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ook w:val="00A0" w:firstRow="1" w:lastRow="0" w:firstColumn="1" w:lastColumn="0" w:noHBand="0" w:noVBand="0"/>
      </w:tblPr>
      <w:tblGrid>
        <w:gridCol w:w="3316"/>
        <w:gridCol w:w="2354"/>
        <w:gridCol w:w="4111"/>
      </w:tblGrid>
      <w:tr w:rsidR="00AF0E29" w:rsidRPr="00AF0E29" w14:paraId="2B486F8B" w14:textId="77777777" w:rsidTr="007D78EB">
        <w:trPr>
          <w:trHeight w:val="6227"/>
        </w:trPr>
        <w:tc>
          <w:tcPr>
            <w:tcW w:w="3316" w:type="dxa"/>
            <w:vAlign w:val="center"/>
          </w:tcPr>
          <w:p w14:paraId="48C8094F" w14:textId="77777777" w:rsidR="00167251" w:rsidRPr="00D34AA5" w:rsidRDefault="00167251">
            <w:pPr>
              <w:pStyle w:val="1111"/>
              <w:numPr>
                <w:ilvl w:val="0"/>
                <w:numId w:val="0"/>
              </w:numPr>
              <w:rPr>
                <w:strike/>
                <w:sz w:val="24"/>
                <w:szCs w:val="24"/>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3"/>
            <w:bookmarkStart w:id="12" w:name="_Toc368984104"/>
            <w:bookmarkStart w:id="13" w:name="_Toc282982178"/>
            <w:bookmarkStart w:id="14" w:name="_Toc408842098"/>
            <w:bookmarkStart w:id="15" w:name="_Toc408840673"/>
            <w:bookmarkStart w:id="16" w:name="_Toc408780672"/>
            <w:bookmarkStart w:id="17" w:name="_Toc408779065"/>
            <w:bookmarkStart w:id="18" w:name="_Toc408775880"/>
            <w:bookmarkStart w:id="19" w:name="_Toc408447055"/>
            <w:bookmarkStart w:id="20" w:name="_Toc408446790"/>
            <w:bookmarkStart w:id="21" w:name="_Toc408439682"/>
            <w:bookmarkStart w:id="22" w:name="_Toc408161463"/>
            <w:bookmarkStart w:id="23" w:name="_Toc408004224"/>
            <w:bookmarkStart w:id="24" w:name="_Toc408003468"/>
            <w:bookmarkStart w:id="25" w:name="_Toc408003225"/>
            <w:bookmarkStart w:id="26" w:name="_Toc407998985"/>
            <w:bookmarkStart w:id="27" w:name="_Toc407992557"/>
            <w:bookmarkStart w:id="28" w:name="_Toc407720328"/>
            <w:bookmarkStart w:id="29" w:name="_Toc407722898"/>
            <w:bookmarkStart w:id="30" w:name="_Toc407716646"/>
            <w:bookmarkStart w:id="31" w:name="_Toc407714481"/>
            <w:bookmarkStart w:id="32" w:name="_Toc407296701"/>
            <w:bookmarkStart w:id="33" w:name="_Toc407300151"/>
            <w:bookmarkStart w:id="34" w:name="_Toc407291351"/>
            <w:bookmarkStart w:id="35" w:name="_Toc407284623"/>
          </w:p>
        </w:tc>
        <w:tc>
          <w:tcPr>
            <w:tcW w:w="2354" w:type="dxa"/>
          </w:tcPr>
          <w:p w14:paraId="69284D58" w14:textId="77777777" w:rsidR="00167251" w:rsidRPr="00AF0E29" w:rsidRDefault="00167251">
            <w:pPr>
              <w:spacing w:before="0"/>
              <w:jc w:val="left"/>
              <w:rPr>
                <w:rFonts w:ascii="Times New Roman" w:hAnsi="Times New Roman"/>
                <w:b/>
                <w:bCs/>
                <w:i/>
                <w:kern w:val="36"/>
                <w:sz w:val="24"/>
                <w:szCs w:val="24"/>
              </w:rPr>
            </w:pPr>
          </w:p>
        </w:tc>
        <w:tc>
          <w:tcPr>
            <w:tcW w:w="4111" w:type="dxa"/>
            <w:vAlign w:val="center"/>
          </w:tcPr>
          <w:p w14:paraId="27AC99B9" w14:textId="77777777" w:rsidR="00723070" w:rsidRPr="00AF0E29" w:rsidRDefault="00723070" w:rsidP="00723070">
            <w:pPr>
              <w:spacing w:before="0"/>
              <w:jc w:val="left"/>
              <w:rPr>
                <w:rFonts w:ascii="Times New Roman" w:hAnsi="Times New Roman"/>
                <w:b/>
                <w:bCs/>
                <w:i/>
                <w:kern w:val="36"/>
                <w:sz w:val="24"/>
                <w:szCs w:val="24"/>
              </w:rPr>
            </w:pPr>
            <w:bookmarkStart w:id="36" w:name="_Ref442269963"/>
            <w:bookmarkEnd w:id="36"/>
            <w:r w:rsidRPr="00AF0E29">
              <w:rPr>
                <w:rFonts w:ascii="Times New Roman" w:hAnsi="Times New Roman"/>
                <w:b/>
                <w:bCs/>
                <w:i/>
                <w:kern w:val="36"/>
                <w:sz w:val="24"/>
                <w:szCs w:val="24"/>
              </w:rPr>
              <w:t>Утверждено</w:t>
            </w:r>
          </w:p>
          <w:p w14:paraId="23921E0C" w14:textId="77777777" w:rsidR="00723070" w:rsidRPr="00AF0E2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Решением единственного участника №29</w:t>
            </w:r>
            <w:r w:rsidRPr="00AF0E29">
              <w:rPr>
                <w:rFonts w:ascii="Times New Roman" w:hAnsi="Times New Roman"/>
                <w:b/>
                <w:bCs/>
                <w:i/>
                <w:kern w:val="36"/>
                <w:sz w:val="24"/>
                <w:szCs w:val="24"/>
              </w:rPr>
              <w:t xml:space="preserve"> </w:t>
            </w:r>
          </w:p>
          <w:p w14:paraId="3797674C" w14:textId="77777777" w:rsidR="00723070" w:rsidRPr="006D38D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от 31.10.2018 года</w:t>
            </w:r>
          </w:p>
          <w:p w14:paraId="4662A1E4" w14:textId="77777777" w:rsidR="00723070" w:rsidRPr="00AF0E2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Изменено Решением единственного участника №31</w:t>
            </w:r>
            <w:r w:rsidRPr="00AF0E29">
              <w:rPr>
                <w:rFonts w:ascii="Times New Roman" w:hAnsi="Times New Roman"/>
                <w:b/>
                <w:bCs/>
                <w:i/>
                <w:kern w:val="36"/>
                <w:sz w:val="24"/>
                <w:szCs w:val="24"/>
              </w:rPr>
              <w:t xml:space="preserve"> </w:t>
            </w:r>
          </w:p>
          <w:p w14:paraId="50E990BA" w14:textId="77777777" w:rsidR="00723070" w:rsidRPr="006D38D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от 14.06.2019 года</w:t>
            </w:r>
          </w:p>
          <w:p w14:paraId="2B6214CD" w14:textId="77777777" w:rsidR="00723070" w:rsidRPr="00AF0E2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Изменено Решением единственного участника №32</w:t>
            </w:r>
            <w:r w:rsidRPr="00AF0E29">
              <w:rPr>
                <w:rFonts w:ascii="Times New Roman" w:hAnsi="Times New Roman"/>
                <w:b/>
                <w:bCs/>
                <w:i/>
                <w:kern w:val="36"/>
                <w:sz w:val="24"/>
                <w:szCs w:val="24"/>
              </w:rPr>
              <w:t xml:space="preserve"> </w:t>
            </w:r>
          </w:p>
          <w:p w14:paraId="6CC4BF28" w14:textId="77777777" w:rsidR="00723070" w:rsidRPr="006D38D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от 28.08.2019 года</w:t>
            </w:r>
          </w:p>
          <w:p w14:paraId="52E654B2" w14:textId="77777777" w:rsidR="00723070" w:rsidRPr="00AF0E2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Изменено Решением единственного участника №33</w:t>
            </w:r>
            <w:r w:rsidRPr="00AF0E29">
              <w:rPr>
                <w:rFonts w:ascii="Times New Roman" w:hAnsi="Times New Roman"/>
                <w:b/>
                <w:bCs/>
                <w:i/>
                <w:kern w:val="36"/>
                <w:sz w:val="24"/>
                <w:szCs w:val="24"/>
              </w:rPr>
              <w:t xml:space="preserve"> </w:t>
            </w:r>
          </w:p>
          <w:p w14:paraId="694C118B" w14:textId="77777777" w:rsidR="00723070" w:rsidRPr="006D38D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от 12.11.2019 года</w:t>
            </w:r>
          </w:p>
          <w:p w14:paraId="2649FC61" w14:textId="77777777" w:rsidR="00723070" w:rsidRPr="00AF0E2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Изменено Решением единственного участника №40</w:t>
            </w:r>
            <w:r w:rsidRPr="00AF0E29">
              <w:rPr>
                <w:rFonts w:ascii="Times New Roman" w:hAnsi="Times New Roman"/>
                <w:b/>
                <w:bCs/>
                <w:i/>
                <w:kern w:val="36"/>
                <w:sz w:val="24"/>
                <w:szCs w:val="24"/>
              </w:rPr>
              <w:t xml:space="preserve"> </w:t>
            </w:r>
          </w:p>
          <w:p w14:paraId="7F63EAE1" w14:textId="77777777" w:rsidR="00723070" w:rsidRPr="006D38D9" w:rsidRDefault="00723070" w:rsidP="00723070">
            <w:pPr>
              <w:spacing w:before="0"/>
              <w:jc w:val="left"/>
              <w:rPr>
                <w:rFonts w:ascii="Times New Roman" w:hAnsi="Times New Roman"/>
                <w:b/>
                <w:bCs/>
                <w:i/>
                <w:kern w:val="36"/>
                <w:sz w:val="24"/>
                <w:szCs w:val="24"/>
              </w:rPr>
            </w:pPr>
            <w:r>
              <w:rPr>
                <w:rFonts w:ascii="Times New Roman" w:hAnsi="Times New Roman"/>
                <w:b/>
                <w:bCs/>
                <w:i/>
                <w:kern w:val="36"/>
                <w:sz w:val="24"/>
                <w:szCs w:val="24"/>
              </w:rPr>
              <w:t>от 25.09.2020 года</w:t>
            </w:r>
          </w:p>
          <w:p w14:paraId="600C2DBE" w14:textId="1B244127" w:rsidR="00F93E3B" w:rsidRPr="00AF0E29" w:rsidRDefault="00F93E3B" w:rsidP="00F93E3B">
            <w:pPr>
              <w:spacing w:before="0"/>
              <w:jc w:val="left"/>
              <w:rPr>
                <w:rFonts w:ascii="Times New Roman" w:hAnsi="Times New Roman"/>
                <w:b/>
                <w:bCs/>
                <w:i/>
                <w:kern w:val="36"/>
                <w:sz w:val="24"/>
                <w:szCs w:val="24"/>
              </w:rPr>
            </w:pPr>
            <w:r>
              <w:rPr>
                <w:rFonts w:ascii="Times New Roman" w:hAnsi="Times New Roman"/>
                <w:b/>
                <w:bCs/>
                <w:i/>
                <w:kern w:val="36"/>
                <w:sz w:val="24"/>
                <w:szCs w:val="24"/>
              </w:rPr>
              <w:t>Изменено Решением единственного участника №48</w:t>
            </w:r>
            <w:r w:rsidRPr="00AF0E29">
              <w:rPr>
                <w:rFonts w:ascii="Times New Roman" w:hAnsi="Times New Roman"/>
                <w:b/>
                <w:bCs/>
                <w:i/>
                <w:kern w:val="36"/>
                <w:sz w:val="24"/>
                <w:szCs w:val="24"/>
              </w:rPr>
              <w:t xml:space="preserve"> </w:t>
            </w:r>
          </w:p>
          <w:p w14:paraId="4E43C0C4" w14:textId="6CCA5059" w:rsidR="00F93E3B" w:rsidRPr="006D38D9" w:rsidRDefault="00F93E3B" w:rsidP="00F93E3B">
            <w:pPr>
              <w:spacing w:before="0"/>
              <w:jc w:val="left"/>
              <w:rPr>
                <w:rFonts w:ascii="Times New Roman" w:hAnsi="Times New Roman"/>
                <w:b/>
                <w:bCs/>
                <w:i/>
                <w:kern w:val="36"/>
                <w:sz w:val="24"/>
                <w:szCs w:val="24"/>
              </w:rPr>
            </w:pPr>
            <w:r>
              <w:rPr>
                <w:rFonts w:ascii="Times New Roman" w:hAnsi="Times New Roman"/>
                <w:b/>
                <w:bCs/>
                <w:i/>
                <w:kern w:val="36"/>
                <w:sz w:val="24"/>
                <w:szCs w:val="24"/>
              </w:rPr>
              <w:t>от 15.06.2021 года</w:t>
            </w:r>
          </w:p>
          <w:p w14:paraId="1226CDA0" w14:textId="7B662A65" w:rsidR="002970E1" w:rsidRPr="00AF0E29" w:rsidRDefault="002970E1" w:rsidP="002970E1">
            <w:pPr>
              <w:spacing w:before="0"/>
              <w:jc w:val="left"/>
              <w:rPr>
                <w:rFonts w:ascii="Times New Roman" w:hAnsi="Times New Roman"/>
                <w:b/>
                <w:bCs/>
                <w:i/>
                <w:kern w:val="36"/>
                <w:sz w:val="24"/>
                <w:szCs w:val="24"/>
              </w:rPr>
            </w:pPr>
            <w:r>
              <w:rPr>
                <w:rFonts w:ascii="Times New Roman" w:hAnsi="Times New Roman"/>
                <w:b/>
                <w:bCs/>
                <w:i/>
                <w:kern w:val="36"/>
                <w:sz w:val="24"/>
                <w:szCs w:val="24"/>
              </w:rPr>
              <w:t>Изменено Решением единственного участника №51</w:t>
            </w:r>
            <w:r w:rsidRPr="00AF0E29">
              <w:rPr>
                <w:rFonts w:ascii="Times New Roman" w:hAnsi="Times New Roman"/>
                <w:b/>
                <w:bCs/>
                <w:i/>
                <w:kern w:val="36"/>
                <w:sz w:val="24"/>
                <w:szCs w:val="24"/>
              </w:rPr>
              <w:t xml:space="preserve"> </w:t>
            </w:r>
          </w:p>
          <w:p w14:paraId="75AB3C54" w14:textId="791645AA" w:rsidR="002970E1" w:rsidRPr="006D38D9" w:rsidRDefault="002970E1" w:rsidP="002970E1">
            <w:pPr>
              <w:spacing w:before="0"/>
              <w:jc w:val="left"/>
              <w:rPr>
                <w:rFonts w:ascii="Times New Roman" w:hAnsi="Times New Roman"/>
                <w:b/>
                <w:bCs/>
                <w:i/>
                <w:kern w:val="36"/>
                <w:sz w:val="24"/>
                <w:szCs w:val="24"/>
              </w:rPr>
            </w:pPr>
            <w:r>
              <w:rPr>
                <w:rFonts w:ascii="Times New Roman" w:hAnsi="Times New Roman"/>
                <w:b/>
                <w:bCs/>
                <w:i/>
                <w:kern w:val="36"/>
                <w:sz w:val="24"/>
                <w:szCs w:val="24"/>
              </w:rPr>
              <w:t>от 21.10.2021 года</w:t>
            </w:r>
          </w:p>
          <w:p w14:paraId="74B07386" w14:textId="77777777" w:rsidR="00167251" w:rsidRPr="00AF0E29" w:rsidRDefault="00167251" w:rsidP="002916A2">
            <w:pPr>
              <w:spacing w:before="0"/>
              <w:jc w:val="left"/>
              <w:rPr>
                <w:rFonts w:ascii="Times New Roman" w:hAnsi="Times New Roman"/>
                <w:b/>
                <w:bCs/>
                <w:i/>
                <w:kern w:val="36"/>
                <w:sz w:val="24"/>
                <w:szCs w:val="24"/>
              </w:rPr>
            </w:pPr>
          </w:p>
          <w:p w14:paraId="65A94EFF" w14:textId="7934ABD1" w:rsidR="00167251" w:rsidRPr="00AF0E29" w:rsidRDefault="00167251" w:rsidP="00D02F4E">
            <w:pPr>
              <w:spacing w:before="0"/>
              <w:jc w:val="left"/>
              <w:rPr>
                <w:rFonts w:ascii="Times New Roman" w:hAnsi="Times New Roman"/>
                <w:b/>
                <w:bCs/>
                <w:i/>
                <w:kern w:val="36"/>
                <w:sz w:val="24"/>
                <w:szCs w:val="24"/>
              </w:rPr>
            </w:pPr>
          </w:p>
        </w:tc>
      </w:tr>
      <w:tr w:rsidR="007D78EB" w:rsidRPr="00AF0E29" w14:paraId="7221FD8B" w14:textId="77777777" w:rsidTr="007D78EB">
        <w:trPr>
          <w:trHeight w:val="2989"/>
        </w:trPr>
        <w:tc>
          <w:tcPr>
            <w:tcW w:w="9781" w:type="dxa"/>
            <w:gridSpan w:val="3"/>
            <w:vAlign w:val="center"/>
          </w:tcPr>
          <w:p w14:paraId="5243124D" w14:textId="2074C597" w:rsidR="007D78EB" w:rsidRPr="007D78EB" w:rsidRDefault="007D78EB" w:rsidP="007D78EB">
            <w:pPr>
              <w:spacing w:before="0"/>
              <w:jc w:val="center"/>
              <w:rPr>
                <w:rFonts w:ascii="Times New Roman" w:hAnsi="Times New Roman"/>
                <w:b/>
                <w:bCs/>
                <w:kern w:val="36"/>
                <w:sz w:val="24"/>
                <w:szCs w:val="24"/>
              </w:rPr>
            </w:pPr>
            <w:r w:rsidRPr="007D78EB">
              <w:rPr>
                <w:rFonts w:ascii="Times New Roman" w:hAnsi="Times New Roman"/>
                <w:b/>
                <w:bCs/>
                <w:kern w:val="36"/>
                <w:sz w:val="24"/>
                <w:szCs w:val="24"/>
              </w:rPr>
              <w:t>ПОЛОЖЕНИЕ О ЗАКУПКАХ ООО «Ленское ПТЭС»</w:t>
            </w:r>
          </w:p>
        </w:tc>
      </w:tr>
    </w:tbl>
    <w:p w14:paraId="3D5AEDA6" w14:textId="77777777" w:rsidR="004177E8" w:rsidRPr="00AF0E29" w:rsidRDefault="004177E8" w:rsidP="00182A0F">
      <w:pPr>
        <w:pStyle w:val="aff6"/>
        <w:spacing w:before="4000" w:after="120"/>
        <w:ind w:firstLine="0"/>
        <w:jc w:val="center"/>
        <w:rPr>
          <w:rFonts w:ascii="Times New Roman" w:hAnsi="Times New Roman"/>
          <w:b/>
          <w:sz w:val="24"/>
          <w:szCs w:val="24"/>
        </w:rPr>
      </w:pPr>
    </w:p>
    <w:p w14:paraId="645BBDCA" w14:textId="77777777" w:rsidR="00A363D6" w:rsidRPr="00AF0E29" w:rsidRDefault="0056368E" w:rsidP="00647839">
      <w:pPr>
        <w:keepNext/>
        <w:pageBreakBefore/>
        <w:jc w:val="center"/>
        <w:rPr>
          <w:rFonts w:ascii="Times New Roman" w:hAnsi="Times New Roman"/>
          <w:b/>
          <w:sz w:val="24"/>
          <w:szCs w:val="24"/>
        </w:rPr>
      </w:pPr>
      <w:bookmarkStart w:id="37" w:name="_Toc441598161"/>
      <w:bookmarkStart w:id="38" w:name="_Toc442268775"/>
      <w:bookmarkStart w:id="39" w:name="_Toc442456129"/>
      <w:bookmarkStart w:id="40" w:name="_Toc442881922"/>
      <w:bookmarkStart w:id="41" w:name="_Toc442884337"/>
      <w:r w:rsidRPr="00AF0E29">
        <w:rPr>
          <w:rFonts w:ascii="Times New Roman" w:hAnsi="Times New Roman"/>
          <w:b/>
          <w:sz w:val="24"/>
          <w:szCs w:val="24"/>
        </w:rPr>
        <w:lastRenderedPageBreak/>
        <w:t>СОДЕРЖАНИЕ</w:t>
      </w:r>
      <w:bookmarkEnd w:id="0"/>
      <w:bookmarkEnd w:id="1"/>
      <w:bookmarkEnd w:id="2"/>
      <w:bookmarkEnd w:id="3"/>
      <w:bookmarkEnd w:id="4"/>
      <w:bookmarkEnd w:id="5"/>
      <w:bookmarkEnd w:id="6"/>
      <w:bookmarkEnd w:id="7"/>
      <w:bookmarkEnd w:id="8"/>
      <w:bookmarkEnd w:id="9"/>
      <w:bookmarkEnd w:id="10"/>
      <w:bookmarkEnd w:id="37"/>
      <w:bookmarkEnd w:id="38"/>
      <w:bookmarkEnd w:id="39"/>
      <w:bookmarkEnd w:id="40"/>
      <w:bookmarkEnd w:id="41"/>
    </w:p>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42" w:name="_Toc410902830" w:displacedByCustomXml="next"/>
    <w:bookmarkStart w:id="43" w:name="_Toc410907830" w:displacedByCustomXml="next"/>
    <w:bookmarkStart w:id="44" w:name="_Toc410908018" w:displacedByCustomXml="next"/>
    <w:bookmarkStart w:id="45" w:name="_Toc410910812" w:displacedByCustomXml="next"/>
    <w:bookmarkStart w:id="46" w:name="_Toc410911085" w:displacedByCustomXml="next"/>
    <w:bookmarkStart w:id="47" w:name="_Toc410920194" w:displacedByCustomXml="next"/>
    <w:bookmarkStart w:id="48" w:name="_Toc411279832" w:displacedByCustomXml="next"/>
    <w:bookmarkStart w:id="49" w:name="_Toc411626558" w:displacedByCustomXml="next"/>
    <w:bookmarkStart w:id="50" w:name="_Toc411632101" w:displacedByCustomXml="next"/>
    <w:bookmarkStart w:id="51" w:name="_Toc411882006" w:displacedByCustomXml="next"/>
    <w:bookmarkStart w:id="52" w:name="_Toc411940992" w:displacedByCustomXml="next"/>
    <w:bookmarkStart w:id="53" w:name="_Toc285801470" w:displacedByCustomXml="next"/>
    <w:bookmarkStart w:id="54" w:name="_Toc411949467" w:displacedByCustomXml="next"/>
    <w:bookmarkStart w:id="55" w:name="_Toc412111137" w:displacedByCustomXml="next"/>
    <w:bookmarkStart w:id="56" w:name="_Toc285977741" w:displacedByCustomXml="next"/>
    <w:bookmarkStart w:id="57" w:name="_Toc412127904" w:displacedByCustomXml="next"/>
    <w:bookmarkStart w:id="58" w:name="_Toc285999870" w:displacedByCustomXml="next"/>
    <w:bookmarkStart w:id="59" w:name="_Toc412218353" w:displacedByCustomXml="next"/>
    <w:bookmarkStart w:id="60" w:name="_Toc412543637" w:displacedByCustomXml="next"/>
    <w:bookmarkStart w:id="61" w:name="_Toc412551382" w:displacedByCustomXml="next"/>
    <w:bookmarkStart w:id="62" w:name="_Toc407284626" w:displacedByCustomXml="next"/>
    <w:bookmarkStart w:id="63" w:name="_Toc407291354" w:displacedByCustomXml="next"/>
    <w:bookmarkStart w:id="64" w:name="_Toc407300154" w:displacedByCustomXml="next"/>
    <w:bookmarkStart w:id="65" w:name="_Toc407296704" w:displacedByCustomXml="next"/>
    <w:bookmarkStart w:id="66" w:name="_Toc407714484" w:displacedByCustomXml="next"/>
    <w:bookmarkStart w:id="67" w:name="_Toc407716649" w:displacedByCustomXml="next"/>
    <w:bookmarkStart w:id="68" w:name="_Toc407722901" w:displacedByCustomXml="next"/>
    <w:bookmarkStart w:id="69" w:name="_Toc407720331" w:displacedByCustomXml="next"/>
    <w:bookmarkStart w:id="70" w:name="_Toc407992560" w:displacedByCustomXml="next"/>
    <w:bookmarkStart w:id="71" w:name="_Toc407998988" w:displacedByCustomXml="next"/>
    <w:bookmarkStart w:id="72" w:name="_Toc408003228" w:displacedByCustomXml="next"/>
    <w:bookmarkStart w:id="73" w:name="_Toc408003471" w:displacedByCustomXml="next"/>
    <w:bookmarkStart w:id="74" w:name="_Toc408004227" w:displacedByCustomXml="next"/>
    <w:bookmarkStart w:id="75" w:name="_Toc408161466" w:displacedByCustomXml="next"/>
    <w:bookmarkStart w:id="76" w:name="_Toc408439685" w:displacedByCustomXml="next"/>
    <w:bookmarkStart w:id="77" w:name="_Toc408446793" w:displacedByCustomXml="next"/>
    <w:bookmarkStart w:id="78" w:name="_Toc408447058" w:displacedByCustomXml="next"/>
    <w:bookmarkStart w:id="79" w:name="_Toc408775883" w:displacedByCustomXml="next"/>
    <w:bookmarkStart w:id="80" w:name="_Toc408779068" w:displacedByCustomXml="next"/>
    <w:bookmarkStart w:id="81" w:name="_Toc408780675" w:displacedByCustomXml="next"/>
    <w:bookmarkStart w:id="82" w:name="_Toc408840676" w:displacedByCustomXml="next"/>
    <w:bookmarkStart w:id="83" w:name="_Toc408842101" w:displacedByCustomXml="next"/>
    <w:bookmarkStart w:id="84" w:name="_Toc282982180" w:displacedByCustomXml="next"/>
    <w:bookmarkStart w:id="85" w:name="_Toc409088616" w:displacedByCustomXml="next"/>
    <w:bookmarkStart w:id="86" w:name="_Toc409088576" w:displacedByCustomXml="next"/>
    <w:bookmarkStart w:id="87" w:name="_Toc409089501" w:displacedByCustomXml="next"/>
    <w:bookmarkStart w:id="88" w:name="_Toc409089476" w:displacedByCustomXml="next"/>
    <w:bookmarkStart w:id="89" w:name="_Toc409090390" w:displacedByCustomXml="next"/>
    <w:bookmarkStart w:id="90" w:name="_Toc409113184" w:displacedByCustomXml="next"/>
    <w:bookmarkStart w:id="91" w:name="_Toc409173967" w:displacedByCustomXml="next"/>
    <w:bookmarkStart w:id="92" w:name="_Toc409174659" w:displacedByCustomXml="next"/>
    <w:bookmarkStart w:id="93" w:name="_Toc409189058" w:displacedByCustomXml="next"/>
    <w:bookmarkStart w:id="94" w:name="_Toc409198795" w:displacedByCustomXml="next"/>
    <w:bookmarkStart w:id="95" w:name="_Toc283058494" w:displacedByCustomXml="next"/>
    <w:bookmarkStart w:id="96" w:name="_Toc409204284" w:displacedByCustomXml="next"/>
    <w:bookmarkStart w:id="97" w:name="_Toc409474687" w:displacedByCustomXml="next"/>
    <w:bookmarkStart w:id="98" w:name="_Toc409528397" w:displacedByCustomXml="next"/>
    <w:bookmarkStart w:id="99" w:name="_Toc409630100" w:displacedByCustomXml="next"/>
    <w:bookmarkStart w:id="100" w:name="_Toc409703546" w:displacedByCustomXml="next"/>
    <w:bookmarkStart w:id="101" w:name="_Toc409711710" w:displacedByCustomXml="next"/>
    <w:bookmarkStart w:id="102" w:name="_Toc409715428" w:displacedByCustomXml="next"/>
    <w:bookmarkStart w:id="103" w:name="_Toc409721447" w:displacedByCustomXml="next"/>
    <w:bookmarkStart w:id="104" w:name="_Toc409720576" w:displacedByCustomXml="next"/>
    <w:bookmarkStart w:id="105" w:name="_Toc409721663" w:displacedByCustomXml="next"/>
    <w:bookmarkStart w:id="106" w:name="_Toc409807381" w:displacedByCustomXml="next"/>
    <w:bookmarkStart w:id="107" w:name="_Toc409812102" w:displacedByCustomXml="next"/>
    <w:bookmarkStart w:id="108" w:name="_Toc283764327" w:displacedByCustomXml="next"/>
    <w:bookmarkStart w:id="109" w:name="_Toc409908660" w:displacedByCustomXml="next"/>
    <w:sdt>
      <w:sdtPr>
        <w:rPr>
          <w:sz w:val="24"/>
        </w:rPr>
        <w:id w:val="1696959075"/>
        <w:docPartObj>
          <w:docPartGallery w:val="Table of Contents"/>
          <w:docPartUnique/>
        </w:docPartObj>
      </w:sdtPr>
      <w:sdtEndPr/>
      <w:sdtContent>
        <w:p w14:paraId="3AB68EB4" w14:textId="7815AC6D" w:rsidR="00B63297" w:rsidRDefault="00CA764A">
          <w:pPr>
            <w:pStyle w:val="16"/>
            <w:rPr>
              <w:rFonts w:asciiTheme="minorHAnsi" w:eastAsiaTheme="minorEastAsia" w:hAnsiTheme="minorHAnsi" w:cstheme="minorBidi"/>
              <w:b w:val="0"/>
              <w:sz w:val="22"/>
              <w:szCs w:val="22"/>
            </w:rPr>
          </w:pPr>
          <w:r w:rsidRPr="00AF0E29">
            <w:rPr>
              <w:caps/>
              <w:sz w:val="24"/>
            </w:rPr>
            <w:fldChar w:fldCharType="begin"/>
          </w:r>
          <w:r w:rsidR="0091598F" w:rsidRPr="00AF0E29">
            <w:rPr>
              <w:caps/>
              <w:sz w:val="24"/>
            </w:rPr>
            <w:instrText xml:space="preserve"> TOC \o "1-3" \h \z \u </w:instrText>
          </w:r>
          <w:r w:rsidRPr="00AF0E29">
            <w:rPr>
              <w:caps/>
              <w:sz w:val="24"/>
            </w:rPr>
            <w:fldChar w:fldCharType="separate"/>
          </w:r>
          <w:hyperlink w:anchor="_Toc524439073" w:history="1">
            <w:r w:rsidR="00B63297" w:rsidRPr="006B6AE0">
              <w:rPr>
                <w:rStyle w:val="af"/>
              </w:rPr>
              <w:t>Введение</w:t>
            </w:r>
            <w:r w:rsidR="00B63297">
              <w:rPr>
                <w:webHidden/>
              </w:rPr>
              <w:tab/>
            </w:r>
            <w:r w:rsidR="00B63297">
              <w:rPr>
                <w:webHidden/>
              </w:rPr>
              <w:fldChar w:fldCharType="begin"/>
            </w:r>
            <w:r w:rsidR="00B63297">
              <w:rPr>
                <w:webHidden/>
              </w:rPr>
              <w:instrText xml:space="preserve"> PAGEREF _Toc524439073 \h </w:instrText>
            </w:r>
            <w:r w:rsidR="00B63297">
              <w:rPr>
                <w:webHidden/>
              </w:rPr>
            </w:r>
            <w:r w:rsidR="00B63297">
              <w:rPr>
                <w:webHidden/>
              </w:rPr>
              <w:fldChar w:fldCharType="separate"/>
            </w:r>
            <w:r w:rsidR="002B275B">
              <w:rPr>
                <w:webHidden/>
              </w:rPr>
              <w:t>4</w:t>
            </w:r>
            <w:r w:rsidR="00B63297">
              <w:rPr>
                <w:webHidden/>
              </w:rPr>
              <w:fldChar w:fldCharType="end"/>
            </w:r>
          </w:hyperlink>
        </w:p>
        <w:p w14:paraId="088D68EF" w14:textId="77370CDE" w:rsidR="00B63297" w:rsidRDefault="001D38D0">
          <w:pPr>
            <w:pStyle w:val="16"/>
            <w:rPr>
              <w:rFonts w:asciiTheme="minorHAnsi" w:eastAsiaTheme="minorEastAsia" w:hAnsiTheme="minorHAnsi" w:cstheme="minorBidi"/>
              <w:b w:val="0"/>
              <w:sz w:val="22"/>
              <w:szCs w:val="22"/>
            </w:rPr>
          </w:pPr>
          <w:hyperlink w:anchor="_Toc524439074" w:history="1">
            <w:r w:rsidR="00B63297" w:rsidRPr="006B6AE0">
              <w:rPr>
                <w:rStyle w:val="af"/>
              </w:rPr>
              <w:t>Сокращения</w:t>
            </w:r>
            <w:r w:rsidR="00B63297">
              <w:rPr>
                <w:webHidden/>
              </w:rPr>
              <w:tab/>
            </w:r>
            <w:r w:rsidR="00B63297">
              <w:rPr>
                <w:webHidden/>
              </w:rPr>
              <w:fldChar w:fldCharType="begin"/>
            </w:r>
            <w:r w:rsidR="00B63297">
              <w:rPr>
                <w:webHidden/>
              </w:rPr>
              <w:instrText xml:space="preserve"> PAGEREF _Toc524439074 \h </w:instrText>
            </w:r>
            <w:r w:rsidR="00B63297">
              <w:rPr>
                <w:webHidden/>
              </w:rPr>
            </w:r>
            <w:r w:rsidR="00B63297">
              <w:rPr>
                <w:webHidden/>
              </w:rPr>
              <w:fldChar w:fldCharType="separate"/>
            </w:r>
            <w:r w:rsidR="002B275B">
              <w:rPr>
                <w:webHidden/>
              </w:rPr>
              <w:t>5</w:t>
            </w:r>
            <w:r w:rsidR="00B63297">
              <w:rPr>
                <w:webHidden/>
              </w:rPr>
              <w:fldChar w:fldCharType="end"/>
            </w:r>
          </w:hyperlink>
        </w:p>
        <w:p w14:paraId="33FF4EA0" w14:textId="0A008A31" w:rsidR="00B63297" w:rsidRDefault="001D38D0">
          <w:pPr>
            <w:pStyle w:val="16"/>
            <w:rPr>
              <w:rFonts w:asciiTheme="minorHAnsi" w:eastAsiaTheme="minorEastAsia" w:hAnsiTheme="minorHAnsi" w:cstheme="minorBidi"/>
              <w:b w:val="0"/>
              <w:sz w:val="22"/>
              <w:szCs w:val="22"/>
            </w:rPr>
          </w:pPr>
          <w:hyperlink w:anchor="_Toc524439075" w:history="1">
            <w:r w:rsidR="00B63297" w:rsidRPr="006B6AE0">
              <w:rPr>
                <w:rStyle w:val="af"/>
              </w:rPr>
              <w:t>Глоссарий</w:t>
            </w:r>
            <w:r w:rsidR="00B63297">
              <w:rPr>
                <w:webHidden/>
              </w:rPr>
              <w:tab/>
            </w:r>
            <w:r w:rsidR="00B63297">
              <w:rPr>
                <w:webHidden/>
              </w:rPr>
              <w:fldChar w:fldCharType="begin"/>
            </w:r>
            <w:r w:rsidR="00B63297">
              <w:rPr>
                <w:webHidden/>
              </w:rPr>
              <w:instrText xml:space="preserve"> PAGEREF _Toc524439075 \h </w:instrText>
            </w:r>
            <w:r w:rsidR="00B63297">
              <w:rPr>
                <w:webHidden/>
              </w:rPr>
            </w:r>
            <w:r w:rsidR="00B63297">
              <w:rPr>
                <w:webHidden/>
              </w:rPr>
              <w:fldChar w:fldCharType="separate"/>
            </w:r>
            <w:r w:rsidR="002B275B">
              <w:rPr>
                <w:webHidden/>
              </w:rPr>
              <w:t>6</w:t>
            </w:r>
            <w:r w:rsidR="00B63297">
              <w:rPr>
                <w:webHidden/>
              </w:rPr>
              <w:fldChar w:fldCharType="end"/>
            </w:r>
          </w:hyperlink>
        </w:p>
        <w:p w14:paraId="647813A2" w14:textId="219D6AFA" w:rsidR="00B63297" w:rsidRDefault="001D38D0">
          <w:pPr>
            <w:pStyle w:val="16"/>
            <w:tabs>
              <w:tab w:val="left" w:pos="1400"/>
            </w:tabs>
            <w:rPr>
              <w:rFonts w:asciiTheme="minorHAnsi" w:eastAsiaTheme="minorEastAsia" w:hAnsiTheme="minorHAnsi" w:cstheme="minorBidi"/>
              <w:b w:val="0"/>
              <w:sz w:val="22"/>
              <w:szCs w:val="22"/>
            </w:rPr>
          </w:pPr>
          <w:hyperlink w:anchor="_Toc524439076" w:history="1">
            <w:r w:rsidR="00B63297" w:rsidRPr="006B6AE0">
              <w:rPr>
                <w:rStyle w:val="af"/>
              </w:rPr>
              <w:t>Глава 1.</w:t>
            </w:r>
            <w:r w:rsidR="00B63297">
              <w:rPr>
                <w:rFonts w:asciiTheme="minorHAnsi" w:eastAsiaTheme="minorEastAsia" w:hAnsiTheme="minorHAnsi" w:cstheme="minorBidi"/>
                <w:b w:val="0"/>
                <w:sz w:val="22"/>
                <w:szCs w:val="22"/>
              </w:rPr>
              <w:tab/>
            </w:r>
            <w:r w:rsidR="00B63297" w:rsidRPr="006B6AE0">
              <w:rPr>
                <w:rStyle w:val="af"/>
              </w:rPr>
              <w:t>Общие положения</w:t>
            </w:r>
            <w:r w:rsidR="00B63297">
              <w:rPr>
                <w:webHidden/>
              </w:rPr>
              <w:tab/>
            </w:r>
            <w:r w:rsidR="00B63297">
              <w:rPr>
                <w:webHidden/>
              </w:rPr>
              <w:fldChar w:fldCharType="begin"/>
            </w:r>
            <w:r w:rsidR="00B63297">
              <w:rPr>
                <w:webHidden/>
              </w:rPr>
              <w:instrText xml:space="preserve"> PAGEREF _Toc524439076 \h </w:instrText>
            </w:r>
            <w:r w:rsidR="00B63297">
              <w:rPr>
                <w:webHidden/>
              </w:rPr>
            </w:r>
            <w:r w:rsidR="00B63297">
              <w:rPr>
                <w:webHidden/>
              </w:rPr>
              <w:fldChar w:fldCharType="separate"/>
            </w:r>
            <w:r w:rsidR="002B275B">
              <w:rPr>
                <w:webHidden/>
              </w:rPr>
              <w:t>14</w:t>
            </w:r>
            <w:r w:rsidR="00B63297">
              <w:rPr>
                <w:webHidden/>
              </w:rPr>
              <w:fldChar w:fldCharType="end"/>
            </w:r>
          </w:hyperlink>
        </w:p>
        <w:p w14:paraId="6D9620F0" w14:textId="20E90B77" w:rsidR="00B63297" w:rsidRDefault="001D38D0">
          <w:pPr>
            <w:pStyle w:val="26"/>
            <w:rPr>
              <w:rFonts w:asciiTheme="minorHAnsi" w:eastAsiaTheme="minorEastAsia" w:hAnsiTheme="minorHAnsi" w:cstheme="minorBidi"/>
              <w:bCs w:val="0"/>
              <w:iCs w:val="0"/>
              <w:noProof/>
              <w:sz w:val="22"/>
              <w:szCs w:val="22"/>
            </w:rPr>
          </w:pPr>
          <w:hyperlink w:anchor="_Toc524439077" w:history="1">
            <w:r w:rsidR="00B63297" w:rsidRPr="006B6AE0">
              <w:rPr>
                <w:rStyle w:val="af"/>
                <w:noProof/>
              </w:rPr>
              <w:t>Статья 1.</w:t>
            </w:r>
            <w:r w:rsidR="00B63297">
              <w:rPr>
                <w:rFonts w:asciiTheme="minorHAnsi" w:eastAsiaTheme="minorEastAsia" w:hAnsiTheme="minorHAnsi" w:cstheme="minorBidi"/>
                <w:bCs w:val="0"/>
                <w:iCs w:val="0"/>
                <w:noProof/>
                <w:sz w:val="22"/>
                <w:szCs w:val="22"/>
              </w:rPr>
              <w:tab/>
            </w:r>
            <w:r w:rsidR="00B63297" w:rsidRPr="006B6AE0">
              <w:rPr>
                <w:rStyle w:val="af"/>
                <w:noProof/>
              </w:rPr>
              <w:t>Нормативное обеспечение закупочной деятельности</w:t>
            </w:r>
            <w:r w:rsidR="00B63297">
              <w:rPr>
                <w:noProof/>
                <w:webHidden/>
              </w:rPr>
              <w:tab/>
            </w:r>
            <w:r w:rsidR="00B63297">
              <w:rPr>
                <w:noProof/>
                <w:webHidden/>
              </w:rPr>
              <w:fldChar w:fldCharType="begin"/>
            </w:r>
            <w:r w:rsidR="00B63297">
              <w:rPr>
                <w:noProof/>
                <w:webHidden/>
              </w:rPr>
              <w:instrText xml:space="preserve"> PAGEREF _Toc524439077 \h </w:instrText>
            </w:r>
            <w:r w:rsidR="00B63297">
              <w:rPr>
                <w:noProof/>
                <w:webHidden/>
              </w:rPr>
            </w:r>
            <w:r w:rsidR="00B63297">
              <w:rPr>
                <w:noProof/>
                <w:webHidden/>
              </w:rPr>
              <w:fldChar w:fldCharType="separate"/>
            </w:r>
            <w:r w:rsidR="002B275B">
              <w:rPr>
                <w:noProof/>
                <w:webHidden/>
              </w:rPr>
              <w:t>14</w:t>
            </w:r>
            <w:r w:rsidR="00B63297">
              <w:rPr>
                <w:noProof/>
                <w:webHidden/>
              </w:rPr>
              <w:fldChar w:fldCharType="end"/>
            </w:r>
          </w:hyperlink>
        </w:p>
        <w:p w14:paraId="337A9764" w14:textId="176B1236" w:rsidR="00B63297" w:rsidRDefault="001D38D0">
          <w:pPr>
            <w:pStyle w:val="26"/>
            <w:rPr>
              <w:rFonts w:asciiTheme="minorHAnsi" w:eastAsiaTheme="minorEastAsia" w:hAnsiTheme="minorHAnsi" w:cstheme="minorBidi"/>
              <w:bCs w:val="0"/>
              <w:iCs w:val="0"/>
              <w:noProof/>
              <w:sz w:val="22"/>
              <w:szCs w:val="22"/>
            </w:rPr>
          </w:pPr>
          <w:hyperlink w:anchor="_Toc524439078" w:history="1">
            <w:r w:rsidR="00B63297" w:rsidRPr="006B6AE0">
              <w:rPr>
                <w:rStyle w:val="af"/>
                <w:noProof/>
              </w:rPr>
              <w:t>Статья 2.</w:t>
            </w:r>
            <w:r w:rsidR="00B63297">
              <w:rPr>
                <w:rFonts w:asciiTheme="minorHAnsi" w:eastAsiaTheme="minorEastAsia" w:hAnsiTheme="minorHAnsi" w:cstheme="minorBidi"/>
                <w:bCs w:val="0"/>
                <w:iCs w:val="0"/>
                <w:noProof/>
                <w:sz w:val="22"/>
                <w:szCs w:val="22"/>
              </w:rPr>
              <w:tab/>
            </w:r>
            <w:r w:rsidR="00B63297" w:rsidRPr="006B6AE0">
              <w:rPr>
                <w:rStyle w:val="af"/>
                <w:noProof/>
              </w:rPr>
              <w:t>Цели, принципы закупочной деятельности и организационно-методические основы реализации целей и принципов закупочной деятельности. Ограничение конкуренции</w:t>
            </w:r>
            <w:r w:rsidR="00B63297">
              <w:rPr>
                <w:noProof/>
                <w:webHidden/>
              </w:rPr>
              <w:tab/>
            </w:r>
            <w:r w:rsidR="00B63297">
              <w:rPr>
                <w:noProof/>
                <w:webHidden/>
              </w:rPr>
              <w:fldChar w:fldCharType="begin"/>
            </w:r>
            <w:r w:rsidR="00B63297">
              <w:rPr>
                <w:noProof/>
                <w:webHidden/>
              </w:rPr>
              <w:instrText xml:space="preserve"> PAGEREF _Toc524439078 \h </w:instrText>
            </w:r>
            <w:r w:rsidR="00B63297">
              <w:rPr>
                <w:noProof/>
                <w:webHidden/>
              </w:rPr>
            </w:r>
            <w:r w:rsidR="00B63297">
              <w:rPr>
                <w:noProof/>
                <w:webHidden/>
              </w:rPr>
              <w:fldChar w:fldCharType="separate"/>
            </w:r>
            <w:r w:rsidR="002B275B">
              <w:rPr>
                <w:noProof/>
                <w:webHidden/>
              </w:rPr>
              <w:t>14</w:t>
            </w:r>
            <w:r w:rsidR="00B63297">
              <w:rPr>
                <w:noProof/>
                <w:webHidden/>
              </w:rPr>
              <w:fldChar w:fldCharType="end"/>
            </w:r>
          </w:hyperlink>
        </w:p>
        <w:p w14:paraId="010EA914" w14:textId="67FE0A27" w:rsidR="00B63297" w:rsidRDefault="001D38D0">
          <w:pPr>
            <w:pStyle w:val="26"/>
            <w:rPr>
              <w:rFonts w:asciiTheme="minorHAnsi" w:eastAsiaTheme="minorEastAsia" w:hAnsiTheme="minorHAnsi" w:cstheme="minorBidi"/>
              <w:bCs w:val="0"/>
              <w:iCs w:val="0"/>
              <w:noProof/>
              <w:sz w:val="22"/>
              <w:szCs w:val="22"/>
            </w:rPr>
          </w:pPr>
          <w:hyperlink w:anchor="_Toc524439079" w:history="1">
            <w:r w:rsidR="00B63297" w:rsidRPr="006B6AE0">
              <w:rPr>
                <w:rStyle w:val="af"/>
                <w:noProof/>
              </w:rPr>
              <w:t>Статья 3.</w:t>
            </w:r>
            <w:r w:rsidR="00B63297">
              <w:rPr>
                <w:rFonts w:asciiTheme="minorHAnsi" w:eastAsiaTheme="minorEastAsia" w:hAnsiTheme="minorHAnsi" w:cstheme="minorBidi"/>
                <w:bCs w:val="0"/>
                <w:iCs w:val="0"/>
                <w:noProof/>
                <w:sz w:val="22"/>
                <w:szCs w:val="22"/>
              </w:rPr>
              <w:tab/>
            </w:r>
            <w:r w:rsidR="00B63297" w:rsidRPr="006B6AE0">
              <w:rPr>
                <w:rStyle w:val="af"/>
                <w:noProof/>
              </w:rPr>
              <w:t>Перечень процессов закупочной деятельности</w:t>
            </w:r>
            <w:r w:rsidR="00B63297">
              <w:rPr>
                <w:noProof/>
                <w:webHidden/>
              </w:rPr>
              <w:tab/>
            </w:r>
            <w:r w:rsidR="00B63297">
              <w:rPr>
                <w:noProof/>
                <w:webHidden/>
              </w:rPr>
              <w:fldChar w:fldCharType="begin"/>
            </w:r>
            <w:r w:rsidR="00B63297">
              <w:rPr>
                <w:noProof/>
                <w:webHidden/>
              </w:rPr>
              <w:instrText xml:space="preserve"> PAGEREF _Toc524439079 \h </w:instrText>
            </w:r>
            <w:r w:rsidR="00B63297">
              <w:rPr>
                <w:noProof/>
                <w:webHidden/>
              </w:rPr>
            </w:r>
            <w:r w:rsidR="00B63297">
              <w:rPr>
                <w:noProof/>
                <w:webHidden/>
              </w:rPr>
              <w:fldChar w:fldCharType="separate"/>
            </w:r>
            <w:r w:rsidR="002B275B">
              <w:rPr>
                <w:noProof/>
                <w:webHidden/>
              </w:rPr>
              <w:t>16</w:t>
            </w:r>
            <w:r w:rsidR="00B63297">
              <w:rPr>
                <w:noProof/>
                <w:webHidden/>
              </w:rPr>
              <w:fldChar w:fldCharType="end"/>
            </w:r>
          </w:hyperlink>
        </w:p>
        <w:p w14:paraId="2A791E43" w14:textId="634C34A4" w:rsidR="00B63297" w:rsidRDefault="001D38D0">
          <w:pPr>
            <w:pStyle w:val="16"/>
            <w:tabs>
              <w:tab w:val="left" w:pos="1400"/>
            </w:tabs>
            <w:rPr>
              <w:rFonts w:asciiTheme="minorHAnsi" w:eastAsiaTheme="minorEastAsia" w:hAnsiTheme="minorHAnsi" w:cstheme="minorBidi"/>
              <w:b w:val="0"/>
              <w:sz w:val="22"/>
              <w:szCs w:val="22"/>
            </w:rPr>
          </w:pPr>
          <w:hyperlink w:anchor="_Toc524439080" w:history="1">
            <w:r w:rsidR="00B63297" w:rsidRPr="006B6AE0">
              <w:rPr>
                <w:rStyle w:val="af"/>
              </w:rPr>
              <w:t>Глава 2.</w:t>
            </w:r>
            <w:r w:rsidR="00B63297">
              <w:rPr>
                <w:rFonts w:asciiTheme="minorHAnsi" w:eastAsiaTheme="minorEastAsia" w:hAnsiTheme="minorHAnsi" w:cstheme="minorBidi"/>
                <w:b w:val="0"/>
                <w:sz w:val="22"/>
                <w:szCs w:val="22"/>
              </w:rPr>
              <w:tab/>
            </w:r>
            <w:r w:rsidR="00B63297" w:rsidRPr="006B6AE0">
              <w:rPr>
                <w:rStyle w:val="af"/>
              </w:rPr>
              <w:t>Субъекты закупочной деятельности</w:t>
            </w:r>
            <w:r w:rsidR="00B63297">
              <w:rPr>
                <w:webHidden/>
              </w:rPr>
              <w:tab/>
            </w:r>
            <w:r w:rsidR="00B63297">
              <w:rPr>
                <w:webHidden/>
              </w:rPr>
              <w:fldChar w:fldCharType="begin"/>
            </w:r>
            <w:r w:rsidR="00B63297">
              <w:rPr>
                <w:webHidden/>
              </w:rPr>
              <w:instrText xml:space="preserve"> PAGEREF _Toc524439080 \h </w:instrText>
            </w:r>
            <w:r w:rsidR="00B63297">
              <w:rPr>
                <w:webHidden/>
              </w:rPr>
            </w:r>
            <w:r w:rsidR="00B63297">
              <w:rPr>
                <w:webHidden/>
              </w:rPr>
              <w:fldChar w:fldCharType="separate"/>
            </w:r>
            <w:r w:rsidR="002B275B">
              <w:rPr>
                <w:webHidden/>
              </w:rPr>
              <w:t>17</w:t>
            </w:r>
            <w:r w:rsidR="00B63297">
              <w:rPr>
                <w:webHidden/>
              </w:rPr>
              <w:fldChar w:fldCharType="end"/>
            </w:r>
          </w:hyperlink>
        </w:p>
        <w:p w14:paraId="038ABA73" w14:textId="0FE4D074" w:rsidR="00B63297" w:rsidRDefault="001D38D0">
          <w:pPr>
            <w:pStyle w:val="26"/>
            <w:rPr>
              <w:rFonts w:asciiTheme="minorHAnsi" w:eastAsiaTheme="minorEastAsia" w:hAnsiTheme="minorHAnsi" w:cstheme="minorBidi"/>
              <w:bCs w:val="0"/>
              <w:iCs w:val="0"/>
              <w:noProof/>
              <w:sz w:val="22"/>
              <w:szCs w:val="22"/>
            </w:rPr>
          </w:pPr>
          <w:hyperlink w:anchor="_Toc524439081" w:history="1">
            <w:r w:rsidR="00B63297" w:rsidRPr="006B6AE0">
              <w:rPr>
                <w:rStyle w:val="af"/>
                <w:noProof/>
              </w:rPr>
              <w:t>Статья 4.</w:t>
            </w:r>
            <w:r w:rsidR="00B63297">
              <w:rPr>
                <w:rFonts w:asciiTheme="minorHAnsi" w:eastAsiaTheme="minorEastAsia" w:hAnsiTheme="minorHAnsi" w:cstheme="minorBidi"/>
                <w:bCs w:val="0"/>
                <w:iCs w:val="0"/>
                <w:noProof/>
                <w:sz w:val="22"/>
                <w:szCs w:val="22"/>
              </w:rPr>
              <w:tab/>
            </w:r>
            <w:r w:rsidR="00B63297" w:rsidRPr="006B6AE0">
              <w:rPr>
                <w:rStyle w:val="af"/>
                <w:noProof/>
              </w:rPr>
              <w:t>Общие положения</w:t>
            </w:r>
            <w:r w:rsidR="00B63297">
              <w:rPr>
                <w:noProof/>
                <w:webHidden/>
              </w:rPr>
              <w:tab/>
            </w:r>
            <w:r w:rsidR="00B63297">
              <w:rPr>
                <w:noProof/>
                <w:webHidden/>
              </w:rPr>
              <w:fldChar w:fldCharType="begin"/>
            </w:r>
            <w:r w:rsidR="00B63297">
              <w:rPr>
                <w:noProof/>
                <w:webHidden/>
              </w:rPr>
              <w:instrText xml:space="preserve"> PAGEREF _Toc524439081 \h </w:instrText>
            </w:r>
            <w:r w:rsidR="00B63297">
              <w:rPr>
                <w:noProof/>
                <w:webHidden/>
              </w:rPr>
            </w:r>
            <w:r w:rsidR="00B63297">
              <w:rPr>
                <w:noProof/>
                <w:webHidden/>
              </w:rPr>
              <w:fldChar w:fldCharType="separate"/>
            </w:r>
            <w:r w:rsidR="002B275B">
              <w:rPr>
                <w:noProof/>
                <w:webHidden/>
              </w:rPr>
              <w:t>17</w:t>
            </w:r>
            <w:r w:rsidR="00B63297">
              <w:rPr>
                <w:noProof/>
                <w:webHidden/>
              </w:rPr>
              <w:fldChar w:fldCharType="end"/>
            </w:r>
          </w:hyperlink>
        </w:p>
        <w:p w14:paraId="7C1F7F0A" w14:textId="05B4E113" w:rsidR="00B63297" w:rsidRDefault="001D38D0">
          <w:pPr>
            <w:pStyle w:val="26"/>
            <w:rPr>
              <w:rFonts w:asciiTheme="minorHAnsi" w:eastAsiaTheme="minorEastAsia" w:hAnsiTheme="minorHAnsi" w:cstheme="minorBidi"/>
              <w:bCs w:val="0"/>
              <w:iCs w:val="0"/>
              <w:noProof/>
              <w:sz w:val="22"/>
              <w:szCs w:val="22"/>
            </w:rPr>
          </w:pPr>
          <w:hyperlink w:anchor="_Toc524439082" w:history="1">
            <w:r w:rsidR="00B63297" w:rsidRPr="006B6AE0">
              <w:rPr>
                <w:rStyle w:val="af"/>
                <w:noProof/>
              </w:rPr>
              <w:t>Статья 5.</w:t>
            </w:r>
            <w:r w:rsidR="00B63297">
              <w:rPr>
                <w:rFonts w:asciiTheme="minorHAnsi" w:eastAsiaTheme="minorEastAsia" w:hAnsiTheme="minorHAnsi" w:cstheme="minorBidi"/>
                <w:bCs w:val="0"/>
                <w:iCs w:val="0"/>
                <w:noProof/>
                <w:sz w:val="22"/>
                <w:szCs w:val="22"/>
              </w:rPr>
              <w:tab/>
            </w:r>
            <w:r w:rsidR="00B63297" w:rsidRPr="006B6AE0">
              <w:rPr>
                <w:rStyle w:val="af"/>
                <w:noProof/>
              </w:rPr>
              <w:t>Заказчик</w:t>
            </w:r>
            <w:r w:rsidR="00B63297">
              <w:rPr>
                <w:noProof/>
                <w:webHidden/>
              </w:rPr>
              <w:tab/>
            </w:r>
            <w:r w:rsidR="00B63297">
              <w:rPr>
                <w:noProof/>
                <w:webHidden/>
              </w:rPr>
              <w:fldChar w:fldCharType="begin"/>
            </w:r>
            <w:r w:rsidR="00B63297">
              <w:rPr>
                <w:noProof/>
                <w:webHidden/>
              </w:rPr>
              <w:instrText xml:space="preserve"> PAGEREF _Toc524439082 \h </w:instrText>
            </w:r>
            <w:r w:rsidR="00B63297">
              <w:rPr>
                <w:noProof/>
                <w:webHidden/>
              </w:rPr>
            </w:r>
            <w:r w:rsidR="00B63297">
              <w:rPr>
                <w:noProof/>
                <w:webHidden/>
              </w:rPr>
              <w:fldChar w:fldCharType="separate"/>
            </w:r>
            <w:r w:rsidR="002B275B">
              <w:rPr>
                <w:noProof/>
                <w:webHidden/>
              </w:rPr>
              <w:t>17</w:t>
            </w:r>
            <w:r w:rsidR="00B63297">
              <w:rPr>
                <w:noProof/>
                <w:webHidden/>
              </w:rPr>
              <w:fldChar w:fldCharType="end"/>
            </w:r>
          </w:hyperlink>
        </w:p>
        <w:p w14:paraId="5F59A019" w14:textId="1FF33F36" w:rsidR="00B63297" w:rsidRDefault="001D38D0">
          <w:pPr>
            <w:pStyle w:val="26"/>
            <w:rPr>
              <w:rFonts w:asciiTheme="minorHAnsi" w:eastAsiaTheme="minorEastAsia" w:hAnsiTheme="minorHAnsi" w:cstheme="minorBidi"/>
              <w:bCs w:val="0"/>
              <w:iCs w:val="0"/>
              <w:noProof/>
              <w:sz w:val="22"/>
              <w:szCs w:val="22"/>
            </w:rPr>
          </w:pPr>
          <w:hyperlink w:anchor="_Toc524439083" w:history="1">
            <w:r w:rsidR="00B63297" w:rsidRPr="006B6AE0">
              <w:rPr>
                <w:rStyle w:val="af"/>
                <w:noProof/>
              </w:rPr>
              <w:t>Статья 6.</w:t>
            </w:r>
            <w:r w:rsidR="00B63297">
              <w:rPr>
                <w:rFonts w:asciiTheme="minorHAnsi" w:eastAsiaTheme="minorEastAsia" w:hAnsiTheme="minorHAnsi" w:cstheme="minorBidi"/>
                <w:bCs w:val="0"/>
                <w:iCs w:val="0"/>
                <w:noProof/>
                <w:sz w:val="22"/>
                <w:szCs w:val="22"/>
              </w:rPr>
              <w:tab/>
            </w:r>
            <w:r w:rsidR="00B63297" w:rsidRPr="006B6AE0">
              <w:rPr>
                <w:rStyle w:val="af"/>
                <w:noProof/>
              </w:rPr>
              <w:t>Закупочные органы</w:t>
            </w:r>
            <w:r w:rsidR="00B63297">
              <w:rPr>
                <w:noProof/>
                <w:webHidden/>
              </w:rPr>
              <w:tab/>
            </w:r>
            <w:r w:rsidR="00B63297">
              <w:rPr>
                <w:noProof/>
                <w:webHidden/>
              </w:rPr>
              <w:fldChar w:fldCharType="begin"/>
            </w:r>
            <w:r w:rsidR="00B63297">
              <w:rPr>
                <w:noProof/>
                <w:webHidden/>
              </w:rPr>
              <w:instrText xml:space="preserve"> PAGEREF _Toc524439083 \h </w:instrText>
            </w:r>
            <w:r w:rsidR="00B63297">
              <w:rPr>
                <w:noProof/>
                <w:webHidden/>
              </w:rPr>
            </w:r>
            <w:r w:rsidR="00B63297">
              <w:rPr>
                <w:noProof/>
                <w:webHidden/>
              </w:rPr>
              <w:fldChar w:fldCharType="separate"/>
            </w:r>
            <w:r w:rsidR="002B275B">
              <w:rPr>
                <w:noProof/>
                <w:webHidden/>
              </w:rPr>
              <w:t>18</w:t>
            </w:r>
            <w:r w:rsidR="00B63297">
              <w:rPr>
                <w:noProof/>
                <w:webHidden/>
              </w:rPr>
              <w:fldChar w:fldCharType="end"/>
            </w:r>
          </w:hyperlink>
        </w:p>
        <w:p w14:paraId="0C5FD240" w14:textId="3428A16D" w:rsidR="00B63297" w:rsidRDefault="001D38D0">
          <w:pPr>
            <w:pStyle w:val="26"/>
            <w:rPr>
              <w:rFonts w:asciiTheme="minorHAnsi" w:eastAsiaTheme="minorEastAsia" w:hAnsiTheme="minorHAnsi" w:cstheme="minorBidi"/>
              <w:bCs w:val="0"/>
              <w:iCs w:val="0"/>
              <w:noProof/>
              <w:sz w:val="22"/>
              <w:szCs w:val="22"/>
            </w:rPr>
          </w:pPr>
          <w:hyperlink w:anchor="_Toc524439084" w:history="1">
            <w:r w:rsidR="00B63297" w:rsidRPr="006B6AE0">
              <w:rPr>
                <w:rStyle w:val="af"/>
                <w:noProof/>
              </w:rPr>
              <w:t>Статья 7.</w:t>
            </w:r>
            <w:r w:rsidR="00B63297">
              <w:rPr>
                <w:rFonts w:asciiTheme="minorHAnsi" w:eastAsiaTheme="minorEastAsia" w:hAnsiTheme="minorHAnsi" w:cstheme="minorBidi"/>
                <w:bCs w:val="0"/>
                <w:iCs w:val="0"/>
                <w:noProof/>
                <w:sz w:val="22"/>
                <w:szCs w:val="22"/>
              </w:rPr>
              <w:tab/>
            </w:r>
            <w:r w:rsidR="00B63297" w:rsidRPr="006B6AE0">
              <w:rPr>
                <w:rStyle w:val="af"/>
                <w:noProof/>
              </w:rPr>
              <w:t>Организатор закупки</w:t>
            </w:r>
            <w:r w:rsidR="00B63297">
              <w:rPr>
                <w:noProof/>
                <w:webHidden/>
              </w:rPr>
              <w:tab/>
            </w:r>
            <w:r w:rsidR="00B63297">
              <w:rPr>
                <w:noProof/>
                <w:webHidden/>
              </w:rPr>
              <w:fldChar w:fldCharType="begin"/>
            </w:r>
            <w:r w:rsidR="00B63297">
              <w:rPr>
                <w:noProof/>
                <w:webHidden/>
              </w:rPr>
              <w:instrText xml:space="preserve"> PAGEREF _Toc524439084 \h </w:instrText>
            </w:r>
            <w:r w:rsidR="00B63297">
              <w:rPr>
                <w:noProof/>
                <w:webHidden/>
              </w:rPr>
            </w:r>
            <w:r w:rsidR="00B63297">
              <w:rPr>
                <w:noProof/>
                <w:webHidden/>
              </w:rPr>
              <w:fldChar w:fldCharType="separate"/>
            </w:r>
            <w:r w:rsidR="002B275B">
              <w:rPr>
                <w:noProof/>
                <w:webHidden/>
              </w:rPr>
              <w:t>18</w:t>
            </w:r>
            <w:r w:rsidR="00B63297">
              <w:rPr>
                <w:noProof/>
                <w:webHidden/>
              </w:rPr>
              <w:fldChar w:fldCharType="end"/>
            </w:r>
          </w:hyperlink>
        </w:p>
        <w:p w14:paraId="53119BB1" w14:textId="5A94E072" w:rsidR="00B63297" w:rsidRDefault="001D38D0">
          <w:pPr>
            <w:pStyle w:val="26"/>
            <w:rPr>
              <w:rFonts w:asciiTheme="minorHAnsi" w:eastAsiaTheme="minorEastAsia" w:hAnsiTheme="minorHAnsi" w:cstheme="minorBidi"/>
              <w:bCs w:val="0"/>
              <w:iCs w:val="0"/>
              <w:noProof/>
              <w:sz w:val="22"/>
              <w:szCs w:val="22"/>
            </w:rPr>
          </w:pPr>
          <w:hyperlink w:anchor="_Toc524439085" w:history="1">
            <w:r w:rsidR="00B63297" w:rsidRPr="006B6AE0">
              <w:rPr>
                <w:rStyle w:val="af"/>
                <w:noProof/>
              </w:rPr>
              <w:t>Статья 8.</w:t>
            </w:r>
            <w:r w:rsidR="00B63297">
              <w:rPr>
                <w:rFonts w:asciiTheme="minorHAnsi" w:eastAsiaTheme="minorEastAsia" w:hAnsiTheme="minorHAnsi" w:cstheme="minorBidi"/>
                <w:bCs w:val="0"/>
                <w:iCs w:val="0"/>
                <w:noProof/>
                <w:sz w:val="22"/>
                <w:szCs w:val="22"/>
              </w:rPr>
              <w:tab/>
            </w:r>
            <w:r w:rsidR="00B63297" w:rsidRPr="006B6AE0">
              <w:rPr>
                <w:rStyle w:val="af"/>
                <w:noProof/>
              </w:rPr>
              <w:t>Продавец, объявивший конкурентную процедуру продажи</w:t>
            </w:r>
            <w:r w:rsidR="00B63297">
              <w:rPr>
                <w:noProof/>
                <w:webHidden/>
              </w:rPr>
              <w:tab/>
            </w:r>
            <w:r w:rsidR="00B63297">
              <w:rPr>
                <w:noProof/>
                <w:webHidden/>
              </w:rPr>
              <w:fldChar w:fldCharType="begin"/>
            </w:r>
            <w:r w:rsidR="00B63297">
              <w:rPr>
                <w:noProof/>
                <w:webHidden/>
              </w:rPr>
              <w:instrText xml:space="preserve"> PAGEREF _Toc524439085 \h </w:instrText>
            </w:r>
            <w:r w:rsidR="00B63297">
              <w:rPr>
                <w:noProof/>
                <w:webHidden/>
              </w:rPr>
            </w:r>
            <w:r w:rsidR="00B63297">
              <w:rPr>
                <w:noProof/>
                <w:webHidden/>
              </w:rPr>
              <w:fldChar w:fldCharType="separate"/>
            </w:r>
            <w:r w:rsidR="002B275B">
              <w:rPr>
                <w:noProof/>
                <w:webHidden/>
              </w:rPr>
              <w:t>18</w:t>
            </w:r>
            <w:r w:rsidR="00B63297">
              <w:rPr>
                <w:noProof/>
                <w:webHidden/>
              </w:rPr>
              <w:fldChar w:fldCharType="end"/>
            </w:r>
          </w:hyperlink>
        </w:p>
        <w:p w14:paraId="658EC936" w14:textId="10D0A9FA" w:rsidR="00B63297" w:rsidRDefault="001D38D0">
          <w:pPr>
            <w:pStyle w:val="26"/>
            <w:rPr>
              <w:rFonts w:asciiTheme="minorHAnsi" w:eastAsiaTheme="minorEastAsia" w:hAnsiTheme="minorHAnsi" w:cstheme="minorBidi"/>
              <w:bCs w:val="0"/>
              <w:iCs w:val="0"/>
              <w:noProof/>
              <w:sz w:val="22"/>
              <w:szCs w:val="22"/>
            </w:rPr>
          </w:pPr>
          <w:hyperlink w:anchor="_Toc524439086" w:history="1">
            <w:r w:rsidR="00B63297" w:rsidRPr="006B6AE0">
              <w:rPr>
                <w:rStyle w:val="af"/>
                <w:noProof/>
              </w:rPr>
              <w:t>Статья 9.</w:t>
            </w:r>
            <w:r w:rsidR="00B63297">
              <w:rPr>
                <w:rFonts w:asciiTheme="minorHAnsi" w:eastAsiaTheme="minorEastAsia" w:hAnsiTheme="minorHAnsi" w:cstheme="minorBidi"/>
                <w:bCs w:val="0"/>
                <w:iCs w:val="0"/>
                <w:noProof/>
                <w:sz w:val="22"/>
                <w:szCs w:val="22"/>
              </w:rPr>
              <w:tab/>
            </w:r>
            <w:r w:rsidR="00B63297" w:rsidRPr="006B6AE0">
              <w:rPr>
                <w:rStyle w:val="af"/>
                <w:noProof/>
              </w:rPr>
              <w:t>Поставщик, участник, допущенный участник, победитель</w:t>
            </w:r>
            <w:r w:rsidR="00B63297">
              <w:rPr>
                <w:noProof/>
                <w:webHidden/>
              </w:rPr>
              <w:tab/>
            </w:r>
            <w:r w:rsidR="00B63297">
              <w:rPr>
                <w:noProof/>
                <w:webHidden/>
              </w:rPr>
              <w:fldChar w:fldCharType="begin"/>
            </w:r>
            <w:r w:rsidR="00B63297">
              <w:rPr>
                <w:noProof/>
                <w:webHidden/>
              </w:rPr>
              <w:instrText xml:space="preserve"> PAGEREF _Toc524439086 \h </w:instrText>
            </w:r>
            <w:r w:rsidR="00B63297">
              <w:rPr>
                <w:noProof/>
                <w:webHidden/>
              </w:rPr>
            </w:r>
            <w:r w:rsidR="00B63297">
              <w:rPr>
                <w:noProof/>
                <w:webHidden/>
              </w:rPr>
              <w:fldChar w:fldCharType="separate"/>
            </w:r>
            <w:r w:rsidR="002B275B">
              <w:rPr>
                <w:noProof/>
                <w:webHidden/>
              </w:rPr>
              <w:t>18</w:t>
            </w:r>
            <w:r w:rsidR="00B63297">
              <w:rPr>
                <w:noProof/>
                <w:webHidden/>
              </w:rPr>
              <w:fldChar w:fldCharType="end"/>
            </w:r>
          </w:hyperlink>
        </w:p>
        <w:p w14:paraId="31CA1CBF" w14:textId="44F675FD" w:rsidR="00B63297" w:rsidRDefault="001D38D0">
          <w:pPr>
            <w:pStyle w:val="16"/>
            <w:tabs>
              <w:tab w:val="left" w:pos="1400"/>
            </w:tabs>
            <w:rPr>
              <w:rFonts w:asciiTheme="minorHAnsi" w:eastAsiaTheme="minorEastAsia" w:hAnsiTheme="minorHAnsi" w:cstheme="minorBidi"/>
              <w:b w:val="0"/>
              <w:sz w:val="22"/>
              <w:szCs w:val="22"/>
            </w:rPr>
          </w:pPr>
          <w:hyperlink w:anchor="_Toc524439087" w:history="1">
            <w:r w:rsidR="00B63297" w:rsidRPr="006B6AE0">
              <w:rPr>
                <w:rStyle w:val="af"/>
              </w:rPr>
              <w:t>Глава 3.</w:t>
            </w:r>
            <w:r w:rsidR="00B63297">
              <w:rPr>
                <w:rFonts w:asciiTheme="minorHAnsi" w:eastAsiaTheme="minorEastAsia" w:hAnsiTheme="minorHAnsi" w:cstheme="minorBidi"/>
                <w:b w:val="0"/>
                <w:sz w:val="22"/>
                <w:szCs w:val="22"/>
              </w:rPr>
              <w:tab/>
            </w:r>
            <w:r w:rsidR="00B63297" w:rsidRPr="006B6AE0">
              <w:rPr>
                <w:rStyle w:val="af"/>
              </w:rPr>
              <w:t>Информационное обеспечение</w:t>
            </w:r>
            <w:r w:rsidR="00B63297">
              <w:rPr>
                <w:webHidden/>
              </w:rPr>
              <w:tab/>
            </w:r>
            <w:r w:rsidR="00B63297">
              <w:rPr>
                <w:webHidden/>
              </w:rPr>
              <w:fldChar w:fldCharType="begin"/>
            </w:r>
            <w:r w:rsidR="00B63297">
              <w:rPr>
                <w:webHidden/>
              </w:rPr>
              <w:instrText xml:space="preserve"> PAGEREF _Toc524439087 \h </w:instrText>
            </w:r>
            <w:r w:rsidR="00B63297">
              <w:rPr>
                <w:webHidden/>
              </w:rPr>
            </w:r>
            <w:r w:rsidR="00B63297">
              <w:rPr>
                <w:webHidden/>
              </w:rPr>
              <w:fldChar w:fldCharType="separate"/>
            </w:r>
            <w:r w:rsidR="002B275B">
              <w:rPr>
                <w:webHidden/>
              </w:rPr>
              <w:t>20</w:t>
            </w:r>
            <w:r w:rsidR="00B63297">
              <w:rPr>
                <w:webHidden/>
              </w:rPr>
              <w:fldChar w:fldCharType="end"/>
            </w:r>
          </w:hyperlink>
        </w:p>
        <w:p w14:paraId="31BD9617" w14:textId="6C973297" w:rsidR="00B63297" w:rsidRDefault="001D38D0">
          <w:pPr>
            <w:pStyle w:val="26"/>
            <w:rPr>
              <w:rFonts w:asciiTheme="minorHAnsi" w:eastAsiaTheme="minorEastAsia" w:hAnsiTheme="minorHAnsi" w:cstheme="minorBidi"/>
              <w:bCs w:val="0"/>
              <w:iCs w:val="0"/>
              <w:noProof/>
              <w:sz w:val="22"/>
              <w:szCs w:val="22"/>
            </w:rPr>
          </w:pPr>
          <w:hyperlink w:anchor="_Toc524439088" w:history="1">
            <w:r w:rsidR="00B63297" w:rsidRPr="006B6AE0">
              <w:rPr>
                <w:rStyle w:val="af"/>
                <w:noProof/>
              </w:rPr>
              <w:t>Статья 10.</w:t>
            </w:r>
            <w:r w:rsidR="00B63297">
              <w:rPr>
                <w:rFonts w:asciiTheme="minorHAnsi" w:eastAsiaTheme="minorEastAsia" w:hAnsiTheme="minorHAnsi" w:cstheme="minorBidi"/>
                <w:bCs w:val="0"/>
                <w:iCs w:val="0"/>
                <w:noProof/>
                <w:sz w:val="22"/>
                <w:szCs w:val="22"/>
              </w:rPr>
              <w:tab/>
            </w:r>
            <w:r w:rsidR="00B63297" w:rsidRPr="006B6AE0">
              <w:rPr>
                <w:rStyle w:val="af"/>
                <w:noProof/>
              </w:rPr>
              <w:t>Официальное размещение</w:t>
            </w:r>
            <w:r w:rsidR="00B63297">
              <w:rPr>
                <w:noProof/>
                <w:webHidden/>
              </w:rPr>
              <w:tab/>
            </w:r>
            <w:r w:rsidR="00B63297">
              <w:rPr>
                <w:noProof/>
                <w:webHidden/>
              </w:rPr>
              <w:fldChar w:fldCharType="begin"/>
            </w:r>
            <w:r w:rsidR="00B63297">
              <w:rPr>
                <w:noProof/>
                <w:webHidden/>
              </w:rPr>
              <w:instrText xml:space="preserve"> PAGEREF _Toc524439088 \h </w:instrText>
            </w:r>
            <w:r w:rsidR="00B63297">
              <w:rPr>
                <w:noProof/>
                <w:webHidden/>
              </w:rPr>
            </w:r>
            <w:r w:rsidR="00B63297">
              <w:rPr>
                <w:noProof/>
                <w:webHidden/>
              </w:rPr>
              <w:fldChar w:fldCharType="separate"/>
            </w:r>
            <w:r w:rsidR="002B275B">
              <w:rPr>
                <w:noProof/>
                <w:webHidden/>
              </w:rPr>
              <w:t>20</w:t>
            </w:r>
            <w:r w:rsidR="00B63297">
              <w:rPr>
                <w:noProof/>
                <w:webHidden/>
              </w:rPr>
              <w:fldChar w:fldCharType="end"/>
            </w:r>
          </w:hyperlink>
        </w:p>
        <w:p w14:paraId="5133CDDE" w14:textId="6DDDBA5B" w:rsidR="00B63297" w:rsidRDefault="001D38D0">
          <w:pPr>
            <w:pStyle w:val="26"/>
            <w:rPr>
              <w:rFonts w:asciiTheme="minorHAnsi" w:eastAsiaTheme="minorEastAsia" w:hAnsiTheme="minorHAnsi" w:cstheme="minorBidi"/>
              <w:bCs w:val="0"/>
              <w:iCs w:val="0"/>
              <w:noProof/>
              <w:sz w:val="22"/>
              <w:szCs w:val="22"/>
            </w:rPr>
          </w:pPr>
          <w:hyperlink w:anchor="_Toc524439089" w:history="1">
            <w:r w:rsidR="00B63297" w:rsidRPr="006B6AE0">
              <w:rPr>
                <w:rStyle w:val="af"/>
                <w:noProof/>
              </w:rPr>
              <w:t>Статья 11.</w:t>
            </w:r>
            <w:r w:rsidR="00B63297">
              <w:rPr>
                <w:rFonts w:asciiTheme="minorHAnsi" w:eastAsiaTheme="minorEastAsia" w:hAnsiTheme="minorHAnsi" w:cstheme="minorBidi"/>
                <w:bCs w:val="0"/>
                <w:iCs w:val="0"/>
                <w:noProof/>
                <w:sz w:val="22"/>
                <w:szCs w:val="22"/>
              </w:rPr>
              <w:tab/>
            </w:r>
            <w:r w:rsidR="00B63297" w:rsidRPr="006B6AE0">
              <w:rPr>
                <w:rStyle w:val="af"/>
                <w:noProof/>
              </w:rPr>
              <w:t>Виды размещаемой информации и сроки размещения</w:t>
            </w:r>
            <w:r w:rsidR="00B63297">
              <w:rPr>
                <w:noProof/>
                <w:webHidden/>
              </w:rPr>
              <w:tab/>
            </w:r>
            <w:r w:rsidR="00B63297">
              <w:rPr>
                <w:noProof/>
                <w:webHidden/>
              </w:rPr>
              <w:fldChar w:fldCharType="begin"/>
            </w:r>
            <w:r w:rsidR="00B63297">
              <w:rPr>
                <w:noProof/>
                <w:webHidden/>
              </w:rPr>
              <w:instrText xml:space="preserve"> PAGEREF _Toc524439089 \h </w:instrText>
            </w:r>
            <w:r w:rsidR="00B63297">
              <w:rPr>
                <w:noProof/>
                <w:webHidden/>
              </w:rPr>
            </w:r>
            <w:r w:rsidR="00B63297">
              <w:rPr>
                <w:noProof/>
                <w:webHidden/>
              </w:rPr>
              <w:fldChar w:fldCharType="separate"/>
            </w:r>
            <w:r w:rsidR="002B275B">
              <w:rPr>
                <w:noProof/>
                <w:webHidden/>
              </w:rPr>
              <w:t>20</w:t>
            </w:r>
            <w:r w:rsidR="00B63297">
              <w:rPr>
                <w:noProof/>
                <w:webHidden/>
              </w:rPr>
              <w:fldChar w:fldCharType="end"/>
            </w:r>
          </w:hyperlink>
        </w:p>
        <w:p w14:paraId="4B6D8B80" w14:textId="1EB912A1" w:rsidR="00B63297" w:rsidRDefault="001D38D0">
          <w:pPr>
            <w:pStyle w:val="26"/>
            <w:rPr>
              <w:rFonts w:asciiTheme="minorHAnsi" w:eastAsiaTheme="minorEastAsia" w:hAnsiTheme="minorHAnsi" w:cstheme="minorBidi"/>
              <w:bCs w:val="0"/>
              <w:iCs w:val="0"/>
              <w:noProof/>
              <w:sz w:val="22"/>
              <w:szCs w:val="22"/>
            </w:rPr>
          </w:pPr>
          <w:hyperlink w:anchor="_Toc524439090" w:history="1">
            <w:r w:rsidR="00B63297" w:rsidRPr="006B6AE0">
              <w:rPr>
                <w:rStyle w:val="af"/>
                <w:noProof/>
              </w:rPr>
              <w:t>Статья 12.</w:t>
            </w:r>
            <w:r w:rsidR="00B63297">
              <w:rPr>
                <w:rFonts w:asciiTheme="minorHAnsi" w:eastAsiaTheme="minorEastAsia" w:hAnsiTheme="minorHAnsi" w:cstheme="minorBidi"/>
                <w:bCs w:val="0"/>
                <w:iCs w:val="0"/>
                <w:noProof/>
                <w:sz w:val="22"/>
                <w:szCs w:val="22"/>
              </w:rPr>
              <w:tab/>
            </w:r>
            <w:r w:rsidR="00B63297" w:rsidRPr="006B6AE0">
              <w:rPr>
                <w:rStyle w:val="af"/>
                <w:noProof/>
              </w:rPr>
              <w:t>Запрет на открытое размещение информации. Право не размещать информацию</w:t>
            </w:r>
            <w:r w:rsidR="00B63297">
              <w:rPr>
                <w:noProof/>
                <w:webHidden/>
              </w:rPr>
              <w:tab/>
            </w:r>
            <w:r w:rsidR="00B63297">
              <w:rPr>
                <w:noProof/>
                <w:webHidden/>
              </w:rPr>
              <w:fldChar w:fldCharType="begin"/>
            </w:r>
            <w:r w:rsidR="00B63297">
              <w:rPr>
                <w:noProof/>
                <w:webHidden/>
              </w:rPr>
              <w:instrText xml:space="preserve"> PAGEREF _Toc524439090 \h </w:instrText>
            </w:r>
            <w:r w:rsidR="00B63297">
              <w:rPr>
                <w:noProof/>
                <w:webHidden/>
              </w:rPr>
            </w:r>
            <w:r w:rsidR="00B63297">
              <w:rPr>
                <w:noProof/>
                <w:webHidden/>
              </w:rPr>
              <w:fldChar w:fldCharType="separate"/>
            </w:r>
            <w:r w:rsidR="002B275B">
              <w:rPr>
                <w:noProof/>
                <w:webHidden/>
              </w:rPr>
              <w:t>23</w:t>
            </w:r>
            <w:r w:rsidR="00B63297">
              <w:rPr>
                <w:noProof/>
                <w:webHidden/>
              </w:rPr>
              <w:fldChar w:fldCharType="end"/>
            </w:r>
          </w:hyperlink>
        </w:p>
        <w:p w14:paraId="448D7CC6" w14:textId="223233BA" w:rsidR="00B63297" w:rsidRDefault="001D38D0">
          <w:pPr>
            <w:pStyle w:val="16"/>
            <w:tabs>
              <w:tab w:val="left" w:pos="1400"/>
            </w:tabs>
            <w:rPr>
              <w:rFonts w:asciiTheme="minorHAnsi" w:eastAsiaTheme="minorEastAsia" w:hAnsiTheme="minorHAnsi" w:cstheme="minorBidi"/>
              <w:b w:val="0"/>
              <w:sz w:val="22"/>
              <w:szCs w:val="22"/>
            </w:rPr>
          </w:pPr>
          <w:hyperlink w:anchor="_Toc524439091" w:history="1">
            <w:r w:rsidR="00B63297" w:rsidRPr="006B6AE0">
              <w:rPr>
                <w:rStyle w:val="af"/>
              </w:rPr>
              <w:t>Глава 4.</w:t>
            </w:r>
            <w:r w:rsidR="00B63297">
              <w:rPr>
                <w:rFonts w:asciiTheme="minorHAnsi" w:eastAsiaTheme="minorEastAsia" w:hAnsiTheme="minorHAnsi" w:cstheme="minorBidi"/>
                <w:b w:val="0"/>
                <w:sz w:val="22"/>
                <w:szCs w:val="22"/>
              </w:rPr>
              <w:tab/>
            </w:r>
            <w:r w:rsidR="00B63297" w:rsidRPr="006B6AE0">
              <w:rPr>
                <w:rStyle w:val="af"/>
              </w:rPr>
              <w:t>Способы, формы, дополнительные элементы закупок, условия их выбора</w:t>
            </w:r>
            <w:r w:rsidR="00B63297">
              <w:rPr>
                <w:rStyle w:val="af"/>
              </w:rPr>
              <w:t>…….</w:t>
            </w:r>
            <w:r w:rsidR="00B63297">
              <w:rPr>
                <w:webHidden/>
              </w:rPr>
              <w:tab/>
            </w:r>
            <w:r w:rsidR="00B63297">
              <w:rPr>
                <w:webHidden/>
              </w:rPr>
              <w:fldChar w:fldCharType="begin"/>
            </w:r>
            <w:r w:rsidR="00B63297">
              <w:rPr>
                <w:webHidden/>
              </w:rPr>
              <w:instrText xml:space="preserve"> PAGEREF _Toc524439091 \h </w:instrText>
            </w:r>
            <w:r w:rsidR="00B63297">
              <w:rPr>
                <w:webHidden/>
              </w:rPr>
            </w:r>
            <w:r w:rsidR="00B63297">
              <w:rPr>
                <w:webHidden/>
              </w:rPr>
              <w:fldChar w:fldCharType="separate"/>
            </w:r>
            <w:r w:rsidR="002B275B">
              <w:rPr>
                <w:webHidden/>
              </w:rPr>
              <w:t>24</w:t>
            </w:r>
            <w:r w:rsidR="00B63297">
              <w:rPr>
                <w:webHidden/>
              </w:rPr>
              <w:fldChar w:fldCharType="end"/>
            </w:r>
          </w:hyperlink>
        </w:p>
        <w:p w14:paraId="02F89884" w14:textId="77C86C56" w:rsidR="00B63297" w:rsidRDefault="001D38D0">
          <w:pPr>
            <w:pStyle w:val="26"/>
            <w:rPr>
              <w:rFonts w:asciiTheme="minorHAnsi" w:eastAsiaTheme="minorEastAsia" w:hAnsiTheme="minorHAnsi" w:cstheme="minorBidi"/>
              <w:bCs w:val="0"/>
              <w:iCs w:val="0"/>
              <w:noProof/>
              <w:sz w:val="22"/>
              <w:szCs w:val="22"/>
            </w:rPr>
          </w:pPr>
          <w:hyperlink w:anchor="_Toc524439092" w:history="1">
            <w:r w:rsidR="00B63297" w:rsidRPr="006B6AE0">
              <w:rPr>
                <w:rStyle w:val="af"/>
                <w:noProof/>
              </w:rPr>
              <w:t>Статья 13.</w:t>
            </w:r>
            <w:r w:rsidR="00B63297">
              <w:rPr>
                <w:rFonts w:asciiTheme="minorHAnsi" w:eastAsiaTheme="minorEastAsia" w:hAnsiTheme="minorHAnsi" w:cstheme="minorBidi"/>
                <w:bCs w:val="0"/>
                <w:iCs w:val="0"/>
                <w:noProof/>
                <w:sz w:val="22"/>
                <w:szCs w:val="22"/>
              </w:rPr>
              <w:tab/>
            </w:r>
            <w:r w:rsidR="00B63297" w:rsidRPr="006B6AE0">
              <w:rPr>
                <w:rStyle w:val="af"/>
                <w:noProof/>
              </w:rPr>
              <w:t>Способы закупок и условия их выбора</w:t>
            </w:r>
            <w:r w:rsidR="00B63297">
              <w:rPr>
                <w:noProof/>
                <w:webHidden/>
              </w:rPr>
              <w:tab/>
            </w:r>
            <w:r w:rsidR="00B63297">
              <w:rPr>
                <w:noProof/>
                <w:webHidden/>
              </w:rPr>
              <w:fldChar w:fldCharType="begin"/>
            </w:r>
            <w:r w:rsidR="00B63297">
              <w:rPr>
                <w:noProof/>
                <w:webHidden/>
              </w:rPr>
              <w:instrText xml:space="preserve"> PAGEREF _Toc524439092 \h </w:instrText>
            </w:r>
            <w:r w:rsidR="00B63297">
              <w:rPr>
                <w:noProof/>
                <w:webHidden/>
              </w:rPr>
            </w:r>
            <w:r w:rsidR="00B63297">
              <w:rPr>
                <w:noProof/>
                <w:webHidden/>
              </w:rPr>
              <w:fldChar w:fldCharType="separate"/>
            </w:r>
            <w:r w:rsidR="002B275B">
              <w:rPr>
                <w:noProof/>
                <w:webHidden/>
              </w:rPr>
              <w:t>24</w:t>
            </w:r>
            <w:r w:rsidR="00B63297">
              <w:rPr>
                <w:noProof/>
                <w:webHidden/>
              </w:rPr>
              <w:fldChar w:fldCharType="end"/>
            </w:r>
          </w:hyperlink>
        </w:p>
        <w:p w14:paraId="15FFB89A" w14:textId="5F8A559D" w:rsidR="00B63297" w:rsidRDefault="001D38D0">
          <w:pPr>
            <w:pStyle w:val="26"/>
            <w:rPr>
              <w:rFonts w:asciiTheme="minorHAnsi" w:eastAsiaTheme="minorEastAsia" w:hAnsiTheme="minorHAnsi" w:cstheme="minorBidi"/>
              <w:bCs w:val="0"/>
              <w:iCs w:val="0"/>
              <w:noProof/>
              <w:sz w:val="22"/>
              <w:szCs w:val="22"/>
            </w:rPr>
          </w:pPr>
          <w:hyperlink w:anchor="_Toc524439093" w:history="1">
            <w:r w:rsidR="00B63297" w:rsidRPr="006B6AE0">
              <w:rPr>
                <w:rStyle w:val="af"/>
                <w:noProof/>
              </w:rPr>
              <w:t>Статья 14.</w:t>
            </w:r>
            <w:r w:rsidR="00B63297">
              <w:rPr>
                <w:rFonts w:asciiTheme="minorHAnsi" w:eastAsiaTheme="minorEastAsia" w:hAnsiTheme="minorHAnsi" w:cstheme="minorBidi"/>
                <w:bCs w:val="0"/>
                <w:iCs w:val="0"/>
                <w:noProof/>
                <w:sz w:val="22"/>
                <w:szCs w:val="22"/>
              </w:rPr>
              <w:tab/>
            </w:r>
            <w:r w:rsidR="00B63297" w:rsidRPr="006B6AE0">
              <w:rPr>
                <w:rStyle w:val="af"/>
                <w:noProof/>
              </w:rPr>
              <w:t>Формы процедуры закупки и условия их выбора</w:t>
            </w:r>
            <w:r w:rsidR="00B63297">
              <w:rPr>
                <w:noProof/>
                <w:webHidden/>
              </w:rPr>
              <w:tab/>
            </w:r>
            <w:r w:rsidR="00B63297">
              <w:rPr>
                <w:noProof/>
                <w:webHidden/>
              </w:rPr>
              <w:fldChar w:fldCharType="begin"/>
            </w:r>
            <w:r w:rsidR="00B63297">
              <w:rPr>
                <w:noProof/>
                <w:webHidden/>
              </w:rPr>
              <w:instrText xml:space="preserve"> PAGEREF _Toc524439093 \h </w:instrText>
            </w:r>
            <w:r w:rsidR="00B63297">
              <w:rPr>
                <w:noProof/>
                <w:webHidden/>
              </w:rPr>
            </w:r>
            <w:r w:rsidR="00B63297">
              <w:rPr>
                <w:noProof/>
                <w:webHidden/>
              </w:rPr>
              <w:fldChar w:fldCharType="separate"/>
            </w:r>
            <w:r w:rsidR="002B275B">
              <w:rPr>
                <w:noProof/>
                <w:webHidden/>
              </w:rPr>
              <w:t>33</w:t>
            </w:r>
            <w:r w:rsidR="00B63297">
              <w:rPr>
                <w:noProof/>
                <w:webHidden/>
              </w:rPr>
              <w:fldChar w:fldCharType="end"/>
            </w:r>
          </w:hyperlink>
        </w:p>
        <w:p w14:paraId="0E59ABB7" w14:textId="6E870E96" w:rsidR="00B63297" w:rsidRDefault="001D38D0">
          <w:pPr>
            <w:pStyle w:val="26"/>
            <w:rPr>
              <w:rFonts w:asciiTheme="minorHAnsi" w:eastAsiaTheme="minorEastAsia" w:hAnsiTheme="minorHAnsi" w:cstheme="minorBidi"/>
              <w:bCs w:val="0"/>
              <w:iCs w:val="0"/>
              <w:noProof/>
              <w:sz w:val="22"/>
              <w:szCs w:val="22"/>
            </w:rPr>
          </w:pPr>
          <w:hyperlink w:anchor="_Toc524439094" w:history="1">
            <w:r w:rsidR="00B63297" w:rsidRPr="006B6AE0">
              <w:rPr>
                <w:rStyle w:val="af"/>
                <w:noProof/>
              </w:rPr>
              <w:t>Статья 15.</w:t>
            </w:r>
            <w:r w:rsidR="00B63297">
              <w:rPr>
                <w:rFonts w:asciiTheme="minorHAnsi" w:eastAsiaTheme="minorEastAsia" w:hAnsiTheme="minorHAnsi" w:cstheme="minorBidi"/>
                <w:bCs w:val="0"/>
                <w:iCs w:val="0"/>
                <w:noProof/>
                <w:sz w:val="22"/>
                <w:szCs w:val="22"/>
              </w:rPr>
              <w:tab/>
            </w:r>
            <w:r w:rsidR="00B63297" w:rsidRPr="006B6AE0">
              <w:rPr>
                <w:rStyle w:val="af"/>
                <w:noProof/>
              </w:rPr>
              <w:t>Дополнительные элементы процедуры закупки и условия их выбора</w:t>
            </w:r>
            <w:r w:rsidR="00B63297">
              <w:rPr>
                <w:noProof/>
                <w:webHidden/>
              </w:rPr>
              <w:tab/>
            </w:r>
            <w:r w:rsidR="00B63297">
              <w:rPr>
                <w:noProof/>
                <w:webHidden/>
              </w:rPr>
              <w:fldChar w:fldCharType="begin"/>
            </w:r>
            <w:r w:rsidR="00B63297">
              <w:rPr>
                <w:noProof/>
                <w:webHidden/>
              </w:rPr>
              <w:instrText xml:space="preserve"> PAGEREF _Toc524439094 \h </w:instrText>
            </w:r>
            <w:r w:rsidR="00B63297">
              <w:rPr>
                <w:noProof/>
                <w:webHidden/>
              </w:rPr>
            </w:r>
            <w:r w:rsidR="00B63297">
              <w:rPr>
                <w:noProof/>
                <w:webHidden/>
              </w:rPr>
              <w:fldChar w:fldCharType="separate"/>
            </w:r>
            <w:r w:rsidR="002B275B">
              <w:rPr>
                <w:noProof/>
                <w:webHidden/>
              </w:rPr>
              <w:t>34</w:t>
            </w:r>
            <w:r w:rsidR="00B63297">
              <w:rPr>
                <w:noProof/>
                <w:webHidden/>
              </w:rPr>
              <w:fldChar w:fldCharType="end"/>
            </w:r>
          </w:hyperlink>
        </w:p>
        <w:p w14:paraId="211D45B4" w14:textId="2792D05A" w:rsidR="00B63297" w:rsidRDefault="001D38D0">
          <w:pPr>
            <w:pStyle w:val="16"/>
            <w:tabs>
              <w:tab w:val="left" w:pos="1400"/>
            </w:tabs>
            <w:rPr>
              <w:rFonts w:asciiTheme="minorHAnsi" w:eastAsiaTheme="minorEastAsia" w:hAnsiTheme="minorHAnsi" w:cstheme="minorBidi"/>
              <w:b w:val="0"/>
              <w:sz w:val="22"/>
              <w:szCs w:val="22"/>
            </w:rPr>
          </w:pPr>
          <w:hyperlink w:anchor="_Toc524439095" w:history="1">
            <w:r w:rsidR="00B63297" w:rsidRPr="006B6AE0">
              <w:rPr>
                <w:rStyle w:val="af"/>
              </w:rPr>
              <w:t>Глава 5.</w:t>
            </w:r>
            <w:r w:rsidR="00B63297">
              <w:rPr>
                <w:rFonts w:asciiTheme="minorHAnsi" w:eastAsiaTheme="minorEastAsia" w:hAnsiTheme="minorHAnsi" w:cstheme="minorBidi"/>
                <w:b w:val="0"/>
                <w:sz w:val="22"/>
                <w:szCs w:val="22"/>
              </w:rPr>
              <w:tab/>
            </w:r>
            <w:r w:rsidR="00B63297" w:rsidRPr="006B6AE0">
              <w:rPr>
                <w:rStyle w:val="af"/>
              </w:rPr>
              <w:t>Планирование закупки</w:t>
            </w:r>
            <w:r w:rsidR="00B63297">
              <w:rPr>
                <w:webHidden/>
              </w:rPr>
              <w:tab/>
            </w:r>
            <w:r w:rsidR="00B63297">
              <w:rPr>
                <w:webHidden/>
              </w:rPr>
              <w:fldChar w:fldCharType="begin"/>
            </w:r>
            <w:r w:rsidR="00B63297">
              <w:rPr>
                <w:webHidden/>
              </w:rPr>
              <w:instrText xml:space="preserve"> PAGEREF _Toc524439095 \h </w:instrText>
            </w:r>
            <w:r w:rsidR="00B63297">
              <w:rPr>
                <w:webHidden/>
              </w:rPr>
            </w:r>
            <w:r w:rsidR="00B63297">
              <w:rPr>
                <w:webHidden/>
              </w:rPr>
              <w:fldChar w:fldCharType="separate"/>
            </w:r>
            <w:r w:rsidR="002B275B">
              <w:rPr>
                <w:webHidden/>
              </w:rPr>
              <w:t>38</w:t>
            </w:r>
            <w:r w:rsidR="00B63297">
              <w:rPr>
                <w:webHidden/>
              </w:rPr>
              <w:fldChar w:fldCharType="end"/>
            </w:r>
          </w:hyperlink>
        </w:p>
        <w:p w14:paraId="7B07C308" w14:textId="7DEDB9BF" w:rsidR="00B63297" w:rsidRDefault="001D38D0">
          <w:pPr>
            <w:pStyle w:val="26"/>
            <w:rPr>
              <w:rFonts w:asciiTheme="minorHAnsi" w:eastAsiaTheme="minorEastAsia" w:hAnsiTheme="minorHAnsi" w:cstheme="minorBidi"/>
              <w:bCs w:val="0"/>
              <w:iCs w:val="0"/>
              <w:noProof/>
              <w:sz w:val="22"/>
              <w:szCs w:val="22"/>
            </w:rPr>
          </w:pPr>
          <w:hyperlink w:anchor="_Toc524439096" w:history="1">
            <w:r w:rsidR="00B63297" w:rsidRPr="006B6AE0">
              <w:rPr>
                <w:rStyle w:val="af"/>
                <w:noProof/>
              </w:rPr>
              <w:t>Статья 16.</w:t>
            </w:r>
            <w:r w:rsidR="00B63297">
              <w:rPr>
                <w:rFonts w:asciiTheme="minorHAnsi" w:eastAsiaTheme="minorEastAsia" w:hAnsiTheme="minorHAnsi" w:cstheme="minorBidi"/>
                <w:bCs w:val="0"/>
                <w:iCs w:val="0"/>
                <w:noProof/>
                <w:sz w:val="22"/>
                <w:szCs w:val="22"/>
              </w:rPr>
              <w:tab/>
            </w:r>
            <w:r w:rsidR="00B63297" w:rsidRPr="006B6AE0">
              <w:rPr>
                <w:rStyle w:val="af"/>
                <w:noProof/>
              </w:rPr>
              <w:t>Порядок планирования закупки</w:t>
            </w:r>
            <w:r w:rsidR="00B63297">
              <w:rPr>
                <w:noProof/>
                <w:webHidden/>
              </w:rPr>
              <w:tab/>
            </w:r>
            <w:r w:rsidR="00B63297">
              <w:rPr>
                <w:noProof/>
                <w:webHidden/>
              </w:rPr>
              <w:fldChar w:fldCharType="begin"/>
            </w:r>
            <w:r w:rsidR="00B63297">
              <w:rPr>
                <w:noProof/>
                <w:webHidden/>
              </w:rPr>
              <w:instrText xml:space="preserve"> PAGEREF _Toc524439096 \h </w:instrText>
            </w:r>
            <w:r w:rsidR="00B63297">
              <w:rPr>
                <w:noProof/>
                <w:webHidden/>
              </w:rPr>
            </w:r>
            <w:r w:rsidR="00B63297">
              <w:rPr>
                <w:noProof/>
                <w:webHidden/>
              </w:rPr>
              <w:fldChar w:fldCharType="separate"/>
            </w:r>
            <w:r w:rsidR="002B275B">
              <w:rPr>
                <w:noProof/>
                <w:webHidden/>
              </w:rPr>
              <w:t>38</w:t>
            </w:r>
            <w:r w:rsidR="00B63297">
              <w:rPr>
                <w:noProof/>
                <w:webHidden/>
              </w:rPr>
              <w:fldChar w:fldCharType="end"/>
            </w:r>
          </w:hyperlink>
        </w:p>
        <w:p w14:paraId="73D21665" w14:textId="0DCCE567" w:rsidR="00B63297" w:rsidRDefault="001D38D0">
          <w:pPr>
            <w:pStyle w:val="16"/>
            <w:tabs>
              <w:tab w:val="left" w:pos="1400"/>
            </w:tabs>
            <w:rPr>
              <w:rFonts w:asciiTheme="minorHAnsi" w:eastAsiaTheme="minorEastAsia" w:hAnsiTheme="minorHAnsi" w:cstheme="minorBidi"/>
              <w:b w:val="0"/>
              <w:sz w:val="22"/>
              <w:szCs w:val="22"/>
            </w:rPr>
          </w:pPr>
          <w:hyperlink w:anchor="_Toc524439097" w:history="1">
            <w:r w:rsidR="00B63297" w:rsidRPr="006B6AE0">
              <w:rPr>
                <w:rStyle w:val="af"/>
              </w:rPr>
              <w:t>Глава 6.</w:t>
            </w:r>
            <w:r w:rsidR="00B63297">
              <w:rPr>
                <w:rFonts w:asciiTheme="minorHAnsi" w:eastAsiaTheme="minorEastAsia" w:hAnsiTheme="minorHAnsi" w:cstheme="minorBidi"/>
                <w:b w:val="0"/>
                <w:sz w:val="22"/>
                <w:szCs w:val="22"/>
              </w:rPr>
              <w:tab/>
            </w:r>
            <w:r w:rsidR="00B63297" w:rsidRPr="006B6AE0">
              <w:rPr>
                <w:rStyle w:val="af"/>
              </w:rPr>
              <w:t>Подготовка к проведению процедуры закупки</w:t>
            </w:r>
            <w:r w:rsidR="00B63297">
              <w:rPr>
                <w:webHidden/>
              </w:rPr>
              <w:tab/>
            </w:r>
            <w:r w:rsidR="00B63297">
              <w:rPr>
                <w:webHidden/>
              </w:rPr>
              <w:fldChar w:fldCharType="begin"/>
            </w:r>
            <w:r w:rsidR="00B63297">
              <w:rPr>
                <w:webHidden/>
              </w:rPr>
              <w:instrText xml:space="preserve"> PAGEREF _Toc524439097 \h </w:instrText>
            </w:r>
            <w:r w:rsidR="00B63297">
              <w:rPr>
                <w:webHidden/>
              </w:rPr>
            </w:r>
            <w:r w:rsidR="00B63297">
              <w:rPr>
                <w:webHidden/>
              </w:rPr>
              <w:fldChar w:fldCharType="separate"/>
            </w:r>
            <w:r w:rsidR="002B275B">
              <w:rPr>
                <w:webHidden/>
              </w:rPr>
              <w:t>40</w:t>
            </w:r>
            <w:r w:rsidR="00B63297">
              <w:rPr>
                <w:webHidden/>
              </w:rPr>
              <w:fldChar w:fldCharType="end"/>
            </w:r>
          </w:hyperlink>
        </w:p>
        <w:p w14:paraId="5DB210B5" w14:textId="195B533C" w:rsidR="00B63297" w:rsidRDefault="001D38D0">
          <w:pPr>
            <w:pStyle w:val="26"/>
            <w:rPr>
              <w:rFonts w:asciiTheme="minorHAnsi" w:eastAsiaTheme="minorEastAsia" w:hAnsiTheme="minorHAnsi" w:cstheme="minorBidi"/>
              <w:bCs w:val="0"/>
              <w:iCs w:val="0"/>
              <w:noProof/>
              <w:sz w:val="22"/>
              <w:szCs w:val="22"/>
            </w:rPr>
          </w:pPr>
          <w:hyperlink w:anchor="_Toc524439098" w:history="1">
            <w:r w:rsidR="00B63297" w:rsidRPr="006B6AE0">
              <w:rPr>
                <w:rStyle w:val="af"/>
                <w:noProof/>
              </w:rPr>
              <w:t>Статья 17.</w:t>
            </w:r>
            <w:r w:rsidR="00B63297">
              <w:rPr>
                <w:rFonts w:asciiTheme="minorHAnsi" w:eastAsiaTheme="minorEastAsia" w:hAnsiTheme="minorHAnsi" w:cstheme="minorBidi"/>
                <w:bCs w:val="0"/>
                <w:iCs w:val="0"/>
                <w:noProof/>
                <w:sz w:val="22"/>
                <w:szCs w:val="22"/>
              </w:rPr>
              <w:tab/>
            </w:r>
            <w:r w:rsidR="00B63297" w:rsidRPr="006B6AE0">
              <w:rPr>
                <w:rStyle w:val="af"/>
                <w:noProof/>
              </w:rPr>
              <w:t>Общие положения</w:t>
            </w:r>
            <w:r w:rsidR="00B63297">
              <w:rPr>
                <w:noProof/>
                <w:webHidden/>
              </w:rPr>
              <w:tab/>
            </w:r>
            <w:r w:rsidR="00B63297">
              <w:rPr>
                <w:noProof/>
                <w:webHidden/>
              </w:rPr>
              <w:fldChar w:fldCharType="begin"/>
            </w:r>
            <w:r w:rsidR="00B63297">
              <w:rPr>
                <w:noProof/>
                <w:webHidden/>
              </w:rPr>
              <w:instrText xml:space="preserve"> PAGEREF _Toc524439098 \h </w:instrText>
            </w:r>
            <w:r w:rsidR="00B63297">
              <w:rPr>
                <w:noProof/>
                <w:webHidden/>
              </w:rPr>
            </w:r>
            <w:r w:rsidR="00B63297">
              <w:rPr>
                <w:noProof/>
                <w:webHidden/>
              </w:rPr>
              <w:fldChar w:fldCharType="separate"/>
            </w:r>
            <w:r w:rsidR="002B275B">
              <w:rPr>
                <w:noProof/>
                <w:webHidden/>
              </w:rPr>
              <w:t>40</w:t>
            </w:r>
            <w:r w:rsidR="00B63297">
              <w:rPr>
                <w:noProof/>
                <w:webHidden/>
              </w:rPr>
              <w:fldChar w:fldCharType="end"/>
            </w:r>
          </w:hyperlink>
        </w:p>
        <w:p w14:paraId="1337DEE0" w14:textId="6D509A8E" w:rsidR="00B63297" w:rsidRDefault="001D38D0">
          <w:pPr>
            <w:pStyle w:val="26"/>
            <w:rPr>
              <w:rFonts w:asciiTheme="minorHAnsi" w:eastAsiaTheme="minorEastAsia" w:hAnsiTheme="minorHAnsi" w:cstheme="minorBidi"/>
              <w:bCs w:val="0"/>
              <w:iCs w:val="0"/>
              <w:noProof/>
              <w:sz w:val="22"/>
              <w:szCs w:val="22"/>
            </w:rPr>
          </w:pPr>
          <w:hyperlink w:anchor="_Toc524439099" w:history="1">
            <w:r w:rsidR="00B63297" w:rsidRPr="006B6AE0">
              <w:rPr>
                <w:rStyle w:val="af"/>
                <w:noProof/>
              </w:rPr>
              <w:t>Статья 18.</w:t>
            </w:r>
            <w:r w:rsidR="00B63297">
              <w:rPr>
                <w:rFonts w:asciiTheme="minorHAnsi" w:eastAsiaTheme="minorEastAsia" w:hAnsiTheme="minorHAnsi" w:cstheme="minorBidi"/>
                <w:bCs w:val="0"/>
                <w:iCs w:val="0"/>
                <w:noProof/>
                <w:sz w:val="22"/>
                <w:szCs w:val="22"/>
              </w:rPr>
              <w:tab/>
            </w:r>
            <w:r w:rsidR="00B63297" w:rsidRPr="006B6AE0">
              <w:rPr>
                <w:rStyle w:val="af"/>
                <w:noProof/>
              </w:rPr>
              <w:t>Общие подходы к установлению требований</w:t>
            </w:r>
            <w:r w:rsidR="00B63297">
              <w:rPr>
                <w:noProof/>
                <w:webHidden/>
              </w:rPr>
              <w:tab/>
            </w:r>
            <w:r w:rsidR="00B63297">
              <w:rPr>
                <w:noProof/>
                <w:webHidden/>
              </w:rPr>
              <w:fldChar w:fldCharType="begin"/>
            </w:r>
            <w:r w:rsidR="00B63297">
              <w:rPr>
                <w:noProof/>
                <w:webHidden/>
              </w:rPr>
              <w:instrText xml:space="preserve"> PAGEREF _Toc524439099 \h </w:instrText>
            </w:r>
            <w:r w:rsidR="00B63297">
              <w:rPr>
                <w:noProof/>
                <w:webHidden/>
              </w:rPr>
            </w:r>
            <w:r w:rsidR="00B63297">
              <w:rPr>
                <w:noProof/>
                <w:webHidden/>
              </w:rPr>
              <w:fldChar w:fldCharType="separate"/>
            </w:r>
            <w:r w:rsidR="002B275B">
              <w:rPr>
                <w:noProof/>
                <w:webHidden/>
              </w:rPr>
              <w:t>40</w:t>
            </w:r>
            <w:r w:rsidR="00B63297">
              <w:rPr>
                <w:noProof/>
                <w:webHidden/>
              </w:rPr>
              <w:fldChar w:fldCharType="end"/>
            </w:r>
          </w:hyperlink>
        </w:p>
        <w:p w14:paraId="616DF929" w14:textId="46A888C9" w:rsidR="00B63297" w:rsidRDefault="001D38D0">
          <w:pPr>
            <w:pStyle w:val="26"/>
            <w:rPr>
              <w:rFonts w:asciiTheme="minorHAnsi" w:eastAsiaTheme="minorEastAsia" w:hAnsiTheme="minorHAnsi" w:cstheme="minorBidi"/>
              <w:bCs w:val="0"/>
              <w:iCs w:val="0"/>
              <w:noProof/>
              <w:sz w:val="22"/>
              <w:szCs w:val="22"/>
            </w:rPr>
          </w:pPr>
          <w:hyperlink w:anchor="_Toc524439100" w:history="1">
            <w:r w:rsidR="00B63297" w:rsidRPr="006B6AE0">
              <w:rPr>
                <w:rStyle w:val="af"/>
                <w:noProof/>
              </w:rPr>
              <w:t>Статья 19.</w:t>
            </w:r>
            <w:r w:rsidR="00B63297">
              <w:rPr>
                <w:rFonts w:asciiTheme="minorHAnsi" w:eastAsiaTheme="minorEastAsia" w:hAnsiTheme="minorHAnsi" w:cstheme="minorBidi"/>
                <w:bCs w:val="0"/>
                <w:iCs w:val="0"/>
                <w:noProof/>
                <w:sz w:val="22"/>
                <w:szCs w:val="22"/>
              </w:rPr>
              <w:tab/>
            </w:r>
            <w:r w:rsidR="00B63297" w:rsidRPr="006B6AE0">
              <w:rPr>
                <w:rStyle w:val="af"/>
                <w:noProof/>
              </w:rPr>
              <w:t>Требования к закупаемой продукции</w:t>
            </w:r>
            <w:r w:rsidR="00B63297">
              <w:rPr>
                <w:noProof/>
                <w:webHidden/>
              </w:rPr>
              <w:tab/>
            </w:r>
            <w:r w:rsidR="00B63297">
              <w:rPr>
                <w:noProof/>
                <w:webHidden/>
              </w:rPr>
              <w:fldChar w:fldCharType="begin"/>
            </w:r>
            <w:r w:rsidR="00B63297">
              <w:rPr>
                <w:noProof/>
                <w:webHidden/>
              </w:rPr>
              <w:instrText xml:space="preserve"> PAGEREF _Toc524439100 \h </w:instrText>
            </w:r>
            <w:r w:rsidR="00B63297">
              <w:rPr>
                <w:noProof/>
                <w:webHidden/>
              </w:rPr>
            </w:r>
            <w:r w:rsidR="00B63297">
              <w:rPr>
                <w:noProof/>
                <w:webHidden/>
              </w:rPr>
              <w:fldChar w:fldCharType="separate"/>
            </w:r>
            <w:r w:rsidR="002B275B">
              <w:rPr>
                <w:noProof/>
                <w:webHidden/>
              </w:rPr>
              <w:t>40</w:t>
            </w:r>
            <w:r w:rsidR="00B63297">
              <w:rPr>
                <w:noProof/>
                <w:webHidden/>
              </w:rPr>
              <w:fldChar w:fldCharType="end"/>
            </w:r>
          </w:hyperlink>
        </w:p>
        <w:p w14:paraId="52FC862A" w14:textId="39DBC384" w:rsidR="00B63297" w:rsidRDefault="001D38D0">
          <w:pPr>
            <w:pStyle w:val="26"/>
            <w:rPr>
              <w:rFonts w:asciiTheme="minorHAnsi" w:eastAsiaTheme="minorEastAsia" w:hAnsiTheme="minorHAnsi" w:cstheme="minorBidi"/>
              <w:bCs w:val="0"/>
              <w:iCs w:val="0"/>
              <w:noProof/>
              <w:sz w:val="22"/>
              <w:szCs w:val="22"/>
            </w:rPr>
          </w:pPr>
          <w:hyperlink w:anchor="_Toc524439101" w:history="1">
            <w:r w:rsidR="00B63297" w:rsidRPr="006B6AE0">
              <w:rPr>
                <w:rStyle w:val="af"/>
                <w:noProof/>
              </w:rPr>
              <w:t>Статья 20.</w:t>
            </w:r>
            <w:r w:rsidR="00B63297">
              <w:rPr>
                <w:rFonts w:asciiTheme="minorHAnsi" w:eastAsiaTheme="minorEastAsia" w:hAnsiTheme="minorHAnsi" w:cstheme="minorBidi"/>
                <w:bCs w:val="0"/>
                <w:iCs w:val="0"/>
                <w:noProof/>
                <w:sz w:val="22"/>
                <w:szCs w:val="22"/>
              </w:rPr>
              <w:tab/>
            </w:r>
            <w:r w:rsidR="00B63297" w:rsidRPr="006B6AE0">
              <w:rPr>
                <w:rStyle w:val="af"/>
                <w:noProof/>
              </w:rPr>
              <w:t>Требования к сведениям о НМЦ</w:t>
            </w:r>
            <w:r w:rsidR="00B63297">
              <w:rPr>
                <w:noProof/>
                <w:webHidden/>
              </w:rPr>
              <w:tab/>
            </w:r>
            <w:r w:rsidR="00B63297">
              <w:rPr>
                <w:noProof/>
                <w:webHidden/>
              </w:rPr>
              <w:fldChar w:fldCharType="begin"/>
            </w:r>
            <w:r w:rsidR="00B63297">
              <w:rPr>
                <w:noProof/>
                <w:webHidden/>
              </w:rPr>
              <w:instrText xml:space="preserve"> PAGEREF _Toc524439101 \h </w:instrText>
            </w:r>
            <w:r w:rsidR="00B63297">
              <w:rPr>
                <w:noProof/>
                <w:webHidden/>
              </w:rPr>
            </w:r>
            <w:r w:rsidR="00B63297">
              <w:rPr>
                <w:noProof/>
                <w:webHidden/>
              </w:rPr>
              <w:fldChar w:fldCharType="separate"/>
            </w:r>
            <w:r w:rsidR="002B275B">
              <w:rPr>
                <w:noProof/>
                <w:webHidden/>
              </w:rPr>
              <w:t>43</w:t>
            </w:r>
            <w:r w:rsidR="00B63297">
              <w:rPr>
                <w:noProof/>
                <w:webHidden/>
              </w:rPr>
              <w:fldChar w:fldCharType="end"/>
            </w:r>
          </w:hyperlink>
        </w:p>
        <w:p w14:paraId="3CB3E528" w14:textId="7715B96D" w:rsidR="00B63297" w:rsidRDefault="001D38D0">
          <w:pPr>
            <w:pStyle w:val="26"/>
            <w:rPr>
              <w:rFonts w:asciiTheme="minorHAnsi" w:eastAsiaTheme="minorEastAsia" w:hAnsiTheme="minorHAnsi" w:cstheme="minorBidi"/>
              <w:bCs w:val="0"/>
              <w:iCs w:val="0"/>
              <w:noProof/>
              <w:sz w:val="22"/>
              <w:szCs w:val="22"/>
            </w:rPr>
          </w:pPr>
          <w:hyperlink w:anchor="_Toc524439102" w:history="1">
            <w:r w:rsidR="00B63297" w:rsidRPr="006B6AE0">
              <w:rPr>
                <w:rStyle w:val="af"/>
                <w:noProof/>
              </w:rPr>
              <w:t>Статья 21.</w:t>
            </w:r>
            <w:r w:rsidR="00B63297">
              <w:rPr>
                <w:rFonts w:asciiTheme="minorHAnsi" w:eastAsiaTheme="minorEastAsia" w:hAnsiTheme="minorHAnsi" w:cstheme="minorBidi"/>
                <w:bCs w:val="0"/>
                <w:iCs w:val="0"/>
                <w:noProof/>
                <w:sz w:val="22"/>
                <w:szCs w:val="22"/>
              </w:rPr>
              <w:tab/>
            </w:r>
            <w:r w:rsidR="00B63297" w:rsidRPr="006B6AE0">
              <w:rPr>
                <w:rStyle w:val="af"/>
                <w:noProof/>
              </w:rPr>
              <w:t>Требования к условиям договора</w:t>
            </w:r>
            <w:r w:rsidR="00B63297">
              <w:rPr>
                <w:noProof/>
                <w:webHidden/>
              </w:rPr>
              <w:tab/>
            </w:r>
            <w:r w:rsidR="00B63297">
              <w:rPr>
                <w:noProof/>
                <w:webHidden/>
              </w:rPr>
              <w:fldChar w:fldCharType="begin"/>
            </w:r>
            <w:r w:rsidR="00B63297">
              <w:rPr>
                <w:noProof/>
                <w:webHidden/>
              </w:rPr>
              <w:instrText xml:space="preserve"> PAGEREF _Toc524439102 \h </w:instrText>
            </w:r>
            <w:r w:rsidR="00B63297">
              <w:rPr>
                <w:noProof/>
                <w:webHidden/>
              </w:rPr>
            </w:r>
            <w:r w:rsidR="00B63297">
              <w:rPr>
                <w:noProof/>
                <w:webHidden/>
              </w:rPr>
              <w:fldChar w:fldCharType="separate"/>
            </w:r>
            <w:r w:rsidR="002B275B">
              <w:rPr>
                <w:noProof/>
                <w:webHidden/>
              </w:rPr>
              <w:t>45</w:t>
            </w:r>
            <w:r w:rsidR="00B63297">
              <w:rPr>
                <w:noProof/>
                <w:webHidden/>
              </w:rPr>
              <w:fldChar w:fldCharType="end"/>
            </w:r>
          </w:hyperlink>
        </w:p>
        <w:p w14:paraId="5C6AF896" w14:textId="5C29796D" w:rsidR="00B63297" w:rsidRDefault="001D38D0">
          <w:pPr>
            <w:pStyle w:val="26"/>
            <w:rPr>
              <w:rFonts w:asciiTheme="minorHAnsi" w:eastAsiaTheme="minorEastAsia" w:hAnsiTheme="minorHAnsi" w:cstheme="minorBidi"/>
              <w:bCs w:val="0"/>
              <w:iCs w:val="0"/>
              <w:noProof/>
              <w:sz w:val="22"/>
              <w:szCs w:val="22"/>
            </w:rPr>
          </w:pPr>
          <w:hyperlink w:anchor="_Toc524439103" w:history="1">
            <w:r w:rsidR="00B63297" w:rsidRPr="006B6AE0">
              <w:rPr>
                <w:rStyle w:val="af"/>
                <w:noProof/>
              </w:rPr>
              <w:t>Статья 22.</w:t>
            </w:r>
            <w:r w:rsidR="00B63297">
              <w:rPr>
                <w:rFonts w:asciiTheme="minorHAnsi" w:eastAsiaTheme="minorEastAsia" w:hAnsiTheme="minorHAnsi" w:cstheme="minorBidi"/>
                <w:bCs w:val="0"/>
                <w:iCs w:val="0"/>
                <w:noProof/>
                <w:sz w:val="22"/>
                <w:szCs w:val="22"/>
              </w:rPr>
              <w:tab/>
            </w:r>
            <w:r w:rsidR="00B63297" w:rsidRPr="006B6AE0">
              <w:rPr>
                <w:rStyle w:val="af"/>
                <w:noProof/>
              </w:rPr>
              <w:t>Требования к участникам, субподрядчикам (соисполнителям), коллективным участникам</w:t>
            </w:r>
            <w:r w:rsidR="00B63297">
              <w:rPr>
                <w:noProof/>
                <w:webHidden/>
              </w:rPr>
              <w:tab/>
            </w:r>
            <w:r w:rsidR="00B63297">
              <w:rPr>
                <w:noProof/>
                <w:webHidden/>
              </w:rPr>
              <w:fldChar w:fldCharType="begin"/>
            </w:r>
            <w:r w:rsidR="00B63297">
              <w:rPr>
                <w:noProof/>
                <w:webHidden/>
              </w:rPr>
              <w:instrText xml:space="preserve"> PAGEREF _Toc524439103 \h </w:instrText>
            </w:r>
            <w:r w:rsidR="00B63297">
              <w:rPr>
                <w:noProof/>
                <w:webHidden/>
              </w:rPr>
            </w:r>
            <w:r w:rsidR="00B63297">
              <w:rPr>
                <w:noProof/>
                <w:webHidden/>
              </w:rPr>
              <w:fldChar w:fldCharType="separate"/>
            </w:r>
            <w:r w:rsidR="002B275B">
              <w:rPr>
                <w:noProof/>
                <w:webHidden/>
              </w:rPr>
              <w:t>46</w:t>
            </w:r>
            <w:r w:rsidR="00B63297">
              <w:rPr>
                <w:noProof/>
                <w:webHidden/>
              </w:rPr>
              <w:fldChar w:fldCharType="end"/>
            </w:r>
          </w:hyperlink>
        </w:p>
        <w:p w14:paraId="0ECF7028" w14:textId="106D96A0" w:rsidR="00B63297" w:rsidRDefault="001D38D0">
          <w:pPr>
            <w:pStyle w:val="26"/>
            <w:rPr>
              <w:rFonts w:asciiTheme="minorHAnsi" w:eastAsiaTheme="minorEastAsia" w:hAnsiTheme="minorHAnsi" w:cstheme="minorBidi"/>
              <w:bCs w:val="0"/>
              <w:iCs w:val="0"/>
              <w:noProof/>
              <w:sz w:val="22"/>
              <w:szCs w:val="22"/>
            </w:rPr>
          </w:pPr>
          <w:hyperlink w:anchor="_Toc524439104" w:history="1">
            <w:r w:rsidR="00B63297" w:rsidRPr="006B6AE0">
              <w:rPr>
                <w:rStyle w:val="af"/>
                <w:noProof/>
              </w:rPr>
              <w:t>Статья 23.</w:t>
            </w:r>
            <w:r w:rsidR="00B63297">
              <w:rPr>
                <w:rFonts w:asciiTheme="minorHAnsi" w:eastAsiaTheme="minorEastAsia" w:hAnsiTheme="minorHAnsi" w:cstheme="minorBidi"/>
                <w:bCs w:val="0"/>
                <w:iCs w:val="0"/>
                <w:noProof/>
                <w:sz w:val="22"/>
                <w:szCs w:val="22"/>
              </w:rPr>
              <w:tab/>
            </w:r>
            <w:r w:rsidR="00B63297" w:rsidRPr="006B6AE0">
              <w:rPr>
                <w:rStyle w:val="af"/>
                <w:noProof/>
              </w:rPr>
              <w:t>Обеспечение заявки</w:t>
            </w:r>
            <w:r w:rsidR="00B63297">
              <w:rPr>
                <w:noProof/>
                <w:webHidden/>
              </w:rPr>
              <w:tab/>
            </w:r>
            <w:r w:rsidR="00B63297">
              <w:rPr>
                <w:noProof/>
                <w:webHidden/>
              </w:rPr>
              <w:fldChar w:fldCharType="begin"/>
            </w:r>
            <w:r w:rsidR="00B63297">
              <w:rPr>
                <w:noProof/>
                <w:webHidden/>
              </w:rPr>
              <w:instrText xml:space="preserve"> PAGEREF _Toc524439104 \h </w:instrText>
            </w:r>
            <w:r w:rsidR="00B63297">
              <w:rPr>
                <w:noProof/>
                <w:webHidden/>
              </w:rPr>
            </w:r>
            <w:r w:rsidR="00B63297">
              <w:rPr>
                <w:noProof/>
                <w:webHidden/>
              </w:rPr>
              <w:fldChar w:fldCharType="separate"/>
            </w:r>
            <w:r w:rsidR="002B275B">
              <w:rPr>
                <w:noProof/>
                <w:webHidden/>
              </w:rPr>
              <w:t>50</w:t>
            </w:r>
            <w:r w:rsidR="00B63297">
              <w:rPr>
                <w:noProof/>
                <w:webHidden/>
              </w:rPr>
              <w:fldChar w:fldCharType="end"/>
            </w:r>
          </w:hyperlink>
        </w:p>
        <w:p w14:paraId="470E63F4" w14:textId="1F24792F" w:rsidR="00B63297" w:rsidRDefault="001D38D0">
          <w:pPr>
            <w:pStyle w:val="26"/>
            <w:rPr>
              <w:rFonts w:asciiTheme="minorHAnsi" w:eastAsiaTheme="minorEastAsia" w:hAnsiTheme="minorHAnsi" w:cstheme="minorBidi"/>
              <w:bCs w:val="0"/>
              <w:iCs w:val="0"/>
              <w:noProof/>
              <w:sz w:val="22"/>
              <w:szCs w:val="22"/>
            </w:rPr>
          </w:pPr>
          <w:hyperlink w:anchor="_Toc524439105" w:history="1">
            <w:r w:rsidR="00B63297" w:rsidRPr="006B6AE0">
              <w:rPr>
                <w:rStyle w:val="af"/>
                <w:noProof/>
              </w:rPr>
              <w:t>Статья 24.</w:t>
            </w:r>
            <w:r w:rsidR="00B63297">
              <w:rPr>
                <w:rFonts w:asciiTheme="minorHAnsi" w:eastAsiaTheme="minorEastAsia" w:hAnsiTheme="minorHAnsi" w:cstheme="minorBidi"/>
                <w:bCs w:val="0"/>
                <w:iCs w:val="0"/>
                <w:noProof/>
                <w:sz w:val="22"/>
                <w:szCs w:val="22"/>
              </w:rPr>
              <w:tab/>
            </w:r>
            <w:r w:rsidR="00B63297" w:rsidRPr="006B6AE0">
              <w:rPr>
                <w:rStyle w:val="af"/>
                <w:noProof/>
              </w:rPr>
              <w:t>Обеспечение исполнения договора</w:t>
            </w:r>
            <w:r w:rsidR="00B63297">
              <w:rPr>
                <w:noProof/>
                <w:webHidden/>
              </w:rPr>
              <w:tab/>
            </w:r>
            <w:r w:rsidR="00B63297">
              <w:rPr>
                <w:noProof/>
                <w:webHidden/>
              </w:rPr>
              <w:fldChar w:fldCharType="begin"/>
            </w:r>
            <w:r w:rsidR="00B63297">
              <w:rPr>
                <w:noProof/>
                <w:webHidden/>
              </w:rPr>
              <w:instrText xml:space="preserve"> PAGEREF _Toc524439105 \h </w:instrText>
            </w:r>
            <w:r w:rsidR="00B63297">
              <w:rPr>
                <w:noProof/>
                <w:webHidden/>
              </w:rPr>
            </w:r>
            <w:r w:rsidR="00B63297">
              <w:rPr>
                <w:noProof/>
                <w:webHidden/>
              </w:rPr>
              <w:fldChar w:fldCharType="separate"/>
            </w:r>
            <w:r w:rsidR="002B275B">
              <w:rPr>
                <w:noProof/>
                <w:webHidden/>
              </w:rPr>
              <w:t>52</w:t>
            </w:r>
            <w:r w:rsidR="00B63297">
              <w:rPr>
                <w:noProof/>
                <w:webHidden/>
              </w:rPr>
              <w:fldChar w:fldCharType="end"/>
            </w:r>
          </w:hyperlink>
        </w:p>
        <w:p w14:paraId="0E1D750A" w14:textId="07DE955F" w:rsidR="00B63297" w:rsidRDefault="001D38D0">
          <w:pPr>
            <w:pStyle w:val="26"/>
            <w:rPr>
              <w:rFonts w:asciiTheme="minorHAnsi" w:eastAsiaTheme="minorEastAsia" w:hAnsiTheme="minorHAnsi" w:cstheme="minorBidi"/>
              <w:bCs w:val="0"/>
              <w:iCs w:val="0"/>
              <w:noProof/>
              <w:sz w:val="22"/>
              <w:szCs w:val="22"/>
            </w:rPr>
          </w:pPr>
          <w:hyperlink w:anchor="_Toc524439106" w:history="1">
            <w:r w:rsidR="00B63297" w:rsidRPr="006B6AE0">
              <w:rPr>
                <w:rStyle w:val="af"/>
                <w:noProof/>
              </w:rPr>
              <w:t>Статья 25.</w:t>
            </w:r>
            <w:r w:rsidR="00B63297">
              <w:rPr>
                <w:rFonts w:asciiTheme="minorHAnsi" w:eastAsiaTheme="minorEastAsia" w:hAnsiTheme="minorHAnsi" w:cstheme="minorBidi"/>
                <w:bCs w:val="0"/>
                <w:iCs w:val="0"/>
                <w:noProof/>
                <w:sz w:val="22"/>
                <w:szCs w:val="22"/>
              </w:rPr>
              <w:tab/>
            </w:r>
            <w:r w:rsidR="00B63297" w:rsidRPr="006B6AE0">
              <w:rPr>
                <w:rStyle w:val="af"/>
                <w:noProof/>
              </w:rPr>
              <w:t>Требования к содержанию, форме, оформлению и составу заявки</w:t>
            </w:r>
            <w:r w:rsidR="00B63297">
              <w:rPr>
                <w:noProof/>
                <w:webHidden/>
              </w:rPr>
              <w:tab/>
            </w:r>
            <w:r w:rsidR="00B63297">
              <w:rPr>
                <w:noProof/>
                <w:webHidden/>
              </w:rPr>
              <w:fldChar w:fldCharType="begin"/>
            </w:r>
            <w:r w:rsidR="00B63297">
              <w:rPr>
                <w:noProof/>
                <w:webHidden/>
              </w:rPr>
              <w:instrText xml:space="preserve"> PAGEREF _Toc524439106 \h </w:instrText>
            </w:r>
            <w:r w:rsidR="00B63297">
              <w:rPr>
                <w:noProof/>
                <w:webHidden/>
              </w:rPr>
            </w:r>
            <w:r w:rsidR="00B63297">
              <w:rPr>
                <w:noProof/>
                <w:webHidden/>
              </w:rPr>
              <w:fldChar w:fldCharType="separate"/>
            </w:r>
            <w:r w:rsidR="002B275B">
              <w:rPr>
                <w:noProof/>
                <w:webHidden/>
              </w:rPr>
              <w:t>53</w:t>
            </w:r>
            <w:r w:rsidR="00B63297">
              <w:rPr>
                <w:noProof/>
                <w:webHidden/>
              </w:rPr>
              <w:fldChar w:fldCharType="end"/>
            </w:r>
          </w:hyperlink>
        </w:p>
        <w:p w14:paraId="1B1FBB9B" w14:textId="2189DC74" w:rsidR="00B63297" w:rsidRDefault="001D38D0">
          <w:pPr>
            <w:pStyle w:val="26"/>
            <w:rPr>
              <w:rFonts w:asciiTheme="minorHAnsi" w:eastAsiaTheme="minorEastAsia" w:hAnsiTheme="minorHAnsi" w:cstheme="minorBidi"/>
              <w:bCs w:val="0"/>
              <w:iCs w:val="0"/>
              <w:noProof/>
              <w:sz w:val="22"/>
              <w:szCs w:val="22"/>
            </w:rPr>
          </w:pPr>
          <w:hyperlink w:anchor="_Toc524439107" w:history="1">
            <w:r w:rsidR="00B63297" w:rsidRPr="006B6AE0">
              <w:rPr>
                <w:rStyle w:val="af"/>
                <w:noProof/>
              </w:rPr>
              <w:t>Статья 26.</w:t>
            </w:r>
            <w:r w:rsidR="00B63297">
              <w:rPr>
                <w:rFonts w:asciiTheme="minorHAnsi" w:eastAsiaTheme="minorEastAsia" w:hAnsiTheme="minorHAnsi" w:cstheme="minorBidi"/>
                <w:bCs w:val="0"/>
                <w:iCs w:val="0"/>
                <w:noProof/>
                <w:sz w:val="22"/>
                <w:szCs w:val="22"/>
              </w:rPr>
              <w:tab/>
            </w:r>
            <w:r w:rsidR="00B63297" w:rsidRPr="006B6AE0">
              <w:rPr>
                <w:rStyle w:val="af"/>
                <w:noProof/>
              </w:rPr>
              <w:t>Критерии и порядок рассмотрения, оценки и сопоставления заявок. Порядок определения контрагента по результату закупки</w:t>
            </w:r>
            <w:r w:rsidR="00B63297">
              <w:rPr>
                <w:noProof/>
                <w:webHidden/>
              </w:rPr>
              <w:tab/>
            </w:r>
            <w:r w:rsidR="00B63297">
              <w:rPr>
                <w:noProof/>
                <w:webHidden/>
              </w:rPr>
              <w:fldChar w:fldCharType="begin"/>
            </w:r>
            <w:r w:rsidR="00B63297">
              <w:rPr>
                <w:noProof/>
                <w:webHidden/>
              </w:rPr>
              <w:instrText xml:space="preserve"> PAGEREF _Toc524439107 \h </w:instrText>
            </w:r>
            <w:r w:rsidR="00B63297">
              <w:rPr>
                <w:noProof/>
                <w:webHidden/>
              </w:rPr>
            </w:r>
            <w:r w:rsidR="00B63297">
              <w:rPr>
                <w:noProof/>
                <w:webHidden/>
              </w:rPr>
              <w:fldChar w:fldCharType="separate"/>
            </w:r>
            <w:r w:rsidR="002B275B">
              <w:rPr>
                <w:noProof/>
                <w:webHidden/>
              </w:rPr>
              <w:t>54</w:t>
            </w:r>
            <w:r w:rsidR="00B63297">
              <w:rPr>
                <w:noProof/>
                <w:webHidden/>
              </w:rPr>
              <w:fldChar w:fldCharType="end"/>
            </w:r>
          </w:hyperlink>
        </w:p>
        <w:p w14:paraId="2B6CDAEA" w14:textId="2F43EBC5" w:rsidR="00B63297" w:rsidRDefault="001D38D0">
          <w:pPr>
            <w:pStyle w:val="26"/>
            <w:rPr>
              <w:rFonts w:asciiTheme="minorHAnsi" w:eastAsiaTheme="minorEastAsia" w:hAnsiTheme="minorHAnsi" w:cstheme="minorBidi"/>
              <w:bCs w:val="0"/>
              <w:iCs w:val="0"/>
              <w:noProof/>
              <w:sz w:val="22"/>
              <w:szCs w:val="22"/>
            </w:rPr>
          </w:pPr>
          <w:hyperlink w:anchor="_Toc524439108" w:history="1">
            <w:r w:rsidR="00B63297" w:rsidRPr="006B6AE0">
              <w:rPr>
                <w:rStyle w:val="af"/>
                <w:noProof/>
              </w:rPr>
              <w:t>Статья 27.</w:t>
            </w:r>
            <w:r w:rsidR="00B63297">
              <w:rPr>
                <w:rFonts w:asciiTheme="minorHAnsi" w:eastAsiaTheme="minorEastAsia" w:hAnsiTheme="minorHAnsi" w:cstheme="minorBidi"/>
                <w:bCs w:val="0"/>
                <w:iCs w:val="0"/>
                <w:noProof/>
                <w:sz w:val="22"/>
                <w:szCs w:val="22"/>
              </w:rPr>
              <w:tab/>
            </w:r>
            <w:r w:rsidR="00B63297" w:rsidRPr="006B6AE0">
              <w:rPr>
                <w:rStyle w:val="af"/>
                <w:noProof/>
              </w:rPr>
              <w:t>Требования к извещению и документации о закупке</w:t>
            </w:r>
            <w:r w:rsidR="00B63297">
              <w:rPr>
                <w:noProof/>
                <w:webHidden/>
              </w:rPr>
              <w:tab/>
            </w:r>
            <w:r w:rsidR="00B63297">
              <w:rPr>
                <w:noProof/>
                <w:webHidden/>
              </w:rPr>
              <w:fldChar w:fldCharType="begin"/>
            </w:r>
            <w:r w:rsidR="00B63297">
              <w:rPr>
                <w:noProof/>
                <w:webHidden/>
              </w:rPr>
              <w:instrText xml:space="preserve"> PAGEREF _Toc524439108 \h </w:instrText>
            </w:r>
            <w:r w:rsidR="00B63297">
              <w:rPr>
                <w:noProof/>
                <w:webHidden/>
              </w:rPr>
            </w:r>
            <w:r w:rsidR="00B63297">
              <w:rPr>
                <w:noProof/>
                <w:webHidden/>
              </w:rPr>
              <w:fldChar w:fldCharType="separate"/>
            </w:r>
            <w:r w:rsidR="002B275B">
              <w:rPr>
                <w:noProof/>
                <w:webHidden/>
              </w:rPr>
              <w:t>55</w:t>
            </w:r>
            <w:r w:rsidR="00B63297">
              <w:rPr>
                <w:noProof/>
                <w:webHidden/>
              </w:rPr>
              <w:fldChar w:fldCharType="end"/>
            </w:r>
          </w:hyperlink>
        </w:p>
        <w:p w14:paraId="0A16FFEE" w14:textId="5542FD6F" w:rsidR="00B63297" w:rsidRDefault="001D38D0">
          <w:pPr>
            <w:pStyle w:val="26"/>
            <w:rPr>
              <w:rFonts w:asciiTheme="minorHAnsi" w:eastAsiaTheme="minorEastAsia" w:hAnsiTheme="minorHAnsi" w:cstheme="minorBidi"/>
              <w:bCs w:val="0"/>
              <w:iCs w:val="0"/>
              <w:noProof/>
              <w:sz w:val="22"/>
              <w:szCs w:val="22"/>
            </w:rPr>
          </w:pPr>
          <w:hyperlink w:anchor="_Toc524439109" w:history="1">
            <w:r w:rsidR="00B63297" w:rsidRPr="006B6AE0">
              <w:rPr>
                <w:rStyle w:val="af"/>
                <w:noProof/>
              </w:rPr>
              <w:t>Статья 28.</w:t>
            </w:r>
            <w:r w:rsidR="00B63297">
              <w:rPr>
                <w:rFonts w:asciiTheme="minorHAnsi" w:eastAsiaTheme="minorEastAsia" w:hAnsiTheme="minorHAnsi" w:cstheme="minorBidi"/>
                <w:bCs w:val="0"/>
                <w:iCs w:val="0"/>
                <w:noProof/>
                <w:sz w:val="22"/>
                <w:szCs w:val="22"/>
              </w:rPr>
              <w:tab/>
            </w:r>
            <w:r w:rsidR="00B63297" w:rsidRPr="006B6AE0">
              <w:rPr>
                <w:rStyle w:val="af"/>
                <w:noProof/>
              </w:rPr>
              <w:t>Анонсирование закупки, проведение конференции по разъяснению параметров предстоящей закупки</w:t>
            </w:r>
            <w:r w:rsidR="00B63297">
              <w:rPr>
                <w:noProof/>
                <w:webHidden/>
              </w:rPr>
              <w:tab/>
            </w:r>
            <w:r w:rsidR="00B63297">
              <w:rPr>
                <w:noProof/>
                <w:webHidden/>
              </w:rPr>
              <w:fldChar w:fldCharType="begin"/>
            </w:r>
            <w:r w:rsidR="00B63297">
              <w:rPr>
                <w:noProof/>
                <w:webHidden/>
              </w:rPr>
              <w:instrText xml:space="preserve"> PAGEREF _Toc524439109 \h </w:instrText>
            </w:r>
            <w:r w:rsidR="00B63297">
              <w:rPr>
                <w:noProof/>
                <w:webHidden/>
              </w:rPr>
            </w:r>
            <w:r w:rsidR="00B63297">
              <w:rPr>
                <w:noProof/>
                <w:webHidden/>
              </w:rPr>
              <w:fldChar w:fldCharType="separate"/>
            </w:r>
            <w:r w:rsidR="002B275B">
              <w:rPr>
                <w:noProof/>
                <w:webHidden/>
              </w:rPr>
              <w:t>58</w:t>
            </w:r>
            <w:r w:rsidR="00B63297">
              <w:rPr>
                <w:noProof/>
                <w:webHidden/>
              </w:rPr>
              <w:fldChar w:fldCharType="end"/>
            </w:r>
          </w:hyperlink>
        </w:p>
        <w:p w14:paraId="2F64F46D" w14:textId="7DA9F867" w:rsidR="00B63297" w:rsidRDefault="001D38D0">
          <w:pPr>
            <w:pStyle w:val="16"/>
            <w:tabs>
              <w:tab w:val="left" w:pos="1400"/>
            </w:tabs>
            <w:rPr>
              <w:rFonts w:asciiTheme="minorHAnsi" w:eastAsiaTheme="minorEastAsia" w:hAnsiTheme="minorHAnsi" w:cstheme="minorBidi"/>
              <w:b w:val="0"/>
              <w:sz w:val="22"/>
              <w:szCs w:val="22"/>
            </w:rPr>
          </w:pPr>
          <w:hyperlink w:anchor="_Toc524439110" w:history="1">
            <w:r w:rsidR="00B63297" w:rsidRPr="006B6AE0">
              <w:rPr>
                <w:rStyle w:val="af"/>
              </w:rPr>
              <w:t>Глава 7.</w:t>
            </w:r>
            <w:r w:rsidR="00B63297">
              <w:rPr>
                <w:rFonts w:asciiTheme="minorHAnsi" w:eastAsiaTheme="minorEastAsia" w:hAnsiTheme="minorHAnsi" w:cstheme="minorBidi"/>
                <w:b w:val="0"/>
                <w:sz w:val="22"/>
                <w:szCs w:val="22"/>
              </w:rPr>
              <w:tab/>
            </w:r>
            <w:r w:rsidR="00B63297" w:rsidRPr="006B6AE0">
              <w:rPr>
                <w:rStyle w:val="af"/>
              </w:rPr>
              <w:t>Объявление и проведение процедуры закупки</w:t>
            </w:r>
            <w:r w:rsidR="00B63297">
              <w:rPr>
                <w:webHidden/>
              </w:rPr>
              <w:tab/>
            </w:r>
            <w:r w:rsidR="00B63297">
              <w:rPr>
                <w:webHidden/>
              </w:rPr>
              <w:fldChar w:fldCharType="begin"/>
            </w:r>
            <w:r w:rsidR="00B63297">
              <w:rPr>
                <w:webHidden/>
              </w:rPr>
              <w:instrText xml:space="preserve"> PAGEREF _Toc524439110 \h </w:instrText>
            </w:r>
            <w:r w:rsidR="00B63297">
              <w:rPr>
                <w:webHidden/>
              </w:rPr>
            </w:r>
            <w:r w:rsidR="00B63297">
              <w:rPr>
                <w:webHidden/>
              </w:rPr>
              <w:fldChar w:fldCharType="separate"/>
            </w:r>
            <w:r w:rsidR="002B275B">
              <w:rPr>
                <w:webHidden/>
              </w:rPr>
              <w:t>59</w:t>
            </w:r>
            <w:r w:rsidR="00B63297">
              <w:rPr>
                <w:webHidden/>
              </w:rPr>
              <w:fldChar w:fldCharType="end"/>
            </w:r>
          </w:hyperlink>
        </w:p>
        <w:p w14:paraId="4F01BE75" w14:textId="59B5A4FF" w:rsidR="00B63297" w:rsidRDefault="001D38D0">
          <w:pPr>
            <w:pStyle w:val="26"/>
            <w:rPr>
              <w:rFonts w:asciiTheme="minorHAnsi" w:eastAsiaTheme="minorEastAsia" w:hAnsiTheme="minorHAnsi" w:cstheme="minorBidi"/>
              <w:bCs w:val="0"/>
              <w:iCs w:val="0"/>
              <w:noProof/>
              <w:sz w:val="22"/>
              <w:szCs w:val="22"/>
            </w:rPr>
          </w:pPr>
          <w:hyperlink w:anchor="_Toc524439111" w:history="1">
            <w:r w:rsidR="00B63297" w:rsidRPr="006B6AE0">
              <w:rPr>
                <w:rStyle w:val="af"/>
                <w:noProof/>
              </w:rPr>
              <w:t>Статья 29.</w:t>
            </w:r>
            <w:r w:rsidR="00B63297">
              <w:rPr>
                <w:rFonts w:asciiTheme="minorHAnsi" w:eastAsiaTheme="minorEastAsia" w:hAnsiTheme="minorHAnsi" w:cstheme="minorBidi"/>
                <w:bCs w:val="0"/>
                <w:iCs w:val="0"/>
                <w:noProof/>
                <w:sz w:val="22"/>
                <w:szCs w:val="22"/>
              </w:rPr>
              <w:tab/>
            </w:r>
            <w:r w:rsidR="00B63297" w:rsidRPr="006B6AE0">
              <w:rPr>
                <w:rStyle w:val="af"/>
                <w:noProof/>
              </w:rPr>
              <w:t>Общий порядок проведения закупки, за исключением закупки у единственного поставщика</w:t>
            </w:r>
            <w:r w:rsidR="00B63297">
              <w:rPr>
                <w:noProof/>
                <w:webHidden/>
              </w:rPr>
              <w:tab/>
            </w:r>
            <w:r w:rsidR="00B63297">
              <w:rPr>
                <w:noProof/>
                <w:webHidden/>
              </w:rPr>
              <w:fldChar w:fldCharType="begin"/>
            </w:r>
            <w:r w:rsidR="00B63297">
              <w:rPr>
                <w:noProof/>
                <w:webHidden/>
              </w:rPr>
              <w:instrText xml:space="preserve"> PAGEREF _Toc524439111 \h </w:instrText>
            </w:r>
            <w:r w:rsidR="00B63297">
              <w:rPr>
                <w:noProof/>
                <w:webHidden/>
              </w:rPr>
            </w:r>
            <w:r w:rsidR="00B63297">
              <w:rPr>
                <w:noProof/>
                <w:webHidden/>
              </w:rPr>
              <w:fldChar w:fldCharType="separate"/>
            </w:r>
            <w:r w:rsidR="002B275B">
              <w:rPr>
                <w:noProof/>
                <w:webHidden/>
              </w:rPr>
              <w:t>59</w:t>
            </w:r>
            <w:r w:rsidR="00B63297">
              <w:rPr>
                <w:noProof/>
                <w:webHidden/>
              </w:rPr>
              <w:fldChar w:fldCharType="end"/>
            </w:r>
          </w:hyperlink>
        </w:p>
        <w:p w14:paraId="10F46593" w14:textId="77252955" w:rsidR="00B63297" w:rsidRDefault="001D38D0">
          <w:pPr>
            <w:pStyle w:val="26"/>
            <w:rPr>
              <w:rFonts w:asciiTheme="minorHAnsi" w:eastAsiaTheme="minorEastAsia" w:hAnsiTheme="minorHAnsi" w:cstheme="minorBidi"/>
              <w:bCs w:val="0"/>
              <w:iCs w:val="0"/>
              <w:noProof/>
              <w:sz w:val="22"/>
              <w:szCs w:val="22"/>
            </w:rPr>
          </w:pPr>
          <w:hyperlink w:anchor="_Toc524439112" w:history="1">
            <w:r w:rsidR="00B63297" w:rsidRPr="006B6AE0">
              <w:rPr>
                <w:rStyle w:val="af"/>
                <w:noProof/>
              </w:rPr>
              <w:t>Статья 30.</w:t>
            </w:r>
            <w:r w:rsidR="00B63297">
              <w:rPr>
                <w:rFonts w:asciiTheme="minorHAnsi" w:eastAsiaTheme="minorEastAsia" w:hAnsiTheme="minorHAnsi" w:cstheme="minorBidi"/>
                <w:bCs w:val="0"/>
                <w:iCs w:val="0"/>
                <w:noProof/>
                <w:sz w:val="22"/>
                <w:szCs w:val="22"/>
              </w:rPr>
              <w:tab/>
            </w:r>
            <w:r w:rsidR="00B63297" w:rsidRPr="006B6AE0">
              <w:rPr>
                <w:rStyle w:val="af"/>
                <w:noProof/>
              </w:rPr>
              <w:t>Общий порядок проведения закупки у единственного поставщика</w:t>
            </w:r>
            <w:r w:rsidR="00B63297">
              <w:rPr>
                <w:noProof/>
                <w:webHidden/>
              </w:rPr>
              <w:tab/>
            </w:r>
            <w:r w:rsidR="00B63297">
              <w:rPr>
                <w:noProof/>
                <w:webHidden/>
              </w:rPr>
              <w:fldChar w:fldCharType="begin"/>
            </w:r>
            <w:r w:rsidR="00B63297">
              <w:rPr>
                <w:noProof/>
                <w:webHidden/>
              </w:rPr>
              <w:instrText xml:space="preserve"> PAGEREF _Toc524439112 \h </w:instrText>
            </w:r>
            <w:r w:rsidR="00B63297">
              <w:rPr>
                <w:noProof/>
                <w:webHidden/>
              </w:rPr>
            </w:r>
            <w:r w:rsidR="00B63297">
              <w:rPr>
                <w:noProof/>
                <w:webHidden/>
              </w:rPr>
              <w:fldChar w:fldCharType="separate"/>
            </w:r>
            <w:r w:rsidR="002B275B">
              <w:rPr>
                <w:noProof/>
                <w:webHidden/>
              </w:rPr>
              <w:t>71</w:t>
            </w:r>
            <w:r w:rsidR="00B63297">
              <w:rPr>
                <w:noProof/>
                <w:webHidden/>
              </w:rPr>
              <w:fldChar w:fldCharType="end"/>
            </w:r>
          </w:hyperlink>
        </w:p>
        <w:p w14:paraId="0AE96E6E" w14:textId="589C095B" w:rsidR="00B63297" w:rsidRDefault="001D38D0">
          <w:pPr>
            <w:pStyle w:val="26"/>
            <w:tabs>
              <w:tab w:val="left" w:pos="1680"/>
            </w:tabs>
            <w:rPr>
              <w:rFonts w:asciiTheme="minorHAnsi" w:eastAsiaTheme="minorEastAsia" w:hAnsiTheme="minorHAnsi" w:cstheme="minorBidi"/>
              <w:bCs w:val="0"/>
              <w:iCs w:val="0"/>
              <w:noProof/>
              <w:sz w:val="22"/>
              <w:szCs w:val="22"/>
            </w:rPr>
          </w:pPr>
          <w:hyperlink w:anchor="_Toc524439113" w:history="1">
            <w:r w:rsidR="00B63297" w:rsidRPr="006B6AE0">
              <w:rPr>
                <w:rStyle w:val="af"/>
                <w:noProof/>
              </w:rPr>
              <w:t>Статья 31.</w:t>
            </w:r>
            <w:r w:rsidR="00B63297">
              <w:rPr>
                <w:rFonts w:asciiTheme="minorHAnsi" w:eastAsiaTheme="minorEastAsia" w:hAnsiTheme="minorHAnsi" w:cstheme="minorBidi"/>
                <w:bCs w:val="0"/>
                <w:iCs w:val="0"/>
                <w:noProof/>
                <w:sz w:val="22"/>
                <w:szCs w:val="22"/>
              </w:rPr>
              <w:tab/>
            </w:r>
            <w:r w:rsidR="00B63297" w:rsidRPr="006B6AE0">
              <w:rPr>
                <w:rStyle w:val="af"/>
                <w:noProof/>
              </w:rPr>
              <w:t>Порядок проведения закупки по результатам конкурентной процедуры продажи, объявленной продавцом продукции</w:t>
            </w:r>
            <w:r w:rsidR="00B63297">
              <w:rPr>
                <w:noProof/>
                <w:webHidden/>
              </w:rPr>
              <w:tab/>
            </w:r>
            <w:r w:rsidR="00B63297">
              <w:rPr>
                <w:noProof/>
                <w:webHidden/>
              </w:rPr>
              <w:fldChar w:fldCharType="begin"/>
            </w:r>
            <w:r w:rsidR="00B63297">
              <w:rPr>
                <w:noProof/>
                <w:webHidden/>
              </w:rPr>
              <w:instrText xml:space="preserve"> PAGEREF _Toc524439113 \h </w:instrText>
            </w:r>
            <w:r w:rsidR="00B63297">
              <w:rPr>
                <w:noProof/>
                <w:webHidden/>
              </w:rPr>
            </w:r>
            <w:r w:rsidR="00B63297">
              <w:rPr>
                <w:noProof/>
                <w:webHidden/>
              </w:rPr>
              <w:fldChar w:fldCharType="separate"/>
            </w:r>
            <w:r w:rsidR="002B275B">
              <w:rPr>
                <w:noProof/>
                <w:webHidden/>
              </w:rPr>
              <w:t>71</w:t>
            </w:r>
            <w:r w:rsidR="00B63297">
              <w:rPr>
                <w:noProof/>
                <w:webHidden/>
              </w:rPr>
              <w:fldChar w:fldCharType="end"/>
            </w:r>
          </w:hyperlink>
        </w:p>
        <w:p w14:paraId="383E2404" w14:textId="614CA479" w:rsidR="00B63297" w:rsidRDefault="001D38D0">
          <w:pPr>
            <w:pStyle w:val="26"/>
            <w:rPr>
              <w:rFonts w:asciiTheme="minorHAnsi" w:eastAsiaTheme="minorEastAsia" w:hAnsiTheme="minorHAnsi" w:cstheme="minorBidi"/>
              <w:bCs w:val="0"/>
              <w:iCs w:val="0"/>
              <w:noProof/>
              <w:sz w:val="22"/>
              <w:szCs w:val="22"/>
            </w:rPr>
          </w:pPr>
          <w:hyperlink w:anchor="_Toc524439114" w:history="1">
            <w:r w:rsidR="00B63297" w:rsidRPr="006B6AE0">
              <w:rPr>
                <w:rStyle w:val="af"/>
                <w:noProof/>
              </w:rPr>
              <w:t>Статья 32.</w:t>
            </w:r>
            <w:r w:rsidR="00B63297">
              <w:rPr>
                <w:rFonts w:asciiTheme="minorHAnsi" w:eastAsiaTheme="minorEastAsia" w:hAnsiTheme="minorHAnsi" w:cstheme="minorBidi"/>
                <w:bCs w:val="0"/>
                <w:iCs w:val="0"/>
                <w:noProof/>
                <w:sz w:val="22"/>
                <w:szCs w:val="22"/>
              </w:rPr>
              <w:tab/>
            </w:r>
            <w:r w:rsidR="00B63297" w:rsidRPr="006B6AE0">
              <w:rPr>
                <w:rStyle w:val="af"/>
                <w:noProof/>
              </w:rPr>
              <w:t>Отстранение участника</w:t>
            </w:r>
            <w:r w:rsidR="00B63297">
              <w:rPr>
                <w:noProof/>
                <w:webHidden/>
              </w:rPr>
              <w:tab/>
            </w:r>
            <w:r w:rsidR="00B63297">
              <w:rPr>
                <w:noProof/>
                <w:webHidden/>
              </w:rPr>
              <w:fldChar w:fldCharType="begin"/>
            </w:r>
            <w:r w:rsidR="00B63297">
              <w:rPr>
                <w:noProof/>
                <w:webHidden/>
              </w:rPr>
              <w:instrText xml:space="preserve"> PAGEREF _Toc524439114 \h </w:instrText>
            </w:r>
            <w:r w:rsidR="00B63297">
              <w:rPr>
                <w:noProof/>
                <w:webHidden/>
              </w:rPr>
            </w:r>
            <w:r w:rsidR="00B63297">
              <w:rPr>
                <w:noProof/>
                <w:webHidden/>
              </w:rPr>
              <w:fldChar w:fldCharType="separate"/>
            </w:r>
            <w:r w:rsidR="002B275B">
              <w:rPr>
                <w:noProof/>
                <w:webHidden/>
              </w:rPr>
              <w:t>72</w:t>
            </w:r>
            <w:r w:rsidR="00B63297">
              <w:rPr>
                <w:noProof/>
                <w:webHidden/>
              </w:rPr>
              <w:fldChar w:fldCharType="end"/>
            </w:r>
          </w:hyperlink>
        </w:p>
        <w:p w14:paraId="42F86DD1" w14:textId="64AA59E2" w:rsidR="00B63297" w:rsidRDefault="001D38D0">
          <w:pPr>
            <w:pStyle w:val="26"/>
            <w:tabs>
              <w:tab w:val="left" w:pos="1400"/>
            </w:tabs>
            <w:rPr>
              <w:rFonts w:asciiTheme="minorHAnsi" w:eastAsiaTheme="minorEastAsia" w:hAnsiTheme="minorHAnsi" w:cstheme="minorBidi"/>
              <w:bCs w:val="0"/>
              <w:iCs w:val="0"/>
              <w:noProof/>
              <w:sz w:val="22"/>
              <w:szCs w:val="22"/>
            </w:rPr>
          </w:pPr>
          <w:hyperlink w:anchor="_Toc524439115" w:history="1">
            <w:r w:rsidR="00B63297" w:rsidRPr="006B6AE0">
              <w:rPr>
                <w:rStyle w:val="af"/>
                <w:noProof/>
              </w:rPr>
              <w:t>Статья 33.</w:t>
            </w:r>
            <w:r w:rsidR="00B63297">
              <w:rPr>
                <w:rFonts w:asciiTheme="minorHAnsi" w:eastAsiaTheme="minorEastAsia" w:hAnsiTheme="minorHAnsi" w:cstheme="minorBidi"/>
                <w:bCs w:val="0"/>
                <w:iCs w:val="0"/>
                <w:noProof/>
                <w:sz w:val="22"/>
                <w:szCs w:val="22"/>
              </w:rPr>
              <w:tab/>
            </w:r>
            <w:r w:rsidR="00B63297" w:rsidRPr="006B6AE0">
              <w:rPr>
                <w:rStyle w:val="af"/>
                <w:noProof/>
              </w:rPr>
              <w:t>Признание закупки, за исключением закупки у единственного поставщика, несостоявшейся</w:t>
            </w:r>
            <w:r w:rsidR="00B63297">
              <w:rPr>
                <w:noProof/>
                <w:webHidden/>
              </w:rPr>
              <w:tab/>
            </w:r>
            <w:r w:rsidR="00B63297">
              <w:rPr>
                <w:noProof/>
                <w:webHidden/>
              </w:rPr>
              <w:fldChar w:fldCharType="begin"/>
            </w:r>
            <w:r w:rsidR="00B63297">
              <w:rPr>
                <w:noProof/>
                <w:webHidden/>
              </w:rPr>
              <w:instrText xml:space="preserve"> PAGEREF _Toc524439115 \h </w:instrText>
            </w:r>
            <w:r w:rsidR="00B63297">
              <w:rPr>
                <w:noProof/>
                <w:webHidden/>
              </w:rPr>
            </w:r>
            <w:r w:rsidR="00B63297">
              <w:rPr>
                <w:noProof/>
                <w:webHidden/>
              </w:rPr>
              <w:fldChar w:fldCharType="separate"/>
            </w:r>
            <w:r w:rsidR="002B275B">
              <w:rPr>
                <w:noProof/>
                <w:webHidden/>
              </w:rPr>
              <w:t>72</w:t>
            </w:r>
            <w:r w:rsidR="00B63297">
              <w:rPr>
                <w:noProof/>
                <w:webHidden/>
              </w:rPr>
              <w:fldChar w:fldCharType="end"/>
            </w:r>
          </w:hyperlink>
        </w:p>
        <w:p w14:paraId="4F99C5E3" w14:textId="2209E5B8" w:rsidR="00B63297" w:rsidRDefault="001D38D0">
          <w:pPr>
            <w:pStyle w:val="26"/>
            <w:tabs>
              <w:tab w:val="left" w:pos="1400"/>
            </w:tabs>
            <w:rPr>
              <w:rFonts w:asciiTheme="minorHAnsi" w:eastAsiaTheme="minorEastAsia" w:hAnsiTheme="minorHAnsi" w:cstheme="minorBidi"/>
              <w:bCs w:val="0"/>
              <w:iCs w:val="0"/>
              <w:noProof/>
              <w:sz w:val="22"/>
              <w:szCs w:val="22"/>
            </w:rPr>
          </w:pPr>
          <w:hyperlink w:anchor="_Toc524439116" w:history="1">
            <w:r w:rsidR="00B63297" w:rsidRPr="006B6AE0">
              <w:rPr>
                <w:rStyle w:val="af"/>
                <w:noProof/>
              </w:rPr>
              <w:t>Статья 34.</w:t>
            </w:r>
            <w:r w:rsidR="00B63297">
              <w:rPr>
                <w:rFonts w:asciiTheme="minorHAnsi" w:eastAsiaTheme="minorEastAsia" w:hAnsiTheme="minorHAnsi" w:cstheme="minorBidi"/>
                <w:bCs w:val="0"/>
                <w:iCs w:val="0"/>
                <w:noProof/>
                <w:sz w:val="22"/>
                <w:szCs w:val="22"/>
              </w:rPr>
              <w:tab/>
            </w:r>
            <w:r w:rsidR="00B63297" w:rsidRPr="006B6AE0">
              <w:rPr>
                <w:rStyle w:val="af"/>
                <w:noProof/>
              </w:rPr>
              <w:t>Применение форм и дополнительных элементов закупки, за исключением закупки у единственного поставщика</w:t>
            </w:r>
            <w:r w:rsidR="00B63297">
              <w:rPr>
                <w:noProof/>
                <w:webHidden/>
              </w:rPr>
              <w:tab/>
            </w:r>
            <w:r w:rsidR="00B63297">
              <w:rPr>
                <w:noProof/>
                <w:webHidden/>
              </w:rPr>
              <w:fldChar w:fldCharType="begin"/>
            </w:r>
            <w:r w:rsidR="00B63297">
              <w:rPr>
                <w:noProof/>
                <w:webHidden/>
              </w:rPr>
              <w:instrText xml:space="preserve"> PAGEREF _Toc524439116 \h </w:instrText>
            </w:r>
            <w:r w:rsidR="00B63297">
              <w:rPr>
                <w:noProof/>
                <w:webHidden/>
              </w:rPr>
            </w:r>
            <w:r w:rsidR="00B63297">
              <w:rPr>
                <w:noProof/>
                <w:webHidden/>
              </w:rPr>
              <w:fldChar w:fldCharType="separate"/>
            </w:r>
            <w:r w:rsidR="002B275B">
              <w:rPr>
                <w:noProof/>
                <w:webHidden/>
              </w:rPr>
              <w:t>73</w:t>
            </w:r>
            <w:r w:rsidR="00B63297">
              <w:rPr>
                <w:noProof/>
                <w:webHidden/>
              </w:rPr>
              <w:fldChar w:fldCharType="end"/>
            </w:r>
          </w:hyperlink>
        </w:p>
        <w:p w14:paraId="594982EF" w14:textId="5AC29F1C" w:rsidR="00B63297" w:rsidRDefault="001D38D0">
          <w:pPr>
            <w:pStyle w:val="16"/>
            <w:tabs>
              <w:tab w:val="left" w:pos="1400"/>
            </w:tabs>
            <w:rPr>
              <w:rFonts w:asciiTheme="minorHAnsi" w:eastAsiaTheme="minorEastAsia" w:hAnsiTheme="minorHAnsi" w:cstheme="minorBidi"/>
              <w:b w:val="0"/>
              <w:sz w:val="22"/>
              <w:szCs w:val="22"/>
            </w:rPr>
          </w:pPr>
          <w:hyperlink w:anchor="_Toc524439117" w:history="1">
            <w:r w:rsidR="00B63297" w:rsidRPr="006B6AE0">
              <w:rPr>
                <w:rStyle w:val="af"/>
              </w:rPr>
              <w:t>Глава 8.</w:t>
            </w:r>
            <w:r w:rsidR="00B63297">
              <w:rPr>
                <w:rFonts w:asciiTheme="minorHAnsi" w:eastAsiaTheme="minorEastAsia" w:hAnsiTheme="minorHAnsi" w:cstheme="minorBidi"/>
                <w:b w:val="0"/>
                <w:sz w:val="22"/>
                <w:szCs w:val="22"/>
              </w:rPr>
              <w:tab/>
            </w:r>
            <w:r w:rsidR="00B63297" w:rsidRPr="006B6AE0">
              <w:rPr>
                <w:rStyle w:val="af"/>
              </w:rPr>
              <w:t>Заключение и исполнение договора</w:t>
            </w:r>
            <w:r w:rsidR="00B63297">
              <w:rPr>
                <w:webHidden/>
              </w:rPr>
              <w:tab/>
            </w:r>
            <w:r w:rsidR="00B63297">
              <w:rPr>
                <w:webHidden/>
              </w:rPr>
              <w:fldChar w:fldCharType="begin"/>
            </w:r>
            <w:r w:rsidR="00B63297">
              <w:rPr>
                <w:webHidden/>
              </w:rPr>
              <w:instrText xml:space="preserve"> PAGEREF _Toc524439117 \h </w:instrText>
            </w:r>
            <w:r w:rsidR="00B63297">
              <w:rPr>
                <w:webHidden/>
              </w:rPr>
            </w:r>
            <w:r w:rsidR="00B63297">
              <w:rPr>
                <w:webHidden/>
              </w:rPr>
              <w:fldChar w:fldCharType="separate"/>
            </w:r>
            <w:r w:rsidR="002B275B">
              <w:rPr>
                <w:webHidden/>
              </w:rPr>
              <w:t>78</w:t>
            </w:r>
            <w:r w:rsidR="00B63297">
              <w:rPr>
                <w:webHidden/>
              </w:rPr>
              <w:fldChar w:fldCharType="end"/>
            </w:r>
          </w:hyperlink>
        </w:p>
        <w:p w14:paraId="7430F31F" w14:textId="0B4F76BB" w:rsidR="00B63297" w:rsidRDefault="001D38D0">
          <w:pPr>
            <w:pStyle w:val="26"/>
            <w:rPr>
              <w:rFonts w:asciiTheme="minorHAnsi" w:eastAsiaTheme="minorEastAsia" w:hAnsiTheme="minorHAnsi" w:cstheme="minorBidi"/>
              <w:bCs w:val="0"/>
              <w:iCs w:val="0"/>
              <w:noProof/>
              <w:sz w:val="22"/>
              <w:szCs w:val="22"/>
            </w:rPr>
          </w:pPr>
          <w:hyperlink w:anchor="_Toc524439118" w:history="1">
            <w:r w:rsidR="00B63297" w:rsidRPr="006B6AE0">
              <w:rPr>
                <w:rStyle w:val="af"/>
                <w:noProof/>
              </w:rPr>
              <w:t>Статья 35.</w:t>
            </w:r>
            <w:r w:rsidR="00B63297">
              <w:rPr>
                <w:rFonts w:asciiTheme="minorHAnsi" w:eastAsiaTheme="minorEastAsia" w:hAnsiTheme="minorHAnsi" w:cstheme="minorBidi"/>
                <w:bCs w:val="0"/>
                <w:iCs w:val="0"/>
                <w:noProof/>
                <w:sz w:val="22"/>
                <w:szCs w:val="22"/>
              </w:rPr>
              <w:tab/>
            </w:r>
            <w:r w:rsidR="00B63297" w:rsidRPr="006B6AE0">
              <w:rPr>
                <w:rStyle w:val="af"/>
                <w:noProof/>
              </w:rPr>
              <w:t>Заключение договора</w:t>
            </w:r>
            <w:r w:rsidR="00B63297">
              <w:rPr>
                <w:noProof/>
                <w:webHidden/>
              </w:rPr>
              <w:tab/>
            </w:r>
            <w:r w:rsidR="00B63297">
              <w:rPr>
                <w:noProof/>
                <w:webHidden/>
              </w:rPr>
              <w:fldChar w:fldCharType="begin"/>
            </w:r>
            <w:r w:rsidR="00B63297">
              <w:rPr>
                <w:noProof/>
                <w:webHidden/>
              </w:rPr>
              <w:instrText xml:space="preserve"> PAGEREF _Toc524439118 \h </w:instrText>
            </w:r>
            <w:r w:rsidR="00B63297">
              <w:rPr>
                <w:noProof/>
                <w:webHidden/>
              </w:rPr>
            </w:r>
            <w:r w:rsidR="00B63297">
              <w:rPr>
                <w:noProof/>
                <w:webHidden/>
              </w:rPr>
              <w:fldChar w:fldCharType="separate"/>
            </w:r>
            <w:r w:rsidR="002B275B">
              <w:rPr>
                <w:noProof/>
                <w:webHidden/>
              </w:rPr>
              <w:t>78</w:t>
            </w:r>
            <w:r w:rsidR="00B63297">
              <w:rPr>
                <w:noProof/>
                <w:webHidden/>
              </w:rPr>
              <w:fldChar w:fldCharType="end"/>
            </w:r>
          </w:hyperlink>
        </w:p>
        <w:p w14:paraId="14EBE679" w14:textId="1AA2E006" w:rsidR="00B63297" w:rsidRDefault="001D38D0">
          <w:pPr>
            <w:pStyle w:val="26"/>
            <w:rPr>
              <w:rFonts w:asciiTheme="minorHAnsi" w:eastAsiaTheme="minorEastAsia" w:hAnsiTheme="minorHAnsi" w:cstheme="minorBidi"/>
              <w:bCs w:val="0"/>
              <w:iCs w:val="0"/>
              <w:noProof/>
              <w:sz w:val="22"/>
              <w:szCs w:val="22"/>
            </w:rPr>
          </w:pPr>
          <w:hyperlink w:anchor="_Toc524439119" w:history="1">
            <w:r w:rsidR="00B63297" w:rsidRPr="006B6AE0">
              <w:rPr>
                <w:rStyle w:val="af"/>
                <w:noProof/>
              </w:rPr>
              <w:t>Статья 36.</w:t>
            </w:r>
            <w:r w:rsidR="00B63297">
              <w:rPr>
                <w:rFonts w:asciiTheme="minorHAnsi" w:eastAsiaTheme="minorEastAsia" w:hAnsiTheme="minorHAnsi" w:cstheme="minorBidi"/>
                <w:bCs w:val="0"/>
                <w:iCs w:val="0"/>
                <w:noProof/>
                <w:sz w:val="22"/>
                <w:szCs w:val="22"/>
              </w:rPr>
              <w:tab/>
            </w:r>
            <w:r w:rsidR="00B63297" w:rsidRPr="006B6AE0">
              <w:rPr>
                <w:rStyle w:val="af"/>
                <w:noProof/>
              </w:rPr>
              <w:t>Переговоры по уточнению условий договора</w:t>
            </w:r>
            <w:r w:rsidR="00B63297">
              <w:rPr>
                <w:noProof/>
                <w:webHidden/>
              </w:rPr>
              <w:tab/>
            </w:r>
            <w:r w:rsidR="00B63297">
              <w:rPr>
                <w:noProof/>
                <w:webHidden/>
              </w:rPr>
              <w:fldChar w:fldCharType="begin"/>
            </w:r>
            <w:r w:rsidR="00B63297">
              <w:rPr>
                <w:noProof/>
                <w:webHidden/>
              </w:rPr>
              <w:instrText xml:space="preserve"> PAGEREF _Toc524439119 \h </w:instrText>
            </w:r>
            <w:r w:rsidR="00B63297">
              <w:rPr>
                <w:noProof/>
                <w:webHidden/>
              </w:rPr>
            </w:r>
            <w:r w:rsidR="00B63297">
              <w:rPr>
                <w:noProof/>
                <w:webHidden/>
              </w:rPr>
              <w:fldChar w:fldCharType="separate"/>
            </w:r>
            <w:r w:rsidR="002B275B">
              <w:rPr>
                <w:noProof/>
                <w:webHidden/>
              </w:rPr>
              <w:t>79</w:t>
            </w:r>
            <w:r w:rsidR="00B63297">
              <w:rPr>
                <w:noProof/>
                <w:webHidden/>
              </w:rPr>
              <w:fldChar w:fldCharType="end"/>
            </w:r>
          </w:hyperlink>
        </w:p>
        <w:p w14:paraId="38F56D53" w14:textId="40FC9D71" w:rsidR="00B63297" w:rsidRDefault="001D38D0">
          <w:pPr>
            <w:pStyle w:val="26"/>
            <w:rPr>
              <w:rFonts w:asciiTheme="minorHAnsi" w:eastAsiaTheme="minorEastAsia" w:hAnsiTheme="minorHAnsi" w:cstheme="minorBidi"/>
              <w:bCs w:val="0"/>
              <w:iCs w:val="0"/>
              <w:noProof/>
              <w:sz w:val="22"/>
              <w:szCs w:val="22"/>
            </w:rPr>
          </w:pPr>
          <w:hyperlink w:anchor="_Toc524439120" w:history="1">
            <w:r w:rsidR="00B63297" w:rsidRPr="006B6AE0">
              <w:rPr>
                <w:rStyle w:val="af"/>
                <w:noProof/>
              </w:rPr>
              <w:t>Статья 37.</w:t>
            </w:r>
            <w:r w:rsidR="00B63297">
              <w:rPr>
                <w:rFonts w:asciiTheme="minorHAnsi" w:eastAsiaTheme="minorEastAsia" w:hAnsiTheme="minorHAnsi" w:cstheme="minorBidi"/>
                <w:bCs w:val="0"/>
                <w:iCs w:val="0"/>
                <w:noProof/>
                <w:sz w:val="22"/>
                <w:szCs w:val="22"/>
              </w:rPr>
              <w:tab/>
            </w:r>
            <w:r w:rsidR="00B63297" w:rsidRPr="006B6AE0">
              <w:rPr>
                <w:rStyle w:val="af"/>
                <w:noProof/>
              </w:rPr>
              <w:t>Отказ и уклонение контрагента от заключения договора</w:t>
            </w:r>
            <w:r w:rsidR="00B63297">
              <w:rPr>
                <w:noProof/>
                <w:webHidden/>
              </w:rPr>
              <w:tab/>
            </w:r>
            <w:r w:rsidR="00B63297">
              <w:rPr>
                <w:noProof/>
                <w:webHidden/>
              </w:rPr>
              <w:fldChar w:fldCharType="begin"/>
            </w:r>
            <w:r w:rsidR="00B63297">
              <w:rPr>
                <w:noProof/>
                <w:webHidden/>
              </w:rPr>
              <w:instrText xml:space="preserve"> PAGEREF _Toc524439120 \h </w:instrText>
            </w:r>
            <w:r w:rsidR="00B63297">
              <w:rPr>
                <w:noProof/>
                <w:webHidden/>
              </w:rPr>
            </w:r>
            <w:r w:rsidR="00B63297">
              <w:rPr>
                <w:noProof/>
                <w:webHidden/>
              </w:rPr>
              <w:fldChar w:fldCharType="separate"/>
            </w:r>
            <w:r w:rsidR="002B275B">
              <w:rPr>
                <w:noProof/>
                <w:webHidden/>
              </w:rPr>
              <w:t>80</w:t>
            </w:r>
            <w:r w:rsidR="00B63297">
              <w:rPr>
                <w:noProof/>
                <w:webHidden/>
              </w:rPr>
              <w:fldChar w:fldCharType="end"/>
            </w:r>
          </w:hyperlink>
        </w:p>
        <w:p w14:paraId="3A6FD9ED" w14:textId="0AD6DF28" w:rsidR="00B63297" w:rsidRDefault="001D38D0">
          <w:pPr>
            <w:pStyle w:val="26"/>
            <w:rPr>
              <w:rFonts w:asciiTheme="minorHAnsi" w:eastAsiaTheme="minorEastAsia" w:hAnsiTheme="minorHAnsi" w:cstheme="minorBidi"/>
              <w:bCs w:val="0"/>
              <w:iCs w:val="0"/>
              <w:noProof/>
              <w:sz w:val="22"/>
              <w:szCs w:val="22"/>
            </w:rPr>
          </w:pPr>
          <w:hyperlink w:anchor="_Toc524439121" w:history="1">
            <w:r w:rsidR="00B63297" w:rsidRPr="006B6AE0">
              <w:rPr>
                <w:rStyle w:val="af"/>
                <w:noProof/>
              </w:rPr>
              <w:t>Статья 38.</w:t>
            </w:r>
            <w:r w:rsidR="00B63297">
              <w:rPr>
                <w:rFonts w:asciiTheme="minorHAnsi" w:eastAsiaTheme="minorEastAsia" w:hAnsiTheme="minorHAnsi" w:cstheme="minorBidi"/>
                <w:bCs w:val="0"/>
                <w:iCs w:val="0"/>
                <w:noProof/>
                <w:sz w:val="22"/>
                <w:szCs w:val="22"/>
              </w:rPr>
              <w:tab/>
            </w:r>
            <w:r w:rsidR="00B63297" w:rsidRPr="006B6AE0">
              <w:rPr>
                <w:rStyle w:val="af"/>
                <w:noProof/>
              </w:rPr>
              <w:t>Исполнение договора</w:t>
            </w:r>
            <w:r w:rsidR="00B63297">
              <w:rPr>
                <w:noProof/>
                <w:webHidden/>
              </w:rPr>
              <w:tab/>
            </w:r>
            <w:r w:rsidR="00B63297">
              <w:rPr>
                <w:noProof/>
                <w:webHidden/>
              </w:rPr>
              <w:fldChar w:fldCharType="begin"/>
            </w:r>
            <w:r w:rsidR="00B63297">
              <w:rPr>
                <w:noProof/>
                <w:webHidden/>
              </w:rPr>
              <w:instrText xml:space="preserve"> PAGEREF _Toc524439121 \h </w:instrText>
            </w:r>
            <w:r w:rsidR="00B63297">
              <w:rPr>
                <w:noProof/>
                <w:webHidden/>
              </w:rPr>
            </w:r>
            <w:r w:rsidR="00B63297">
              <w:rPr>
                <w:noProof/>
                <w:webHidden/>
              </w:rPr>
              <w:fldChar w:fldCharType="separate"/>
            </w:r>
            <w:r w:rsidR="002B275B">
              <w:rPr>
                <w:noProof/>
                <w:webHidden/>
              </w:rPr>
              <w:t>81</w:t>
            </w:r>
            <w:r w:rsidR="00B63297">
              <w:rPr>
                <w:noProof/>
                <w:webHidden/>
              </w:rPr>
              <w:fldChar w:fldCharType="end"/>
            </w:r>
          </w:hyperlink>
        </w:p>
        <w:p w14:paraId="70082B97" w14:textId="3FE08546" w:rsidR="00B63297" w:rsidRDefault="001D38D0">
          <w:pPr>
            <w:pStyle w:val="26"/>
            <w:rPr>
              <w:rFonts w:asciiTheme="minorHAnsi" w:eastAsiaTheme="minorEastAsia" w:hAnsiTheme="minorHAnsi" w:cstheme="minorBidi"/>
              <w:bCs w:val="0"/>
              <w:iCs w:val="0"/>
              <w:noProof/>
              <w:sz w:val="22"/>
              <w:szCs w:val="22"/>
            </w:rPr>
          </w:pPr>
          <w:hyperlink w:anchor="_Toc524439122" w:history="1">
            <w:r w:rsidR="00B63297" w:rsidRPr="006B6AE0">
              <w:rPr>
                <w:rStyle w:val="af"/>
                <w:noProof/>
              </w:rPr>
              <w:t>Статья 39.</w:t>
            </w:r>
            <w:r w:rsidR="00B63297">
              <w:rPr>
                <w:rFonts w:asciiTheme="minorHAnsi" w:eastAsiaTheme="minorEastAsia" w:hAnsiTheme="minorHAnsi" w:cstheme="minorBidi"/>
                <w:bCs w:val="0"/>
                <w:iCs w:val="0"/>
                <w:noProof/>
                <w:sz w:val="22"/>
                <w:szCs w:val="22"/>
              </w:rPr>
              <w:tab/>
            </w:r>
            <w:r w:rsidR="00B63297" w:rsidRPr="006B6AE0">
              <w:rPr>
                <w:rStyle w:val="af"/>
                <w:noProof/>
              </w:rPr>
              <w:t>Изменение, расторжение договора</w:t>
            </w:r>
            <w:r w:rsidR="00B63297">
              <w:rPr>
                <w:noProof/>
                <w:webHidden/>
              </w:rPr>
              <w:tab/>
            </w:r>
            <w:r w:rsidR="00B63297">
              <w:rPr>
                <w:noProof/>
                <w:webHidden/>
              </w:rPr>
              <w:fldChar w:fldCharType="begin"/>
            </w:r>
            <w:r w:rsidR="00B63297">
              <w:rPr>
                <w:noProof/>
                <w:webHidden/>
              </w:rPr>
              <w:instrText xml:space="preserve"> PAGEREF _Toc524439122 \h </w:instrText>
            </w:r>
            <w:r w:rsidR="00B63297">
              <w:rPr>
                <w:noProof/>
                <w:webHidden/>
              </w:rPr>
            </w:r>
            <w:r w:rsidR="00B63297">
              <w:rPr>
                <w:noProof/>
                <w:webHidden/>
              </w:rPr>
              <w:fldChar w:fldCharType="separate"/>
            </w:r>
            <w:r w:rsidR="002B275B">
              <w:rPr>
                <w:noProof/>
                <w:webHidden/>
              </w:rPr>
              <w:t>81</w:t>
            </w:r>
            <w:r w:rsidR="00B63297">
              <w:rPr>
                <w:noProof/>
                <w:webHidden/>
              </w:rPr>
              <w:fldChar w:fldCharType="end"/>
            </w:r>
          </w:hyperlink>
        </w:p>
        <w:p w14:paraId="047D3F8A" w14:textId="0F9E9D9A" w:rsidR="00B63297" w:rsidRDefault="001D38D0">
          <w:pPr>
            <w:pStyle w:val="26"/>
            <w:rPr>
              <w:rFonts w:asciiTheme="minorHAnsi" w:eastAsiaTheme="minorEastAsia" w:hAnsiTheme="minorHAnsi" w:cstheme="minorBidi"/>
              <w:bCs w:val="0"/>
              <w:iCs w:val="0"/>
              <w:noProof/>
              <w:sz w:val="22"/>
              <w:szCs w:val="22"/>
            </w:rPr>
          </w:pPr>
          <w:hyperlink w:anchor="_Toc524439123" w:history="1">
            <w:r w:rsidR="00B63297" w:rsidRPr="006B6AE0">
              <w:rPr>
                <w:rStyle w:val="af"/>
                <w:noProof/>
              </w:rPr>
              <w:t>Статья 40.</w:t>
            </w:r>
            <w:r w:rsidR="00B63297">
              <w:rPr>
                <w:rFonts w:asciiTheme="minorHAnsi" w:eastAsiaTheme="minorEastAsia" w:hAnsiTheme="minorHAnsi" w:cstheme="minorBidi"/>
                <w:bCs w:val="0"/>
                <w:iCs w:val="0"/>
                <w:noProof/>
                <w:sz w:val="22"/>
                <w:szCs w:val="22"/>
              </w:rPr>
              <w:tab/>
            </w:r>
            <w:r w:rsidR="00B63297" w:rsidRPr="006B6AE0">
              <w:rPr>
                <w:rStyle w:val="af"/>
                <w:noProof/>
              </w:rPr>
              <w:t>Реестр договоров, заключенных по результатам закупок</w:t>
            </w:r>
            <w:r w:rsidR="00B63297">
              <w:rPr>
                <w:noProof/>
                <w:webHidden/>
              </w:rPr>
              <w:tab/>
            </w:r>
            <w:r w:rsidR="00B63297">
              <w:rPr>
                <w:noProof/>
                <w:webHidden/>
              </w:rPr>
              <w:fldChar w:fldCharType="begin"/>
            </w:r>
            <w:r w:rsidR="00B63297">
              <w:rPr>
                <w:noProof/>
                <w:webHidden/>
              </w:rPr>
              <w:instrText xml:space="preserve"> PAGEREF _Toc524439123 \h </w:instrText>
            </w:r>
            <w:r w:rsidR="00B63297">
              <w:rPr>
                <w:noProof/>
                <w:webHidden/>
              </w:rPr>
            </w:r>
            <w:r w:rsidR="00B63297">
              <w:rPr>
                <w:noProof/>
                <w:webHidden/>
              </w:rPr>
              <w:fldChar w:fldCharType="separate"/>
            </w:r>
            <w:r w:rsidR="002B275B">
              <w:rPr>
                <w:noProof/>
                <w:webHidden/>
              </w:rPr>
              <w:t>81</w:t>
            </w:r>
            <w:r w:rsidR="00B63297">
              <w:rPr>
                <w:noProof/>
                <w:webHidden/>
              </w:rPr>
              <w:fldChar w:fldCharType="end"/>
            </w:r>
          </w:hyperlink>
        </w:p>
        <w:p w14:paraId="53FB3207" w14:textId="479CCAF5" w:rsidR="00B63297" w:rsidRDefault="001D38D0">
          <w:pPr>
            <w:pStyle w:val="16"/>
            <w:tabs>
              <w:tab w:val="left" w:pos="1400"/>
            </w:tabs>
            <w:rPr>
              <w:rFonts w:asciiTheme="minorHAnsi" w:eastAsiaTheme="minorEastAsia" w:hAnsiTheme="minorHAnsi" w:cstheme="minorBidi"/>
              <w:b w:val="0"/>
              <w:sz w:val="22"/>
              <w:szCs w:val="22"/>
            </w:rPr>
          </w:pPr>
          <w:hyperlink w:anchor="_Toc524439124" w:history="1">
            <w:r w:rsidR="00B63297" w:rsidRPr="006B6AE0">
              <w:rPr>
                <w:rStyle w:val="af"/>
              </w:rPr>
              <w:t>Глава 9.</w:t>
            </w:r>
            <w:r w:rsidR="00B63297">
              <w:rPr>
                <w:rFonts w:asciiTheme="minorHAnsi" w:eastAsiaTheme="minorEastAsia" w:hAnsiTheme="minorHAnsi" w:cstheme="minorBidi"/>
                <w:b w:val="0"/>
                <w:sz w:val="22"/>
                <w:szCs w:val="22"/>
              </w:rPr>
              <w:tab/>
            </w:r>
            <w:r w:rsidR="00B63297" w:rsidRPr="006B6AE0">
              <w:rPr>
                <w:rStyle w:val="af"/>
              </w:rPr>
              <w:t>Особые закупочные ситуации</w:t>
            </w:r>
            <w:r w:rsidR="00B63297">
              <w:rPr>
                <w:webHidden/>
              </w:rPr>
              <w:tab/>
            </w:r>
            <w:r w:rsidR="00B63297">
              <w:rPr>
                <w:webHidden/>
              </w:rPr>
              <w:fldChar w:fldCharType="begin"/>
            </w:r>
            <w:r w:rsidR="00B63297">
              <w:rPr>
                <w:webHidden/>
              </w:rPr>
              <w:instrText xml:space="preserve"> PAGEREF _Toc524439124 \h </w:instrText>
            </w:r>
            <w:r w:rsidR="00B63297">
              <w:rPr>
                <w:webHidden/>
              </w:rPr>
            </w:r>
            <w:r w:rsidR="00B63297">
              <w:rPr>
                <w:webHidden/>
              </w:rPr>
              <w:fldChar w:fldCharType="separate"/>
            </w:r>
            <w:r w:rsidR="002B275B">
              <w:rPr>
                <w:webHidden/>
              </w:rPr>
              <w:t>83</w:t>
            </w:r>
            <w:r w:rsidR="00B63297">
              <w:rPr>
                <w:webHidden/>
              </w:rPr>
              <w:fldChar w:fldCharType="end"/>
            </w:r>
          </w:hyperlink>
        </w:p>
        <w:p w14:paraId="66BB066A" w14:textId="0910170A" w:rsidR="00B63297" w:rsidRDefault="001D38D0">
          <w:pPr>
            <w:pStyle w:val="26"/>
            <w:rPr>
              <w:rFonts w:asciiTheme="minorHAnsi" w:eastAsiaTheme="minorEastAsia" w:hAnsiTheme="minorHAnsi" w:cstheme="minorBidi"/>
              <w:bCs w:val="0"/>
              <w:iCs w:val="0"/>
              <w:noProof/>
              <w:sz w:val="22"/>
              <w:szCs w:val="22"/>
            </w:rPr>
          </w:pPr>
          <w:hyperlink w:anchor="_Toc524439125" w:history="1">
            <w:r w:rsidR="00B63297" w:rsidRPr="006B6AE0">
              <w:rPr>
                <w:rStyle w:val="af"/>
                <w:noProof/>
              </w:rPr>
              <w:t>Статья 41.</w:t>
            </w:r>
            <w:r w:rsidR="00B63297">
              <w:rPr>
                <w:rFonts w:asciiTheme="minorHAnsi" w:eastAsiaTheme="minorEastAsia" w:hAnsiTheme="minorHAnsi" w:cstheme="minorBidi"/>
                <w:bCs w:val="0"/>
                <w:iCs w:val="0"/>
                <w:noProof/>
                <w:sz w:val="22"/>
                <w:szCs w:val="22"/>
              </w:rPr>
              <w:tab/>
            </w:r>
            <w:r w:rsidR="00B63297" w:rsidRPr="006B6AE0">
              <w:rPr>
                <w:rStyle w:val="af"/>
                <w:noProof/>
              </w:rPr>
              <w:t>Закупки инновационной, высокотехнологичной продукции</w:t>
            </w:r>
            <w:r w:rsidR="00B63297">
              <w:rPr>
                <w:noProof/>
                <w:webHidden/>
              </w:rPr>
              <w:tab/>
            </w:r>
            <w:r w:rsidR="00B63297">
              <w:rPr>
                <w:noProof/>
                <w:webHidden/>
              </w:rPr>
              <w:fldChar w:fldCharType="begin"/>
            </w:r>
            <w:r w:rsidR="00B63297">
              <w:rPr>
                <w:noProof/>
                <w:webHidden/>
              </w:rPr>
              <w:instrText xml:space="preserve"> PAGEREF _Toc524439125 \h </w:instrText>
            </w:r>
            <w:r w:rsidR="00B63297">
              <w:rPr>
                <w:noProof/>
                <w:webHidden/>
              </w:rPr>
            </w:r>
            <w:r w:rsidR="00B63297">
              <w:rPr>
                <w:noProof/>
                <w:webHidden/>
              </w:rPr>
              <w:fldChar w:fldCharType="separate"/>
            </w:r>
            <w:r w:rsidR="002B275B">
              <w:rPr>
                <w:noProof/>
                <w:webHidden/>
              </w:rPr>
              <w:t>83</w:t>
            </w:r>
            <w:r w:rsidR="00B63297">
              <w:rPr>
                <w:noProof/>
                <w:webHidden/>
              </w:rPr>
              <w:fldChar w:fldCharType="end"/>
            </w:r>
          </w:hyperlink>
        </w:p>
        <w:p w14:paraId="2FF2027A" w14:textId="34C43EB0" w:rsidR="00B63297" w:rsidRDefault="001D38D0">
          <w:pPr>
            <w:pStyle w:val="26"/>
            <w:rPr>
              <w:rFonts w:asciiTheme="minorHAnsi" w:eastAsiaTheme="minorEastAsia" w:hAnsiTheme="minorHAnsi" w:cstheme="minorBidi"/>
              <w:bCs w:val="0"/>
              <w:iCs w:val="0"/>
              <w:noProof/>
              <w:sz w:val="22"/>
              <w:szCs w:val="22"/>
            </w:rPr>
          </w:pPr>
          <w:hyperlink w:anchor="_Toc524439126" w:history="1">
            <w:r w:rsidR="00B63297" w:rsidRPr="006B6AE0">
              <w:rPr>
                <w:rStyle w:val="af"/>
                <w:noProof/>
              </w:rPr>
              <w:t>Статья 42.</w:t>
            </w:r>
            <w:r w:rsidR="00B63297">
              <w:rPr>
                <w:rFonts w:asciiTheme="minorHAnsi" w:eastAsiaTheme="minorEastAsia" w:hAnsiTheme="minorHAnsi" w:cstheme="minorBidi"/>
                <w:bCs w:val="0"/>
                <w:iCs w:val="0"/>
                <w:noProof/>
                <w:sz w:val="22"/>
                <w:szCs w:val="22"/>
              </w:rPr>
              <w:tab/>
            </w:r>
            <w:r w:rsidR="00B63297" w:rsidRPr="006B6AE0">
              <w:rPr>
                <w:rStyle w:val="af"/>
                <w:noProof/>
              </w:rPr>
              <w:t>Закупки на право заключения рамочных договоров с единичными расценками</w:t>
            </w:r>
            <w:r w:rsidR="00B63297">
              <w:rPr>
                <w:noProof/>
                <w:webHidden/>
              </w:rPr>
              <w:tab/>
            </w:r>
            <w:r w:rsidR="00B63297">
              <w:rPr>
                <w:noProof/>
                <w:webHidden/>
              </w:rPr>
              <w:fldChar w:fldCharType="begin"/>
            </w:r>
            <w:r w:rsidR="00B63297">
              <w:rPr>
                <w:noProof/>
                <w:webHidden/>
              </w:rPr>
              <w:instrText xml:space="preserve"> PAGEREF _Toc524439126 \h </w:instrText>
            </w:r>
            <w:r w:rsidR="00B63297">
              <w:rPr>
                <w:noProof/>
                <w:webHidden/>
              </w:rPr>
            </w:r>
            <w:r w:rsidR="00B63297">
              <w:rPr>
                <w:noProof/>
                <w:webHidden/>
              </w:rPr>
              <w:fldChar w:fldCharType="separate"/>
            </w:r>
            <w:r w:rsidR="002B275B">
              <w:rPr>
                <w:noProof/>
                <w:webHidden/>
              </w:rPr>
              <w:t>84</w:t>
            </w:r>
            <w:r w:rsidR="00B63297">
              <w:rPr>
                <w:noProof/>
                <w:webHidden/>
              </w:rPr>
              <w:fldChar w:fldCharType="end"/>
            </w:r>
          </w:hyperlink>
        </w:p>
        <w:p w14:paraId="7255C05C" w14:textId="5973ACBA" w:rsidR="00B63297" w:rsidRDefault="001D38D0">
          <w:pPr>
            <w:pStyle w:val="26"/>
            <w:rPr>
              <w:rFonts w:asciiTheme="minorHAnsi" w:eastAsiaTheme="minorEastAsia" w:hAnsiTheme="minorHAnsi" w:cstheme="minorBidi"/>
              <w:bCs w:val="0"/>
              <w:iCs w:val="0"/>
              <w:noProof/>
              <w:sz w:val="22"/>
              <w:szCs w:val="22"/>
            </w:rPr>
          </w:pPr>
          <w:hyperlink w:anchor="_Toc524439127" w:history="1">
            <w:r w:rsidR="00B63297" w:rsidRPr="006B6AE0">
              <w:rPr>
                <w:rStyle w:val="af"/>
                <w:noProof/>
              </w:rPr>
              <w:t>Статья 43.</w:t>
            </w:r>
            <w:r w:rsidR="00B63297">
              <w:rPr>
                <w:rFonts w:asciiTheme="minorHAnsi" w:eastAsiaTheme="minorEastAsia" w:hAnsiTheme="minorHAnsi" w:cstheme="minorBidi"/>
                <w:bCs w:val="0"/>
                <w:iCs w:val="0"/>
                <w:noProof/>
                <w:sz w:val="22"/>
                <w:szCs w:val="22"/>
              </w:rPr>
              <w:tab/>
            </w:r>
            <w:r w:rsidR="00B63297" w:rsidRPr="006B6AE0">
              <w:rPr>
                <w:rStyle w:val="af"/>
                <w:noProof/>
              </w:rPr>
              <w:t>Закупки на право заключения договора жизненного цикла</w:t>
            </w:r>
            <w:r w:rsidR="00B63297">
              <w:rPr>
                <w:noProof/>
                <w:webHidden/>
              </w:rPr>
              <w:tab/>
            </w:r>
            <w:r w:rsidR="00B63297">
              <w:rPr>
                <w:noProof/>
                <w:webHidden/>
              </w:rPr>
              <w:fldChar w:fldCharType="begin"/>
            </w:r>
            <w:r w:rsidR="00B63297">
              <w:rPr>
                <w:noProof/>
                <w:webHidden/>
              </w:rPr>
              <w:instrText xml:space="preserve"> PAGEREF _Toc524439127 \h </w:instrText>
            </w:r>
            <w:r w:rsidR="00B63297">
              <w:rPr>
                <w:noProof/>
                <w:webHidden/>
              </w:rPr>
            </w:r>
            <w:r w:rsidR="00B63297">
              <w:rPr>
                <w:noProof/>
                <w:webHidden/>
              </w:rPr>
              <w:fldChar w:fldCharType="separate"/>
            </w:r>
            <w:r w:rsidR="002B275B">
              <w:rPr>
                <w:noProof/>
                <w:webHidden/>
              </w:rPr>
              <w:t>85</w:t>
            </w:r>
            <w:r w:rsidR="00B63297">
              <w:rPr>
                <w:noProof/>
                <w:webHidden/>
              </w:rPr>
              <w:fldChar w:fldCharType="end"/>
            </w:r>
          </w:hyperlink>
        </w:p>
        <w:p w14:paraId="5EC1728B" w14:textId="7C36F747" w:rsidR="00B63297" w:rsidRDefault="001D38D0">
          <w:pPr>
            <w:pStyle w:val="26"/>
            <w:tabs>
              <w:tab w:val="left" w:pos="1400"/>
            </w:tabs>
            <w:rPr>
              <w:rFonts w:asciiTheme="minorHAnsi" w:eastAsiaTheme="minorEastAsia" w:hAnsiTheme="minorHAnsi" w:cstheme="minorBidi"/>
              <w:bCs w:val="0"/>
              <w:iCs w:val="0"/>
              <w:noProof/>
              <w:sz w:val="22"/>
              <w:szCs w:val="22"/>
            </w:rPr>
          </w:pPr>
          <w:hyperlink w:anchor="_Toc524439128" w:history="1">
            <w:r w:rsidR="00B63297" w:rsidRPr="006B6AE0">
              <w:rPr>
                <w:rStyle w:val="af"/>
                <w:noProof/>
              </w:rPr>
              <w:t>Статья 44.</w:t>
            </w:r>
            <w:r w:rsidR="00B63297">
              <w:rPr>
                <w:rFonts w:asciiTheme="minorHAnsi" w:eastAsiaTheme="minorEastAsia" w:hAnsiTheme="minorHAnsi" w:cstheme="minorBidi"/>
                <w:bCs w:val="0"/>
                <w:iCs w:val="0"/>
                <w:noProof/>
                <w:sz w:val="22"/>
                <w:szCs w:val="22"/>
              </w:rPr>
              <w:tab/>
            </w:r>
            <w:r w:rsidR="00B63297" w:rsidRPr="006B6AE0">
              <w:rPr>
                <w:rStyle w:val="af"/>
                <w:noProof/>
              </w:rPr>
              <w:t>Закупки, содержащие сведения, составляющие государственную тайну, и закупки, содержащие сведения, которые не подлежат размещению в ЕИС согласно решению Правительства Российской Федерации</w:t>
            </w:r>
            <w:r w:rsidR="00B63297">
              <w:rPr>
                <w:noProof/>
                <w:webHidden/>
              </w:rPr>
              <w:tab/>
            </w:r>
            <w:r w:rsidR="00B63297">
              <w:rPr>
                <w:noProof/>
                <w:webHidden/>
              </w:rPr>
              <w:fldChar w:fldCharType="begin"/>
            </w:r>
            <w:r w:rsidR="00B63297">
              <w:rPr>
                <w:noProof/>
                <w:webHidden/>
              </w:rPr>
              <w:instrText xml:space="preserve"> PAGEREF _Toc524439128 \h </w:instrText>
            </w:r>
            <w:r w:rsidR="00B63297">
              <w:rPr>
                <w:noProof/>
                <w:webHidden/>
              </w:rPr>
            </w:r>
            <w:r w:rsidR="00B63297">
              <w:rPr>
                <w:noProof/>
                <w:webHidden/>
              </w:rPr>
              <w:fldChar w:fldCharType="separate"/>
            </w:r>
            <w:r w:rsidR="002B275B">
              <w:rPr>
                <w:noProof/>
                <w:webHidden/>
              </w:rPr>
              <w:t>85</w:t>
            </w:r>
            <w:r w:rsidR="00B63297">
              <w:rPr>
                <w:noProof/>
                <w:webHidden/>
              </w:rPr>
              <w:fldChar w:fldCharType="end"/>
            </w:r>
          </w:hyperlink>
        </w:p>
        <w:p w14:paraId="3E5438B4" w14:textId="564253A1" w:rsidR="00B63297" w:rsidRDefault="001D38D0">
          <w:pPr>
            <w:pStyle w:val="26"/>
            <w:rPr>
              <w:rFonts w:asciiTheme="minorHAnsi" w:eastAsiaTheme="minorEastAsia" w:hAnsiTheme="minorHAnsi" w:cstheme="minorBidi"/>
              <w:bCs w:val="0"/>
              <w:iCs w:val="0"/>
              <w:noProof/>
              <w:sz w:val="22"/>
              <w:szCs w:val="22"/>
            </w:rPr>
          </w:pPr>
          <w:hyperlink w:anchor="_Toc524439129" w:history="1">
            <w:r w:rsidR="00B63297" w:rsidRPr="006B6AE0">
              <w:rPr>
                <w:rStyle w:val="af"/>
                <w:noProof/>
              </w:rPr>
              <w:t>Статья 45.</w:t>
            </w:r>
            <w:r w:rsidR="00B63297">
              <w:rPr>
                <w:rFonts w:asciiTheme="minorHAnsi" w:eastAsiaTheme="minorEastAsia" w:hAnsiTheme="minorHAnsi" w:cstheme="minorBidi"/>
                <w:bCs w:val="0"/>
                <w:iCs w:val="0"/>
                <w:noProof/>
                <w:sz w:val="22"/>
                <w:szCs w:val="22"/>
              </w:rPr>
              <w:tab/>
            </w:r>
            <w:r w:rsidR="00B63297" w:rsidRPr="006B6AE0">
              <w:rPr>
                <w:rStyle w:val="af"/>
                <w:noProof/>
              </w:rPr>
              <w:t>Закупки у субъектов МСП</w:t>
            </w:r>
            <w:r w:rsidR="00B63297">
              <w:rPr>
                <w:noProof/>
                <w:webHidden/>
              </w:rPr>
              <w:tab/>
            </w:r>
            <w:r w:rsidR="00B63297">
              <w:rPr>
                <w:noProof/>
                <w:webHidden/>
              </w:rPr>
              <w:fldChar w:fldCharType="begin"/>
            </w:r>
            <w:r w:rsidR="00B63297">
              <w:rPr>
                <w:noProof/>
                <w:webHidden/>
              </w:rPr>
              <w:instrText xml:space="preserve"> PAGEREF _Toc524439129 \h </w:instrText>
            </w:r>
            <w:r w:rsidR="00B63297">
              <w:rPr>
                <w:noProof/>
                <w:webHidden/>
              </w:rPr>
            </w:r>
            <w:r w:rsidR="00B63297">
              <w:rPr>
                <w:noProof/>
                <w:webHidden/>
              </w:rPr>
              <w:fldChar w:fldCharType="separate"/>
            </w:r>
            <w:r w:rsidR="002B275B">
              <w:rPr>
                <w:noProof/>
                <w:webHidden/>
              </w:rPr>
              <w:t>86</w:t>
            </w:r>
            <w:r w:rsidR="00B63297">
              <w:rPr>
                <w:noProof/>
                <w:webHidden/>
              </w:rPr>
              <w:fldChar w:fldCharType="end"/>
            </w:r>
          </w:hyperlink>
        </w:p>
        <w:p w14:paraId="4010350C" w14:textId="139C7E14" w:rsidR="00B63297" w:rsidRDefault="001D38D0">
          <w:pPr>
            <w:pStyle w:val="26"/>
            <w:tabs>
              <w:tab w:val="left" w:pos="1400"/>
            </w:tabs>
            <w:rPr>
              <w:rFonts w:asciiTheme="minorHAnsi" w:eastAsiaTheme="minorEastAsia" w:hAnsiTheme="minorHAnsi" w:cstheme="minorBidi"/>
              <w:bCs w:val="0"/>
              <w:iCs w:val="0"/>
              <w:noProof/>
              <w:sz w:val="22"/>
              <w:szCs w:val="22"/>
            </w:rPr>
          </w:pPr>
          <w:hyperlink w:anchor="_Toc524439130" w:history="1">
            <w:r w:rsidR="00B63297" w:rsidRPr="006B6AE0">
              <w:rPr>
                <w:rStyle w:val="af"/>
                <w:noProof/>
              </w:rPr>
              <w:t>Статья 46.</w:t>
            </w:r>
            <w:r w:rsidR="00B63297">
              <w:rPr>
                <w:rFonts w:asciiTheme="minorHAnsi" w:eastAsiaTheme="minorEastAsia" w:hAnsiTheme="minorHAnsi" w:cstheme="minorBidi"/>
                <w:bCs w:val="0"/>
                <w:iCs w:val="0"/>
                <w:noProof/>
                <w:sz w:val="22"/>
                <w:szCs w:val="22"/>
              </w:rPr>
              <w:tab/>
            </w:r>
            <w:r w:rsidR="00B63297" w:rsidRPr="006B6AE0">
              <w:rPr>
                <w:rStyle w:val="af"/>
                <w:noProof/>
              </w:rPr>
              <w:t>Закупки товаров российского происхождения, работ (услуг), выполняемых (оказываемых) российскими лицами</w:t>
            </w:r>
            <w:r w:rsidR="00B63297">
              <w:rPr>
                <w:noProof/>
                <w:webHidden/>
              </w:rPr>
              <w:tab/>
            </w:r>
            <w:r w:rsidR="00B63297">
              <w:rPr>
                <w:noProof/>
                <w:webHidden/>
              </w:rPr>
              <w:fldChar w:fldCharType="begin"/>
            </w:r>
            <w:r w:rsidR="00B63297">
              <w:rPr>
                <w:noProof/>
                <w:webHidden/>
              </w:rPr>
              <w:instrText xml:space="preserve"> PAGEREF _Toc524439130 \h </w:instrText>
            </w:r>
            <w:r w:rsidR="00B63297">
              <w:rPr>
                <w:noProof/>
                <w:webHidden/>
              </w:rPr>
            </w:r>
            <w:r w:rsidR="00B63297">
              <w:rPr>
                <w:noProof/>
                <w:webHidden/>
              </w:rPr>
              <w:fldChar w:fldCharType="separate"/>
            </w:r>
            <w:r w:rsidR="002B275B">
              <w:rPr>
                <w:noProof/>
                <w:webHidden/>
              </w:rPr>
              <w:t>95</w:t>
            </w:r>
            <w:r w:rsidR="00B63297">
              <w:rPr>
                <w:noProof/>
                <w:webHidden/>
              </w:rPr>
              <w:fldChar w:fldCharType="end"/>
            </w:r>
          </w:hyperlink>
        </w:p>
        <w:p w14:paraId="48CFD72A" w14:textId="35A3BD65" w:rsidR="00B63297" w:rsidRDefault="001D38D0">
          <w:pPr>
            <w:pStyle w:val="26"/>
            <w:rPr>
              <w:rFonts w:asciiTheme="minorHAnsi" w:eastAsiaTheme="minorEastAsia" w:hAnsiTheme="minorHAnsi" w:cstheme="minorBidi"/>
              <w:bCs w:val="0"/>
              <w:iCs w:val="0"/>
              <w:noProof/>
              <w:sz w:val="22"/>
              <w:szCs w:val="22"/>
            </w:rPr>
          </w:pPr>
          <w:hyperlink w:anchor="_Toc524439131" w:history="1">
            <w:r w:rsidR="00B63297" w:rsidRPr="006B6AE0">
              <w:rPr>
                <w:rStyle w:val="af"/>
                <w:noProof/>
              </w:rPr>
              <w:t>Статья 47.</w:t>
            </w:r>
            <w:r w:rsidR="00B63297">
              <w:rPr>
                <w:rFonts w:asciiTheme="minorHAnsi" w:eastAsiaTheme="minorEastAsia" w:hAnsiTheme="minorHAnsi" w:cstheme="minorBidi"/>
                <w:bCs w:val="0"/>
                <w:iCs w:val="0"/>
                <w:noProof/>
                <w:sz w:val="22"/>
                <w:szCs w:val="22"/>
              </w:rPr>
              <w:tab/>
            </w:r>
            <w:r w:rsidR="00B63297" w:rsidRPr="006B6AE0">
              <w:rPr>
                <w:rStyle w:val="af"/>
                <w:noProof/>
              </w:rPr>
              <w:t>Участие в процедурах закупок иностранных участников</w:t>
            </w:r>
            <w:r w:rsidR="00B63297">
              <w:rPr>
                <w:noProof/>
                <w:webHidden/>
              </w:rPr>
              <w:tab/>
            </w:r>
            <w:r w:rsidR="00B63297">
              <w:rPr>
                <w:noProof/>
                <w:webHidden/>
              </w:rPr>
              <w:fldChar w:fldCharType="begin"/>
            </w:r>
            <w:r w:rsidR="00B63297">
              <w:rPr>
                <w:noProof/>
                <w:webHidden/>
              </w:rPr>
              <w:instrText xml:space="preserve"> PAGEREF _Toc524439131 \h </w:instrText>
            </w:r>
            <w:r w:rsidR="00B63297">
              <w:rPr>
                <w:noProof/>
                <w:webHidden/>
              </w:rPr>
            </w:r>
            <w:r w:rsidR="00B63297">
              <w:rPr>
                <w:noProof/>
                <w:webHidden/>
              </w:rPr>
              <w:fldChar w:fldCharType="separate"/>
            </w:r>
            <w:r w:rsidR="002B275B">
              <w:rPr>
                <w:noProof/>
                <w:webHidden/>
              </w:rPr>
              <w:t>98</w:t>
            </w:r>
            <w:r w:rsidR="00B63297">
              <w:rPr>
                <w:noProof/>
                <w:webHidden/>
              </w:rPr>
              <w:fldChar w:fldCharType="end"/>
            </w:r>
          </w:hyperlink>
        </w:p>
        <w:p w14:paraId="687E3CDF" w14:textId="1C6ABF7F" w:rsidR="00B63297" w:rsidRDefault="001D38D0">
          <w:pPr>
            <w:pStyle w:val="26"/>
            <w:rPr>
              <w:rFonts w:asciiTheme="minorHAnsi" w:eastAsiaTheme="minorEastAsia" w:hAnsiTheme="minorHAnsi" w:cstheme="minorBidi"/>
              <w:bCs w:val="0"/>
              <w:iCs w:val="0"/>
              <w:noProof/>
              <w:sz w:val="22"/>
              <w:szCs w:val="22"/>
            </w:rPr>
          </w:pPr>
          <w:hyperlink w:anchor="_Toc524439132" w:history="1">
            <w:r w:rsidR="00B63297" w:rsidRPr="006B6AE0">
              <w:rPr>
                <w:rStyle w:val="af"/>
                <w:noProof/>
              </w:rPr>
              <w:t>Статья 48.</w:t>
            </w:r>
            <w:r w:rsidR="00B63297">
              <w:rPr>
                <w:rFonts w:asciiTheme="minorHAnsi" w:eastAsiaTheme="minorEastAsia" w:hAnsiTheme="minorHAnsi" w:cstheme="minorBidi"/>
                <w:bCs w:val="0"/>
                <w:iCs w:val="0"/>
                <w:noProof/>
                <w:sz w:val="22"/>
                <w:szCs w:val="22"/>
              </w:rPr>
              <w:tab/>
            </w:r>
            <w:r w:rsidR="00B63297" w:rsidRPr="006B6AE0">
              <w:rPr>
                <w:rStyle w:val="af"/>
                <w:noProof/>
              </w:rPr>
              <w:t>Закупки при реализации проектов на территории иностранных государств</w:t>
            </w:r>
            <w:r w:rsidR="00B63297">
              <w:rPr>
                <w:noProof/>
                <w:webHidden/>
              </w:rPr>
              <w:tab/>
            </w:r>
            <w:r w:rsidR="00B63297">
              <w:rPr>
                <w:noProof/>
                <w:webHidden/>
              </w:rPr>
              <w:fldChar w:fldCharType="begin"/>
            </w:r>
            <w:r w:rsidR="00B63297">
              <w:rPr>
                <w:noProof/>
                <w:webHidden/>
              </w:rPr>
              <w:instrText xml:space="preserve"> PAGEREF _Toc524439132 \h </w:instrText>
            </w:r>
            <w:r w:rsidR="00B63297">
              <w:rPr>
                <w:noProof/>
                <w:webHidden/>
              </w:rPr>
            </w:r>
            <w:r w:rsidR="00B63297">
              <w:rPr>
                <w:noProof/>
                <w:webHidden/>
              </w:rPr>
              <w:fldChar w:fldCharType="separate"/>
            </w:r>
            <w:r w:rsidR="002B275B">
              <w:rPr>
                <w:noProof/>
                <w:webHidden/>
              </w:rPr>
              <w:t>98</w:t>
            </w:r>
            <w:r w:rsidR="00B63297">
              <w:rPr>
                <w:noProof/>
                <w:webHidden/>
              </w:rPr>
              <w:fldChar w:fldCharType="end"/>
            </w:r>
          </w:hyperlink>
        </w:p>
        <w:p w14:paraId="4DF23650" w14:textId="4FA14C45" w:rsidR="00B63297" w:rsidRDefault="001D38D0">
          <w:pPr>
            <w:pStyle w:val="26"/>
            <w:rPr>
              <w:rFonts w:asciiTheme="minorHAnsi" w:eastAsiaTheme="minorEastAsia" w:hAnsiTheme="minorHAnsi" w:cstheme="minorBidi"/>
              <w:bCs w:val="0"/>
              <w:iCs w:val="0"/>
              <w:noProof/>
              <w:sz w:val="22"/>
              <w:szCs w:val="22"/>
            </w:rPr>
          </w:pPr>
          <w:hyperlink w:anchor="_Toc524439133" w:history="1">
            <w:r w:rsidR="00B63297" w:rsidRPr="006B6AE0">
              <w:rPr>
                <w:rStyle w:val="af"/>
                <w:noProof/>
              </w:rPr>
              <w:t>Статья 49.</w:t>
            </w:r>
            <w:r w:rsidR="00B63297">
              <w:rPr>
                <w:rFonts w:asciiTheme="minorHAnsi" w:eastAsiaTheme="minorEastAsia" w:hAnsiTheme="minorHAnsi" w:cstheme="minorBidi"/>
                <w:bCs w:val="0"/>
                <w:iCs w:val="0"/>
                <w:noProof/>
                <w:sz w:val="22"/>
                <w:szCs w:val="22"/>
              </w:rPr>
              <w:tab/>
            </w:r>
            <w:r w:rsidR="00B63297" w:rsidRPr="006B6AE0">
              <w:rPr>
                <w:rStyle w:val="af"/>
                <w:noProof/>
              </w:rPr>
              <w:t>Крупные закупки</w:t>
            </w:r>
            <w:r w:rsidR="00B63297">
              <w:rPr>
                <w:noProof/>
                <w:webHidden/>
              </w:rPr>
              <w:tab/>
            </w:r>
            <w:r w:rsidR="00B63297">
              <w:rPr>
                <w:noProof/>
                <w:webHidden/>
              </w:rPr>
              <w:fldChar w:fldCharType="begin"/>
            </w:r>
            <w:r w:rsidR="00B63297">
              <w:rPr>
                <w:noProof/>
                <w:webHidden/>
              </w:rPr>
              <w:instrText xml:space="preserve"> PAGEREF _Toc524439133 \h </w:instrText>
            </w:r>
            <w:r w:rsidR="00B63297">
              <w:rPr>
                <w:noProof/>
                <w:webHidden/>
              </w:rPr>
            </w:r>
            <w:r w:rsidR="00B63297">
              <w:rPr>
                <w:noProof/>
                <w:webHidden/>
              </w:rPr>
              <w:fldChar w:fldCharType="separate"/>
            </w:r>
            <w:r w:rsidR="002B275B">
              <w:rPr>
                <w:noProof/>
                <w:webHidden/>
              </w:rPr>
              <w:t>99</w:t>
            </w:r>
            <w:r w:rsidR="00B63297">
              <w:rPr>
                <w:noProof/>
                <w:webHidden/>
              </w:rPr>
              <w:fldChar w:fldCharType="end"/>
            </w:r>
          </w:hyperlink>
        </w:p>
        <w:p w14:paraId="601A8C34" w14:textId="3306ABBF" w:rsidR="00B63297" w:rsidRDefault="001D38D0">
          <w:pPr>
            <w:pStyle w:val="16"/>
            <w:tabs>
              <w:tab w:val="left" w:pos="1680"/>
            </w:tabs>
            <w:rPr>
              <w:rFonts w:asciiTheme="minorHAnsi" w:eastAsiaTheme="minorEastAsia" w:hAnsiTheme="minorHAnsi" w:cstheme="minorBidi"/>
              <w:b w:val="0"/>
              <w:sz w:val="22"/>
              <w:szCs w:val="22"/>
            </w:rPr>
          </w:pPr>
          <w:hyperlink w:anchor="_Toc524439134" w:history="1">
            <w:r w:rsidR="00B63297" w:rsidRPr="006B6AE0">
              <w:rPr>
                <w:rStyle w:val="af"/>
              </w:rPr>
              <w:t>Глава 10.</w:t>
            </w:r>
            <w:r w:rsidR="00B63297">
              <w:rPr>
                <w:rFonts w:asciiTheme="minorHAnsi" w:eastAsiaTheme="minorEastAsia" w:hAnsiTheme="minorHAnsi" w:cstheme="minorBidi"/>
                <w:b w:val="0"/>
                <w:sz w:val="22"/>
                <w:szCs w:val="22"/>
              </w:rPr>
              <w:tab/>
            </w:r>
            <w:r w:rsidR="00B63297" w:rsidRPr="006B6AE0">
              <w:rPr>
                <w:rStyle w:val="af"/>
              </w:rPr>
              <w:t>Обжалование действий (бездействия) заказчика, организатора закупки, закупочного органа</w:t>
            </w:r>
            <w:r w:rsidR="00B63297">
              <w:rPr>
                <w:webHidden/>
              </w:rPr>
              <w:tab/>
            </w:r>
            <w:r w:rsidR="00B63297">
              <w:rPr>
                <w:webHidden/>
              </w:rPr>
              <w:fldChar w:fldCharType="begin"/>
            </w:r>
            <w:r w:rsidR="00B63297">
              <w:rPr>
                <w:webHidden/>
              </w:rPr>
              <w:instrText xml:space="preserve"> PAGEREF _Toc524439134 \h </w:instrText>
            </w:r>
            <w:r w:rsidR="00B63297">
              <w:rPr>
                <w:webHidden/>
              </w:rPr>
            </w:r>
            <w:r w:rsidR="00B63297">
              <w:rPr>
                <w:webHidden/>
              </w:rPr>
              <w:fldChar w:fldCharType="separate"/>
            </w:r>
            <w:r w:rsidR="002B275B">
              <w:rPr>
                <w:webHidden/>
              </w:rPr>
              <w:t>100</w:t>
            </w:r>
            <w:r w:rsidR="00B63297">
              <w:rPr>
                <w:webHidden/>
              </w:rPr>
              <w:fldChar w:fldCharType="end"/>
            </w:r>
          </w:hyperlink>
        </w:p>
        <w:p w14:paraId="75818B5E" w14:textId="31A6459B" w:rsidR="00B63297" w:rsidRDefault="001D38D0">
          <w:pPr>
            <w:pStyle w:val="26"/>
            <w:rPr>
              <w:rFonts w:asciiTheme="minorHAnsi" w:eastAsiaTheme="minorEastAsia" w:hAnsiTheme="minorHAnsi" w:cstheme="minorBidi"/>
              <w:bCs w:val="0"/>
              <w:iCs w:val="0"/>
              <w:noProof/>
              <w:sz w:val="22"/>
              <w:szCs w:val="22"/>
            </w:rPr>
          </w:pPr>
          <w:hyperlink w:anchor="_Toc524439135" w:history="1">
            <w:r w:rsidR="00B63297" w:rsidRPr="006B6AE0">
              <w:rPr>
                <w:rStyle w:val="af"/>
                <w:noProof/>
              </w:rPr>
              <w:t>Статья 50.</w:t>
            </w:r>
            <w:r w:rsidR="00B63297">
              <w:rPr>
                <w:rFonts w:asciiTheme="minorHAnsi" w:eastAsiaTheme="minorEastAsia" w:hAnsiTheme="minorHAnsi" w:cstheme="minorBidi"/>
                <w:bCs w:val="0"/>
                <w:iCs w:val="0"/>
                <w:noProof/>
                <w:sz w:val="22"/>
                <w:szCs w:val="22"/>
              </w:rPr>
              <w:tab/>
            </w:r>
            <w:r w:rsidR="00B63297" w:rsidRPr="006B6AE0">
              <w:rPr>
                <w:rStyle w:val="af"/>
                <w:noProof/>
              </w:rPr>
              <w:t>Право на обжалование</w:t>
            </w:r>
            <w:r w:rsidR="00B63297">
              <w:rPr>
                <w:noProof/>
                <w:webHidden/>
              </w:rPr>
              <w:tab/>
            </w:r>
            <w:r w:rsidR="00B63297">
              <w:rPr>
                <w:noProof/>
                <w:webHidden/>
              </w:rPr>
              <w:fldChar w:fldCharType="begin"/>
            </w:r>
            <w:r w:rsidR="00B63297">
              <w:rPr>
                <w:noProof/>
                <w:webHidden/>
              </w:rPr>
              <w:instrText xml:space="preserve"> PAGEREF _Toc524439135 \h </w:instrText>
            </w:r>
            <w:r w:rsidR="00B63297">
              <w:rPr>
                <w:noProof/>
                <w:webHidden/>
              </w:rPr>
            </w:r>
            <w:r w:rsidR="00B63297">
              <w:rPr>
                <w:noProof/>
                <w:webHidden/>
              </w:rPr>
              <w:fldChar w:fldCharType="separate"/>
            </w:r>
            <w:r w:rsidR="002B275B">
              <w:rPr>
                <w:noProof/>
                <w:webHidden/>
              </w:rPr>
              <w:t>100</w:t>
            </w:r>
            <w:r w:rsidR="00B63297">
              <w:rPr>
                <w:noProof/>
                <w:webHidden/>
              </w:rPr>
              <w:fldChar w:fldCharType="end"/>
            </w:r>
          </w:hyperlink>
        </w:p>
        <w:p w14:paraId="05CC853F" w14:textId="09B433B4" w:rsidR="00B63297" w:rsidRDefault="001D38D0">
          <w:pPr>
            <w:pStyle w:val="26"/>
            <w:rPr>
              <w:rFonts w:asciiTheme="minorHAnsi" w:eastAsiaTheme="minorEastAsia" w:hAnsiTheme="minorHAnsi" w:cstheme="minorBidi"/>
              <w:bCs w:val="0"/>
              <w:iCs w:val="0"/>
              <w:noProof/>
              <w:sz w:val="22"/>
              <w:szCs w:val="22"/>
            </w:rPr>
          </w:pPr>
          <w:hyperlink w:anchor="_Toc524439136" w:history="1">
            <w:r w:rsidR="00B63297" w:rsidRPr="006B6AE0">
              <w:rPr>
                <w:rStyle w:val="af"/>
                <w:noProof/>
              </w:rPr>
              <w:t>Статья 51.</w:t>
            </w:r>
            <w:r w:rsidR="00B63297">
              <w:rPr>
                <w:rFonts w:asciiTheme="minorHAnsi" w:eastAsiaTheme="minorEastAsia" w:hAnsiTheme="minorHAnsi" w:cstheme="minorBidi"/>
                <w:bCs w:val="0"/>
                <w:iCs w:val="0"/>
                <w:noProof/>
                <w:sz w:val="22"/>
                <w:szCs w:val="22"/>
              </w:rPr>
              <w:tab/>
            </w:r>
            <w:r w:rsidR="00B63297" w:rsidRPr="006B6AE0">
              <w:rPr>
                <w:rStyle w:val="af"/>
                <w:noProof/>
              </w:rPr>
              <w:t>Срок направления жалобы Заказчику</w:t>
            </w:r>
            <w:r w:rsidR="00B63297">
              <w:rPr>
                <w:noProof/>
                <w:webHidden/>
              </w:rPr>
              <w:tab/>
            </w:r>
            <w:r w:rsidR="00B63297">
              <w:rPr>
                <w:noProof/>
                <w:webHidden/>
              </w:rPr>
              <w:fldChar w:fldCharType="begin"/>
            </w:r>
            <w:r w:rsidR="00B63297">
              <w:rPr>
                <w:noProof/>
                <w:webHidden/>
              </w:rPr>
              <w:instrText xml:space="preserve"> PAGEREF _Toc524439136 \h </w:instrText>
            </w:r>
            <w:r w:rsidR="00B63297">
              <w:rPr>
                <w:noProof/>
                <w:webHidden/>
              </w:rPr>
            </w:r>
            <w:r w:rsidR="00B63297">
              <w:rPr>
                <w:noProof/>
                <w:webHidden/>
              </w:rPr>
              <w:fldChar w:fldCharType="separate"/>
            </w:r>
            <w:r w:rsidR="002B275B">
              <w:rPr>
                <w:noProof/>
                <w:webHidden/>
              </w:rPr>
              <w:t>100</w:t>
            </w:r>
            <w:r w:rsidR="00B63297">
              <w:rPr>
                <w:noProof/>
                <w:webHidden/>
              </w:rPr>
              <w:fldChar w:fldCharType="end"/>
            </w:r>
          </w:hyperlink>
        </w:p>
        <w:p w14:paraId="12206B2D" w14:textId="133C8690" w:rsidR="00B63297" w:rsidRDefault="001D38D0">
          <w:pPr>
            <w:pStyle w:val="16"/>
            <w:tabs>
              <w:tab w:val="left" w:pos="1680"/>
            </w:tabs>
            <w:rPr>
              <w:rFonts w:asciiTheme="minorHAnsi" w:eastAsiaTheme="minorEastAsia" w:hAnsiTheme="minorHAnsi" w:cstheme="minorBidi"/>
              <w:b w:val="0"/>
              <w:sz w:val="22"/>
              <w:szCs w:val="22"/>
            </w:rPr>
          </w:pPr>
          <w:hyperlink w:anchor="_Toc524439137" w:history="1">
            <w:r w:rsidR="00B63297" w:rsidRPr="006B6AE0">
              <w:rPr>
                <w:rStyle w:val="af"/>
              </w:rPr>
              <w:t>Глава 11.</w:t>
            </w:r>
            <w:r w:rsidR="00B63297">
              <w:rPr>
                <w:rFonts w:asciiTheme="minorHAnsi" w:eastAsiaTheme="minorEastAsia" w:hAnsiTheme="minorHAnsi" w:cstheme="minorBidi"/>
                <w:b w:val="0"/>
                <w:sz w:val="22"/>
                <w:szCs w:val="22"/>
              </w:rPr>
              <w:tab/>
            </w:r>
            <w:r w:rsidR="00B63297" w:rsidRPr="006B6AE0">
              <w:rPr>
                <w:rStyle w:val="af"/>
              </w:rPr>
              <w:t xml:space="preserve">Ответственность субъектов закупочной деятельности. Список недобросовестных поставщиков. </w:t>
            </w:r>
            <w:r w:rsidR="00B63297">
              <w:rPr>
                <w:rStyle w:val="af"/>
              </w:rPr>
              <w:t>Аттестация поставщиков</w:t>
            </w:r>
            <w:r w:rsidR="00B63297" w:rsidRPr="006B6AE0">
              <w:rPr>
                <w:rStyle w:val="af"/>
              </w:rPr>
              <w:t>.</w:t>
            </w:r>
            <w:r w:rsidR="00B63297">
              <w:rPr>
                <w:webHidden/>
              </w:rPr>
              <w:tab/>
            </w:r>
            <w:r w:rsidR="00B63297">
              <w:rPr>
                <w:webHidden/>
              </w:rPr>
              <w:fldChar w:fldCharType="begin"/>
            </w:r>
            <w:r w:rsidR="00B63297">
              <w:rPr>
                <w:webHidden/>
              </w:rPr>
              <w:instrText xml:space="preserve"> PAGEREF _Toc524439137 \h </w:instrText>
            </w:r>
            <w:r w:rsidR="00B63297">
              <w:rPr>
                <w:webHidden/>
              </w:rPr>
            </w:r>
            <w:r w:rsidR="00B63297">
              <w:rPr>
                <w:webHidden/>
              </w:rPr>
              <w:fldChar w:fldCharType="separate"/>
            </w:r>
            <w:r w:rsidR="002B275B">
              <w:rPr>
                <w:webHidden/>
              </w:rPr>
              <w:t>101</w:t>
            </w:r>
            <w:r w:rsidR="00B63297">
              <w:rPr>
                <w:webHidden/>
              </w:rPr>
              <w:fldChar w:fldCharType="end"/>
            </w:r>
          </w:hyperlink>
        </w:p>
        <w:p w14:paraId="00BC540D" w14:textId="5114D29F" w:rsidR="00B63297" w:rsidRDefault="001D38D0">
          <w:pPr>
            <w:pStyle w:val="26"/>
            <w:rPr>
              <w:rFonts w:asciiTheme="minorHAnsi" w:eastAsiaTheme="minorEastAsia" w:hAnsiTheme="minorHAnsi" w:cstheme="minorBidi"/>
              <w:bCs w:val="0"/>
              <w:iCs w:val="0"/>
              <w:noProof/>
              <w:sz w:val="22"/>
              <w:szCs w:val="22"/>
            </w:rPr>
          </w:pPr>
          <w:hyperlink w:anchor="_Toc524439138" w:history="1">
            <w:r w:rsidR="00B63297" w:rsidRPr="006B6AE0">
              <w:rPr>
                <w:rStyle w:val="af"/>
                <w:noProof/>
              </w:rPr>
              <w:t>Статья 52.</w:t>
            </w:r>
            <w:r w:rsidR="00B63297">
              <w:rPr>
                <w:rFonts w:asciiTheme="minorHAnsi" w:eastAsiaTheme="minorEastAsia" w:hAnsiTheme="minorHAnsi" w:cstheme="minorBidi"/>
                <w:bCs w:val="0"/>
                <w:iCs w:val="0"/>
                <w:noProof/>
                <w:sz w:val="22"/>
                <w:szCs w:val="22"/>
              </w:rPr>
              <w:tab/>
            </w:r>
            <w:r w:rsidR="00B63297" w:rsidRPr="006B6AE0">
              <w:rPr>
                <w:rStyle w:val="af"/>
                <w:noProof/>
              </w:rPr>
              <w:t>Ответственность субъектов закупочной деятельности</w:t>
            </w:r>
            <w:r w:rsidR="00B63297">
              <w:rPr>
                <w:noProof/>
                <w:webHidden/>
              </w:rPr>
              <w:tab/>
            </w:r>
            <w:r w:rsidR="00B63297">
              <w:rPr>
                <w:noProof/>
                <w:webHidden/>
              </w:rPr>
              <w:fldChar w:fldCharType="begin"/>
            </w:r>
            <w:r w:rsidR="00B63297">
              <w:rPr>
                <w:noProof/>
                <w:webHidden/>
              </w:rPr>
              <w:instrText xml:space="preserve"> PAGEREF _Toc524439138 \h </w:instrText>
            </w:r>
            <w:r w:rsidR="00B63297">
              <w:rPr>
                <w:noProof/>
                <w:webHidden/>
              </w:rPr>
            </w:r>
            <w:r w:rsidR="00B63297">
              <w:rPr>
                <w:noProof/>
                <w:webHidden/>
              </w:rPr>
              <w:fldChar w:fldCharType="separate"/>
            </w:r>
            <w:r w:rsidR="002B275B">
              <w:rPr>
                <w:noProof/>
                <w:webHidden/>
              </w:rPr>
              <w:t>101</w:t>
            </w:r>
            <w:r w:rsidR="00B63297">
              <w:rPr>
                <w:noProof/>
                <w:webHidden/>
              </w:rPr>
              <w:fldChar w:fldCharType="end"/>
            </w:r>
          </w:hyperlink>
        </w:p>
        <w:p w14:paraId="53F11AC3" w14:textId="22450110" w:rsidR="00B63297" w:rsidRDefault="001D38D0">
          <w:pPr>
            <w:pStyle w:val="26"/>
            <w:rPr>
              <w:rFonts w:asciiTheme="minorHAnsi" w:eastAsiaTheme="minorEastAsia" w:hAnsiTheme="minorHAnsi" w:cstheme="minorBidi"/>
              <w:bCs w:val="0"/>
              <w:iCs w:val="0"/>
              <w:noProof/>
              <w:sz w:val="22"/>
              <w:szCs w:val="22"/>
            </w:rPr>
          </w:pPr>
          <w:hyperlink w:anchor="_Toc524439139" w:history="1">
            <w:r w:rsidR="00B63297" w:rsidRPr="006B6AE0">
              <w:rPr>
                <w:rStyle w:val="af"/>
                <w:noProof/>
              </w:rPr>
              <w:t>Статья 53.</w:t>
            </w:r>
            <w:r w:rsidR="00B63297">
              <w:rPr>
                <w:rFonts w:asciiTheme="minorHAnsi" w:eastAsiaTheme="minorEastAsia" w:hAnsiTheme="minorHAnsi" w:cstheme="minorBidi"/>
                <w:bCs w:val="0"/>
                <w:iCs w:val="0"/>
                <w:noProof/>
                <w:sz w:val="22"/>
                <w:szCs w:val="22"/>
              </w:rPr>
              <w:tab/>
            </w:r>
            <w:r w:rsidR="00B63297" w:rsidRPr="006B6AE0">
              <w:rPr>
                <w:rStyle w:val="af"/>
                <w:noProof/>
              </w:rPr>
              <w:t>Список недобросовестных поставщиков</w:t>
            </w:r>
            <w:r w:rsidR="00B63297">
              <w:rPr>
                <w:noProof/>
                <w:webHidden/>
              </w:rPr>
              <w:tab/>
            </w:r>
            <w:r w:rsidR="00B63297">
              <w:rPr>
                <w:noProof/>
                <w:webHidden/>
              </w:rPr>
              <w:fldChar w:fldCharType="begin"/>
            </w:r>
            <w:r w:rsidR="00B63297">
              <w:rPr>
                <w:noProof/>
                <w:webHidden/>
              </w:rPr>
              <w:instrText xml:space="preserve"> PAGEREF _Toc524439139 \h </w:instrText>
            </w:r>
            <w:r w:rsidR="00B63297">
              <w:rPr>
                <w:noProof/>
                <w:webHidden/>
              </w:rPr>
            </w:r>
            <w:r w:rsidR="00B63297">
              <w:rPr>
                <w:noProof/>
                <w:webHidden/>
              </w:rPr>
              <w:fldChar w:fldCharType="separate"/>
            </w:r>
            <w:r w:rsidR="002B275B">
              <w:rPr>
                <w:noProof/>
                <w:webHidden/>
              </w:rPr>
              <w:t>101</w:t>
            </w:r>
            <w:r w:rsidR="00B63297">
              <w:rPr>
                <w:noProof/>
                <w:webHidden/>
              </w:rPr>
              <w:fldChar w:fldCharType="end"/>
            </w:r>
          </w:hyperlink>
        </w:p>
        <w:p w14:paraId="639C92D7" w14:textId="4AACD315" w:rsidR="00B63297" w:rsidRDefault="001D38D0">
          <w:pPr>
            <w:pStyle w:val="26"/>
            <w:rPr>
              <w:rFonts w:asciiTheme="minorHAnsi" w:eastAsiaTheme="minorEastAsia" w:hAnsiTheme="minorHAnsi" w:cstheme="minorBidi"/>
              <w:bCs w:val="0"/>
              <w:iCs w:val="0"/>
              <w:noProof/>
              <w:sz w:val="22"/>
              <w:szCs w:val="22"/>
            </w:rPr>
          </w:pPr>
          <w:hyperlink w:anchor="_Toc524439140" w:history="1">
            <w:r w:rsidR="00B63297" w:rsidRPr="006B6AE0">
              <w:rPr>
                <w:rStyle w:val="af"/>
                <w:noProof/>
              </w:rPr>
              <w:t>Статья 54.</w:t>
            </w:r>
            <w:r w:rsidR="00B63297">
              <w:rPr>
                <w:rFonts w:asciiTheme="minorHAnsi" w:eastAsiaTheme="minorEastAsia" w:hAnsiTheme="minorHAnsi" w:cstheme="minorBidi"/>
                <w:bCs w:val="0"/>
                <w:iCs w:val="0"/>
                <w:noProof/>
                <w:sz w:val="22"/>
                <w:szCs w:val="22"/>
              </w:rPr>
              <w:tab/>
            </w:r>
            <w:r w:rsidR="00B63297" w:rsidRPr="006B6AE0">
              <w:rPr>
                <w:rStyle w:val="af"/>
                <w:noProof/>
              </w:rPr>
              <w:t>Аттестация поставщиков</w:t>
            </w:r>
            <w:r w:rsidR="00B63297">
              <w:rPr>
                <w:noProof/>
                <w:webHidden/>
              </w:rPr>
              <w:tab/>
            </w:r>
            <w:r w:rsidR="00B63297">
              <w:rPr>
                <w:noProof/>
                <w:webHidden/>
              </w:rPr>
              <w:fldChar w:fldCharType="begin"/>
            </w:r>
            <w:r w:rsidR="00B63297">
              <w:rPr>
                <w:noProof/>
                <w:webHidden/>
              </w:rPr>
              <w:instrText xml:space="preserve"> PAGEREF _Toc524439140 \h </w:instrText>
            </w:r>
            <w:r w:rsidR="00B63297">
              <w:rPr>
                <w:noProof/>
                <w:webHidden/>
              </w:rPr>
            </w:r>
            <w:r w:rsidR="00B63297">
              <w:rPr>
                <w:noProof/>
                <w:webHidden/>
              </w:rPr>
              <w:fldChar w:fldCharType="separate"/>
            </w:r>
            <w:r w:rsidR="002B275B">
              <w:rPr>
                <w:noProof/>
                <w:webHidden/>
              </w:rPr>
              <w:t>101</w:t>
            </w:r>
            <w:r w:rsidR="00B63297">
              <w:rPr>
                <w:noProof/>
                <w:webHidden/>
              </w:rPr>
              <w:fldChar w:fldCharType="end"/>
            </w:r>
          </w:hyperlink>
        </w:p>
        <w:p w14:paraId="08BA2BE8" w14:textId="779A0BBE" w:rsidR="00B63297" w:rsidRDefault="001D38D0">
          <w:pPr>
            <w:pStyle w:val="16"/>
            <w:rPr>
              <w:rFonts w:asciiTheme="minorHAnsi" w:eastAsiaTheme="minorEastAsia" w:hAnsiTheme="minorHAnsi" w:cstheme="minorBidi"/>
              <w:b w:val="0"/>
              <w:sz w:val="22"/>
              <w:szCs w:val="22"/>
            </w:rPr>
          </w:pPr>
          <w:hyperlink w:anchor="_Toc524439141" w:history="1">
            <w:r w:rsidR="00B63297" w:rsidRPr="006B6AE0">
              <w:rPr>
                <w:rStyle w:val="af"/>
              </w:rPr>
              <w:t>Порядок проведения технического отбора</w:t>
            </w:r>
            <w:r w:rsidR="00B63297">
              <w:rPr>
                <w:webHidden/>
              </w:rPr>
              <w:tab/>
            </w:r>
            <w:r w:rsidR="00B63297">
              <w:rPr>
                <w:webHidden/>
              </w:rPr>
              <w:fldChar w:fldCharType="begin"/>
            </w:r>
            <w:r w:rsidR="00B63297">
              <w:rPr>
                <w:webHidden/>
              </w:rPr>
              <w:instrText xml:space="preserve"> PAGEREF _Toc524439141 \h </w:instrText>
            </w:r>
            <w:r w:rsidR="00B63297">
              <w:rPr>
                <w:webHidden/>
              </w:rPr>
            </w:r>
            <w:r w:rsidR="00B63297">
              <w:rPr>
                <w:webHidden/>
              </w:rPr>
              <w:fldChar w:fldCharType="separate"/>
            </w:r>
            <w:r w:rsidR="002B275B">
              <w:rPr>
                <w:webHidden/>
              </w:rPr>
              <w:t>103</w:t>
            </w:r>
            <w:r w:rsidR="00B63297">
              <w:rPr>
                <w:webHidden/>
              </w:rPr>
              <w:fldChar w:fldCharType="end"/>
            </w:r>
          </w:hyperlink>
        </w:p>
        <w:p w14:paraId="6933290A" w14:textId="78BDD459" w:rsidR="00B63297" w:rsidRDefault="001D38D0">
          <w:pPr>
            <w:pStyle w:val="16"/>
            <w:rPr>
              <w:rFonts w:asciiTheme="minorHAnsi" w:eastAsiaTheme="minorEastAsia" w:hAnsiTheme="minorHAnsi" w:cstheme="minorBidi"/>
              <w:b w:val="0"/>
              <w:sz w:val="22"/>
              <w:szCs w:val="22"/>
            </w:rPr>
          </w:pPr>
          <w:hyperlink w:anchor="_Toc524439142" w:history="1">
            <w:r w:rsidR="00B63297" w:rsidRPr="006B6AE0">
              <w:rPr>
                <w:rStyle w:val="af"/>
              </w:rPr>
              <w:t>Перечень взаимозависимых лиц</w:t>
            </w:r>
            <w:r w:rsidR="00B63297">
              <w:rPr>
                <w:webHidden/>
              </w:rPr>
              <w:tab/>
            </w:r>
            <w:r w:rsidR="00B63297">
              <w:rPr>
                <w:webHidden/>
              </w:rPr>
              <w:fldChar w:fldCharType="begin"/>
            </w:r>
            <w:r w:rsidR="00B63297">
              <w:rPr>
                <w:webHidden/>
              </w:rPr>
              <w:instrText xml:space="preserve"> PAGEREF _Toc524439142 \h </w:instrText>
            </w:r>
            <w:r w:rsidR="00B63297">
              <w:rPr>
                <w:webHidden/>
              </w:rPr>
            </w:r>
            <w:r w:rsidR="00B63297">
              <w:rPr>
                <w:webHidden/>
              </w:rPr>
              <w:fldChar w:fldCharType="separate"/>
            </w:r>
            <w:r w:rsidR="002B275B">
              <w:rPr>
                <w:webHidden/>
              </w:rPr>
              <w:t>105</w:t>
            </w:r>
            <w:r w:rsidR="00B63297">
              <w:rPr>
                <w:webHidden/>
              </w:rPr>
              <w:fldChar w:fldCharType="end"/>
            </w:r>
          </w:hyperlink>
        </w:p>
        <w:p w14:paraId="706B8E02" w14:textId="57FDB285" w:rsidR="009F3FB3" w:rsidRPr="00AF0E29" w:rsidRDefault="00CA764A" w:rsidP="0091598F">
          <w:pPr>
            <w:pStyle w:val="16"/>
            <w:rPr>
              <w:sz w:val="24"/>
            </w:rPr>
            <w:sectPr w:rsidR="009F3FB3" w:rsidRPr="00AF0E29" w:rsidSect="00ED1C23">
              <w:headerReference w:type="default" r:id="rId16"/>
              <w:footerReference w:type="default" r:id="rId17"/>
              <w:headerReference w:type="first" r:id="rId18"/>
              <w:footerReference w:type="first" r:id="rId19"/>
              <w:pgSz w:w="11906" w:h="16838"/>
              <w:pgMar w:top="1134" w:right="707" w:bottom="851" w:left="1418" w:header="709" w:footer="709" w:gutter="0"/>
              <w:cols w:space="708"/>
              <w:titlePg/>
              <w:docGrid w:linePitch="360"/>
            </w:sectPr>
          </w:pPr>
          <w:r w:rsidRPr="00AF0E29">
            <w:rPr>
              <w:caps/>
              <w:sz w:val="24"/>
            </w:rPr>
            <w:fldChar w:fldCharType="end"/>
          </w:r>
        </w:p>
      </w:sdtContent>
    </w:sdt>
    <w:p w14:paraId="6933CCD3" w14:textId="77777777" w:rsidR="0091598F" w:rsidRPr="00AF0E29" w:rsidRDefault="0091598F" w:rsidP="001344CF">
      <w:pPr>
        <w:pStyle w:val="1-0"/>
        <w:tabs>
          <w:tab w:val="left" w:pos="1276"/>
        </w:tabs>
        <w:spacing w:before="120" w:after="120"/>
        <w:ind w:firstLine="709"/>
        <w:rPr>
          <w:sz w:val="24"/>
          <w:szCs w:val="24"/>
        </w:rPr>
      </w:pPr>
      <w:bookmarkStart w:id="110" w:name="_Toc447908455"/>
      <w:bookmarkStart w:id="111" w:name="_Toc448249131"/>
      <w:bookmarkStart w:id="112" w:name="_Toc448253156"/>
      <w:bookmarkStart w:id="113" w:name="_Toc448253238"/>
      <w:bookmarkStart w:id="114" w:name="_Toc444713519"/>
      <w:bookmarkStart w:id="115" w:name="_Toc448254525"/>
      <w:bookmarkStart w:id="116" w:name="_Toc462298440"/>
      <w:bookmarkStart w:id="117" w:name="_Toc521832029"/>
      <w:bookmarkStart w:id="118" w:name="_Toc521765674"/>
      <w:bookmarkStart w:id="119" w:name="_Toc524439073"/>
      <w:r w:rsidRPr="00AF0E29">
        <w:rPr>
          <w:sz w:val="24"/>
          <w:szCs w:val="24"/>
        </w:rPr>
        <w:lastRenderedPageBreak/>
        <w:t>Введение</w:t>
      </w:r>
      <w:bookmarkEnd w:id="110"/>
      <w:bookmarkEnd w:id="111"/>
      <w:bookmarkEnd w:id="112"/>
      <w:bookmarkEnd w:id="113"/>
      <w:bookmarkEnd w:id="114"/>
      <w:bookmarkEnd w:id="115"/>
      <w:bookmarkEnd w:id="116"/>
      <w:bookmarkEnd w:id="117"/>
      <w:bookmarkEnd w:id="118"/>
      <w:bookmarkEnd w:id="119"/>
    </w:p>
    <w:p w14:paraId="03459C4A" w14:textId="77777777" w:rsidR="009F3FB3" w:rsidRPr="00AF0E29" w:rsidRDefault="009F3FB3" w:rsidP="0091598F">
      <w:pPr>
        <w:pStyle w:val="affffe"/>
        <w:rPr>
          <w:rFonts w:cs="Times New Roman"/>
          <w:sz w:val="24"/>
        </w:rPr>
      </w:pPr>
      <w:r w:rsidRPr="00AF0E29">
        <w:rPr>
          <w:rFonts w:cs="Times New Roman"/>
          <w:sz w:val="24"/>
        </w:rPr>
        <w:t>Цели</w:t>
      </w:r>
    </w:p>
    <w:p w14:paraId="208969FF" w14:textId="79AF17D8" w:rsidR="009F3FB3" w:rsidRPr="00AF0E29" w:rsidRDefault="009F3FB3">
      <w:pPr>
        <w:pStyle w:val="aff6"/>
        <w:spacing w:after="120"/>
        <w:ind w:firstLine="0"/>
        <w:rPr>
          <w:rFonts w:ascii="Times New Roman" w:hAnsi="Times New Roman"/>
          <w:sz w:val="24"/>
          <w:szCs w:val="24"/>
        </w:rPr>
      </w:pPr>
      <w:r w:rsidRPr="00AF0E29">
        <w:rPr>
          <w:rFonts w:ascii="Times New Roman" w:hAnsi="Times New Roman"/>
          <w:sz w:val="24"/>
          <w:szCs w:val="24"/>
        </w:rPr>
        <w:t>Положение о закупк</w:t>
      </w:r>
      <w:r w:rsidR="00DC6F69" w:rsidRPr="00AF0E29">
        <w:rPr>
          <w:rFonts w:ascii="Times New Roman" w:hAnsi="Times New Roman"/>
          <w:sz w:val="24"/>
          <w:szCs w:val="24"/>
        </w:rPr>
        <w:t>ах</w:t>
      </w:r>
      <w:r w:rsidR="004177E8" w:rsidRPr="00AF0E29">
        <w:rPr>
          <w:rFonts w:ascii="Times New Roman" w:hAnsi="Times New Roman"/>
          <w:sz w:val="24"/>
          <w:szCs w:val="24"/>
        </w:rPr>
        <w:t xml:space="preserve"> </w:t>
      </w:r>
      <w:r w:rsidR="00A81932" w:rsidRPr="00A81932">
        <w:rPr>
          <w:rFonts w:ascii="Times New Roman" w:hAnsi="Times New Roman"/>
          <w:sz w:val="24"/>
          <w:szCs w:val="24"/>
        </w:rPr>
        <w:t>ООО «Ленское ПТЭС»</w:t>
      </w:r>
      <w:r w:rsidR="00B65242" w:rsidRPr="00AF0E29">
        <w:rPr>
          <w:rFonts w:ascii="Times New Roman" w:hAnsi="Times New Roman"/>
          <w:sz w:val="24"/>
          <w:szCs w:val="24"/>
        </w:rPr>
        <w:t xml:space="preserve"> </w:t>
      </w:r>
      <w:r w:rsidR="002032D6" w:rsidRPr="00AF0E29">
        <w:rPr>
          <w:rFonts w:ascii="Times New Roman" w:hAnsi="Times New Roman"/>
          <w:sz w:val="24"/>
          <w:szCs w:val="24"/>
        </w:rPr>
        <w:t xml:space="preserve">(далее – Положение) </w:t>
      </w:r>
      <w:r w:rsidRPr="00AF0E29">
        <w:rPr>
          <w:rFonts w:ascii="Times New Roman" w:hAnsi="Times New Roman"/>
          <w:sz w:val="24"/>
          <w:szCs w:val="24"/>
        </w:rPr>
        <w:t xml:space="preserve">разработано с целью осуществления </w:t>
      </w:r>
      <w:r w:rsidR="00C132DF" w:rsidRPr="00AF0E29">
        <w:rPr>
          <w:rFonts w:ascii="Times New Roman" w:hAnsi="Times New Roman"/>
          <w:sz w:val="24"/>
          <w:szCs w:val="24"/>
        </w:rPr>
        <w:t xml:space="preserve">эффективной </w:t>
      </w:r>
      <w:r w:rsidRPr="00AF0E29">
        <w:rPr>
          <w:rFonts w:ascii="Times New Roman" w:hAnsi="Times New Roman"/>
          <w:sz w:val="24"/>
          <w:szCs w:val="24"/>
        </w:rPr>
        <w:t xml:space="preserve">закупочной деятельности </w:t>
      </w:r>
      <w:r w:rsidR="00A81932" w:rsidRPr="00A81932">
        <w:rPr>
          <w:rFonts w:ascii="Times New Roman" w:hAnsi="Times New Roman"/>
          <w:sz w:val="24"/>
          <w:szCs w:val="24"/>
        </w:rPr>
        <w:t>ООО «Ленское ПТЭС»</w:t>
      </w:r>
      <w:r w:rsidRPr="00AF0E29">
        <w:rPr>
          <w:rFonts w:ascii="Times New Roman" w:hAnsi="Times New Roman"/>
          <w:sz w:val="24"/>
          <w:szCs w:val="24"/>
        </w:rPr>
        <w:t>.</w:t>
      </w:r>
    </w:p>
    <w:p w14:paraId="52B42E6F" w14:textId="77777777" w:rsidR="009F3FB3" w:rsidRPr="00AF0E29" w:rsidRDefault="009F3FB3" w:rsidP="0091598F">
      <w:pPr>
        <w:pStyle w:val="affffe"/>
        <w:rPr>
          <w:rFonts w:cs="Times New Roman"/>
          <w:sz w:val="24"/>
          <w:lang w:val="en-US"/>
        </w:rPr>
      </w:pPr>
      <w:r w:rsidRPr="00AF0E29">
        <w:rPr>
          <w:rFonts w:cs="Times New Roman"/>
          <w:sz w:val="24"/>
        </w:rPr>
        <w:t>Задачи</w:t>
      </w:r>
    </w:p>
    <w:p w14:paraId="65663E26" w14:textId="77777777" w:rsidR="002032D6" w:rsidRPr="00AF0E29" w:rsidRDefault="002032D6">
      <w:pPr>
        <w:pStyle w:val="aff6"/>
        <w:spacing w:after="120"/>
        <w:ind w:firstLine="0"/>
        <w:rPr>
          <w:rFonts w:ascii="Times New Roman" w:hAnsi="Times New Roman"/>
          <w:sz w:val="24"/>
          <w:szCs w:val="24"/>
        </w:rPr>
      </w:pPr>
      <w:r w:rsidRPr="00AF0E29">
        <w:rPr>
          <w:rFonts w:ascii="Times New Roman" w:hAnsi="Times New Roman"/>
          <w:sz w:val="24"/>
          <w:szCs w:val="24"/>
        </w:rPr>
        <w:t>Задачами Положения являются:</w:t>
      </w:r>
    </w:p>
    <w:p w14:paraId="1E6B323D" w14:textId="77777777" w:rsidR="002032D6" w:rsidRPr="00AF0E29" w:rsidRDefault="002032D6" w:rsidP="00A96B0C">
      <w:pPr>
        <w:pStyle w:val="aff6"/>
        <w:numPr>
          <w:ilvl w:val="0"/>
          <w:numId w:val="2"/>
        </w:numPr>
        <w:spacing w:after="120"/>
        <w:rPr>
          <w:rFonts w:ascii="Times New Roman" w:hAnsi="Times New Roman"/>
          <w:sz w:val="24"/>
          <w:szCs w:val="24"/>
        </w:rPr>
      </w:pPr>
      <w:r w:rsidRPr="00AF0E29">
        <w:rPr>
          <w:rFonts w:ascii="Times New Roman" w:hAnsi="Times New Roman"/>
          <w:sz w:val="24"/>
          <w:szCs w:val="24"/>
        </w:rPr>
        <w:t xml:space="preserve">регламентация процессов закупочной деятельности на всех ее этапах: </w:t>
      </w:r>
      <w:r w:rsidR="002247CF" w:rsidRPr="00AF0E29">
        <w:rPr>
          <w:rFonts w:ascii="Times New Roman" w:hAnsi="Times New Roman"/>
          <w:sz w:val="24"/>
          <w:szCs w:val="24"/>
        </w:rPr>
        <w:t>планирования</w:t>
      </w:r>
      <w:r w:rsidRPr="00AF0E29">
        <w:rPr>
          <w:rFonts w:ascii="Times New Roman" w:hAnsi="Times New Roman"/>
          <w:sz w:val="24"/>
          <w:szCs w:val="24"/>
        </w:rPr>
        <w:t xml:space="preserve">, </w:t>
      </w:r>
      <w:r w:rsidR="002247CF" w:rsidRPr="00AF0E29">
        <w:rPr>
          <w:rFonts w:ascii="Times New Roman" w:hAnsi="Times New Roman"/>
          <w:sz w:val="24"/>
          <w:szCs w:val="24"/>
        </w:rPr>
        <w:t>проведени</w:t>
      </w:r>
      <w:r w:rsidR="00E43569" w:rsidRPr="00AF0E29">
        <w:rPr>
          <w:rFonts w:ascii="Times New Roman" w:hAnsi="Times New Roman"/>
          <w:sz w:val="24"/>
          <w:szCs w:val="24"/>
        </w:rPr>
        <w:t>я</w:t>
      </w:r>
      <w:r w:rsidR="002247CF" w:rsidRPr="00AF0E29">
        <w:rPr>
          <w:rFonts w:ascii="Times New Roman" w:hAnsi="Times New Roman"/>
          <w:sz w:val="24"/>
          <w:szCs w:val="24"/>
        </w:rPr>
        <w:t xml:space="preserve"> </w:t>
      </w:r>
      <w:r w:rsidRPr="00AF0E29">
        <w:rPr>
          <w:rFonts w:ascii="Times New Roman" w:hAnsi="Times New Roman"/>
          <w:sz w:val="24"/>
          <w:szCs w:val="24"/>
        </w:rPr>
        <w:t xml:space="preserve">закупки, </w:t>
      </w:r>
      <w:r w:rsidR="002247CF" w:rsidRPr="00AF0E29">
        <w:rPr>
          <w:rFonts w:ascii="Times New Roman" w:hAnsi="Times New Roman"/>
          <w:sz w:val="24"/>
          <w:szCs w:val="24"/>
        </w:rPr>
        <w:t>отчетности</w:t>
      </w:r>
      <w:r w:rsidRPr="00AF0E29">
        <w:rPr>
          <w:rFonts w:ascii="Times New Roman" w:hAnsi="Times New Roman"/>
          <w:sz w:val="24"/>
          <w:szCs w:val="24"/>
        </w:rPr>
        <w:t>;</w:t>
      </w:r>
    </w:p>
    <w:p w14:paraId="1173205C" w14:textId="77777777" w:rsidR="002032D6" w:rsidRPr="00AF0E29" w:rsidRDefault="002032D6" w:rsidP="00A96B0C">
      <w:pPr>
        <w:pStyle w:val="aff6"/>
        <w:numPr>
          <w:ilvl w:val="0"/>
          <w:numId w:val="2"/>
        </w:numPr>
        <w:spacing w:after="120"/>
        <w:rPr>
          <w:rFonts w:ascii="Times New Roman" w:hAnsi="Times New Roman"/>
          <w:sz w:val="24"/>
          <w:szCs w:val="24"/>
        </w:rPr>
      </w:pPr>
      <w:r w:rsidRPr="00AF0E29">
        <w:rPr>
          <w:rFonts w:ascii="Times New Roman" w:hAnsi="Times New Roman"/>
          <w:sz w:val="24"/>
          <w:szCs w:val="24"/>
        </w:rPr>
        <w:t>определение полномочий, обязанностей и ответственности участников процессов закупочной деятельности;</w:t>
      </w:r>
    </w:p>
    <w:p w14:paraId="08AD26DE" w14:textId="77777777" w:rsidR="002032D6" w:rsidRPr="00AF0E29" w:rsidRDefault="002032D6" w:rsidP="00A96B0C">
      <w:pPr>
        <w:pStyle w:val="aff6"/>
        <w:numPr>
          <w:ilvl w:val="0"/>
          <w:numId w:val="2"/>
        </w:numPr>
        <w:spacing w:after="120"/>
        <w:rPr>
          <w:rFonts w:ascii="Times New Roman" w:hAnsi="Times New Roman"/>
          <w:sz w:val="24"/>
          <w:szCs w:val="24"/>
        </w:rPr>
      </w:pPr>
      <w:r w:rsidRPr="00AF0E29">
        <w:rPr>
          <w:rFonts w:ascii="Times New Roman" w:hAnsi="Times New Roman"/>
          <w:sz w:val="24"/>
          <w:szCs w:val="24"/>
        </w:rPr>
        <w:t xml:space="preserve">установление </w:t>
      </w:r>
      <w:r w:rsidR="00D356D1" w:rsidRPr="00AF0E29">
        <w:rPr>
          <w:rFonts w:ascii="Times New Roman" w:hAnsi="Times New Roman"/>
          <w:sz w:val="24"/>
          <w:szCs w:val="24"/>
        </w:rPr>
        <w:t>единой</w:t>
      </w:r>
      <w:r w:rsidR="002D31C3" w:rsidRPr="00AF0E29">
        <w:rPr>
          <w:rFonts w:ascii="Times New Roman" w:hAnsi="Times New Roman"/>
          <w:sz w:val="24"/>
          <w:szCs w:val="24"/>
        </w:rPr>
        <w:t xml:space="preserve"> </w:t>
      </w:r>
      <w:r w:rsidRPr="00AF0E29">
        <w:rPr>
          <w:rFonts w:ascii="Times New Roman" w:hAnsi="Times New Roman"/>
          <w:sz w:val="24"/>
          <w:szCs w:val="24"/>
        </w:rPr>
        <w:t>терминологии в области закупочной деятельности</w:t>
      </w:r>
      <w:r w:rsidR="00052258" w:rsidRPr="00AF0E29">
        <w:rPr>
          <w:rFonts w:ascii="Times New Roman" w:hAnsi="Times New Roman"/>
          <w:sz w:val="24"/>
          <w:szCs w:val="24"/>
        </w:rPr>
        <w:t>.</w:t>
      </w:r>
    </w:p>
    <w:p w14:paraId="75B8C406" w14:textId="77777777" w:rsidR="009F3FB3" w:rsidRPr="00AF0E29" w:rsidRDefault="002032D6" w:rsidP="0091598F">
      <w:pPr>
        <w:pStyle w:val="affffe"/>
        <w:rPr>
          <w:rFonts w:cs="Times New Roman"/>
          <w:sz w:val="24"/>
        </w:rPr>
      </w:pPr>
      <w:r w:rsidRPr="00AF0E29">
        <w:rPr>
          <w:rFonts w:cs="Times New Roman"/>
          <w:sz w:val="24"/>
        </w:rPr>
        <w:t>Область действия</w:t>
      </w:r>
    </w:p>
    <w:p w14:paraId="4C450EEB" w14:textId="2BAE2864" w:rsidR="009F3FB3" w:rsidRPr="00AF0E29" w:rsidRDefault="002032D6">
      <w:pPr>
        <w:pStyle w:val="aff6"/>
        <w:spacing w:after="120"/>
        <w:ind w:firstLine="0"/>
        <w:rPr>
          <w:rFonts w:ascii="Times New Roman" w:hAnsi="Times New Roman"/>
          <w:sz w:val="24"/>
          <w:szCs w:val="24"/>
        </w:rPr>
      </w:pPr>
      <w:r w:rsidRPr="00AF0E29">
        <w:rPr>
          <w:rFonts w:ascii="Times New Roman" w:hAnsi="Times New Roman"/>
          <w:sz w:val="24"/>
          <w:szCs w:val="24"/>
        </w:rPr>
        <w:t xml:space="preserve">Положение обязательно для исполнения работниками </w:t>
      </w:r>
      <w:r w:rsidR="00A81932" w:rsidRPr="00A81932">
        <w:rPr>
          <w:rFonts w:ascii="Times New Roman" w:hAnsi="Times New Roman"/>
          <w:sz w:val="24"/>
          <w:szCs w:val="24"/>
        </w:rPr>
        <w:t>ООО «Ленское ПТЭС»</w:t>
      </w:r>
      <w:r w:rsidRPr="00AF0E29">
        <w:rPr>
          <w:rFonts w:ascii="Times New Roman" w:hAnsi="Times New Roman"/>
          <w:sz w:val="24"/>
          <w:szCs w:val="24"/>
        </w:rPr>
        <w:t>, задействованными в процессе осуществления закупочной деятельности.</w:t>
      </w:r>
    </w:p>
    <w:p w14:paraId="6BA163BC" w14:textId="029B29C9" w:rsidR="00A87CA2" w:rsidRPr="00AF0E29" w:rsidRDefault="00A87CA2" w:rsidP="00A87CA2">
      <w:pPr>
        <w:pStyle w:val="38"/>
        <w:spacing w:after="120"/>
        <w:rPr>
          <w:sz w:val="24"/>
          <w:szCs w:val="24"/>
        </w:rPr>
      </w:pPr>
      <w:r w:rsidRPr="00AF0E29">
        <w:rPr>
          <w:sz w:val="24"/>
          <w:szCs w:val="24"/>
        </w:rPr>
        <w:t>Положение регламентирует закупочную деятельность, за исключением случаев, предусмотренных ч. 4 ст. 1 Федерального закона от 18.07.2011 № 223-ФЗ «О закупках товаров, работ, услуг отдельными видами юридических лиц»</w:t>
      </w:r>
      <w:r w:rsidR="00B8704E" w:rsidRPr="00AF0E29">
        <w:rPr>
          <w:sz w:val="24"/>
          <w:szCs w:val="24"/>
        </w:rPr>
        <w:t xml:space="preserve">, в том числе закупок товаров, работ, услуг у взаимозависимых лиц, согласно Приложению №2 к Положению. </w:t>
      </w:r>
    </w:p>
    <w:p w14:paraId="6D9F1449" w14:textId="77777777" w:rsidR="002032D6" w:rsidRPr="00AF0E29" w:rsidRDefault="002032D6">
      <w:pPr>
        <w:pStyle w:val="38"/>
        <w:spacing w:after="120"/>
        <w:rPr>
          <w:sz w:val="24"/>
          <w:szCs w:val="24"/>
        </w:rPr>
      </w:pPr>
      <w:r w:rsidRPr="00AF0E29">
        <w:rPr>
          <w:sz w:val="24"/>
          <w:szCs w:val="24"/>
        </w:rPr>
        <w:t>Если извещение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14:paraId="0ADA3447" w14:textId="77777777" w:rsidR="00C05126" w:rsidRPr="00AF0E29" w:rsidRDefault="00C05126">
      <w:pPr>
        <w:pStyle w:val="38"/>
        <w:spacing w:after="120"/>
        <w:rPr>
          <w:sz w:val="24"/>
          <w:szCs w:val="24"/>
        </w:rPr>
      </w:pPr>
      <w:r w:rsidRPr="00AF0E29">
        <w:rPr>
          <w:sz w:val="24"/>
          <w:szCs w:val="24"/>
        </w:rPr>
        <w:t>В случае, если какие-либо вопросы не урегулированы Положением, необходимые сведения и</w:t>
      </w:r>
      <w:r w:rsidR="002D31C3" w:rsidRPr="00AF0E29">
        <w:rPr>
          <w:sz w:val="24"/>
          <w:szCs w:val="24"/>
        </w:rPr>
        <w:t xml:space="preserve"> </w:t>
      </w:r>
      <w:r w:rsidRPr="00AF0E29">
        <w:rPr>
          <w:sz w:val="24"/>
          <w:szCs w:val="24"/>
        </w:rPr>
        <w:t>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14:paraId="63CD696A" w14:textId="4BA9DB45" w:rsidR="001F29C8" w:rsidRPr="00AF0E29" w:rsidRDefault="001F29C8" w:rsidP="001F29C8">
      <w:pPr>
        <w:pStyle w:val="38"/>
        <w:spacing w:after="120"/>
        <w:rPr>
          <w:sz w:val="24"/>
          <w:szCs w:val="24"/>
        </w:rPr>
      </w:pPr>
      <w:r w:rsidRPr="00AF0E29">
        <w:rPr>
          <w:sz w:val="24"/>
          <w:szCs w:val="24"/>
        </w:rPr>
        <w:t xml:space="preserve">Порядок применения работниками </w:t>
      </w:r>
      <w:r w:rsidR="00A81932" w:rsidRPr="00A81932">
        <w:rPr>
          <w:sz w:val="24"/>
          <w:szCs w:val="24"/>
        </w:rPr>
        <w:t>ООО «Ленское ПТЭС»</w:t>
      </w:r>
      <w:r w:rsidRPr="00AF0E29">
        <w:rPr>
          <w:sz w:val="24"/>
          <w:szCs w:val="24"/>
        </w:rPr>
        <w:t>, задействованными в процессе осуществления закупочной деятельности, отдельных пунктов Положения:</w:t>
      </w:r>
    </w:p>
    <w:p w14:paraId="5A51F474" w14:textId="6BDFA53E" w:rsidR="001F29C8" w:rsidRPr="00AF0E29" w:rsidRDefault="001F29C8" w:rsidP="001F29C8">
      <w:pPr>
        <w:pStyle w:val="aff6"/>
        <w:numPr>
          <w:ilvl w:val="0"/>
          <w:numId w:val="2"/>
        </w:numPr>
        <w:spacing w:after="120"/>
        <w:rPr>
          <w:sz w:val="24"/>
          <w:szCs w:val="24"/>
        </w:rPr>
      </w:pPr>
      <w:r w:rsidRPr="00AF0E29">
        <w:rPr>
          <w:rFonts w:ascii="Times New Roman" w:hAnsi="Times New Roman"/>
          <w:sz w:val="24"/>
          <w:szCs w:val="24"/>
        </w:rPr>
        <w:t xml:space="preserve">п. </w:t>
      </w:r>
      <w:r w:rsidRPr="00AF0E29">
        <w:rPr>
          <w:rFonts w:ascii="Times New Roman" w:hAnsi="Times New Roman"/>
          <w:sz w:val="24"/>
          <w:szCs w:val="24"/>
        </w:rPr>
        <w:fldChar w:fldCharType="begin"/>
      </w:r>
      <w:r w:rsidRPr="00AF0E29">
        <w:rPr>
          <w:rFonts w:ascii="Times New Roman" w:hAnsi="Times New Roman"/>
          <w:sz w:val="24"/>
          <w:szCs w:val="24"/>
        </w:rPr>
        <w:instrText xml:space="preserve"> REF _Ref452717189 \r \h  \* MERGEFORMAT </w:instrText>
      </w:r>
      <w:r w:rsidRPr="00AF0E29">
        <w:rPr>
          <w:rFonts w:ascii="Times New Roman" w:hAnsi="Times New Roman"/>
          <w:sz w:val="24"/>
          <w:szCs w:val="24"/>
        </w:rPr>
      </w:r>
      <w:r w:rsidRPr="00AF0E29">
        <w:rPr>
          <w:rFonts w:ascii="Times New Roman" w:hAnsi="Times New Roman"/>
          <w:sz w:val="24"/>
          <w:szCs w:val="24"/>
        </w:rPr>
        <w:fldChar w:fldCharType="separate"/>
      </w:r>
      <w:r w:rsidR="002B275B">
        <w:rPr>
          <w:rFonts w:ascii="Times New Roman" w:hAnsi="Times New Roman"/>
          <w:sz w:val="24"/>
          <w:szCs w:val="24"/>
        </w:rPr>
        <w:t>5.3</w:t>
      </w:r>
      <w:r w:rsidRPr="00AF0E29">
        <w:rPr>
          <w:rFonts w:ascii="Times New Roman" w:hAnsi="Times New Roman"/>
          <w:sz w:val="24"/>
          <w:szCs w:val="24"/>
        </w:rPr>
        <w:fldChar w:fldCharType="end"/>
      </w:r>
      <w:r w:rsidRPr="00AF0E29">
        <w:rPr>
          <w:rFonts w:ascii="Times New Roman" w:hAnsi="Times New Roman"/>
          <w:sz w:val="24"/>
          <w:szCs w:val="24"/>
        </w:rPr>
        <w:t xml:space="preserve"> Положения обязателен для применения </w:t>
      </w:r>
      <w:r w:rsidR="00A81932" w:rsidRPr="00A81932">
        <w:rPr>
          <w:rFonts w:ascii="Times New Roman" w:hAnsi="Times New Roman"/>
          <w:sz w:val="24"/>
          <w:szCs w:val="24"/>
        </w:rPr>
        <w:t>ООО «Ленское ПТЭС»</w:t>
      </w:r>
      <w:r w:rsidRPr="00AF0E29">
        <w:rPr>
          <w:rFonts w:ascii="Times New Roman" w:hAnsi="Times New Roman"/>
          <w:sz w:val="24"/>
          <w:szCs w:val="24"/>
        </w:rPr>
        <w:t xml:space="preserve"> при наличии специального решения АК «АЛРОСА» (ПАО) о необходимости применения указанного пункта (порядок применения устанавливается в таком решении АК «АЛРОСА» (ПАО)), в ином случае не применяется;</w:t>
      </w:r>
    </w:p>
    <w:p w14:paraId="64EF6D33" w14:textId="2CB61A01" w:rsidR="001F29C8" w:rsidRPr="00F93E3B" w:rsidRDefault="001F29C8" w:rsidP="001F29C8">
      <w:pPr>
        <w:pStyle w:val="aff6"/>
        <w:numPr>
          <w:ilvl w:val="0"/>
          <w:numId w:val="2"/>
        </w:numPr>
        <w:spacing w:after="120"/>
        <w:rPr>
          <w:rFonts w:ascii="Times New Roman" w:hAnsi="Times New Roman"/>
          <w:sz w:val="24"/>
          <w:szCs w:val="24"/>
        </w:rPr>
      </w:pPr>
      <w:proofErr w:type="spellStart"/>
      <w:r w:rsidRPr="00F93E3B">
        <w:rPr>
          <w:rFonts w:ascii="Times New Roman" w:hAnsi="Times New Roman"/>
          <w:sz w:val="24"/>
          <w:szCs w:val="24"/>
        </w:rPr>
        <w:t>пп</w:t>
      </w:r>
      <w:proofErr w:type="spellEnd"/>
      <w:r w:rsidRPr="00F93E3B">
        <w:rPr>
          <w:rFonts w:ascii="Times New Roman" w:hAnsi="Times New Roman"/>
          <w:sz w:val="24"/>
          <w:szCs w:val="24"/>
        </w:rPr>
        <w:t xml:space="preserve">. </w:t>
      </w:r>
      <w:r w:rsidR="00CC3760" w:rsidRPr="00F93E3B">
        <w:rPr>
          <w:rFonts w:ascii="Times New Roman" w:hAnsi="Times New Roman"/>
          <w:sz w:val="24"/>
          <w:szCs w:val="24"/>
        </w:rPr>
        <w:fldChar w:fldCharType="begin"/>
      </w:r>
      <w:r w:rsidR="00CC3760" w:rsidRPr="00F93E3B">
        <w:rPr>
          <w:rFonts w:ascii="Times New Roman" w:hAnsi="Times New Roman"/>
          <w:sz w:val="24"/>
          <w:szCs w:val="24"/>
        </w:rPr>
        <w:instrText xml:space="preserve"> REF _Ref452717868 \r \h </w:instrText>
      </w:r>
      <w:r w:rsidR="00211393" w:rsidRPr="00F93E3B">
        <w:rPr>
          <w:rFonts w:ascii="Times New Roman" w:hAnsi="Times New Roman"/>
          <w:sz w:val="24"/>
          <w:szCs w:val="24"/>
        </w:rPr>
        <w:instrText xml:space="preserve"> \* MERGEFORMAT </w:instrText>
      </w:r>
      <w:r w:rsidR="00CC3760" w:rsidRPr="00F93E3B">
        <w:rPr>
          <w:rFonts w:ascii="Times New Roman" w:hAnsi="Times New Roman"/>
          <w:sz w:val="24"/>
          <w:szCs w:val="24"/>
        </w:rPr>
      </w:r>
      <w:r w:rsidR="00CC3760" w:rsidRPr="00F93E3B">
        <w:rPr>
          <w:rFonts w:ascii="Times New Roman" w:hAnsi="Times New Roman"/>
          <w:sz w:val="24"/>
          <w:szCs w:val="24"/>
        </w:rPr>
        <w:fldChar w:fldCharType="separate"/>
      </w:r>
      <w:r w:rsidR="002B275B">
        <w:rPr>
          <w:rFonts w:ascii="Times New Roman" w:hAnsi="Times New Roman"/>
          <w:sz w:val="24"/>
          <w:szCs w:val="24"/>
        </w:rPr>
        <w:t>13.8.1.40)</w:t>
      </w:r>
      <w:r w:rsidR="00CC3760" w:rsidRPr="00F93E3B">
        <w:rPr>
          <w:rFonts w:ascii="Times New Roman" w:hAnsi="Times New Roman"/>
          <w:sz w:val="24"/>
          <w:szCs w:val="24"/>
        </w:rPr>
        <w:fldChar w:fldCharType="end"/>
      </w:r>
      <w:r w:rsidRPr="00F93E3B">
        <w:rPr>
          <w:rFonts w:ascii="Times New Roman" w:hAnsi="Times New Roman"/>
          <w:sz w:val="24"/>
          <w:szCs w:val="24"/>
        </w:rPr>
        <w:t xml:space="preserve"> - </w:t>
      </w:r>
      <w:r w:rsidR="00CC3760" w:rsidRPr="00F93E3B">
        <w:rPr>
          <w:rFonts w:ascii="Times New Roman" w:hAnsi="Times New Roman"/>
          <w:sz w:val="24"/>
          <w:szCs w:val="24"/>
        </w:rPr>
        <w:fldChar w:fldCharType="begin"/>
      </w:r>
      <w:r w:rsidR="00CC3760" w:rsidRPr="00F93E3B">
        <w:rPr>
          <w:rFonts w:ascii="Times New Roman" w:hAnsi="Times New Roman"/>
          <w:sz w:val="24"/>
          <w:szCs w:val="24"/>
        </w:rPr>
        <w:instrText xml:space="preserve"> REF _Ref463017590 \r \h </w:instrText>
      </w:r>
      <w:r w:rsidR="00211393" w:rsidRPr="00F93E3B">
        <w:rPr>
          <w:rFonts w:ascii="Times New Roman" w:hAnsi="Times New Roman"/>
          <w:sz w:val="24"/>
          <w:szCs w:val="24"/>
        </w:rPr>
        <w:instrText xml:space="preserve"> \* MERGEFORMAT </w:instrText>
      </w:r>
      <w:r w:rsidR="00CC3760" w:rsidRPr="00F93E3B">
        <w:rPr>
          <w:rFonts w:ascii="Times New Roman" w:hAnsi="Times New Roman"/>
          <w:sz w:val="24"/>
          <w:szCs w:val="24"/>
        </w:rPr>
      </w:r>
      <w:r w:rsidR="00CC3760" w:rsidRPr="00F93E3B">
        <w:rPr>
          <w:rFonts w:ascii="Times New Roman" w:hAnsi="Times New Roman"/>
          <w:sz w:val="24"/>
          <w:szCs w:val="24"/>
        </w:rPr>
        <w:fldChar w:fldCharType="separate"/>
      </w:r>
      <w:r w:rsidR="002B275B">
        <w:rPr>
          <w:rFonts w:ascii="Times New Roman" w:hAnsi="Times New Roman"/>
          <w:sz w:val="24"/>
          <w:szCs w:val="24"/>
        </w:rPr>
        <w:t>13.8.1.50)</w:t>
      </w:r>
      <w:r w:rsidR="00CC3760" w:rsidRPr="00F93E3B">
        <w:rPr>
          <w:rFonts w:ascii="Times New Roman" w:hAnsi="Times New Roman"/>
          <w:sz w:val="24"/>
          <w:szCs w:val="24"/>
        </w:rPr>
        <w:fldChar w:fldCharType="end"/>
      </w:r>
      <w:r w:rsidRPr="00F93E3B">
        <w:rPr>
          <w:rFonts w:ascii="Times New Roman" w:hAnsi="Times New Roman"/>
          <w:sz w:val="24"/>
          <w:szCs w:val="24"/>
        </w:rPr>
        <w:t xml:space="preserve"> Положения применяет исключительно АО «Авиакомпания АЛРОСА» дополнительно к иным основаниям закупки у единственного поставщика (исполнителя, подрядчика), предусмотренными в п. </w:t>
      </w:r>
      <w:r w:rsidR="00CC3760" w:rsidRPr="00F93E3B">
        <w:rPr>
          <w:rFonts w:ascii="Times New Roman" w:hAnsi="Times New Roman"/>
          <w:sz w:val="24"/>
          <w:szCs w:val="24"/>
        </w:rPr>
        <w:fldChar w:fldCharType="begin"/>
      </w:r>
      <w:r w:rsidR="00CC3760" w:rsidRPr="00F93E3B">
        <w:rPr>
          <w:rFonts w:ascii="Times New Roman" w:hAnsi="Times New Roman"/>
          <w:sz w:val="24"/>
          <w:szCs w:val="24"/>
        </w:rPr>
        <w:instrText xml:space="preserve"> REF _Ref448754738 \r \h </w:instrText>
      </w:r>
      <w:r w:rsidR="00211393" w:rsidRPr="00F93E3B">
        <w:rPr>
          <w:rFonts w:ascii="Times New Roman" w:hAnsi="Times New Roman"/>
          <w:sz w:val="24"/>
          <w:szCs w:val="24"/>
        </w:rPr>
        <w:instrText xml:space="preserve"> \* MERGEFORMAT </w:instrText>
      </w:r>
      <w:r w:rsidR="00CC3760" w:rsidRPr="00F93E3B">
        <w:rPr>
          <w:rFonts w:ascii="Times New Roman" w:hAnsi="Times New Roman"/>
          <w:sz w:val="24"/>
          <w:szCs w:val="24"/>
        </w:rPr>
      </w:r>
      <w:r w:rsidR="00CC3760" w:rsidRPr="00F93E3B">
        <w:rPr>
          <w:rFonts w:ascii="Times New Roman" w:hAnsi="Times New Roman"/>
          <w:sz w:val="24"/>
          <w:szCs w:val="24"/>
        </w:rPr>
        <w:fldChar w:fldCharType="separate"/>
      </w:r>
      <w:r w:rsidR="002B275B">
        <w:rPr>
          <w:rFonts w:ascii="Times New Roman" w:hAnsi="Times New Roman"/>
          <w:sz w:val="24"/>
          <w:szCs w:val="24"/>
        </w:rPr>
        <w:t>13.8.1</w:t>
      </w:r>
      <w:r w:rsidR="00CC3760" w:rsidRPr="00F93E3B">
        <w:rPr>
          <w:rFonts w:ascii="Times New Roman" w:hAnsi="Times New Roman"/>
          <w:sz w:val="24"/>
          <w:szCs w:val="24"/>
        </w:rPr>
        <w:fldChar w:fldCharType="end"/>
      </w:r>
      <w:r w:rsidRPr="00F93E3B">
        <w:rPr>
          <w:rFonts w:ascii="Times New Roman" w:hAnsi="Times New Roman"/>
          <w:sz w:val="24"/>
          <w:szCs w:val="24"/>
        </w:rPr>
        <w:t xml:space="preserve"> Положения.</w:t>
      </w:r>
    </w:p>
    <w:p w14:paraId="5052F053" w14:textId="77777777" w:rsidR="001F29C8" w:rsidRPr="00F93E3B" w:rsidRDefault="001F29C8" w:rsidP="00296A0B">
      <w:pPr>
        <w:pStyle w:val="affffe"/>
        <w:rPr>
          <w:rFonts w:cs="Times New Roman"/>
          <w:sz w:val="24"/>
        </w:rPr>
      </w:pPr>
    </w:p>
    <w:p w14:paraId="70142FBA" w14:textId="77777777" w:rsidR="002032D6" w:rsidRPr="00AF0E29" w:rsidRDefault="00694BF4" w:rsidP="00296A0B">
      <w:pPr>
        <w:pStyle w:val="affffe"/>
        <w:rPr>
          <w:rFonts w:cs="Times New Roman"/>
          <w:sz w:val="24"/>
        </w:rPr>
      </w:pPr>
      <w:r w:rsidRPr="00F93E3B">
        <w:rPr>
          <w:rFonts w:cs="Times New Roman"/>
          <w:sz w:val="24"/>
        </w:rPr>
        <w:t>Порядок</w:t>
      </w:r>
      <w:r w:rsidRPr="00AF0E29">
        <w:rPr>
          <w:rFonts w:cs="Times New Roman"/>
          <w:sz w:val="24"/>
        </w:rPr>
        <w:t xml:space="preserve"> </w:t>
      </w:r>
      <w:r w:rsidR="001B4D5D" w:rsidRPr="00AF0E29">
        <w:rPr>
          <w:rFonts w:cs="Times New Roman"/>
          <w:sz w:val="24"/>
        </w:rPr>
        <w:t xml:space="preserve">утверждения, </w:t>
      </w:r>
      <w:r w:rsidRPr="00AF0E29">
        <w:rPr>
          <w:rFonts w:cs="Times New Roman"/>
          <w:sz w:val="24"/>
        </w:rPr>
        <w:t>внесения изменений</w:t>
      </w:r>
    </w:p>
    <w:p w14:paraId="34DCF10D" w14:textId="7CCCF3DB" w:rsidR="001F29C8" w:rsidRPr="00AF0E29" w:rsidRDefault="00694BF4" w:rsidP="001F29C8">
      <w:pPr>
        <w:spacing w:after="120"/>
        <w:rPr>
          <w:rFonts w:ascii="Times New Roman" w:eastAsia="Times New Roman,Cambria" w:hAnsi="Times New Roman"/>
          <w:sz w:val="24"/>
          <w:szCs w:val="24"/>
        </w:rPr>
      </w:pPr>
      <w:r w:rsidRPr="00AF0E29">
        <w:rPr>
          <w:rFonts w:ascii="Times New Roman" w:eastAsia="Times New Roman,Cambria" w:hAnsi="Times New Roman"/>
          <w:sz w:val="24"/>
          <w:szCs w:val="24"/>
        </w:rPr>
        <w:t xml:space="preserve">Положение утверждается, </w:t>
      </w:r>
      <w:r w:rsidR="00C05126" w:rsidRPr="00AF0E29">
        <w:rPr>
          <w:rFonts w:ascii="Times New Roman" w:eastAsia="Times New Roman,Cambria" w:hAnsi="Times New Roman"/>
          <w:sz w:val="24"/>
          <w:szCs w:val="24"/>
        </w:rPr>
        <w:t xml:space="preserve">изменяется, </w:t>
      </w:r>
      <w:r w:rsidRPr="00AF0E29">
        <w:rPr>
          <w:rFonts w:ascii="Times New Roman" w:eastAsia="Times New Roman,Cambria" w:hAnsi="Times New Roman"/>
          <w:sz w:val="24"/>
          <w:szCs w:val="24"/>
        </w:rPr>
        <w:t>признается утратившим силу решением</w:t>
      </w:r>
      <w:r w:rsidR="00D5574F">
        <w:rPr>
          <w:rFonts w:ascii="Times New Roman" w:eastAsia="Times New Roman,Cambria" w:hAnsi="Times New Roman"/>
          <w:sz w:val="24"/>
          <w:szCs w:val="24"/>
        </w:rPr>
        <w:t xml:space="preserve"> общего собрания участников Общества.</w:t>
      </w:r>
    </w:p>
    <w:p w14:paraId="5177EBA7" w14:textId="188FA5FA" w:rsidR="00FA0321" w:rsidRPr="00AF0E29" w:rsidRDefault="00FA0321" w:rsidP="00091A92">
      <w:pPr>
        <w:spacing w:after="120"/>
        <w:rPr>
          <w:rFonts w:ascii="Times New Roman" w:eastAsia="Times New Roman,Cambria" w:hAnsi="Times New Roman"/>
          <w:sz w:val="24"/>
          <w:szCs w:val="24"/>
        </w:rPr>
      </w:pPr>
    </w:p>
    <w:p w14:paraId="009853E4" w14:textId="77777777" w:rsidR="005452E6" w:rsidRPr="00AF0E29" w:rsidRDefault="005452E6">
      <w:pPr>
        <w:pStyle w:val="1-0"/>
        <w:spacing w:before="120" w:after="120"/>
        <w:ind w:firstLine="709"/>
        <w:rPr>
          <w:sz w:val="24"/>
          <w:szCs w:val="24"/>
        </w:rPr>
      </w:pPr>
      <w:bookmarkStart w:id="120" w:name="_Toc442268777"/>
      <w:bookmarkStart w:id="121" w:name="_Toc442456131"/>
      <w:bookmarkStart w:id="122" w:name="_Toc442881924"/>
      <w:bookmarkStart w:id="123" w:name="_Toc442884339"/>
      <w:bookmarkStart w:id="124" w:name="_Toc447908456"/>
      <w:bookmarkStart w:id="125" w:name="_Toc448249132"/>
      <w:bookmarkStart w:id="126" w:name="_Toc448253157"/>
      <w:bookmarkStart w:id="127" w:name="_Toc448253239"/>
      <w:bookmarkStart w:id="128" w:name="_Toc444713520"/>
      <w:bookmarkStart w:id="129" w:name="_Toc448254526"/>
      <w:bookmarkStart w:id="130" w:name="_Toc462298441"/>
      <w:bookmarkStart w:id="131" w:name="_Toc521832030"/>
      <w:bookmarkStart w:id="132" w:name="_Toc521765675"/>
      <w:bookmarkStart w:id="133" w:name="_Toc524439074"/>
      <w:bookmarkStart w:id="134" w:name="_Toc441598163"/>
      <w:r w:rsidRPr="00AF0E29">
        <w:rPr>
          <w:sz w:val="24"/>
          <w:szCs w:val="24"/>
        </w:rPr>
        <w:lastRenderedPageBreak/>
        <w:t>Сокращения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ED70CB8" w14:textId="3A7AF3C5" w:rsidR="005452E6" w:rsidRPr="00AF0E29" w:rsidRDefault="005452E6">
      <w:pPr>
        <w:spacing w:after="120"/>
        <w:rPr>
          <w:rFonts w:ascii="Times New Roman" w:hAnsi="Times New Roman"/>
          <w:sz w:val="24"/>
          <w:szCs w:val="24"/>
        </w:rPr>
      </w:pPr>
      <w:r w:rsidRPr="00AF0E29">
        <w:rPr>
          <w:rFonts w:ascii="Times New Roman" w:hAnsi="Times New Roman"/>
          <w:b/>
          <w:sz w:val="24"/>
          <w:szCs w:val="24"/>
        </w:rPr>
        <w:t>ВНД</w:t>
      </w:r>
      <w:r w:rsidRPr="00AF0E29">
        <w:rPr>
          <w:rFonts w:ascii="Times New Roman" w:hAnsi="Times New Roman"/>
          <w:sz w:val="24"/>
          <w:szCs w:val="24"/>
        </w:rPr>
        <w:t xml:space="preserve"> – </w:t>
      </w:r>
      <w:r w:rsidR="004F4B5D" w:rsidRPr="00AF0E29">
        <w:rPr>
          <w:rFonts w:ascii="Times New Roman" w:hAnsi="Times New Roman"/>
          <w:sz w:val="24"/>
          <w:szCs w:val="24"/>
        </w:rPr>
        <w:t xml:space="preserve">внутренний нормативный </w:t>
      </w:r>
      <w:r w:rsidRPr="00AF0E29">
        <w:rPr>
          <w:rFonts w:ascii="Times New Roman" w:hAnsi="Times New Roman"/>
          <w:sz w:val="24"/>
          <w:szCs w:val="24"/>
        </w:rPr>
        <w:t>документ</w:t>
      </w:r>
      <w:r w:rsidR="003C4219" w:rsidRPr="00AF0E29">
        <w:rPr>
          <w:rFonts w:ascii="Times New Roman" w:hAnsi="Times New Roman"/>
          <w:sz w:val="24"/>
          <w:szCs w:val="24"/>
        </w:rPr>
        <w:t xml:space="preserve"> </w:t>
      </w:r>
      <w:r w:rsidR="0066379E" w:rsidRPr="00AF0E29">
        <w:rPr>
          <w:rFonts w:ascii="Times New Roman" w:hAnsi="Times New Roman"/>
          <w:sz w:val="24"/>
          <w:szCs w:val="24"/>
        </w:rPr>
        <w:t>Заказчика</w:t>
      </w:r>
      <w:r w:rsidR="00B503C1" w:rsidRPr="00AF0E29">
        <w:rPr>
          <w:rFonts w:ascii="Times New Roman" w:hAnsi="Times New Roman"/>
          <w:sz w:val="24"/>
          <w:szCs w:val="24"/>
        </w:rPr>
        <w:t>, утвержденн</w:t>
      </w:r>
      <w:r w:rsidR="0089370A" w:rsidRPr="00AF0E29">
        <w:rPr>
          <w:rFonts w:ascii="Times New Roman" w:hAnsi="Times New Roman"/>
          <w:sz w:val="24"/>
          <w:szCs w:val="24"/>
        </w:rPr>
        <w:t>ый</w:t>
      </w:r>
      <w:r w:rsidR="00B503C1" w:rsidRPr="00AF0E29">
        <w:rPr>
          <w:rFonts w:ascii="Times New Roman" w:hAnsi="Times New Roman"/>
          <w:sz w:val="24"/>
          <w:szCs w:val="24"/>
        </w:rPr>
        <w:t xml:space="preserve"> им в соответствии с установленным порядком</w:t>
      </w:r>
      <w:r w:rsidR="00451753" w:rsidRPr="00AF0E29">
        <w:rPr>
          <w:rFonts w:ascii="Times New Roman" w:hAnsi="Times New Roman"/>
          <w:sz w:val="24"/>
          <w:szCs w:val="24"/>
        </w:rPr>
        <w:t>.</w:t>
      </w:r>
    </w:p>
    <w:p w14:paraId="4B0FE635" w14:textId="77777777" w:rsidR="005452E6" w:rsidRPr="00AF0E29" w:rsidRDefault="005452E6">
      <w:pPr>
        <w:spacing w:after="120"/>
        <w:rPr>
          <w:rFonts w:ascii="Times New Roman" w:hAnsi="Times New Roman"/>
          <w:sz w:val="24"/>
          <w:szCs w:val="24"/>
        </w:rPr>
      </w:pPr>
      <w:r w:rsidRPr="00AF0E29">
        <w:rPr>
          <w:rFonts w:ascii="Times New Roman" w:hAnsi="Times New Roman"/>
          <w:b/>
          <w:sz w:val="24"/>
          <w:szCs w:val="24"/>
        </w:rPr>
        <w:t>ЕИС</w:t>
      </w:r>
      <w:r w:rsidRPr="00AF0E29">
        <w:rPr>
          <w:rFonts w:ascii="Times New Roman" w:hAnsi="Times New Roman"/>
          <w:sz w:val="24"/>
          <w:szCs w:val="24"/>
        </w:rPr>
        <w:t xml:space="preserve"> – единая информационная система</w:t>
      </w:r>
      <w:r w:rsidR="00002819" w:rsidRPr="00AF0E29">
        <w:rPr>
          <w:rFonts w:ascii="Times New Roman" w:hAnsi="Times New Roman"/>
          <w:sz w:val="24"/>
          <w:szCs w:val="24"/>
        </w:rPr>
        <w:t xml:space="preserve"> в сфере закупок</w:t>
      </w:r>
      <w:r w:rsidR="00021DDE" w:rsidRPr="00AF0E29">
        <w:rPr>
          <w:rFonts w:ascii="Times New Roman" w:hAnsi="Times New Roman"/>
          <w:sz w:val="24"/>
          <w:szCs w:val="24"/>
        </w:rPr>
        <w:t>.</w:t>
      </w:r>
    </w:p>
    <w:p w14:paraId="3BFF4BE8" w14:textId="77777777" w:rsidR="00CA6C62" w:rsidRPr="00AF0E29" w:rsidRDefault="00CA6C62">
      <w:pPr>
        <w:spacing w:after="120"/>
        <w:rPr>
          <w:rFonts w:ascii="Times New Roman" w:hAnsi="Times New Roman"/>
          <w:sz w:val="24"/>
          <w:szCs w:val="24"/>
        </w:rPr>
      </w:pPr>
      <w:r w:rsidRPr="00AF0E29">
        <w:rPr>
          <w:rFonts w:ascii="Times New Roman" w:hAnsi="Times New Roman"/>
          <w:b/>
          <w:sz w:val="24"/>
          <w:szCs w:val="24"/>
        </w:rPr>
        <w:t>Закон</w:t>
      </w:r>
      <w:r w:rsidR="008B6303" w:rsidRPr="00AF0E29">
        <w:rPr>
          <w:rFonts w:ascii="Times New Roman" w:hAnsi="Times New Roman"/>
          <w:b/>
          <w:sz w:val="24"/>
          <w:szCs w:val="24"/>
        </w:rPr>
        <w:t> </w:t>
      </w:r>
      <w:r w:rsidRPr="00AF0E29">
        <w:rPr>
          <w:rFonts w:ascii="Times New Roman" w:hAnsi="Times New Roman"/>
          <w:b/>
          <w:sz w:val="24"/>
          <w:szCs w:val="24"/>
        </w:rPr>
        <w:t>209-ФЗ</w:t>
      </w:r>
      <w:r w:rsidR="001A069C" w:rsidRPr="00AF0E29">
        <w:rPr>
          <w:rFonts w:ascii="Times New Roman" w:hAnsi="Times New Roman"/>
          <w:sz w:val="24"/>
          <w:szCs w:val="24"/>
        </w:rPr>
        <w:t xml:space="preserve"> – Федеральный закон от </w:t>
      </w:r>
      <w:r w:rsidR="001A069C" w:rsidRPr="00AF0E29">
        <w:rPr>
          <w:rFonts w:ascii="Times New Roman" w:hAnsi="Times New Roman"/>
          <w:bCs/>
          <w:sz w:val="24"/>
          <w:szCs w:val="24"/>
        </w:rPr>
        <w:t>24.07.2007 № 209-ФЗ «</w:t>
      </w:r>
      <w:r w:rsidR="001A069C" w:rsidRPr="00AF0E29">
        <w:rPr>
          <w:rFonts w:ascii="Times New Roman" w:hAnsi="Times New Roman"/>
          <w:sz w:val="24"/>
          <w:szCs w:val="24"/>
        </w:rPr>
        <w:t>О</w:t>
      </w:r>
      <w:r w:rsidR="00551EBC" w:rsidRPr="00AF0E29">
        <w:rPr>
          <w:rFonts w:ascii="Times New Roman" w:hAnsi="Times New Roman"/>
          <w:sz w:val="24"/>
          <w:szCs w:val="24"/>
        </w:rPr>
        <w:t xml:space="preserve"> </w:t>
      </w:r>
      <w:r w:rsidR="001A069C" w:rsidRPr="00AF0E29">
        <w:rPr>
          <w:rFonts w:ascii="Times New Roman" w:hAnsi="Times New Roman"/>
          <w:sz w:val="24"/>
          <w:szCs w:val="24"/>
        </w:rPr>
        <w:t>развитии малого и среднего предпринимательства в Российской Федерации</w:t>
      </w:r>
      <w:r w:rsidR="001A069C" w:rsidRPr="00AF0E29">
        <w:rPr>
          <w:rFonts w:ascii="Times New Roman" w:hAnsi="Times New Roman"/>
          <w:bCs/>
          <w:sz w:val="24"/>
          <w:szCs w:val="24"/>
        </w:rPr>
        <w:t>».</w:t>
      </w:r>
    </w:p>
    <w:p w14:paraId="4C0FD627" w14:textId="77777777" w:rsidR="005452E6" w:rsidRPr="00AF0E29" w:rsidRDefault="005452E6">
      <w:pPr>
        <w:spacing w:after="120"/>
        <w:rPr>
          <w:rFonts w:ascii="Times New Roman" w:hAnsi="Times New Roman"/>
          <w:sz w:val="24"/>
          <w:szCs w:val="24"/>
        </w:rPr>
      </w:pPr>
      <w:r w:rsidRPr="00AF0E29">
        <w:rPr>
          <w:rFonts w:ascii="Times New Roman" w:hAnsi="Times New Roman"/>
          <w:b/>
          <w:sz w:val="24"/>
          <w:szCs w:val="24"/>
        </w:rPr>
        <w:t>Закон</w:t>
      </w:r>
      <w:r w:rsidR="008B6303" w:rsidRPr="00AF0E29">
        <w:rPr>
          <w:rFonts w:ascii="Times New Roman" w:hAnsi="Times New Roman"/>
          <w:b/>
          <w:sz w:val="24"/>
          <w:szCs w:val="24"/>
        </w:rPr>
        <w:t> </w:t>
      </w:r>
      <w:r w:rsidRPr="00AF0E29">
        <w:rPr>
          <w:rFonts w:ascii="Times New Roman" w:hAnsi="Times New Roman"/>
          <w:b/>
          <w:sz w:val="24"/>
          <w:szCs w:val="24"/>
        </w:rPr>
        <w:t>223-ФЗ</w:t>
      </w:r>
      <w:r w:rsidR="00342FB1" w:rsidRPr="00AF0E29">
        <w:rPr>
          <w:rFonts w:ascii="Times New Roman" w:hAnsi="Times New Roman"/>
          <w:sz w:val="24"/>
          <w:szCs w:val="24"/>
        </w:rPr>
        <w:t xml:space="preserve"> – Федеральный закон от 18.07.2011 № 223-ФЗ «О закупках товаров, работ, услуг отдельными видами юридических лиц».</w:t>
      </w:r>
    </w:p>
    <w:p w14:paraId="16976BF7" w14:textId="77777777" w:rsidR="00CA6C62" w:rsidRPr="00AF0E29" w:rsidRDefault="005452E6">
      <w:pPr>
        <w:spacing w:after="120"/>
        <w:rPr>
          <w:rFonts w:ascii="Times New Roman" w:hAnsi="Times New Roman"/>
          <w:sz w:val="24"/>
          <w:szCs w:val="24"/>
        </w:rPr>
      </w:pPr>
      <w:r w:rsidRPr="00AF0E29">
        <w:rPr>
          <w:rFonts w:ascii="Times New Roman" w:hAnsi="Times New Roman"/>
          <w:b/>
          <w:sz w:val="24"/>
          <w:szCs w:val="24"/>
        </w:rPr>
        <w:t>Закон</w:t>
      </w:r>
      <w:r w:rsidR="008B6303" w:rsidRPr="00AF0E29">
        <w:rPr>
          <w:rFonts w:ascii="Times New Roman" w:hAnsi="Times New Roman"/>
          <w:b/>
          <w:sz w:val="24"/>
          <w:szCs w:val="24"/>
        </w:rPr>
        <w:t> </w:t>
      </w:r>
      <w:r w:rsidRPr="00AF0E29">
        <w:rPr>
          <w:rFonts w:ascii="Times New Roman" w:hAnsi="Times New Roman"/>
          <w:b/>
          <w:sz w:val="24"/>
          <w:szCs w:val="24"/>
        </w:rPr>
        <w:t>44-ФЗ</w:t>
      </w:r>
      <w:r w:rsidR="00342FB1" w:rsidRPr="00AF0E29">
        <w:rPr>
          <w:rFonts w:ascii="Times New Roman" w:hAnsi="Times New Roman"/>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A159562" w14:textId="77777777" w:rsidR="00A214C1" w:rsidRPr="00AF0E29" w:rsidRDefault="00A214C1">
      <w:pPr>
        <w:spacing w:after="120"/>
        <w:rPr>
          <w:rFonts w:ascii="Times New Roman" w:hAnsi="Times New Roman"/>
          <w:sz w:val="24"/>
          <w:szCs w:val="24"/>
        </w:rPr>
      </w:pPr>
      <w:r w:rsidRPr="00AF0E29">
        <w:rPr>
          <w:rFonts w:ascii="Times New Roman" w:hAnsi="Times New Roman"/>
          <w:b/>
          <w:sz w:val="24"/>
          <w:szCs w:val="24"/>
        </w:rPr>
        <w:t>ЗКС</w:t>
      </w:r>
      <w:r w:rsidRPr="00AF0E29">
        <w:rPr>
          <w:rFonts w:ascii="Times New Roman" w:hAnsi="Times New Roman"/>
          <w:sz w:val="24"/>
          <w:szCs w:val="24"/>
        </w:rPr>
        <w:t xml:space="preserve"> – закупка в Контрактной службе.</w:t>
      </w:r>
    </w:p>
    <w:p w14:paraId="3910A259" w14:textId="77777777" w:rsidR="008B6303" w:rsidRPr="00AF0E29" w:rsidRDefault="008B6303">
      <w:pPr>
        <w:spacing w:after="120"/>
        <w:rPr>
          <w:rFonts w:ascii="Times New Roman" w:hAnsi="Times New Roman"/>
          <w:sz w:val="24"/>
          <w:szCs w:val="24"/>
        </w:rPr>
      </w:pPr>
      <w:r w:rsidRPr="00AF0E29">
        <w:rPr>
          <w:rFonts w:ascii="Times New Roman" w:hAnsi="Times New Roman"/>
          <w:b/>
          <w:sz w:val="24"/>
          <w:szCs w:val="24"/>
        </w:rPr>
        <w:t>НИР</w:t>
      </w:r>
      <w:r w:rsidRPr="00AF0E29">
        <w:rPr>
          <w:rFonts w:ascii="Times New Roman" w:hAnsi="Times New Roman"/>
          <w:sz w:val="24"/>
          <w:szCs w:val="24"/>
        </w:rPr>
        <w:t xml:space="preserve"> – научно</w:t>
      </w:r>
      <w:r w:rsidR="00AF4A68" w:rsidRPr="00AF0E29">
        <w:rPr>
          <w:rFonts w:ascii="Times New Roman" w:hAnsi="Times New Roman"/>
          <w:sz w:val="24"/>
          <w:szCs w:val="24"/>
        </w:rPr>
        <w:t>-исследовательская работа</w:t>
      </w:r>
      <w:r w:rsidRPr="00AF0E29">
        <w:rPr>
          <w:rFonts w:ascii="Times New Roman" w:hAnsi="Times New Roman"/>
          <w:sz w:val="24"/>
          <w:szCs w:val="24"/>
        </w:rPr>
        <w:t>.</w:t>
      </w:r>
    </w:p>
    <w:p w14:paraId="4E3110B0" w14:textId="77777777" w:rsidR="00905441" w:rsidRPr="00AF0E29" w:rsidRDefault="00905441">
      <w:pPr>
        <w:spacing w:after="120"/>
        <w:rPr>
          <w:rFonts w:ascii="Times New Roman" w:hAnsi="Times New Roman"/>
          <w:sz w:val="24"/>
          <w:szCs w:val="24"/>
        </w:rPr>
      </w:pPr>
      <w:r w:rsidRPr="00AF0E29">
        <w:rPr>
          <w:rFonts w:ascii="Times New Roman" w:hAnsi="Times New Roman"/>
          <w:b/>
          <w:sz w:val="24"/>
          <w:szCs w:val="24"/>
        </w:rPr>
        <w:t>НМЦ</w:t>
      </w:r>
      <w:r w:rsidRPr="00AF0E29">
        <w:rPr>
          <w:rFonts w:ascii="Times New Roman" w:hAnsi="Times New Roman"/>
          <w:sz w:val="24"/>
          <w:szCs w:val="24"/>
        </w:rPr>
        <w:t xml:space="preserve"> – </w:t>
      </w:r>
      <w:r w:rsidR="00DD0430" w:rsidRPr="00AF0E29">
        <w:rPr>
          <w:rFonts w:ascii="Times New Roman" w:hAnsi="Times New Roman"/>
          <w:sz w:val="24"/>
          <w:szCs w:val="24"/>
        </w:rPr>
        <w:t>начальная (максимальная) цена договора (цена лота)</w:t>
      </w:r>
      <w:r w:rsidRPr="00AF0E29">
        <w:rPr>
          <w:rFonts w:ascii="Times New Roman" w:hAnsi="Times New Roman"/>
          <w:sz w:val="24"/>
          <w:szCs w:val="24"/>
        </w:rPr>
        <w:t>.</w:t>
      </w:r>
    </w:p>
    <w:p w14:paraId="4B5A2068" w14:textId="77777777" w:rsidR="008B6303" w:rsidRPr="00AF0E29" w:rsidRDefault="008B6303">
      <w:pPr>
        <w:spacing w:after="120"/>
        <w:rPr>
          <w:rFonts w:ascii="Times New Roman" w:hAnsi="Times New Roman"/>
          <w:sz w:val="24"/>
          <w:szCs w:val="24"/>
        </w:rPr>
      </w:pPr>
      <w:r w:rsidRPr="00AF0E29">
        <w:rPr>
          <w:rFonts w:ascii="Times New Roman" w:hAnsi="Times New Roman"/>
          <w:b/>
          <w:sz w:val="24"/>
          <w:szCs w:val="24"/>
        </w:rPr>
        <w:t>НПА</w:t>
      </w:r>
      <w:r w:rsidRPr="00AF0E29">
        <w:rPr>
          <w:rFonts w:ascii="Times New Roman" w:hAnsi="Times New Roman"/>
          <w:sz w:val="24"/>
          <w:szCs w:val="24"/>
        </w:rPr>
        <w:t xml:space="preserve"> – нормативн</w:t>
      </w:r>
      <w:r w:rsidR="00AF4A68" w:rsidRPr="00AF0E29">
        <w:rPr>
          <w:rFonts w:ascii="Times New Roman" w:hAnsi="Times New Roman"/>
          <w:sz w:val="24"/>
          <w:szCs w:val="24"/>
        </w:rPr>
        <w:t xml:space="preserve">ый </w:t>
      </w:r>
      <w:r w:rsidRPr="00AF0E29">
        <w:rPr>
          <w:rFonts w:ascii="Times New Roman" w:hAnsi="Times New Roman"/>
          <w:sz w:val="24"/>
          <w:szCs w:val="24"/>
        </w:rPr>
        <w:t>правовой акт</w:t>
      </w:r>
      <w:r w:rsidR="0054256F" w:rsidRPr="00AF0E29">
        <w:rPr>
          <w:rFonts w:ascii="Times New Roman" w:hAnsi="Times New Roman"/>
          <w:sz w:val="24"/>
          <w:szCs w:val="24"/>
        </w:rPr>
        <w:t xml:space="preserve"> Российской Федерации</w:t>
      </w:r>
      <w:r w:rsidRPr="00AF0E29">
        <w:rPr>
          <w:rFonts w:ascii="Times New Roman" w:hAnsi="Times New Roman"/>
          <w:sz w:val="24"/>
          <w:szCs w:val="24"/>
        </w:rPr>
        <w:t>.</w:t>
      </w:r>
    </w:p>
    <w:p w14:paraId="5B9A01E8" w14:textId="77777777" w:rsidR="008B6303" w:rsidRPr="00AF0E29" w:rsidRDefault="008B6303">
      <w:pPr>
        <w:spacing w:after="120"/>
        <w:rPr>
          <w:rFonts w:ascii="Times New Roman" w:hAnsi="Times New Roman"/>
          <w:sz w:val="24"/>
          <w:szCs w:val="24"/>
        </w:rPr>
      </w:pPr>
      <w:r w:rsidRPr="00AF0E29">
        <w:rPr>
          <w:rFonts w:ascii="Times New Roman" w:hAnsi="Times New Roman"/>
          <w:b/>
          <w:sz w:val="24"/>
          <w:szCs w:val="24"/>
        </w:rPr>
        <w:t>ОКР</w:t>
      </w:r>
      <w:r w:rsidRPr="00AF0E29">
        <w:rPr>
          <w:rFonts w:ascii="Times New Roman" w:hAnsi="Times New Roman"/>
          <w:sz w:val="24"/>
          <w:szCs w:val="24"/>
        </w:rPr>
        <w:t xml:space="preserve"> – опытно – конструкторские работы.</w:t>
      </w:r>
    </w:p>
    <w:p w14:paraId="3E48101A" w14:textId="5A38E565" w:rsidR="004F4B5D" w:rsidRPr="00AF0E29" w:rsidRDefault="004F4B5D" w:rsidP="004F4B5D">
      <w:pPr>
        <w:spacing w:after="120"/>
        <w:rPr>
          <w:rFonts w:ascii="Times New Roman" w:hAnsi="Times New Roman"/>
          <w:sz w:val="24"/>
          <w:szCs w:val="24"/>
        </w:rPr>
      </w:pPr>
      <w:r w:rsidRPr="00AF0E29">
        <w:rPr>
          <w:rFonts w:ascii="Times New Roman" w:hAnsi="Times New Roman"/>
          <w:b/>
          <w:sz w:val="24"/>
          <w:szCs w:val="24"/>
        </w:rPr>
        <w:t>ОРД</w:t>
      </w:r>
      <w:r w:rsidRPr="00AF0E29">
        <w:rPr>
          <w:rFonts w:ascii="Times New Roman" w:hAnsi="Times New Roman"/>
          <w:sz w:val="24"/>
          <w:szCs w:val="24"/>
        </w:rPr>
        <w:t xml:space="preserve"> – организационно-распорядительный документ</w:t>
      </w:r>
      <w:r w:rsidR="00522D99" w:rsidRPr="00AF0E29">
        <w:rPr>
          <w:rFonts w:ascii="Times New Roman" w:hAnsi="Times New Roman"/>
          <w:sz w:val="24"/>
          <w:szCs w:val="24"/>
        </w:rPr>
        <w:t xml:space="preserve"> </w:t>
      </w:r>
      <w:r w:rsidR="00043B68" w:rsidRPr="00AF0E29">
        <w:rPr>
          <w:rFonts w:ascii="Times New Roman" w:hAnsi="Times New Roman"/>
          <w:sz w:val="24"/>
          <w:szCs w:val="24"/>
        </w:rPr>
        <w:t>Заказчика</w:t>
      </w:r>
      <w:r w:rsidR="009D52E4" w:rsidRPr="00AF0E29">
        <w:rPr>
          <w:rFonts w:ascii="Times New Roman" w:hAnsi="Times New Roman"/>
          <w:sz w:val="24"/>
          <w:szCs w:val="24"/>
        </w:rPr>
        <w:t xml:space="preserve">, </w:t>
      </w:r>
      <w:r w:rsidR="00721E10" w:rsidRPr="00AF0E29">
        <w:rPr>
          <w:rFonts w:ascii="Times New Roman" w:hAnsi="Times New Roman"/>
          <w:sz w:val="24"/>
          <w:szCs w:val="24"/>
        </w:rPr>
        <w:t xml:space="preserve">утвержденный </w:t>
      </w:r>
      <w:r w:rsidR="009D52E4" w:rsidRPr="00AF0E29">
        <w:rPr>
          <w:rFonts w:ascii="Times New Roman" w:hAnsi="Times New Roman"/>
          <w:sz w:val="24"/>
          <w:szCs w:val="24"/>
        </w:rPr>
        <w:t>им в соответствии с установленным порядком</w:t>
      </w:r>
      <w:r w:rsidRPr="00AF0E29">
        <w:rPr>
          <w:rFonts w:ascii="Times New Roman" w:hAnsi="Times New Roman"/>
          <w:sz w:val="24"/>
          <w:szCs w:val="24"/>
        </w:rPr>
        <w:t>.</w:t>
      </w:r>
    </w:p>
    <w:p w14:paraId="6D9E81B8" w14:textId="77777777" w:rsidR="005452E6" w:rsidRPr="00AF0E29" w:rsidRDefault="005452E6">
      <w:pPr>
        <w:spacing w:after="120"/>
        <w:rPr>
          <w:rFonts w:ascii="Times New Roman" w:hAnsi="Times New Roman"/>
          <w:sz w:val="24"/>
          <w:szCs w:val="24"/>
        </w:rPr>
      </w:pPr>
      <w:r w:rsidRPr="00AF0E29">
        <w:rPr>
          <w:rFonts w:ascii="Times New Roman" w:hAnsi="Times New Roman"/>
          <w:b/>
          <w:sz w:val="24"/>
          <w:szCs w:val="24"/>
        </w:rPr>
        <w:t>ПЗ</w:t>
      </w:r>
      <w:r w:rsidRPr="00AF0E29">
        <w:rPr>
          <w:rFonts w:ascii="Times New Roman" w:hAnsi="Times New Roman"/>
          <w:sz w:val="24"/>
          <w:szCs w:val="24"/>
        </w:rPr>
        <w:t xml:space="preserve"> – план закупки.</w:t>
      </w:r>
    </w:p>
    <w:p w14:paraId="74E36C99" w14:textId="77777777" w:rsidR="000121E9" w:rsidRPr="00AF0E29" w:rsidRDefault="000121E9">
      <w:pPr>
        <w:spacing w:after="120"/>
        <w:rPr>
          <w:rFonts w:ascii="Times New Roman" w:hAnsi="Times New Roman"/>
          <w:sz w:val="24"/>
          <w:szCs w:val="24"/>
        </w:rPr>
      </w:pPr>
      <w:r w:rsidRPr="00AF0E29">
        <w:rPr>
          <w:rFonts w:ascii="Times New Roman" w:hAnsi="Times New Roman"/>
          <w:b/>
          <w:sz w:val="24"/>
          <w:szCs w:val="24"/>
        </w:rPr>
        <w:t>ПЗ инновационной продукции</w:t>
      </w:r>
      <w:r w:rsidRPr="00AF0E29">
        <w:rPr>
          <w:rFonts w:ascii="Times New Roman" w:hAnsi="Times New Roman"/>
          <w:sz w:val="24"/>
          <w:szCs w:val="24"/>
        </w:rPr>
        <w:t xml:space="preserve"> </w:t>
      </w:r>
      <w:r w:rsidR="005452E6" w:rsidRPr="00AF0E29">
        <w:rPr>
          <w:rFonts w:ascii="Times New Roman" w:hAnsi="Times New Roman"/>
          <w:sz w:val="24"/>
          <w:szCs w:val="24"/>
        </w:rPr>
        <w:t xml:space="preserve">– </w:t>
      </w:r>
      <w:r w:rsidRPr="00AF0E29">
        <w:rPr>
          <w:rFonts w:ascii="Times New Roman" w:hAnsi="Times New Roman"/>
          <w:sz w:val="24"/>
          <w:szCs w:val="24"/>
        </w:rPr>
        <w:t>план закупки инновационной продукции, высокотехнологичной продукции, лекарственных средств.</w:t>
      </w:r>
    </w:p>
    <w:p w14:paraId="53CA140E" w14:textId="77777777" w:rsidR="00590A7E" w:rsidRPr="00AF0E29" w:rsidRDefault="00590A7E">
      <w:pPr>
        <w:spacing w:after="120"/>
        <w:rPr>
          <w:rFonts w:ascii="Times New Roman" w:hAnsi="Times New Roman"/>
          <w:sz w:val="24"/>
          <w:szCs w:val="24"/>
        </w:rPr>
      </w:pPr>
      <w:r w:rsidRPr="00AF0E29">
        <w:rPr>
          <w:rFonts w:ascii="Times New Roman" w:hAnsi="Times New Roman"/>
          <w:b/>
          <w:sz w:val="24"/>
          <w:szCs w:val="24"/>
        </w:rPr>
        <w:t xml:space="preserve">ПИР </w:t>
      </w:r>
      <w:r w:rsidRPr="00AF0E29">
        <w:rPr>
          <w:rFonts w:ascii="Times New Roman" w:hAnsi="Times New Roman"/>
          <w:sz w:val="24"/>
          <w:szCs w:val="24"/>
        </w:rPr>
        <w:t>– проектно-изыскательские работы.</w:t>
      </w:r>
    </w:p>
    <w:p w14:paraId="0A703B46" w14:textId="77777777" w:rsidR="00A166C1" w:rsidRPr="00AF0E29" w:rsidRDefault="00A166C1" w:rsidP="00746ADA">
      <w:pPr>
        <w:rPr>
          <w:rFonts w:ascii="Times New Roman" w:hAnsi="Times New Roman"/>
          <w:b/>
          <w:sz w:val="24"/>
          <w:szCs w:val="24"/>
        </w:rPr>
      </w:pPr>
      <w:r w:rsidRPr="00AF0E29">
        <w:rPr>
          <w:rFonts w:ascii="Times New Roman" w:hAnsi="Times New Roman"/>
          <w:b/>
          <w:sz w:val="24"/>
          <w:szCs w:val="24"/>
        </w:rPr>
        <w:t>ПП 925</w:t>
      </w:r>
      <w:r w:rsidRPr="00AF0E29">
        <w:rPr>
          <w:rFonts w:ascii="Times New Roman" w:hAnsi="Times New Roman"/>
          <w:sz w:val="24"/>
          <w:szCs w:val="24"/>
        </w:rPr>
        <w:t xml:space="preserve"> – постановление Правительства Российской Федерации от 16.09.2016 </w:t>
      </w:r>
      <w:r w:rsidR="00746ADA" w:rsidRPr="00AF0E29">
        <w:rPr>
          <w:rFonts w:ascii="Times New Roman" w:hAnsi="Times New Roman"/>
          <w:sz w:val="24"/>
          <w:szCs w:val="24"/>
        </w:rPr>
        <w:t>№ 925 «</w:t>
      </w:r>
      <w:r w:rsidRPr="00AF0E29">
        <w:rPr>
          <w:rFonts w:ascii="Times New Roman" w:hAnsi="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746ADA" w:rsidRPr="00AF0E29">
        <w:rPr>
          <w:rFonts w:ascii="Times New Roman" w:hAnsi="Times New Roman"/>
          <w:sz w:val="24"/>
          <w:szCs w:val="24"/>
        </w:rPr>
        <w:t>оказываемым иностранными лицами».</w:t>
      </w:r>
    </w:p>
    <w:p w14:paraId="0E9EAC46" w14:textId="77777777" w:rsidR="008B6303" w:rsidRPr="00AF0E29" w:rsidRDefault="008B6303">
      <w:pPr>
        <w:spacing w:after="120"/>
        <w:rPr>
          <w:rFonts w:ascii="Times New Roman" w:hAnsi="Times New Roman"/>
          <w:sz w:val="24"/>
          <w:szCs w:val="24"/>
        </w:rPr>
      </w:pPr>
      <w:r w:rsidRPr="00AF0E29">
        <w:rPr>
          <w:rFonts w:ascii="Times New Roman" w:hAnsi="Times New Roman"/>
          <w:b/>
          <w:sz w:val="24"/>
          <w:szCs w:val="24"/>
        </w:rPr>
        <w:t>ПП 932</w:t>
      </w:r>
      <w:r w:rsidRPr="00AF0E29">
        <w:rPr>
          <w:rFonts w:ascii="Times New Roman" w:hAnsi="Times New Roman"/>
          <w:sz w:val="24"/>
          <w:szCs w:val="24"/>
        </w:rPr>
        <w:t xml:space="preserve"> – </w:t>
      </w:r>
      <w:r w:rsidR="00262965" w:rsidRPr="00AF0E29">
        <w:rPr>
          <w:rFonts w:ascii="Times New Roman" w:hAnsi="Times New Roman"/>
          <w:sz w:val="24"/>
          <w:szCs w:val="24"/>
        </w:rPr>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590A7E" w:rsidRPr="00AF0E29">
        <w:rPr>
          <w:rFonts w:ascii="Times New Roman" w:hAnsi="Times New Roman"/>
          <w:sz w:val="24"/>
          <w:szCs w:val="24"/>
        </w:rPr>
        <w:t>.</w:t>
      </w:r>
    </w:p>
    <w:p w14:paraId="7843A39C" w14:textId="71A93BB3" w:rsidR="008B6303" w:rsidRDefault="008B6303">
      <w:pPr>
        <w:spacing w:after="120"/>
        <w:rPr>
          <w:rFonts w:ascii="Times New Roman" w:hAnsi="Times New Roman"/>
          <w:sz w:val="24"/>
          <w:szCs w:val="24"/>
        </w:rPr>
      </w:pPr>
      <w:r w:rsidRPr="00AF0E29">
        <w:rPr>
          <w:rFonts w:ascii="Times New Roman" w:hAnsi="Times New Roman"/>
          <w:b/>
          <w:sz w:val="24"/>
          <w:szCs w:val="24"/>
        </w:rPr>
        <w:t>ПП 616</w:t>
      </w:r>
      <w:r w:rsidRPr="00AF0E29">
        <w:rPr>
          <w:rFonts w:ascii="Times New Roman" w:hAnsi="Times New Roman"/>
          <w:sz w:val="24"/>
          <w:szCs w:val="24"/>
        </w:rPr>
        <w:t xml:space="preserve"> – 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14:paraId="04643E56" w14:textId="138E8840" w:rsidR="00B478C9" w:rsidRPr="00AF0E29" w:rsidRDefault="00B478C9">
      <w:pPr>
        <w:spacing w:after="120"/>
        <w:rPr>
          <w:rFonts w:ascii="Times New Roman" w:hAnsi="Times New Roman"/>
          <w:sz w:val="24"/>
          <w:szCs w:val="24"/>
        </w:rPr>
      </w:pPr>
      <w:r w:rsidRPr="00F93E3B">
        <w:rPr>
          <w:rFonts w:ascii="Times New Roman" w:hAnsi="Times New Roman"/>
          <w:b/>
          <w:sz w:val="24"/>
          <w:szCs w:val="24"/>
        </w:rPr>
        <w:t>ПП 2013</w:t>
      </w:r>
      <w:r w:rsidRPr="00F93E3B">
        <w:rPr>
          <w:rFonts w:ascii="Times New Roman" w:hAnsi="Times New Roman"/>
          <w:sz w:val="24"/>
          <w:szCs w:val="24"/>
        </w:rPr>
        <w:t xml:space="preserve"> – постановление Правительства Российской Федерации от 03.12.2020 № 2013 «О минимальной доле закупок товаров российского происхождения».</w:t>
      </w:r>
    </w:p>
    <w:p w14:paraId="55E8A1FD" w14:textId="77777777" w:rsidR="000C7DB9" w:rsidRPr="00AF0E29" w:rsidRDefault="000C7DB9">
      <w:pPr>
        <w:spacing w:after="120"/>
        <w:rPr>
          <w:rFonts w:ascii="Times New Roman" w:hAnsi="Times New Roman"/>
          <w:sz w:val="24"/>
          <w:szCs w:val="24"/>
        </w:rPr>
      </w:pPr>
      <w:r w:rsidRPr="00AF0E29">
        <w:rPr>
          <w:rFonts w:ascii="Times New Roman" w:hAnsi="Times New Roman"/>
          <w:b/>
          <w:sz w:val="24"/>
          <w:szCs w:val="24"/>
        </w:rPr>
        <w:t>РНП</w:t>
      </w:r>
      <w:r w:rsidRPr="00AF0E29">
        <w:rPr>
          <w:rFonts w:ascii="Times New Roman" w:hAnsi="Times New Roman"/>
          <w:sz w:val="24"/>
          <w:szCs w:val="24"/>
        </w:rPr>
        <w:t xml:space="preserve"> – реестр недобросовестных поставщиков.</w:t>
      </w:r>
    </w:p>
    <w:p w14:paraId="589B4CBD" w14:textId="77777777" w:rsidR="00CB18DE" w:rsidRPr="00AF0E29" w:rsidRDefault="00CB18DE">
      <w:pPr>
        <w:spacing w:after="120"/>
        <w:rPr>
          <w:rFonts w:ascii="Times New Roman" w:hAnsi="Times New Roman"/>
          <w:sz w:val="24"/>
          <w:szCs w:val="24"/>
        </w:rPr>
      </w:pPr>
      <w:r w:rsidRPr="00AF0E29">
        <w:rPr>
          <w:rFonts w:ascii="Times New Roman" w:hAnsi="Times New Roman"/>
          <w:b/>
          <w:sz w:val="24"/>
          <w:szCs w:val="24"/>
        </w:rPr>
        <w:t>Субъект МСП</w:t>
      </w:r>
      <w:r w:rsidRPr="00AF0E29">
        <w:rPr>
          <w:rFonts w:ascii="Times New Roman" w:hAnsi="Times New Roman"/>
          <w:sz w:val="24"/>
          <w:szCs w:val="24"/>
        </w:rPr>
        <w:t xml:space="preserve"> – субъект малого и среднего предпринимательства.</w:t>
      </w:r>
    </w:p>
    <w:p w14:paraId="58DBC2BA" w14:textId="77777777" w:rsidR="005452E6" w:rsidRPr="00AF0E29" w:rsidRDefault="005452E6">
      <w:pPr>
        <w:spacing w:after="120"/>
        <w:rPr>
          <w:rFonts w:ascii="Times New Roman" w:hAnsi="Times New Roman"/>
          <w:sz w:val="24"/>
          <w:szCs w:val="24"/>
        </w:rPr>
      </w:pPr>
      <w:r w:rsidRPr="00AF0E29">
        <w:rPr>
          <w:rFonts w:ascii="Times New Roman" w:hAnsi="Times New Roman"/>
          <w:b/>
          <w:sz w:val="24"/>
          <w:szCs w:val="24"/>
        </w:rPr>
        <w:t>ЭТП</w:t>
      </w:r>
      <w:r w:rsidRPr="00AF0E29">
        <w:rPr>
          <w:rFonts w:ascii="Times New Roman" w:hAnsi="Times New Roman"/>
          <w:sz w:val="24"/>
          <w:szCs w:val="24"/>
        </w:rPr>
        <w:t xml:space="preserve"> – электронная торговая площадка.</w:t>
      </w:r>
    </w:p>
    <w:p w14:paraId="01CA5222" w14:textId="77777777" w:rsidR="0091598F" w:rsidRPr="00AF0E29" w:rsidRDefault="0091598F" w:rsidP="0091598F">
      <w:pPr>
        <w:pStyle w:val="1-0"/>
        <w:spacing w:before="120" w:after="120"/>
        <w:ind w:firstLine="709"/>
        <w:rPr>
          <w:sz w:val="24"/>
          <w:szCs w:val="24"/>
        </w:rPr>
      </w:pPr>
      <w:bookmarkStart w:id="135" w:name="_Toc447908457"/>
      <w:bookmarkStart w:id="136" w:name="_Toc448249133"/>
      <w:bookmarkStart w:id="137" w:name="_Toc448253158"/>
      <w:bookmarkStart w:id="138" w:name="_Toc448253240"/>
      <w:bookmarkStart w:id="139" w:name="_Toc444713521"/>
      <w:bookmarkStart w:id="140" w:name="_Toc448254527"/>
      <w:bookmarkStart w:id="141" w:name="_Toc462298442"/>
      <w:bookmarkStart w:id="142" w:name="_Toc521832031"/>
      <w:bookmarkStart w:id="143" w:name="_Toc521765676"/>
      <w:bookmarkStart w:id="144" w:name="_Toc524439075"/>
      <w:bookmarkEnd w:id="134"/>
      <w:r w:rsidRPr="00AF0E29">
        <w:rPr>
          <w:sz w:val="24"/>
          <w:szCs w:val="24"/>
        </w:rPr>
        <w:lastRenderedPageBreak/>
        <w:t>Глоссарий</w:t>
      </w:r>
      <w:bookmarkEnd w:id="135"/>
      <w:bookmarkEnd w:id="136"/>
      <w:bookmarkEnd w:id="137"/>
      <w:bookmarkEnd w:id="138"/>
      <w:bookmarkEnd w:id="139"/>
      <w:bookmarkEnd w:id="140"/>
      <w:bookmarkEnd w:id="141"/>
      <w:bookmarkEnd w:id="142"/>
      <w:bookmarkEnd w:id="143"/>
      <w:bookmarkEnd w:id="144"/>
    </w:p>
    <w:p w14:paraId="321ECC87" w14:textId="4E197D5C" w:rsidR="00504A1E" w:rsidRPr="00AF0E29" w:rsidRDefault="00504A1E" w:rsidP="00504A1E">
      <w:pPr>
        <w:spacing w:after="120"/>
        <w:rPr>
          <w:rFonts w:ascii="Times New Roman" w:hAnsi="Times New Roman"/>
          <w:sz w:val="24"/>
          <w:szCs w:val="24"/>
        </w:rPr>
      </w:pPr>
      <w:r w:rsidRPr="00AF0E29">
        <w:rPr>
          <w:rFonts w:ascii="Times New Roman" w:hAnsi="Times New Roman"/>
          <w:b/>
          <w:sz w:val="24"/>
          <w:szCs w:val="24"/>
        </w:rPr>
        <w:t>А</w:t>
      </w:r>
      <w:r w:rsidR="007F52EE" w:rsidRPr="00AF0E29">
        <w:rPr>
          <w:rFonts w:ascii="Times New Roman" w:hAnsi="Times New Roman"/>
          <w:b/>
          <w:sz w:val="24"/>
          <w:szCs w:val="24"/>
        </w:rPr>
        <w:t>ттестация</w:t>
      </w:r>
      <w:r w:rsidRPr="00AF0E29">
        <w:rPr>
          <w:rFonts w:ascii="Times New Roman" w:hAnsi="Times New Roman"/>
          <w:b/>
          <w:sz w:val="24"/>
          <w:szCs w:val="24"/>
        </w:rPr>
        <w:t xml:space="preserve"> -</w:t>
      </w:r>
      <w:r w:rsidRPr="00AF0E29">
        <w:rPr>
          <w:rFonts w:ascii="Times New Roman" w:hAnsi="Times New Roman"/>
          <w:sz w:val="24"/>
          <w:szCs w:val="24"/>
        </w:rPr>
        <w:t xml:space="preserve"> процедура проверки </w:t>
      </w:r>
      <w:r w:rsidR="00C85134" w:rsidRPr="00AF0E29">
        <w:rPr>
          <w:rFonts w:ascii="Times New Roman" w:hAnsi="Times New Roman"/>
          <w:sz w:val="24"/>
          <w:szCs w:val="24"/>
        </w:rPr>
        <w:t xml:space="preserve">поставщиков </w:t>
      </w:r>
      <w:r w:rsidRPr="00AF0E29">
        <w:rPr>
          <w:rFonts w:ascii="Times New Roman" w:hAnsi="Times New Roman"/>
          <w:sz w:val="24"/>
          <w:szCs w:val="24"/>
        </w:rPr>
        <w:t xml:space="preserve">на соответствие </w:t>
      </w:r>
      <w:r w:rsidR="00FB461E" w:rsidRPr="00AF0E29">
        <w:rPr>
          <w:rFonts w:ascii="Times New Roman" w:hAnsi="Times New Roman"/>
          <w:sz w:val="24"/>
          <w:szCs w:val="24"/>
        </w:rPr>
        <w:t>обязательным</w:t>
      </w:r>
      <w:r w:rsidRPr="00AF0E29">
        <w:rPr>
          <w:rFonts w:ascii="Times New Roman" w:hAnsi="Times New Roman"/>
          <w:sz w:val="24"/>
          <w:szCs w:val="24"/>
        </w:rPr>
        <w:t xml:space="preserve"> установленным требованиям в отношении их правового статуса, финансовой устойчивости, благонадежности и деловой репутации, проводимая в рамках </w:t>
      </w:r>
      <w:r w:rsidR="009422CB" w:rsidRPr="00AF0E29">
        <w:rPr>
          <w:rFonts w:ascii="Times New Roman" w:hAnsi="Times New Roman"/>
          <w:sz w:val="24"/>
          <w:szCs w:val="24"/>
        </w:rPr>
        <w:t xml:space="preserve">обеспечения качества поставляемой продукции, оказываемых услуг, выполняемых работ, </w:t>
      </w:r>
      <w:r w:rsidRPr="00AF0E29">
        <w:rPr>
          <w:rFonts w:ascii="Times New Roman" w:hAnsi="Times New Roman"/>
          <w:sz w:val="24"/>
          <w:szCs w:val="24"/>
        </w:rPr>
        <w:t>мероприятий по противодействию коррупции и предотвращению мошенничества.</w:t>
      </w:r>
    </w:p>
    <w:p w14:paraId="49BD9FCB" w14:textId="77777777" w:rsidR="00B25907" w:rsidRPr="00AF0E29" w:rsidRDefault="00B179F3">
      <w:pPr>
        <w:spacing w:after="120"/>
        <w:rPr>
          <w:rFonts w:ascii="Times New Roman" w:hAnsi="Times New Roman"/>
          <w:sz w:val="24"/>
          <w:szCs w:val="24"/>
        </w:rPr>
      </w:pPr>
      <w:r w:rsidRPr="00AF0E29">
        <w:rPr>
          <w:rFonts w:ascii="Times New Roman" w:hAnsi="Times New Roman"/>
          <w:b/>
          <w:sz w:val="24"/>
          <w:szCs w:val="24"/>
        </w:rPr>
        <w:t>Альтернативное предложение</w:t>
      </w:r>
      <w:r w:rsidRPr="00AF0E29">
        <w:rPr>
          <w:rFonts w:ascii="Times New Roman" w:hAnsi="Times New Roman"/>
          <w:sz w:val="24"/>
          <w:szCs w:val="24"/>
        </w:rPr>
        <w:t xml:space="preserve"> </w:t>
      </w:r>
      <w:r w:rsidR="00052258" w:rsidRPr="00AF0E29">
        <w:rPr>
          <w:rFonts w:ascii="Times New Roman" w:hAnsi="Times New Roman"/>
          <w:sz w:val="24"/>
          <w:szCs w:val="24"/>
        </w:rPr>
        <w:t>–</w:t>
      </w:r>
      <w:r w:rsidRPr="00AF0E29">
        <w:rPr>
          <w:rFonts w:ascii="Times New Roman" w:hAnsi="Times New Roman"/>
          <w:sz w:val="24"/>
          <w:szCs w:val="24"/>
        </w:rPr>
        <w:t xml:space="preserve"> </w:t>
      </w:r>
      <w:r w:rsidR="00AF4A68" w:rsidRPr="00AF0E29">
        <w:rPr>
          <w:rFonts w:ascii="Times New Roman" w:hAnsi="Times New Roman"/>
          <w:sz w:val="24"/>
          <w:szCs w:val="24"/>
        </w:rPr>
        <w:t xml:space="preserve">предложение, </w:t>
      </w:r>
      <w:r w:rsidR="00813614" w:rsidRPr="00AF0E29">
        <w:rPr>
          <w:rFonts w:ascii="Times New Roman" w:hAnsi="Times New Roman"/>
          <w:sz w:val="24"/>
          <w:szCs w:val="24"/>
        </w:rPr>
        <w:t>поданное участником в составе заявки</w:t>
      </w:r>
      <w:r w:rsidRPr="00AF0E29">
        <w:rPr>
          <w:rFonts w:ascii="Times New Roman" w:hAnsi="Times New Roman"/>
          <w:sz w:val="24"/>
          <w:szCs w:val="24"/>
        </w:rPr>
        <w:t>,</w:t>
      </w:r>
      <w:r w:rsidR="002D31C3" w:rsidRPr="00AF0E29">
        <w:rPr>
          <w:rFonts w:ascii="Times New Roman" w:hAnsi="Times New Roman"/>
          <w:sz w:val="24"/>
          <w:szCs w:val="24"/>
        </w:rPr>
        <w:t xml:space="preserve"> </w:t>
      </w:r>
      <w:r w:rsidRPr="00AF0E29">
        <w:rPr>
          <w:rFonts w:ascii="Times New Roman" w:hAnsi="Times New Roman"/>
          <w:sz w:val="24"/>
          <w:szCs w:val="24"/>
        </w:rPr>
        <w:t xml:space="preserve">выступающее дополнительным к основному и содержащее одно или несколько измененных относительно содержащихся в основном предложении характеристик </w:t>
      </w:r>
      <w:r w:rsidR="005A3436" w:rsidRPr="00AF0E29">
        <w:rPr>
          <w:rFonts w:ascii="Times New Roman" w:hAnsi="Times New Roman"/>
          <w:sz w:val="24"/>
          <w:szCs w:val="24"/>
        </w:rPr>
        <w:t xml:space="preserve">предлагаемой </w:t>
      </w:r>
      <w:r w:rsidRPr="00AF0E29">
        <w:rPr>
          <w:rFonts w:ascii="Times New Roman" w:hAnsi="Times New Roman"/>
          <w:sz w:val="24"/>
          <w:szCs w:val="24"/>
        </w:rPr>
        <w:t>продукции</w:t>
      </w:r>
      <w:r w:rsidR="002D31C3" w:rsidRPr="00AF0E29">
        <w:rPr>
          <w:rFonts w:ascii="Times New Roman" w:hAnsi="Times New Roman"/>
          <w:sz w:val="24"/>
          <w:szCs w:val="24"/>
        </w:rPr>
        <w:t xml:space="preserve"> </w:t>
      </w:r>
      <w:r w:rsidR="00E8056F" w:rsidRPr="00AF0E29">
        <w:rPr>
          <w:rFonts w:ascii="Times New Roman" w:hAnsi="Times New Roman"/>
          <w:sz w:val="24"/>
          <w:szCs w:val="24"/>
        </w:rPr>
        <w:t xml:space="preserve">и/или </w:t>
      </w:r>
      <w:r w:rsidRPr="00AF0E29">
        <w:rPr>
          <w:rFonts w:ascii="Times New Roman" w:hAnsi="Times New Roman"/>
          <w:sz w:val="24"/>
          <w:szCs w:val="24"/>
        </w:rPr>
        <w:t>организационно-технических решений</w:t>
      </w:r>
      <w:r w:rsidR="00D3192D" w:rsidRPr="00AF0E29">
        <w:rPr>
          <w:rFonts w:ascii="Times New Roman" w:hAnsi="Times New Roman"/>
          <w:sz w:val="24"/>
          <w:szCs w:val="24"/>
        </w:rPr>
        <w:t>,</w:t>
      </w:r>
      <w:r w:rsidRPr="00AF0E29">
        <w:rPr>
          <w:rFonts w:ascii="Times New Roman" w:hAnsi="Times New Roman"/>
          <w:sz w:val="24"/>
          <w:szCs w:val="24"/>
        </w:rPr>
        <w:t xml:space="preserve"> </w:t>
      </w:r>
      <w:r w:rsidR="00E8056F" w:rsidRPr="00AF0E29">
        <w:rPr>
          <w:rFonts w:ascii="Times New Roman" w:hAnsi="Times New Roman"/>
          <w:sz w:val="24"/>
          <w:szCs w:val="24"/>
        </w:rPr>
        <w:t>и/</w:t>
      </w:r>
      <w:r w:rsidRPr="00AF0E29">
        <w:rPr>
          <w:rFonts w:ascii="Times New Roman" w:hAnsi="Times New Roman"/>
          <w:sz w:val="24"/>
          <w:szCs w:val="24"/>
        </w:rPr>
        <w:t>или условий исполнения договора</w:t>
      </w:r>
      <w:r w:rsidR="00D3192D" w:rsidRPr="00AF0E29">
        <w:rPr>
          <w:rFonts w:ascii="Times New Roman" w:hAnsi="Times New Roman"/>
          <w:sz w:val="24"/>
          <w:szCs w:val="24"/>
        </w:rPr>
        <w:t>,</w:t>
      </w:r>
      <w:r w:rsidR="00E8056F" w:rsidRPr="00AF0E29">
        <w:rPr>
          <w:rFonts w:ascii="Times New Roman" w:hAnsi="Times New Roman"/>
          <w:sz w:val="24"/>
          <w:szCs w:val="24"/>
        </w:rPr>
        <w:t xml:space="preserve"> и/или иных параметров в соответствии с условиями документации о закупке</w:t>
      </w:r>
      <w:r w:rsidRPr="00AF0E29">
        <w:rPr>
          <w:rFonts w:ascii="Times New Roman" w:hAnsi="Times New Roman"/>
          <w:sz w:val="24"/>
          <w:szCs w:val="24"/>
        </w:rPr>
        <w:t>, сопровождающееся, при необходимости, альтернативной ценой.</w:t>
      </w:r>
    </w:p>
    <w:p w14:paraId="0AA8067E" w14:textId="07733381" w:rsidR="009326F7" w:rsidRPr="00AF0E29" w:rsidRDefault="009326F7">
      <w:pPr>
        <w:spacing w:after="120"/>
        <w:rPr>
          <w:rFonts w:ascii="Times New Roman" w:hAnsi="Times New Roman"/>
          <w:sz w:val="24"/>
          <w:szCs w:val="24"/>
        </w:rPr>
      </w:pPr>
      <w:r w:rsidRPr="00AF0E29">
        <w:rPr>
          <w:rFonts w:ascii="Times New Roman" w:hAnsi="Times New Roman"/>
          <w:b/>
          <w:sz w:val="24"/>
          <w:szCs w:val="24"/>
        </w:rPr>
        <w:t>Анонсирование закупки</w:t>
      </w:r>
      <w:r w:rsidRPr="00AF0E29">
        <w:rPr>
          <w:rFonts w:ascii="Times New Roman" w:hAnsi="Times New Roman"/>
          <w:sz w:val="24"/>
          <w:szCs w:val="24"/>
        </w:rPr>
        <w:t xml:space="preserve"> – </w:t>
      </w:r>
      <w:r w:rsidR="000634D7" w:rsidRPr="00AF0E29">
        <w:rPr>
          <w:rFonts w:ascii="Times New Roman" w:hAnsi="Times New Roman"/>
          <w:sz w:val="24"/>
          <w:szCs w:val="24"/>
        </w:rPr>
        <w:t xml:space="preserve">это распространение любым способом информации о предстоящей закупке с целью повышения информированности рынка. </w:t>
      </w:r>
    </w:p>
    <w:p w14:paraId="359FE8CD" w14:textId="3061027A" w:rsidR="00A87CA2" w:rsidRPr="00AF0E29" w:rsidRDefault="00A87CA2" w:rsidP="00A87CA2">
      <w:pPr>
        <w:spacing w:after="120"/>
        <w:rPr>
          <w:rFonts w:ascii="Times New Roman" w:hAnsi="Times New Roman"/>
          <w:strike/>
          <w:sz w:val="24"/>
          <w:szCs w:val="24"/>
        </w:rPr>
      </w:pPr>
      <w:r w:rsidRPr="00AF0E29">
        <w:rPr>
          <w:rFonts w:ascii="Times New Roman" w:hAnsi="Times New Roman"/>
          <w:b/>
          <w:sz w:val="24"/>
          <w:szCs w:val="24"/>
        </w:rPr>
        <w:t>Аукцион</w:t>
      </w:r>
      <w:r w:rsidRPr="00AF0E29">
        <w:rPr>
          <w:rFonts w:ascii="Times New Roman" w:hAnsi="Times New Roman"/>
          <w:sz w:val="24"/>
          <w:szCs w:val="24"/>
        </w:rPr>
        <w:t xml:space="preserve"> –</w:t>
      </w:r>
      <w:r w:rsidRPr="00AF0E29" w:rsidDel="00EA0AF6">
        <w:rPr>
          <w:rFonts w:ascii="Times New Roman" w:hAnsi="Times New Roman"/>
          <w:sz w:val="24"/>
          <w:szCs w:val="24"/>
        </w:rPr>
        <w:t xml:space="preserve"> </w:t>
      </w:r>
      <w:r w:rsidRPr="00AF0E29">
        <w:rPr>
          <w:rFonts w:ascii="Times New Roman" w:hAnsi="Times New Roman"/>
          <w:sz w:val="24"/>
          <w:szCs w:val="24"/>
        </w:rPr>
        <w:t>способ конкурентной закупки, являющийся торгами,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w:t>
      </w:r>
      <w:r w:rsidR="00C63E69" w:rsidRPr="00AF0E29">
        <w:rPr>
          <w:rFonts w:ascii="Times New Roman" w:hAnsi="Times New Roman"/>
          <w:sz w:val="24"/>
          <w:szCs w:val="24"/>
        </w:rPr>
        <w:t xml:space="preserve">, и предложившее наилучшую цену договора. </w:t>
      </w:r>
    </w:p>
    <w:p w14:paraId="0BC2EC02" w14:textId="77777777" w:rsidR="00B503C1" w:rsidRPr="00AF0E29" w:rsidRDefault="001E42F6" w:rsidP="00496330">
      <w:pPr>
        <w:spacing w:after="120"/>
        <w:rPr>
          <w:rFonts w:ascii="Times New Roman" w:hAnsi="Times New Roman"/>
          <w:sz w:val="24"/>
          <w:szCs w:val="24"/>
        </w:rPr>
      </w:pPr>
      <w:r w:rsidRPr="00AF0E29">
        <w:rPr>
          <w:rFonts w:ascii="Times New Roman" w:hAnsi="Times New Roman"/>
          <w:b/>
          <w:sz w:val="24"/>
          <w:szCs w:val="24"/>
        </w:rPr>
        <w:t xml:space="preserve">Аукционист </w:t>
      </w:r>
      <w:r w:rsidRPr="00AF0E29">
        <w:rPr>
          <w:rFonts w:ascii="Times New Roman" w:hAnsi="Times New Roman"/>
          <w:sz w:val="24"/>
          <w:szCs w:val="24"/>
        </w:rPr>
        <w:t>– лицо, проводящее процедуру аукциона</w:t>
      </w:r>
      <w:r w:rsidR="00496330" w:rsidRPr="00AF0E29">
        <w:rPr>
          <w:rFonts w:ascii="Times New Roman" w:hAnsi="Times New Roman"/>
          <w:sz w:val="24"/>
          <w:szCs w:val="24"/>
        </w:rPr>
        <w:t>.</w:t>
      </w:r>
    </w:p>
    <w:p w14:paraId="4FE4CD49" w14:textId="77777777" w:rsidR="00336AFF" w:rsidRPr="00AF0E29" w:rsidRDefault="00336AFF" w:rsidP="00336AFF">
      <w:pPr>
        <w:spacing w:after="120"/>
        <w:rPr>
          <w:rFonts w:ascii="Times New Roman" w:hAnsi="Times New Roman"/>
          <w:sz w:val="24"/>
          <w:szCs w:val="24"/>
        </w:rPr>
      </w:pPr>
      <w:r w:rsidRPr="00AF0E29">
        <w:rPr>
          <w:rFonts w:ascii="Times New Roman" w:hAnsi="Times New Roman"/>
          <w:b/>
          <w:sz w:val="24"/>
          <w:szCs w:val="24"/>
        </w:rPr>
        <w:t>Государственная тайна</w:t>
      </w:r>
      <w:r w:rsidR="00D23560" w:rsidRPr="00AF0E29">
        <w:rPr>
          <w:rFonts w:ascii="Times New Roman" w:hAnsi="Times New Roman"/>
          <w:sz w:val="24"/>
          <w:szCs w:val="24"/>
        </w:rPr>
        <w:t xml:space="preserve"> –</w:t>
      </w:r>
      <w:r w:rsidR="002D31C3" w:rsidRPr="00AF0E29">
        <w:rPr>
          <w:rFonts w:ascii="Times New Roman" w:hAnsi="Times New Roman"/>
          <w:sz w:val="24"/>
          <w:szCs w:val="24"/>
        </w:rPr>
        <w:t xml:space="preserve"> </w:t>
      </w:r>
      <w:r w:rsidRPr="00AF0E29">
        <w:rPr>
          <w:rFonts w:ascii="Times New Roman" w:hAnsi="Times New Roman"/>
          <w:sz w:val="24"/>
          <w:szCs w:val="24"/>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14:paraId="17A44B14" w14:textId="0EA16640" w:rsidR="00FB7DE9" w:rsidRPr="00AF0E29" w:rsidRDefault="00235807">
      <w:pPr>
        <w:spacing w:after="120"/>
        <w:rPr>
          <w:rFonts w:ascii="Times New Roman" w:hAnsi="Times New Roman"/>
          <w:i/>
          <w:sz w:val="24"/>
          <w:szCs w:val="24"/>
        </w:rPr>
      </w:pPr>
      <w:r w:rsidRPr="00AF0E29">
        <w:rPr>
          <w:rFonts w:ascii="Times New Roman" w:hAnsi="Times New Roman"/>
          <w:b/>
          <w:sz w:val="24"/>
          <w:szCs w:val="24"/>
        </w:rPr>
        <w:t>Группа</w:t>
      </w:r>
      <w:r w:rsidR="00BB5441" w:rsidRPr="00AF0E29">
        <w:rPr>
          <w:rFonts w:ascii="Times New Roman" w:hAnsi="Times New Roman"/>
          <w:b/>
          <w:sz w:val="24"/>
          <w:szCs w:val="24"/>
        </w:rPr>
        <w:t xml:space="preserve"> АЛРОСА</w:t>
      </w:r>
      <w:r w:rsidR="00002819" w:rsidRPr="00AF0E29">
        <w:rPr>
          <w:rFonts w:ascii="Times New Roman" w:hAnsi="Times New Roman"/>
          <w:sz w:val="24"/>
          <w:szCs w:val="24"/>
        </w:rPr>
        <w:t xml:space="preserve"> </w:t>
      </w:r>
      <w:r w:rsidR="001472A1" w:rsidRPr="00AF0E29">
        <w:rPr>
          <w:rFonts w:ascii="Times New Roman" w:hAnsi="Times New Roman"/>
          <w:sz w:val="24"/>
          <w:szCs w:val="24"/>
        </w:rPr>
        <w:t>–</w:t>
      </w:r>
      <w:r w:rsidRPr="00AF0E29">
        <w:rPr>
          <w:rFonts w:ascii="Times New Roman" w:hAnsi="Times New Roman"/>
          <w:sz w:val="24"/>
          <w:szCs w:val="24"/>
        </w:rPr>
        <w:t xml:space="preserve"> </w:t>
      </w:r>
      <w:r w:rsidR="00FB7DE9" w:rsidRPr="00AF0E29">
        <w:rPr>
          <w:rFonts w:ascii="Times New Roman" w:hAnsi="Times New Roman"/>
          <w:sz w:val="24"/>
          <w:szCs w:val="24"/>
        </w:rPr>
        <w:t xml:space="preserve">АК «АЛРОСА» (ПАО) и </w:t>
      </w:r>
      <w:r w:rsidR="00E3099A" w:rsidRPr="00AF0E29">
        <w:rPr>
          <w:rFonts w:ascii="Times New Roman" w:hAnsi="Times New Roman"/>
          <w:sz w:val="24"/>
          <w:szCs w:val="24"/>
        </w:rPr>
        <w:t xml:space="preserve">его </w:t>
      </w:r>
      <w:r w:rsidR="00FB7DE9" w:rsidRPr="00AF0E29">
        <w:rPr>
          <w:rFonts w:ascii="Times New Roman" w:hAnsi="Times New Roman"/>
          <w:sz w:val="24"/>
          <w:szCs w:val="24"/>
        </w:rPr>
        <w:t xml:space="preserve">дочерние общества. Перечень хозяйствующих субъектов, входящих в Группу АЛРОСА в соответствии с Федеральным законом </w:t>
      </w:r>
      <w:r w:rsidR="008802E3" w:rsidRPr="00AF0E29">
        <w:rPr>
          <w:rFonts w:ascii="Times New Roman" w:hAnsi="Times New Roman"/>
          <w:sz w:val="24"/>
          <w:szCs w:val="24"/>
        </w:rPr>
        <w:t xml:space="preserve">от 28.07.2006 № 135-ФЗ </w:t>
      </w:r>
      <w:r w:rsidR="00FB7DE9" w:rsidRPr="00AF0E29">
        <w:rPr>
          <w:rFonts w:ascii="Times New Roman" w:hAnsi="Times New Roman"/>
          <w:sz w:val="24"/>
          <w:szCs w:val="24"/>
        </w:rPr>
        <w:t xml:space="preserve">«О защите конкуренции», утверждается ежегодно приказом </w:t>
      </w:r>
      <w:r w:rsidR="00A87CA2" w:rsidRPr="00AF0E29">
        <w:rPr>
          <w:rFonts w:ascii="Times New Roman" w:hAnsi="Times New Roman"/>
          <w:sz w:val="24"/>
          <w:szCs w:val="24"/>
        </w:rPr>
        <w:t xml:space="preserve">генерального директора – председателя правления </w:t>
      </w:r>
      <w:r w:rsidR="00FB7DE9" w:rsidRPr="00AF0E29">
        <w:rPr>
          <w:rFonts w:ascii="Times New Roman" w:hAnsi="Times New Roman"/>
          <w:sz w:val="24"/>
          <w:szCs w:val="24"/>
        </w:rPr>
        <w:t>АК «АЛРОСА» (ПАО).</w:t>
      </w:r>
    </w:p>
    <w:p w14:paraId="14E104C7" w14:textId="77777777" w:rsidR="001472A1" w:rsidRPr="00AF0E29" w:rsidRDefault="001472A1">
      <w:pPr>
        <w:spacing w:after="120"/>
        <w:rPr>
          <w:rFonts w:ascii="Times New Roman" w:hAnsi="Times New Roman"/>
          <w:sz w:val="24"/>
          <w:szCs w:val="24"/>
        </w:rPr>
      </w:pPr>
      <w:r w:rsidRPr="00AF0E29">
        <w:rPr>
          <w:rFonts w:ascii="Times New Roman" w:hAnsi="Times New Roman"/>
          <w:b/>
          <w:sz w:val="24"/>
          <w:szCs w:val="24"/>
        </w:rPr>
        <w:t xml:space="preserve">Делимый лот </w:t>
      </w:r>
      <w:r w:rsidRPr="00AF0E29">
        <w:rPr>
          <w:rFonts w:ascii="Times New Roman" w:hAnsi="Times New Roman"/>
          <w:sz w:val="24"/>
          <w:szCs w:val="24"/>
        </w:rPr>
        <w:t>– лот, который может быть распределен среди нескольких победителей.</w:t>
      </w:r>
    </w:p>
    <w:p w14:paraId="1780F6D9" w14:textId="77777777" w:rsidR="00037460" w:rsidRPr="00AF0E29" w:rsidRDefault="00037460">
      <w:pPr>
        <w:spacing w:after="120"/>
        <w:rPr>
          <w:rFonts w:ascii="Times New Roman" w:hAnsi="Times New Roman"/>
          <w:sz w:val="24"/>
          <w:szCs w:val="24"/>
        </w:rPr>
      </w:pPr>
      <w:r w:rsidRPr="00AF0E29">
        <w:rPr>
          <w:rFonts w:ascii="Times New Roman" w:hAnsi="Times New Roman"/>
          <w:b/>
          <w:sz w:val="24"/>
          <w:szCs w:val="24"/>
        </w:rPr>
        <w:t>День</w:t>
      </w:r>
      <w:r w:rsidRPr="00AF0E29">
        <w:rPr>
          <w:rFonts w:ascii="Times New Roman" w:hAnsi="Times New Roman"/>
          <w:sz w:val="24"/>
          <w:szCs w:val="24"/>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AE5AB8" w:rsidRPr="00AF0E29">
        <w:rPr>
          <w:rFonts w:ascii="Times New Roman" w:hAnsi="Times New Roman"/>
          <w:sz w:val="24"/>
          <w:szCs w:val="24"/>
        </w:rPr>
        <w:t>/</w:t>
      </w:r>
      <w:r w:rsidRPr="00AF0E29">
        <w:rPr>
          <w:rFonts w:ascii="Times New Roman" w:hAnsi="Times New Roman"/>
          <w:sz w:val="24"/>
          <w:szCs w:val="24"/>
        </w:rPr>
        <w:t>или нерабочим праздничным днем.</w:t>
      </w:r>
    </w:p>
    <w:p w14:paraId="498AB148" w14:textId="77777777" w:rsidR="00112A32" w:rsidRPr="00AF0E29" w:rsidRDefault="00112A32">
      <w:pPr>
        <w:spacing w:after="120"/>
        <w:rPr>
          <w:rFonts w:ascii="Times New Roman" w:hAnsi="Times New Roman"/>
          <w:sz w:val="24"/>
          <w:szCs w:val="24"/>
        </w:rPr>
      </w:pPr>
      <w:r w:rsidRPr="00AF0E29">
        <w:rPr>
          <w:rFonts w:ascii="Times New Roman" w:hAnsi="Times New Roman"/>
          <w:b/>
          <w:sz w:val="24"/>
          <w:szCs w:val="24"/>
        </w:rPr>
        <w:t>Договор</w:t>
      </w:r>
      <w:r w:rsidRPr="00AF0E29">
        <w:rPr>
          <w:rFonts w:ascii="Times New Roman" w:hAnsi="Times New Roman"/>
          <w:sz w:val="24"/>
          <w:szCs w:val="24"/>
        </w:rPr>
        <w:t xml:space="preserve"> </w:t>
      </w:r>
      <w:r w:rsidR="00052258" w:rsidRPr="00AF0E29">
        <w:rPr>
          <w:rFonts w:ascii="Times New Roman" w:hAnsi="Times New Roman"/>
          <w:sz w:val="24"/>
          <w:szCs w:val="24"/>
        </w:rPr>
        <w:t>–</w:t>
      </w:r>
      <w:r w:rsidRPr="00AF0E29">
        <w:rPr>
          <w:rFonts w:ascii="Times New Roman" w:hAnsi="Times New Roman"/>
          <w:sz w:val="24"/>
          <w:szCs w:val="24"/>
        </w:rPr>
        <w:t xml:space="preserve"> соглашение </w:t>
      </w:r>
      <w:r w:rsidR="00D8785B" w:rsidRPr="00AF0E29">
        <w:rPr>
          <w:rFonts w:ascii="Times New Roman" w:hAnsi="Times New Roman"/>
          <w:sz w:val="24"/>
          <w:szCs w:val="24"/>
        </w:rPr>
        <w:t>З</w:t>
      </w:r>
      <w:r w:rsidR="00861E3E" w:rsidRPr="00AF0E29">
        <w:rPr>
          <w:rFonts w:ascii="Times New Roman" w:hAnsi="Times New Roman"/>
          <w:sz w:val="24"/>
          <w:szCs w:val="24"/>
        </w:rPr>
        <w:t>аказчика</w:t>
      </w:r>
      <w:r w:rsidRPr="00AF0E29">
        <w:rPr>
          <w:rFonts w:ascii="Times New Roman" w:hAnsi="Times New Roman"/>
          <w:sz w:val="24"/>
          <w:szCs w:val="24"/>
        </w:rPr>
        <w:t xml:space="preserve"> с одним или несколькими лицами об установлении, изменении или прекращении гражданских прав и обязанностей (договор, контракт, соглашение и т.п.)</w:t>
      </w:r>
      <w:r w:rsidR="00FE7B64" w:rsidRPr="00AF0E29">
        <w:rPr>
          <w:rStyle w:val="af2"/>
          <w:rFonts w:ascii="Times New Roman" w:hAnsi="Times New Roman"/>
          <w:sz w:val="24"/>
          <w:szCs w:val="24"/>
        </w:rPr>
        <w:footnoteReference w:id="2"/>
      </w:r>
      <w:r w:rsidRPr="00AF0E29">
        <w:rPr>
          <w:rFonts w:ascii="Times New Roman" w:hAnsi="Times New Roman"/>
          <w:sz w:val="24"/>
          <w:szCs w:val="24"/>
        </w:rPr>
        <w:t>.</w:t>
      </w:r>
    </w:p>
    <w:p w14:paraId="68BFF7D0" w14:textId="77777777" w:rsidR="00847043" w:rsidRPr="00AF0E29" w:rsidRDefault="00847043">
      <w:pPr>
        <w:spacing w:after="120"/>
        <w:rPr>
          <w:rFonts w:ascii="Times New Roman" w:hAnsi="Times New Roman"/>
          <w:sz w:val="24"/>
          <w:szCs w:val="24"/>
        </w:rPr>
      </w:pPr>
      <w:r w:rsidRPr="00AF0E29">
        <w:rPr>
          <w:rFonts w:ascii="Times New Roman" w:hAnsi="Times New Roman"/>
          <w:b/>
          <w:sz w:val="24"/>
          <w:szCs w:val="24"/>
        </w:rPr>
        <w:t>Договор жизненного цикла</w:t>
      </w:r>
      <w:r w:rsidRPr="00AF0E29">
        <w:rPr>
          <w:rFonts w:ascii="Times New Roman" w:hAnsi="Times New Roman"/>
          <w:sz w:val="24"/>
          <w:szCs w:val="24"/>
        </w:rPr>
        <w:t xml:space="preserve"> – договор поставки товара и</w:t>
      </w:r>
      <w:r w:rsidR="00AE5AB8" w:rsidRPr="00AF0E29">
        <w:rPr>
          <w:rFonts w:ascii="Times New Roman" w:hAnsi="Times New Roman"/>
          <w:sz w:val="24"/>
          <w:szCs w:val="24"/>
        </w:rPr>
        <w:t>/</w:t>
      </w:r>
      <w:r w:rsidRPr="00AF0E29">
        <w:rPr>
          <w:rFonts w:ascii="Times New Roman" w:hAnsi="Times New Roman"/>
          <w:sz w:val="24"/>
          <w:szCs w:val="24"/>
        </w:rPr>
        <w:t>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w:t>
      </w:r>
    </w:p>
    <w:p w14:paraId="1533B885" w14:textId="7B45CCD7" w:rsidR="00A87CA2" w:rsidRPr="00AF0E29" w:rsidRDefault="00A87CA2" w:rsidP="00A87CA2">
      <w:pPr>
        <w:spacing w:after="120"/>
        <w:rPr>
          <w:rFonts w:ascii="Times New Roman" w:hAnsi="Times New Roman"/>
          <w:sz w:val="24"/>
          <w:szCs w:val="24"/>
        </w:rPr>
      </w:pPr>
      <w:r w:rsidRPr="00AF0E29">
        <w:rPr>
          <w:rFonts w:ascii="Times New Roman" w:hAnsi="Times New Roman"/>
          <w:b/>
          <w:sz w:val="24"/>
          <w:szCs w:val="24"/>
        </w:rPr>
        <w:t>Документация о закупке</w:t>
      </w:r>
      <w:r w:rsidRPr="00AF0E29">
        <w:rPr>
          <w:rFonts w:ascii="Times New Roman" w:hAnsi="Times New Roman"/>
          <w:sz w:val="24"/>
          <w:szCs w:val="24"/>
        </w:rPr>
        <w:t xml:space="preserve"> – </w:t>
      </w:r>
      <w:r w:rsidR="00450A93" w:rsidRPr="00AF0E29">
        <w:rPr>
          <w:rFonts w:ascii="Times New Roman" w:hAnsi="Times New Roman"/>
          <w:sz w:val="24"/>
          <w:szCs w:val="24"/>
        </w:rPr>
        <w:t>комплект документов, предназначенный для участников и содержащий сведения, определенные Положением и законодательством</w:t>
      </w:r>
      <w:r w:rsidR="007D3328" w:rsidRPr="00AF0E29">
        <w:rPr>
          <w:rFonts w:ascii="Times New Roman" w:hAnsi="Times New Roman"/>
          <w:sz w:val="24"/>
          <w:szCs w:val="24"/>
        </w:rPr>
        <w:t xml:space="preserve">. </w:t>
      </w:r>
    </w:p>
    <w:p w14:paraId="45BDAC24" w14:textId="77777777" w:rsidR="00771A8C" w:rsidRPr="00AF0E29" w:rsidRDefault="00771A8C" w:rsidP="00771A8C">
      <w:pPr>
        <w:spacing w:after="120"/>
        <w:rPr>
          <w:rFonts w:ascii="Times New Roman" w:hAnsi="Times New Roman"/>
          <w:sz w:val="24"/>
          <w:szCs w:val="24"/>
        </w:rPr>
      </w:pPr>
      <w:r w:rsidRPr="00AF0E29">
        <w:rPr>
          <w:rFonts w:ascii="Times New Roman" w:hAnsi="Times New Roman"/>
          <w:b/>
          <w:sz w:val="24"/>
          <w:szCs w:val="24"/>
        </w:rPr>
        <w:t>Дополнительные</w:t>
      </w:r>
      <w:r w:rsidRPr="00AF0E29">
        <w:rPr>
          <w:rFonts w:ascii="Times New Roman" w:hAnsi="Times New Roman"/>
          <w:sz w:val="24"/>
          <w:szCs w:val="24"/>
        </w:rPr>
        <w:t xml:space="preserve"> </w:t>
      </w:r>
      <w:r w:rsidRPr="00AF0E29">
        <w:rPr>
          <w:rFonts w:ascii="Times New Roman" w:hAnsi="Times New Roman"/>
          <w:b/>
          <w:sz w:val="24"/>
          <w:szCs w:val="24"/>
        </w:rPr>
        <w:t>элементы</w:t>
      </w:r>
      <w:r w:rsidRPr="00AF0E29">
        <w:rPr>
          <w:rFonts w:ascii="Times New Roman" w:hAnsi="Times New Roman"/>
          <w:sz w:val="24"/>
          <w:szCs w:val="24"/>
        </w:rPr>
        <w:t xml:space="preserve"> – дополнительные элементы процедуры закупки.</w:t>
      </w:r>
    </w:p>
    <w:p w14:paraId="1881AB09" w14:textId="77777777" w:rsidR="000E454D" w:rsidRPr="00AF0E29" w:rsidRDefault="000E454D">
      <w:pPr>
        <w:spacing w:after="120"/>
        <w:rPr>
          <w:rFonts w:ascii="Times New Roman" w:hAnsi="Times New Roman"/>
          <w:sz w:val="24"/>
          <w:szCs w:val="24"/>
        </w:rPr>
      </w:pPr>
      <w:r w:rsidRPr="00AF0E29">
        <w:rPr>
          <w:rFonts w:ascii="Times New Roman" w:hAnsi="Times New Roman"/>
          <w:b/>
          <w:sz w:val="24"/>
          <w:szCs w:val="24"/>
        </w:rPr>
        <w:lastRenderedPageBreak/>
        <w:t>Допущенный участник</w:t>
      </w:r>
      <w:r w:rsidRPr="00AF0E29">
        <w:rPr>
          <w:rFonts w:ascii="Times New Roman" w:hAnsi="Times New Roman"/>
          <w:sz w:val="24"/>
          <w:szCs w:val="24"/>
        </w:rPr>
        <w:t xml:space="preserve"> – участник, своевременно подавший заявку, в отношении которого принято решение о допуске </w:t>
      </w:r>
      <w:r w:rsidR="00C30625" w:rsidRPr="00AF0E29">
        <w:rPr>
          <w:rFonts w:ascii="Times New Roman" w:hAnsi="Times New Roman"/>
          <w:sz w:val="24"/>
          <w:szCs w:val="24"/>
        </w:rPr>
        <w:t xml:space="preserve">его заявки (основного и/или альтернативного предложения) </w:t>
      </w:r>
      <w:r w:rsidRPr="00AF0E29">
        <w:rPr>
          <w:rFonts w:ascii="Times New Roman" w:hAnsi="Times New Roman"/>
          <w:sz w:val="24"/>
          <w:szCs w:val="24"/>
        </w:rPr>
        <w:t>к участию в процедуре закупки</w:t>
      </w:r>
      <w:r w:rsidR="005702C2" w:rsidRPr="00AF0E29">
        <w:rPr>
          <w:rFonts w:ascii="Times New Roman" w:hAnsi="Times New Roman"/>
          <w:sz w:val="24"/>
          <w:szCs w:val="24"/>
        </w:rPr>
        <w:t>.</w:t>
      </w:r>
    </w:p>
    <w:p w14:paraId="418B3676" w14:textId="77777777" w:rsidR="00E91D5A" w:rsidRPr="00AF0E29" w:rsidRDefault="00E91D5A">
      <w:pPr>
        <w:spacing w:after="120"/>
        <w:rPr>
          <w:rFonts w:ascii="Times New Roman" w:hAnsi="Times New Roman"/>
          <w:sz w:val="24"/>
          <w:szCs w:val="24"/>
        </w:rPr>
      </w:pPr>
      <w:r w:rsidRPr="00AF0E29">
        <w:rPr>
          <w:rFonts w:ascii="Times New Roman" w:hAnsi="Times New Roman"/>
          <w:b/>
          <w:sz w:val="24"/>
          <w:szCs w:val="24"/>
        </w:rPr>
        <w:t>Дочерние общества</w:t>
      </w:r>
      <w:r w:rsidRPr="00AF0E29">
        <w:rPr>
          <w:rFonts w:ascii="Times New Roman" w:hAnsi="Times New Roman"/>
          <w:sz w:val="24"/>
          <w:szCs w:val="24"/>
        </w:rPr>
        <w:t xml:space="preserve"> </w:t>
      </w:r>
      <w:r w:rsidR="001472A1" w:rsidRPr="00AF0E29">
        <w:rPr>
          <w:rFonts w:ascii="Times New Roman" w:hAnsi="Times New Roman"/>
          <w:sz w:val="24"/>
          <w:szCs w:val="24"/>
        </w:rPr>
        <w:t>–</w:t>
      </w:r>
      <w:r w:rsidRPr="00AF0E29">
        <w:rPr>
          <w:rFonts w:ascii="Times New Roman" w:hAnsi="Times New Roman"/>
          <w:sz w:val="24"/>
          <w:szCs w:val="24"/>
        </w:rPr>
        <w:t xml:space="preserve"> дочерние общества в составе Группы АЛРОСА. Общество признается дочерним, если </w:t>
      </w:r>
      <w:r w:rsidR="001F489F" w:rsidRPr="00AF0E29">
        <w:rPr>
          <w:rFonts w:ascii="Times New Roman" w:hAnsi="Times New Roman"/>
          <w:sz w:val="24"/>
          <w:szCs w:val="24"/>
        </w:rPr>
        <w:t>АК «АЛРОСА» (ПАО)</w:t>
      </w:r>
      <w:r w:rsidRPr="00AF0E29">
        <w:rPr>
          <w:rFonts w:ascii="Times New Roman" w:hAnsi="Times New Roman"/>
          <w:sz w:val="24"/>
          <w:szCs w:val="24"/>
        </w:rPr>
        <w:t xml:space="preserve">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14B51D91" w14:textId="77777777" w:rsidR="00FB7DE9" w:rsidRPr="00AF0E29" w:rsidRDefault="00FB7DE9" w:rsidP="00FB7DE9">
      <w:pPr>
        <w:spacing w:after="120"/>
        <w:rPr>
          <w:rFonts w:ascii="Times New Roman" w:hAnsi="Times New Roman"/>
          <w:sz w:val="24"/>
          <w:szCs w:val="24"/>
        </w:rPr>
      </w:pPr>
      <w:r w:rsidRPr="00AF0E29">
        <w:rPr>
          <w:rFonts w:ascii="Times New Roman" w:hAnsi="Times New Roman"/>
          <w:b/>
          <w:sz w:val="24"/>
          <w:szCs w:val="24"/>
        </w:rPr>
        <w:t>Единая информационная система</w:t>
      </w:r>
      <w:r w:rsidR="00BB5441" w:rsidRPr="00AF0E29">
        <w:rPr>
          <w:rFonts w:ascii="Times New Roman" w:hAnsi="Times New Roman"/>
          <w:b/>
          <w:sz w:val="24"/>
          <w:szCs w:val="24"/>
        </w:rPr>
        <w:t xml:space="preserve"> </w:t>
      </w:r>
      <w:r w:rsidRPr="00AF0E29">
        <w:rPr>
          <w:rFonts w:ascii="Times New Roman" w:hAnsi="Times New Roman"/>
          <w:b/>
          <w:sz w:val="24"/>
          <w:szCs w:val="24"/>
        </w:rPr>
        <w:t>в сфере закупок</w:t>
      </w:r>
      <w:r w:rsidR="008802E3" w:rsidRPr="00AF0E29">
        <w:rPr>
          <w:rFonts w:ascii="Times New Roman" w:hAnsi="Times New Roman"/>
          <w:sz w:val="24"/>
          <w:szCs w:val="24"/>
        </w:rPr>
        <w:t xml:space="preserve"> – </w:t>
      </w:r>
      <w:r w:rsidR="00E82BD6" w:rsidRPr="00AF0E29">
        <w:rPr>
          <w:rFonts w:ascii="Times New Roman" w:hAnsi="Times New Roman"/>
          <w:sz w:val="24"/>
          <w:szCs w:val="24"/>
        </w:rPr>
        <w:t xml:space="preserve">информационная </w:t>
      </w:r>
      <w:r w:rsidRPr="00AF0E29">
        <w:rPr>
          <w:rFonts w:ascii="Times New Roman" w:hAnsi="Times New Roman"/>
          <w:sz w:val="24"/>
          <w:szCs w:val="24"/>
        </w:rPr>
        <w:t xml:space="preserve">система в сфере закупок товаров, работ, услуг для обеспечения государственных и муниципальных нужд, представляющая </w:t>
      </w:r>
      <w:r w:rsidR="00E82BD6" w:rsidRPr="00AF0E29">
        <w:rPr>
          <w:rFonts w:ascii="Times New Roman" w:hAnsi="Times New Roman"/>
          <w:sz w:val="24"/>
          <w:szCs w:val="24"/>
        </w:rPr>
        <w:t xml:space="preserve">собой </w:t>
      </w:r>
      <w:r w:rsidRPr="00AF0E29">
        <w:rPr>
          <w:rFonts w:ascii="Times New Roman" w:hAnsi="Times New Roman"/>
          <w:sz w:val="24"/>
          <w:szCs w:val="24"/>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46BAB" w:rsidRPr="00AF0E29">
        <w:rPr>
          <w:rFonts w:ascii="Times New Roman" w:hAnsi="Times New Roman"/>
          <w:sz w:val="24"/>
          <w:szCs w:val="24"/>
        </w:rPr>
        <w:t>«</w:t>
      </w:r>
      <w:r w:rsidRPr="00AF0E29">
        <w:rPr>
          <w:rFonts w:ascii="Times New Roman" w:hAnsi="Times New Roman"/>
          <w:sz w:val="24"/>
          <w:szCs w:val="24"/>
        </w:rPr>
        <w:t>Интернет».</w:t>
      </w:r>
    </w:p>
    <w:p w14:paraId="033C0F35" w14:textId="5B09B176" w:rsidR="00112A32" w:rsidRPr="00AF0E29" w:rsidRDefault="007C4031">
      <w:pPr>
        <w:spacing w:after="120"/>
        <w:rPr>
          <w:rFonts w:ascii="Times New Roman" w:hAnsi="Times New Roman"/>
          <w:sz w:val="24"/>
          <w:szCs w:val="24"/>
        </w:rPr>
      </w:pPr>
      <w:r w:rsidRPr="00AF0E29">
        <w:rPr>
          <w:rFonts w:ascii="Times New Roman" w:hAnsi="Times New Roman"/>
          <w:b/>
          <w:sz w:val="24"/>
          <w:szCs w:val="24"/>
        </w:rPr>
        <w:t>Заказчик</w:t>
      </w:r>
      <w:r w:rsidR="001F489F" w:rsidRPr="00AF0E29">
        <w:rPr>
          <w:rFonts w:ascii="Times New Roman" w:hAnsi="Times New Roman"/>
          <w:b/>
          <w:sz w:val="24"/>
          <w:szCs w:val="24"/>
        </w:rPr>
        <w:t xml:space="preserve"> </w:t>
      </w:r>
      <w:r w:rsidR="002F4885" w:rsidRPr="00AF0E29">
        <w:rPr>
          <w:rFonts w:ascii="Times New Roman" w:hAnsi="Times New Roman"/>
          <w:sz w:val="24"/>
          <w:szCs w:val="24"/>
        </w:rPr>
        <w:t xml:space="preserve">– </w:t>
      </w:r>
      <w:r w:rsidR="00403393" w:rsidRPr="00A81932">
        <w:rPr>
          <w:rFonts w:ascii="Times New Roman" w:hAnsi="Times New Roman"/>
          <w:sz w:val="24"/>
          <w:szCs w:val="24"/>
        </w:rPr>
        <w:t>ООО «Ленское ПТЭС»</w:t>
      </w:r>
      <w:r w:rsidR="008A2610" w:rsidRPr="00AF0E29">
        <w:rPr>
          <w:rFonts w:ascii="Times New Roman" w:hAnsi="Times New Roman"/>
          <w:sz w:val="24"/>
          <w:szCs w:val="24"/>
        </w:rPr>
        <w:t>,</w:t>
      </w:r>
      <w:r w:rsidR="002F4885" w:rsidRPr="00AF0E29">
        <w:rPr>
          <w:rFonts w:ascii="Times New Roman" w:hAnsi="Times New Roman"/>
          <w:sz w:val="24"/>
          <w:szCs w:val="24"/>
        </w:rPr>
        <w:t xml:space="preserve"> </w:t>
      </w:r>
      <w:r w:rsidRPr="00AF0E29">
        <w:rPr>
          <w:rFonts w:ascii="Times New Roman" w:hAnsi="Times New Roman"/>
          <w:sz w:val="24"/>
          <w:szCs w:val="24"/>
        </w:rPr>
        <w:t>для удовлетворения потребностей которого осуществляется закупочная деятельность.</w:t>
      </w:r>
    </w:p>
    <w:p w14:paraId="3B78EA13" w14:textId="77777777" w:rsidR="00F832FE" w:rsidRPr="00AF0E29" w:rsidRDefault="00F832FE" w:rsidP="00F832FE">
      <w:pPr>
        <w:spacing w:after="120"/>
        <w:rPr>
          <w:rFonts w:ascii="Times New Roman" w:hAnsi="Times New Roman"/>
          <w:sz w:val="24"/>
          <w:szCs w:val="24"/>
        </w:rPr>
      </w:pPr>
      <w:r w:rsidRPr="00AF0E29">
        <w:rPr>
          <w:rFonts w:ascii="Times New Roman" w:hAnsi="Times New Roman"/>
          <w:b/>
          <w:sz w:val="24"/>
          <w:szCs w:val="24"/>
        </w:rPr>
        <w:t>Законодательство</w:t>
      </w:r>
      <w:r w:rsidRPr="00AF0E29">
        <w:rPr>
          <w:rFonts w:ascii="Times New Roman" w:hAnsi="Times New Roman"/>
          <w:sz w:val="24"/>
          <w:szCs w:val="24"/>
        </w:rPr>
        <w:t xml:space="preserve"> – действующее законодательство (Российской Федерации или иное действующее применительно к регулируемым правоотношениям).</w:t>
      </w:r>
    </w:p>
    <w:p w14:paraId="07D6A6ED" w14:textId="77777777" w:rsidR="00502235" w:rsidRPr="00AF0E29" w:rsidRDefault="00502235" w:rsidP="00502235">
      <w:pPr>
        <w:spacing w:after="120"/>
        <w:rPr>
          <w:sz w:val="24"/>
          <w:szCs w:val="24"/>
        </w:rPr>
      </w:pPr>
      <w:r w:rsidRPr="00AF0E29">
        <w:rPr>
          <w:rFonts w:ascii="Times New Roman" w:hAnsi="Times New Roman"/>
          <w:b/>
          <w:sz w:val="24"/>
          <w:szCs w:val="24"/>
        </w:rPr>
        <w:t>Закрытая конкурентная закупка</w:t>
      </w:r>
      <w:r w:rsidRPr="00AF0E29">
        <w:rPr>
          <w:rFonts w:ascii="Times New Roman" w:hAnsi="Times New Roman"/>
          <w:sz w:val="24"/>
          <w:szCs w:val="24"/>
        </w:rPr>
        <w:t xml:space="preserve"> – закупка, информация о которой не подлежит размещению в ЕИС в силу закона,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2201B54" w14:textId="77777777" w:rsidR="00334E96" w:rsidRPr="00AF0E29" w:rsidRDefault="00334E96">
      <w:pPr>
        <w:spacing w:after="120"/>
        <w:rPr>
          <w:rFonts w:ascii="Times New Roman" w:hAnsi="Times New Roman"/>
          <w:sz w:val="24"/>
          <w:szCs w:val="24"/>
        </w:rPr>
      </w:pPr>
      <w:r w:rsidRPr="00AF0E29">
        <w:rPr>
          <w:rFonts w:ascii="Times New Roman" w:hAnsi="Times New Roman"/>
          <w:b/>
          <w:sz w:val="24"/>
          <w:szCs w:val="24"/>
        </w:rPr>
        <w:t>Закупка (процедура закупки)</w:t>
      </w:r>
      <w:r w:rsidRPr="00AF0E29">
        <w:rPr>
          <w:rFonts w:ascii="Times New Roman" w:hAnsi="Times New Roman"/>
          <w:sz w:val="24"/>
          <w:szCs w:val="24"/>
        </w:rPr>
        <w:t xml:space="preserve"> – последовательность действий, осуществляемых в соответствии с Положением и правилами, установленными документацией о закупке (при ее наличии</w:t>
      </w:r>
      <w:r w:rsidR="00AF4A68" w:rsidRPr="00AF0E29">
        <w:rPr>
          <w:rFonts w:ascii="Times New Roman" w:hAnsi="Times New Roman"/>
          <w:sz w:val="24"/>
          <w:szCs w:val="24"/>
        </w:rPr>
        <w:t>)</w:t>
      </w:r>
      <w:r w:rsidRPr="00AF0E29">
        <w:rPr>
          <w:rFonts w:ascii="Times New Roman" w:hAnsi="Times New Roman"/>
          <w:sz w:val="24"/>
          <w:szCs w:val="24"/>
        </w:rPr>
        <w:t xml:space="preserve"> с целью удовлетворения потребности </w:t>
      </w:r>
      <w:r w:rsidR="00EA0AF6" w:rsidRPr="00AF0E29">
        <w:rPr>
          <w:rFonts w:ascii="Times New Roman" w:hAnsi="Times New Roman"/>
          <w:sz w:val="24"/>
          <w:szCs w:val="24"/>
        </w:rPr>
        <w:t xml:space="preserve">Заказчика </w:t>
      </w:r>
      <w:r w:rsidRPr="00AF0E29">
        <w:rPr>
          <w:rFonts w:ascii="Times New Roman" w:hAnsi="Times New Roman"/>
          <w:sz w:val="24"/>
          <w:szCs w:val="24"/>
        </w:rPr>
        <w:t>в продукции.</w:t>
      </w:r>
    </w:p>
    <w:p w14:paraId="14C52C67" w14:textId="77777777" w:rsidR="00A214C1" w:rsidRPr="00AF0E29" w:rsidRDefault="00A214C1">
      <w:pPr>
        <w:spacing w:after="120"/>
        <w:rPr>
          <w:rFonts w:ascii="Times New Roman" w:hAnsi="Times New Roman"/>
          <w:b/>
          <w:sz w:val="24"/>
          <w:szCs w:val="24"/>
        </w:rPr>
      </w:pPr>
      <w:r w:rsidRPr="00AF0E29">
        <w:rPr>
          <w:rFonts w:ascii="Times New Roman" w:hAnsi="Times New Roman"/>
          <w:b/>
          <w:sz w:val="24"/>
          <w:szCs w:val="24"/>
        </w:rPr>
        <w:t>Закупка в Конт</w:t>
      </w:r>
      <w:r w:rsidR="004177E8" w:rsidRPr="00AF0E29">
        <w:rPr>
          <w:rFonts w:ascii="Times New Roman" w:hAnsi="Times New Roman"/>
          <w:b/>
          <w:sz w:val="24"/>
          <w:szCs w:val="24"/>
        </w:rPr>
        <w:t>р</w:t>
      </w:r>
      <w:r w:rsidRPr="00AF0E29">
        <w:rPr>
          <w:rFonts w:ascii="Times New Roman" w:hAnsi="Times New Roman"/>
          <w:b/>
          <w:sz w:val="24"/>
          <w:szCs w:val="24"/>
        </w:rPr>
        <w:t>актной службе</w:t>
      </w:r>
      <w:r w:rsidRPr="00AF0E29">
        <w:rPr>
          <w:rFonts w:ascii="Times New Roman" w:hAnsi="Times New Roman"/>
          <w:sz w:val="24"/>
          <w:szCs w:val="24"/>
        </w:rPr>
        <w:t xml:space="preserve"> – закупка, отнесенная к компетенции Контрактной службы.</w:t>
      </w:r>
    </w:p>
    <w:p w14:paraId="6B452F73" w14:textId="77777777" w:rsidR="00A24F77" w:rsidRPr="00AF0E29" w:rsidRDefault="00A24F77">
      <w:pPr>
        <w:spacing w:after="120"/>
        <w:rPr>
          <w:rFonts w:ascii="Times New Roman" w:hAnsi="Times New Roman"/>
          <w:sz w:val="24"/>
          <w:szCs w:val="24"/>
        </w:rPr>
      </w:pPr>
      <w:r w:rsidRPr="00AF0E29">
        <w:rPr>
          <w:rFonts w:ascii="Times New Roman" w:hAnsi="Times New Roman"/>
          <w:b/>
          <w:sz w:val="24"/>
          <w:szCs w:val="24"/>
        </w:rPr>
        <w:t>Закупка у единственного поставщика</w:t>
      </w:r>
      <w:r w:rsidRPr="00AF0E29">
        <w:rPr>
          <w:rFonts w:ascii="Times New Roman" w:hAnsi="Times New Roman"/>
          <w:sz w:val="24"/>
          <w:szCs w:val="24"/>
        </w:rPr>
        <w:t xml:space="preserve"> – неконкурентн</w:t>
      </w:r>
      <w:r w:rsidR="00052322" w:rsidRPr="00AF0E29">
        <w:rPr>
          <w:rFonts w:ascii="Times New Roman" w:hAnsi="Times New Roman"/>
          <w:sz w:val="24"/>
          <w:szCs w:val="24"/>
        </w:rPr>
        <w:t>ая</w:t>
      </w:r>
      <w:r w:rsidRPr="00AF0E29">
        <w:rPr>
          <w:rFonts w:ascii="Times New Roman" w:hAnsi="Times New Roman"/>
          <w:sz w:val="24"/>
          <w:szCs w:val="24"/>
        </w:rPr>
        <w:t xml:space="preserve"> </w:t>
      </w:r>
      <w:r w:rsidR="00052322" w:rsidRPr="00AF0E29">
        <w:rPr>
          <w:rFonts w:ascii="Times New Roman" w:hAnsi="Times New Roman"/>
          <w:sz w:val="24"/>
          <w:szCs w:val="24"/>
        </w:rPr>
        <w:t>закупка</w:t>
      </w:r>
      <w:r w:rsidRPr="00AF0E29">
        <w:rPr>
          <w:rFonts w:ascii="Times New Roman" w:hAnsi="Times New Roman"/>
          <w:sz w:val="24"/>
          <w:szCs w:val="24"/>
        </w:rPr>
        <w:t>, в результате которой договор с определенным поставщиком заключается без получения и сопоставления конкурирующих заявок других поставщиков</w:t>
      </w:r>
      <w:r w:rsidR="00916FC4" w:rsidRPr="00AF0E29">
        <w:rPr>
          <w:rFonts w:ascii="Times New Roman" w:hAnsi="Times New Roman"/>
          <w:sz w:val="24"/>
          <w:szCs w:val="24"/>
        </w:rPr>
        <w:t>.</w:t>
      </w:r>
    </w:p>
    <w:p w14:paraId="583A4C48" w14:textId="77777777" w:rsidR="00A24F77" w:rsidRPr="00AF0E29" w:rsidRDefault="00A24F77">
      <w:pPr>
        <w:spacing w:after="120"/>
        <w:rPr>
          <w:rFonts w:ascii="Times New Roman" w:hAnsi="Times New Roman"/>
          <w:sz w:val="24"/>
          <w:szCs w:val="24"/>
        </w:rPr>
      </w:pPr>
      <w:r w:rsidRPr="00AF0E29">
        <w:rPr>
          <w:rFonts w:ascii="Times New Roman" w:hAnsi="Times New Roman"/>
          <w:b/>
          <w:sz w:val="24"/>
          <w:szCs w:val="24"/>
        </w:rPr>
        <w:t>Закупочная деятельность</w:t>
      </w:r>
      <w:r w:rsidRPr="00AF0E29">
        <w:rPr>
          <w:rFonts w:ascii="Times New Roman" w:hAnsi="Times New Roman"/>
          <w:sz w:val="24"/>
          <w:szCs w:val="24"/>
        </w:rPr>
        <w:t xml:space="preserve"> – осуществляемая в соответствии с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14:paraId="68DBD86C" w14:textId="47CB03A0" w:rsidR="00EF7882" w:rsidRPr="00AF0E29" w:rsidRDefault="00EF7882">
      <w:pPr>
        <w:spacing w:after="120"/>
        <w:rPr>
          <w:rFonts w:ascii="Times New Roman" w:hAnsi="Times New Roman"/>
          <w:sz w:val="24"/>
          <w:szCs w:val="24"/>
        </w:rPr>
      </w:pPr>
      <w:r w:rsidRPr="00AF0E29">
        <w:rPr>
          <w:rFonts w:ascii="Times New Roman" w:hAnsi="Times New Roman"/>
          <w:b/>
          <w:sz w:val="24"/>
          <w:szCs w:val="24"/>
        </w:rPr>
        <w:t>Закупочное подразделение</w:t>
      </w:r>
      <w:r w:rsidRPr="00AF0E29">
        <w:rPr>
          <w:rFonts w:ascii="Times New Roman" w:hAnsi="Times New Roman"/>
          <w:sz w:val="24"/>
          <w:szCs w:val="24"/>
        </w:rPr>
        <w:t xml:space="preserve"> – подразделение, определенное Заказчиком для выполнения установленных Положением и иными ВНД функций по осуществлению закупочной</w:t>
      </w:r>
      <w:r w:rsidRPr="00AF0E29" w:rsidDel="002D31C3">
        <w:rPr>
          <w:rFonts w:ascii="Times New Roman" w:hAnsi="Times New Roman"/>
          <w:sz w:val="24"/>
          <w:szCs w:val="24"/>
        </w:rPr>
        <w:t xml:space="preserve"> </w:t>
      </w:r>
      <w:r w:rsidRPr="00AF0E29">
        <w:rPr>
          <w:rFonts w:ascii="Times New Roman" w:hAnsi="Times New Roman"/>
          <w:sz w:val="24"/>
          <w:szCs w:val="24"/>
        </w:rPr>
        <w:t>деятельности.</w:t>
      </w:r>
    </w:p>
    <w:p w14:paraId="4F8D4996" w14:textId="517FCB71" w:rsidR="0079085E" w:rsidRPr="00AF0E29" w:rsidRDefault="00C1486C">
      <w:pPr>
        <w:spacing w:after="120"/>
        <w:rPr>
          <w:rFonts w:ascii="Times New Roman" w:hAnsi="Times New Roman"/>
          <w:sz w:val="24"/>
          <w:szCs w:val="24"/>
        </w:rPr>
      </w:pPr>
      <w:r w:rsidRPr="00AF0E29">
        <w:rPr>
          <w:rFonts w:ascii="Times New Roman" w:hAnsi="Times New Roman"/>
          <w:b/>
          <w:sz w:val="24"/>
          <w:szCs w:val="24"/>
        </w:rPr>
        <w:t xml:space="preserve">Закупочный </w:t>
      </w:r>
      <w:r w:rsidR="0079085E" w:rsidRPr="00AF0E29">
        <w:rPr>
          <w:rFonts w:ascii="Times New Roman" w:hAnsi="Times New Roman"/>
          <w:b/>
          <w:sz w:val="24"/>
          <w:szCs w:val="24"/>
        </w:rPr>
        <w:t>орган</w:t>
      </w:r>
      <w:r w:rsidR="001472A1" w:rsidRPr="00AF0E29">
        <w:rPr>
          <w:rFonts w:ascii="Times New Roman" w:hAnsi="Times New Roman"/>
          <w:sz w:val="24"/>
          <w:szCs w:val="24"/>
        </w:rPr>
        <w:t xml:space="preserve"> </w:t>
      </w:r>
      <w:r w:rsidR="0079085E" w:rsidRPr="00AF0E29">
        <w:rPr>
          <w:rFonts w:ascii="Times New Roman" w:hAnsi="Times New Roman"/>
          <w:sz w:val="24"/>
          <w:szCs w:val="24"/>
        </w:rPr>
        <w:t>– коллегиальный орган</w:t>
      </w:r>
      <w:r w:rsidR="00343165" w:rsidRPr="00AF0E29">
        <w:rPr>
          <w:rFonts w:ascii="Times New Roman" w:hAnsi="Times New Roman"/>
          <w:sz w:val="24"/>
          <w:szCs w:val="24"/>
        </w:rPr>
        <w:t xml:space="preserve"> управления закупками</w:t>
      </w:r>
      <w:r w:rsidR="0079085E" w:rsidRPr="00AF0E29">
        <w:rPr>
          <w:rFonts w:ascii="Times New Roman" w:hAnsi="Times New Roman"/>
          <w:sz w:val="24"/>
          <w:szCs w:val="24"/>
        </w:rPr>
        <w:t xml:space="preserve">, </w:t>
      </w:r>
      <w:r w:rsidR="00576B47" w:rsidRPr="00AF0E29">
        <w:rPr>
          <w:rFonts w:ascii="Times New Roman" w:hAnsi="Times New Roman"/>
          <w:sz w:val="24"/>
          <w:szCs w:val="24"/>
        </w:rPr>
        <w:t xml:space="preserve">принимающий решения при осуществлении закупочной деятельности в рамках компетенции, определенной в Положении и иных ВНД. При проведении процедуры закупки </w:t>
      </w:r>
      <w:r w:rsidRPr="00AF0E29">
        <w:rPr>
          <w:rFonts w:ascii="Times New Roman" w:hAnsi="Times New Roman"/>
          <w:sz w:val="24"/>
          <w:szCs w:val="24"/>
        </w:rPr>
        <w:t xml:space="preserve">закупочный </w:t>
      </w:r>
      <w:r w:rsidR="00576B47" w:rsidRPr="00AF0E29">
        <w:rPr>
          <w:rFonts w:ascii="Times New Roman" w:hAnsi="Times New Roman"/>
          <w:sz w:val="24"/>
          <w:szCs w:val="24"/>
        </w:rPr>
        <w:t xml:space="preserve">орган </w:t>
      </w:r>
      <w:r w:rsidR="00C95BA6" w:rsidRPr="00AF0E29">
        <w:rPr>
          <w:rFonts w:ascii="Times New Roman" w:hAnsi="Times New Roman"/>
          <w:sz w:val="24"/>
          <w:szCs w:val="24"/>
        </w:rPr>
        <w:t xml:space="preserve">может именоваться </w:t>
      </w:r>
      <w:r w:rsidR="00F74029" w:rsidRPr="00AF0E29">
        <w:rPr>
          <w:rFonts w:ascii="Times New Roman" w:hAnsi="Times New Roman"/>
          <w:sz w:val="24"/>
          <w:szCs w:val="24"/>
        </w:rPr>
        <w:t>«</w:t>
      </w:r>
      <w:r w:rsidR="00CE19C2" w:rsidRPr="00AF0E29">
        <w:rPr>
          <w:rFonts w:ascii="Times New Roman" w:hAnsi="Times New Roman"/>
          <w:sz w:val="24"/>
          <w:szCs w:val="24"/>
        </w:rPr>
        <w:t>закупочный комитет</w:t>
      </w:r>
      <w:r w:rsidR="00F74029" w:rsidRPr="00AF0E29">
        <w:rPr>
          <w:rFonts w:ascii="Times New Roman" w:hAnsi="Times New Roman"/>
          <w:sz w:val="24"/>
          <w:szCs w:val="24"/>
        </w:rPr>
        <w:t>»</w:t>
      </w:r>
      <w:r w:rsidR="00774413" w:rsidRPr="00AF0E29">
        <w:rPr>
          <w:rFonts w:ascii="Times New Roman" w:hAnsi="Times New Roman"/>
          <w:sz w:val="24"/>
          <w:szCs w:val="24"/>
        </w:rPr>
        <w:t xml:space="preserve">, </w:t>
      </w:r>
      <w:r w:rsidR="00F74029" w:rsidRPr="00AF0E29">
        <w:rPr>
          <w:rFonts w:ascii="Times New Roman" w:hAnsi="Times New Roman"/>
          <w:sz w:val="24"/>
          <w:szCs w:val="24"/>
        </w:rPr>
        <w:t>«</w:t>
      </w:r>
      <w:r w:rsidR="00774413" w:rsidRPr="00AF0E29">
        <w:rPr>
          <w:rFonts w:ascii="Times New Roman" w:hAnsi="Times New Roman"/>
          <w:sz w:val="24"/>
          <w:szCs w:val="24"/>
        </w:rPr>
        <w:t>закупочная комиссия</w:t>
      </w:r>
      <w:r w:rsidR="00F74029" w:rsidRPr="00AF0E29">
        <w:rPr>
          <w:rFonts w:ascii="Times New Roman" w:hAnsi="Times New Roman"/>
          <w:sz w:val="24"/>
          <w:szCs w:val="24"/>
        </w:rPr>
        <w:t>»</w:t>
      </w:r>
      <w:r w:rsidR="00576B47" w:rsidRPr="00AF0E29">
        <w:rPr>
          <w:rFonts w:ascii="Times New Roman" w:hAnsi="Times New Roman"/>
          <w:sz w:val="24"/>
          <w:szCs w:val="24"/>
        </w:rPr>
        <w:t>.</w:t>
      </w:r>
    </w:p>
    <w:p w14:paraId="4B2316B7" w14:textId="4B0C8E93" w:rsidR="00A87CA2" w:rsidRPr="00AF0E29" w:rsidRDefault="00A87CA2" w:rsidP="00A87CA2">
      <w:pPr>
        <w:spacing w:after="120"/>
        <w:rPr>
          <w:rFonts w:ascii="Times New Roman" w:hAnsi="Times New Roman"/>
          <w:strike/>
          <w:sz w:val="24"/>
        </w:rPr>
      </w:pPr>
      <w:r w:rsidRPr="00AF0E29">
        <w:rPr>
          <w:rFonts w:ascii="Times New Roman" w:hAnsi="Times New Roman"/>
          <w:b/>
          <w:sz w:val="24"/>
          <w:szCs w:val="24"/>
        </w:rPr>
        <w:t>Запрос предложений</w:t>
      </w:r>
      <w:r w:rsidRPr="00AF0E29">
        <w:rPr>
          <w:rFonts w:ascii="Times New Roman" w:hAnsi="Times New Roman"/>
          <w:sz w:val="24"/>
          <w:szCs w:val="24"/>
        </w:rPr>
        <w:t xml:space="preserve"> – </w:t>
      </w:r>
      <w:r w:rsidR="00F55F67" w:rsidRPr="00AF0E29">
        <w:rPr>
          <w:rFonts w:ascii="Times New Roman" w:hAnsi="Times New Roman"/>
          <w:sz w:val="24"/>
          <w:szCs w:val="24"/>
        </w:rPr>
        <w:t>способ конкурентной закупки,</w:t>
      </w:r>
      <w:r w:rsidRPr="00AF0E29">
        <w:rPr>
          <w:rFonts w:ascii="Times New Roman" w:hAnsi="Times New Roman"/>
          <w:sz w:val="24"/>
          <w:szCs w:val="24"/>
        </w:rPr>
        <w:t xml:space="preserve">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16FC5175" w14:textId="2F8CE3AE" w:rsidR="00A87CA2" w:rsidRPr="00AF0E29" w:rsidRDefault="00A87CA2" w:rsidP="00A87CA2">
      <w:pPr>
        <w:spacing w:after="120"/>
        <w:rPr>
          <w:rFonts w:ascii="Times New Roman" w:hAnsi="Times New Roman"/>
          <w:strike/>
          <w:sz w:val="24"/>
        </w:rPr>
      </w:pPr>
      <w:r w:rsidRPr="00AF0E29">
        <w:rPr>
          <w:rFonts w:ascii="Times New Roman" w:hAnsi="Times New Roman"/>
          <w:b/>
          <w:sz w:val="24"/>
          <w:szCs w:val="24"/>
        </w:rPr>
        <w:t>Запрос котировок</w:t>
      </w:r>
      <w:r w:rsidRPr="00AF0E29">
        <w:rPr>
          <w:rFonts w:ascii="Times New Roman" w:hAnsi="Times New Roman"/>
          <w:sz w:val="24"/>
          <w:szCs w:val="24"/>
        </w:rPr>
        <w:t xml:space="preserve"> – способ конкурентной закупки, при котором победителем признается участник, заявка которого соответствует требованиям, установленным в извещении о проведении запроса котировок, и в которой указана наиболее низкая цена договора. </w:t>
      </w:r>
    </w:p>
    <w:p w14:paraId="79F891AD" w14:textId="516BB3FA" w:rsidR="00B31B2C" w:rsidRPr="00AF0E29" w:rsidRDefault="00B31B2C" w:rsidP="00B31B2C">
      <w:pPr>
        <w:spacing w:after="120"/>
        <w:rPr>
          <w:rFonts w:ascii="Times New Roman" w:hAnsi="Times New Roman"/>
          <w:sz w:val="24"/>
          <w:szCs w:val="24"/>
        </w:rPr>
      </w:pPr>
      <w:r w:rsidRPr="00AF0E29">
        <w:rPr>
          <w:rFonts w:ascii="Times New Roman" w:hAnsi="Times New Roman"/>
          <w:b/>
          <w:sz w:val="24"/>
          <w:szCs w:val="24"/>
        </w:rPr>
        <w:lastRenderedPageBreak/>
        <w:t>Запрос цен</w:t>
      </w:r>
      <w:r w:rsidRPr="00AF0E29">
        <w:rPr>
          <w:rFonts w:ascii="Times New Roman" w:hAnsi="Times New Roman"/>
          <w:sz w:val="24"/>
          <w:szCs w:val="24"/>
        </w:rPr>
        <w:t xml:space="preserve"> – не являющийся торгами способ конкурентной закупки, при котором победителем признается участник, заявка которого соответствует требованиям, установленным в извещении </w:t>
      </w:r>
      <w:r w:rsidR="008254FF" w:rsidRPr="00AF0E29">
        <w:rPr>
          <w:rFonts w:ascii="Times New Roman" w:hAnsi="Times New Roman"/>
          <w:sz w:val="24"/>
          <w:szCs w:val="24"/>
        </w:rPr>
        <w:t xml:space="preserve">и </w:t>
      </w:r>
      <w:r w:rsidR="00CB4748" w:rsidRPr="00AF0E29">
        <w:rPr>
          <w:rFonts w:ascii="Times New Roman" w:hAnsi="Times New Roman"/>
          <w:sz w:val="24"/>
          <w:szCs w:val="24"/>
        </w:rPr>
        <w:t>документации о закупке</w:t>
      </w:r>
      <w:r w:rsidRPr="00AF0E29">
        <w:rPr>
          <w:rFonts w:ascii="Times New Roman" w:hAnsi="Times New Roman"/>
          <w:sz w:val="24"/>
          <w:szCs w:val="24"/>
        </w:rPr>
        <w:t xml:space="preserve">, и в которой указана наиболее низкая цена договора. </w:t>
      </w:r>
    </w:p>
    <w:p w14:paraId="1F33B610" w14:textId="77777777" w:rsidR="00A84B13" w:rsidRPr="00AF0E29" w:rsidRDefault="00A84B13">
      <w:pPr>
        <w:spacing w:after="120"/>
        <w:rPr>
          <w:rFonts w:ascii="Times New Roman" w:hAnsi="Times New Roman"/>
          <w:sz w:val="24"/>
          <w:szCs w:val="24"/>
        </w:rPr>
      </w:pPr>
      <w:r w:rsidRPr="00AF0E29">
        <w:rPr>
          <w:rFonts w:ascii="Times New Roman" w:hAnsi="Times New Roman"/>
          <w:b/>
          <w:sz w:val="24"/>
          <w:szCs w:val="24"/>
        </w:rPr>
        <w:t>Заявка</w:t>
      </w:r>
      <w:r w:rsidRPr="00AF0E29">
        <w:rPr>
          <w:rFonts w:ascii="Times New Roman" w:hAnsi="Times New Roman"/>
          <w:sz w:val="24"/>
          <w:szCs w:val="24"/>
        </w:rPr>
        <w:t xml:space="preserve"> – комплект документов, представленный участником для участия в закупке в порядке, установленном документацией о закупке.</w:t>
      </w:r>
    </w:p>
    <w:p w14:paraId="2EEAE4AA" w14:textId="33D1D6B2" w:rsidR="00A87CA2" w:rsidRPr="00AF0E29" w:rsidRDefault="00A87CA2" w:rsidP="00A87CA2">
      <w:pPr>
        <w:spacing w:after="120"/>
        <w:rPr>
          <w:rFonts w:ascii="Times New Roman" w:hAnsi="Times New Roman"/>
          <w:sz w:val="24"/>
          <w:szCs w:val="24"/>
        </w:rPr>
      </w:pPr>
      <w:r w:rsidRPr="00AF0E29">
        <w:rPr>
          <w:rFonts w:ascii="Times New Roman" w:hAnsi="Times New Roman"/>
          <w:b/>
          <w:sz w:val="24"/>
          <w:szCs w:val="24"/>
        </w:rPr>
        <w:t>Извещение о закупке (извещение)</w:t>
      </w:r>
      <w:r w:rsidRPr="00AF0E29">
        <w:rPr>
          <w:rFonts w:ascii="Times New Roman" w:hAnsi="Times New Roman"/>
          <w:sz w:val="24"/>
          <w:szCs w:val="24"/>
        </w:rPr>
        <w:t xml:space="preserve"> – официально размещенный документ, объявляющий о начале процедуры закупки, предназначенный для участников. Извещение о закупке является неотъемлемой частью документации о закупке</w:t>
      </w:r>
      <w:r w:rsidR="00CB4748" w:rsidRPr="00AF0E29">
        <w:rPr>
          <w:rFonts w:ascii="Times New Roman" w:hAnsi="Times New Roman"/>
          <w:sz w:val="24"/>
          <w:szCs w:val="24"/>
        </w:rPr>
        <w:t xml:space="preserve"> (</w:t>
      </w:r>
      <w:proofErr w:type="gramStart"/>
      <w:r w:rsidR="00CB4748" w:rsidRPr="00AF0E29">
        <w:rPr>
          <w:rFonts w:ascii="Times New Roman" w:hAnsi="Times New Roman"/>
          <w:sz w:val="24"/>
          <w:szCs w:val="24"/>
        </w:rPr>
        <w:t>за исключением закупки</w:t>
      </w:r>
      <w:proofErr w:type="gramEnd"/>
      <w:r w:rsidR="00CB4748" w:rsidRPr="00AF0E29">
        <w:rPr>
          <w:rFonts w:ascii="Times New Roman" w:hAnsi="Times New Roman"/>
          <w:sz w:val="24"/>
          <w:szCs w:val="24"/>
        </w:rPr>
        <w:t xml:space="preserve"> проводимой способом запрос котировок)</w:t>
      </w:r>
      <w:r w:rsidRPr="00AF0E29">
        <w:rPr>
          <w:rFonts w:ascii="Times New Roman" w:hAnsi="Times New Roman"/>
          <w:sz w:val="24"/>
          <w:szCs w:val="24"/>
        </w:rPr>
        <w:t>.</w:t>
      </w:r>
    </w:p>
    <w:p w14:paraId="240B4604" w14:textId="77777777" w:rsidR="005E7F67" w:rsidRPr="00AF0E29" w:rsidRDefault="00A02F4E">
      <w:pPr>
        <w:spacing w:after="120"/>
        <w:rPr>
          <w:rFonts w:ascii="Times New Roman" w:hAnsi="Times New Roman"/>
          <w:sz w:val="24"/>
          <w:szCs w:val="24"/>
        </w:rPr>
      </w:pPr>
      <w:proofErr w:type="spellStart"/>
      <w:r w:rsidRPr="00AF0E29">
        <w:rPr>
          <w:rFonts w:ascii="Times New Roman" w:hAnsi="Times New Roman"/>
          <w:b/>
          <w:sz w:val="24"/>
          <w:szCs w:val="24"/>
        </w:rPr>
        <w:t>Измеряемость</w:t>
      </w:r>
      <w:proofErr w:type="spellEnd"/>
      <w:r w:rsidRPr="00AF0E29">
        <w:rPr>
          <w:rFonts w:ascii="Times New Roman" w:hAnsi="Times New Roman"/>
          <w:sz w:val="24"/>
          <w:szCs w:val="24"/>
        </w:rPr>
        <w:t xml:space="preserve"> –</w:t>
      </w:r>
      <w:r w:rsidR="005E7F67" w:rsidRPr="00AF0E29">
        <w:rPr>
          <w:rFonts w:ascii="Times New Roman" w:hAnsi="Times New Roman"/>
          <w:sz w:val="24"/>
          <w:szCs w:val="24"/>
        </w:rPr>
        <w:t xml:space="preserve"> </w:t>
      </w:r>
      <w:r w:rsidRPr="00AF0E29">
        <w:rPr>
          <w:rFonts w:ascii="Times New Roman" w:hAnsi="Times New Roman"/>
          <w:sz w:val="24"/>
          <w:szCs w:val="24"/>
        </w:rPr>
        <w:t xml:space="preserve">возможность </w:t>
      </w:r>
      <w:r w:rsidR="005E7F67" w:rsidRPr="00AF0E29">
        <w:rPr>
          <w:rFonts w:ascii="Times New Roman" w:hAnsi="Times New Roman"/>
          <w:sz w:val="24"/>
          <w:szCs w:val="24"/>
        </w:rPr>
        <w:t>п</w:t>
      </w:r>
      <w:r w:rsidRPr="00AF0E29">
        <w:rPr>
          <w:rFonts w:ascii="Times New Roman" w:hAnsi="Times New Roman"/>
          <w:sz w:val="24"/>
          <w:szCs w:val="24"/>
        </w:rPr>
        <w:t>еревода измеряемо</w:t>
      </w:r>
      <w:r w:rsidR="005E7F67" w:rsidRPr="00AF0E29">
        <w:rPr>
          <w:rFonts w:ascii="Times New Roman" w:hAnsi="Times New Roman"/>
          <w:sz w:val="24"/>
          <w:szCs w:val="24"/>
        </w:rPr>
        <w:t>й характеристики объекта измерения</w:t>
      </w:r>
      <w:r w:rsidRPr="00AF0E29">
        <w:rPr>
          <w:rFonts w:ascii="Times New Roman" w:hAnsi="Times New Roman"/>
          <w:sz w:val="24"/>
          <w:szCs w:val="24"/>
        </w:rPr>
        <w:t xml:space="preserve"> в вид, позволяющий установить </w:t>
      </w:r>
      <w:r w:rsidR="005E7F67" w:rsidRPr="00AF0E29">
        <w:rPr>
          <w:rFonts w:ascii="Times New Roman" w:hAnsi="Times New Roman"/>
          <w:sz w:val="24"/>
          <w:szCs w:val="24"/>
        </w:rPr>
        <w:t xml:space="preserve">ее </w:t>
      </w:r>
      <w:r w:rsidRPr="00AF0E29">
        <w:rPr>
          <w:rFonts w:ascii="Times New Roman" w:hAnsi="Times New Roman"/>
          <w:sz w:val="24"/>
          <w:szCs w:val="24"/>
        </w:rPr>
        <w:t>абсолютную или относительную (по сравнению с другими сопоставляемыми объектами) величину</w:t>
      </w:r>
      <w:r w:rsidR="005E7F67" w:rsidRPr="00AF0E29">
        <w:rPr>
          <w:rFonts w:ascii="Times New Roman" w:hAnsi="Times New Roman"/>
          <w:sz w:val="24"/>
          <w:szCs w:val="24"/>
        </w:rPr>
        <w:t>, в соответствии с заранее определенными правилами</w:t>
      </w:r>
      <w:r w:rsidR="00551EBC" w:rsidRPr="00AF0E29">
        <w:rPr>
          <w:rStyle w:val="af2"/>
          <w:rFonts w:ascii="Times New Roman" w:hAnsi="Times New Roman"/>
          <w:sz w:val="24"/>
          <w:szCs w:val="24"/>
        </w:rPr>
        <w:footnoteReference w:id="3"/>
      </w:r>
      <w:r w:rsidRPr="00AF0E29">
        <w:rPr>
          <w:rFonts w:ascii="Times New Roman" w:hAnsi="Times New Roman"/>
          <w:sz w:val="24"/>
          <w:szCs w:val="24"/>
        </w:rPr>
        <w:t>.</w:t>
      </w:r>
    </w:p>
    <w:p w14:paraId="5F89BC0D" w14:textId="7A0BFE8C" w:rsidR="00B55C18" w:rsidRPr="00AF0E29" w:rsidRDefault="00B55C18">
      <w:pPr>
        <w:spacing w:after="120"/>
        <w:rPr>
          <w:rFonts w:ascii="Times New Roman" w:hAnsi="Times New Roman"/>
          <w:sz w:val="24"/>
          <w:szCs w:val="24"/>
        </w:rPr>
      </w:pPr>
      <w:r w:rsidRPr="00AF0E29">
        <w:rPr>
          <w:rFonts w:ascii="Times New Roman" w:hAnsi="Times New Roman"/>
          <w:b/>
          <w:bCs/>
          <w:iCs/>
          <w:sz w:val="24"/>
          <w:szCs w:val="24"/>
        </w:rPr>
        <w:t>Инновационная продукция</w:t>
      </w:r>
      <w:r w:rsidRPr="00AF0E29">
        <w:rPr>
          <w:rFonts w:ascii="Times New Roman" w:hAnsi="Times New Roman"/>
          <w:i/>
          <w:sz w:val="24"/>
          <w:szCs w:val="24"/>
        </w:rPr>
        <w:t xml:space="preserve"> </w:t>
      </w:r>
      <w:r w:rsidR="001472A1" w:rsidRPr="00AF0E29">
        <w:rPr>
          <w:rFonts w:ascii="Times New Roman" w:hAnsi="Times New Roman"/>
          <w:sz w:val="24"/>
          <w:szCs w:val="24"/>
        </w:rPr>
        <w:t>–</w:t>
      </w:r>
      <w:r w:rsidRPr="00AF0E29">
        <w:rPr>
          <w:rFonts w:ascii="Times New Roman" w:hAnsi="Times New Roman"/>
          <w:sz w:val="24"/>
          <w:szCs w:val="24"/>
        </w:rPr>
        <w:t xml:space="preserve"> новая или усовершенствованная продукция (или технологический процесс), реализуемая на рынке, а также отнесенная к таковой </w:t>
      </w:r>
      <w:r w:rsidR="008D1472" w:rsidRPr="00AF0E29">
        <w:rPr>
          <w:rFonts w:ascii="Times New Roman" w:hAnsi="Times New Roman"/>
          <w:sz w:val="24"/>
          <w:szCs w:val="24"/>
        </w:rPr>
        <w:t xml:space="preserve">согласно </w:t>
      </w:r>
      <w:r w:rsidR="00AF0E29" w:rsidRPr="00AF0E29">
        <w:rPr>
          <w:rFonts w:ascii="Times New Roman" w:hAnsi="Times New Roman"/>
          <w:sz w:val="24"/>
          <w:szCs w:val="24"/>
        </w:rPr>
        <w:t>критериям отнесения продукции</w:t>
      </w:r>
      <w:r w:rsidR="008D1472" w:rsidRPr="00AF0E29">
        <w:rPr>
          <w:rFonts w:ascii="Times New Roman" w:hAnsi="Times New Roman"/>
          <w:sz w:val="24"/>
          <w:szCs w:val="24"/>
        </w:rPr>
        <w:t xml:space="preserve"> к инновационной и (или) высокотехнологичной </w:t>
      </w:r>
      <w:r w:rsidRPr="00AF0E29">
        <w:rPr>
          <w:rFonts w:ascii="Times New Roman" w:hAnsi="Times New Roman"/>
          <w:sz w:val="24"/>
          <w:szCs w:val="24"/>
        </w:rPr>
        <w:t>уполномоченны</w:t>
      </w:r>
      <w:r w:rsidR="008D1472" w:rsidRPr="00AF0E29">
        <w:rPr>
          <w:rFonts w:ascii="Times New Roman" w:hAnsi="Times New Roman"/>
          <w:sz w:val="24"/>
          <w:szCs w:val="24"/>
        </w:rPr>
        <w:t>ми федеральными</w:t>
      </w:r>
      <w:r w:rsidRPr="00AF0E29">
        <w:rPr>
          <w:rFonts w:ascii="Times New Roman" w:hAnsi="Times New Roman"/>
          <w:sz w:val="24"/>
          <w:szCs w:val="24"/>
        </w:rPr>
        <w:t xml:space="preserve"> орган</w:t>
      </w:r>
      <w:r w:rsidR="008D1472" w:rsidRPr="00AF0E29">
        <w:rPr>
          <w:rFonts w:ascii="Times New Roman" w:hAnsi="Times New Roman"/>
          <w:sz w:val="24"/>
          <w:szCs w:val="24"/>
        </w:rPr>
        <w:t>ами</w:t>
      </w:r>
      <w:r w:rsidRPr="00AF0E29">
        <w:rPr>
          <w:rFonts w:ascii="Times New Roman" w:hAnsi="Times New Roman"/>
          <w:sz w:val="24"/>
          <w:szCs w:val="24"/>
        </w:rPr>
        <w:t xml:space="preserve"> исполнительной власти Российской Федерации.</w:t>
      </w:r>
    </w:p>
    <w:p w14:paraId="42002C31" w14:textId="77777777" w:rsidR="00570830" w:rsidRPr="00AF0E29" w:rsidRDefault="00570830" w:rsidP="00570830">
      <w:pPr>
        <w:spacing w:after="120"/>
        <w:rPr>
          <w:rFonts w:ascii="Times New Roman" w:hAnsi="Times New Roman"/>
          <w:sz w:val="24"/>
          <w:szCs w:val="24"/>
        </w:rPr>
      </w:pPr>
      <w:r w:rsidRPr="00AF0E29">
        <w:rPr>
          <w:rFonts w:ascii="Times New Roman" w:hAnsi="Times New Roman"/>
          <w:b/>
          <w:sz w:val="24"/>
          <w:szCs w:val="24"/>
        </w:rPr>
        <w:t>Информация, составляющая коммерческую тайну</w:t>
      </w:r>
      <w:r w:rsidR="00E56539" w:rsidRPr="00AF0E29">
        <w:rPr>
          <w:rFonts w:ascii="Times New Roman" w:hAnsi="Times New Roman"/>
          <w:b/>
          <w:sz w:val="24"/>
          <w:szCs w:val="24"/>
        </w:rPr>
        <w:t>,</w:t>
      </w:r>
      <w:r w:rsidR="002D31C3" w:rsidRPr="00AF0E29">
        <w:rPr>
          <w:rFonts w:ascii="Times New Roman" w:hAnsi="Times New Roman"/>
          <w:sz w:val="24"/>
          <w:szCs w:val="24"/>
        </w:rPr>
        <w:t xml:space="preserve"> </w:t>
      </w:r>
      <w:r w:rsidR="00451E4F" w:rsidRPr="00AF0E29">
        <w:rPr>
          <w:rFonts w:ascii="Times New Roman" w:hAnsi="Times New Roman"/>
          <w:sz w:val="24"/>
          <w:szCs w:val="24"/>
        </w:rPr>
        <w:t xml:space="preserve">– </w:t>
      </w:r>
      <w:r w:rsidRPr="00AF0E29">
        <w:rPr>
          <w:rFonts w:ascii="Times New Roman" w:hAnsi="Times New Roman"/>
          <w:sz w:val="24"/>
          <w:szCs w:val="24"/>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r w:rsidR="00E56539" w:rsidRPr="00AF0E29">
        <w:rPr>
          <w:rFonts w:ascii="Times New Roman" w:hAnsi="Times New Roman"/>
          <w:sz w:val="24"/>
          <w:szCs w:val="24"/>
        </w:rPr>
        <w:t>,</w:t>
      </w:r>
      <w:r w:rsidRPr="00AF0E29">
        <w:rPr>
          <w:rFonts w:ascii="Times New Roman" w:hAnsi="Times New Roman"/>
          <w:sz w:val="24"/>
          <w:szCs w:val="24"/>
        </w:rPr>
        <w:t xml:space="preserve"> и в отношении которых обладателем таких сведений введен режим коммерческой тайны.</w:t>
      </w:r>
    </w:p>
    <w:p w14:paraId="1BAC3C1A" w14:textId="2CC8FA3F" w:rsidR="0047255F" w:rsidRPr="00AF0E29" w:rsidRDefault="001F51B2">
      <w:pPr>
        <w:spacing w:after="120"/>
        <w:rPr>
          <w:rFonts w:ascii="Times New Roman" w:hAnsi="Times New Roman"/>
          <w:strike/>
          <w:sz w:val="24"/>
          <w:szCs w:val="24"/>
        </w:rPr>
      </w:pPr>
      <w:r w:rsidRPr="00AF0E29">
        <w:rPr>
          <w:rFonts w:ascii="Times New Roman" w:hAnsi="Times New Roman"/>
          <w:b/>
          <w:sz w:val="24"/>
          <w:szCs w:val="24"/>
        </w:rPr>
        <w:t>К</w:t>
      </w:r>
      <w:r w:rsidR="005A580D" w:rsidRPr="00AF0E29">
        <w:rPr>
          <w:rFonts w:ascii="Times New Roman" w:hAnsi="Times New Roman"/>
          <w:b/>
          <w:sz w:val="24"/>
          <w:szCs w:val="24"/>
        </w:rPr>
        <w:t xml:space="preserve">валификационный </w:t>
      </w:r>
      <w:r w:rsidR="0047255F" w:rsidRPr="00AF0E29">
        <w:rPr>
          <w:rFonts w:ascii="Times New Roman" w:hAnsi="Times New Roman"/>
          <w:b/>
          <w:sz w:val="24"/>
          <w:szCs w:val="24"/>
        </w:rPr>
        <w:t>отбор</w:t>
      </w:r>
      <w:r w:rsidR="0047255F" w:rsidRPr="00AF0E29">
        <w:rPr>
          <w:rFonts w:ascii="Times New Roman" w:hAnsi="Times New Roman"/>
          <w:sz w:val="24"/>
          <w:szCs w:val="24"/>
        </w:rPr>
        <w:t xml:space="preserve"> – </w:t>
      </w:r>
      <w:r w:rsidRPr="00AF0E29">
        <w:rPr>
          <w:rFonts w:ascii="Times New Roman" w:hAnsi="Times New Roman"/>
          <w:sz w:val="24"/>
          <w:szCs w:val="24"/>
        </w:rPr>
        <w:t xml:space="preserve">стадия процедуры закупки, целью которой является проверка соответствия участника единым квалификационным требованиям, установленным извещением и (или) документацией о закупке.  </w:t>
      </w:r>
    </w:p>
    <w:p w14:paraId="398A854A" w14:textId="77777777" w:rsidR="00D350D0" w:rsidRPr="00AF0E29" w:rsidRDefault="00D350D0">
      <w:pPr>
        <w:spacing w:after="120"/>
        <w:rPr>
          <w:rFonts w:ascii="Times New Roman" w:hAnsi="Times New Roman"/>
          <w:sz w:val="24"/>
          <w:szCs w:val="24"/>
        </w:rPr>
      </w:pPr>
      <w:r w:rsidRPr="00AF0E29">
        <w:rPr>
          <w:rFonts w:ascii="Times New Roman" w:hAnsi="Times New Roman"/>
          <w:b/>
          <w:sz w:val="24"/>
          <w:szCs w:val="24"/>
        </w:rPr>
        <w:t>Коллективный участник</w:t>
      </w:r>
      <w:r w:rsidRPr="00AF0E29">
        <w:rPr>
          <w:rFonts w:ascii="Times New Roman" w:hAnsi="Times New Roman"/>
          <w:sz w:val="24"/>
          <w:szCs w:val="24"/>
        </w:rPr>
        <w:t xml:space="preserve"> – участник, представленный объединением юридических лиц и</w:t>
      </w:r>
      <w:r w:rsidR="00AE5AB8" w:rsidRPr="00AF0E29">
        <w:rPr>
          <w:rFonts w:ascii="Times New Roman" w:hAnsi="Times New Roman"/>
          <w:sz w:val="24"/>
          <w:szCs w:val="24"/>
        </w:rPr>
        <w:t>/</w:t>
      </w:r>
      <w:r w:rsidRPr="00AF0E29">
        <w:rPr>
          <w:rFonts w:ascii="Times New Roman" w:hAnsi="Times New Roman"/>
          <w:sz w:val="24"/>
          <w:szCs w:val="24"/>
        </w:rPr>
        <w:t>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r w:rsidR="00551EBC" w:rsidRPr="00AF0E29">
        <w:rPr>
          <w:rFonts w:ascii="Times New Roman" w:hAnsi="Times New Roman"/>
          <w:sz w:val="24"/>
          <w:szCs w:val="24"/>
        </w:rPr>
        <w:t>,</w:t>
      </w:r>
      <w:r w:rsidR="00F85F52" w:rsidRPr="00AF0E29">
        <w:rPr>
          <w:rFonts w:ascii="Times New Roman" w:hAnsi="Times New Roman"/>
          <w:sz w:val="24"/>
          <w:szCs w:val="24"/>
        </w:rPr>
        <w:t xml:space="preserve"> и обладающий статусом поставщика, участника, </w:t>
      </w:r>
      <w:r w:rsidR="00F707D3" w:rsidRPr="00AF0E29">
        <w:rPr>
          <w:rFonts w:ascii="Times New Roman" w:hAnsi="Times New Roman"/>
          <w:sz w:val="24"/>
          <w:szCs w:val="24"/>
        </w:rPr>
        <w:t xml:space="preserve">допущенного </w:t>
      </w:r>
      <w:r w:rsidR="00F85F52" w:rsidRPr="00AF0E29">
        <w:rPr>
          <w:rFonts w:ascii="Times New Roman" w:hAnsi="Times New Roman"/>
          <w:sz w:val="24"/>
          <w:szCs w:val="24"/>
        </w:rPr>
        <w:t>участника, победителя</w:t>
      </w:r>
      <w:r w:rsidRPr="00AF0E29">
        <w:rPr>
          <w:rFonts w:ascii="Times New Roman" w:hAnsi="Times New Roman"/>
          <w:sz w:val="24"/>
          <w:szCs w:val="24"/>
        </w:rPr>
        <w:t>.</w:t>
      </w:r>
    </w:p>
    <w:p w14:paraId="12284B8A" w14:textId="77777777" w:rsidR="009E7C70" w:rsidRPr="00AF0E29" w:rsidRDefault="009E7C70">
      <w:pPr>
        <w:spacing w:after="120"/>
        <w:rPr>
          <w:rFonts w:ascii="Times New Roman" w:hAnsi="Times New Roman"/>
          <w:sz w:val="24"/>
          <w:szCs w:val="24"/>
        </w:rPr>
      </w:pPr>
      <w:r w:rsidRPr="00AF0E29">
        <w:rPr>
          <w:rFonts w:ascii="Times New Roman" w:hAnsi="Times New Roman"/>
          <w:b/>
          <w:sz w:val="24"/>
          <w:szCs w:val="24"/>
        </w:rPr>
        <w:t>Конкурентные переговоры</w:t>
      </w:r>
      <w:r w:rsidRPr="00AF0E29">
        <w:rPr>
          <w:rFonts w:ascii="Times New Roman" w:hAnsi="Times New Roman"/>
          <w:sz w:val="24"/>
          <w:szCs w:val="24"/>
        </w:rPr>
        <w:t xml:space="preserve"> </w:t>
      </w:r>
      <w:r w:rsidR="00690AC1" w:rsidRPr="00AF0E29">
        <w:rPr>
          <w:rFonts w:ascii="Times New Roman" w:hAnsi="Times New Roman"/>
          <w:sz w:val="24"/>
          <w:szCs w:val="24"/>
        </w:rPr>
        <w:t>–</w:t>
      </w:r>
      <w:r w:rsidRPr="00AF0E29">
        <w:rPr>
          <w:rFonts w:ascii="Times New Roman" w:hAnsi="Times New Roman"/>
          <w:sz w:val="24"/>
          <w:szCs w:val="24"/>
        </w:rPr>
        <w:t xml:space="preserve"> </w:t>
      </w:r>
      <w:r w:rsidR="005B6BFB" w:rsidRPr="00AF0E29">
        <w:rPr>
          <w:rFonts w:ascii="Times New Roman" w:hAnsi="Times New Roman"/>
          <w:sz w:val="24"/>
          <w:szCs w:val="24"/>
        </w:rPr>
        <w:t xml:space="preserve">дополнительный элемент закупки, представляющий собой процедуру </w:t>
      </w:r>
      <w:r w:rsidR="00690AC1" w:rsidRPr="00AF0E29">
        <w:rPr>
          <w:rFonts w:ascii="Times New Roman" w:hAnsi="Times New Roman"/>
          <w:sz w:val="24"/>
          <w:szCs w:val="24"/>
        </w:rPr>
        <w:t>обсуждения</w:t>
      </w:r>
      <w:r w:rsidR="00551EBC" w:rsidRPr="00AF0E29">
        <w:rPr>
          <w:rFonts w:ascii="Times New Roman" w:hAnsi="Times New Roman"/>
          <w:sz w:val="24"/>
          <w:szCs w:val="24"/>
        </w:rPr>
        <w:t xml:space="preserve"> </w:t>
      </w:r>
      <w:r w:rsidR="005B6BFB" w:rsidRPr="00AF0E29">
        <w:rPr>
          <w:rFonts w:ascii="Times New Roman" w:hAnsi="Times New Roman"/>
          <w:sz w:val="24"/>
          <w:szCs w:val="24"/>
        </w:rPr>
        <w:t xml:space="preserve">с допущенным участником условий поданной им заявки </w:t>
      </w:r>
      <w:r w:rsidR="00B01EAF" w:rsidRPr="00AF0E29">
        <w:rPr>
          <w:rFonts w:ascii="Times New Roman" w:hAnsi="Times New Roman"/>
          <w:sz w:val="24"/>
          <w:szCs w:val="24"/>
        </w:rPr>
        <w:t>в целях ее улучшени</w:t>
      </w:r>
      <w:r w:rsidR="008802E3" w:rsidRPr="00AF0E29">
        <w:rPr>
          <w:rFonts w:ascii="Times New Roman" w:hAnsi="Times New Roman"/>
          <w:sz w:val="24"/>
          <w:szCs w:val="24"/>
        </w:rPr>
        <w:t>я</w:t>
      </w:r>
      <w:r w:rsidR="00B01EAF" w:rsidRPr="00AF0E29">
        <w:rPr>
          <w:rFonts w:ascii="Times New Roman" w:hAnsi="Times New Roman"/>
          <w:sz w:val="24"/>
          <w:szCs w:val="24"/>
        </w:rPr>
        <w:t xml:space="preserve"> до подведения итогов закупки.</w:t>
      </w:r>
    </w:p>
    <w:p w14:paraId="2EE6B6F0" w14:textId="77777777" w:rsidR="00A77227" w:rsidRPr="00AF0E29" w:rsidRDefault="00A77227">
      <w:pPr>
        <w:spacing w:after="120"/>
        <w:rPr>
          <w:rFonts w:ascii="Times New Roman" w:hAnsi="Times New Roman"/>
          <w:b/>
          <w:sz w:val="24"/>
          <w:szCs w:val="24"/>
        </w:rPr>
      </w:pPr>
      <w:r w:rsidRPr="00AF0E29">
        <w:rPr>
          <w:rFonts w:ascii="Times New Roman" w:hAnsi="Times New Roman"/>
          <w:b/>
          <w:sz w:val="24"/>
          <w:szCs w:val="24"/>
        </w:rPr>
        <w:t>Контрагент</w:t>
      </w:r>
      <w:r w:rsidRPr="00AF0E29">
        <w:rPr>
          <w:rFonts w:ascii="Times New Roman" w:hAnsi="Times New Roman"/>
          <w:sz w:val="24"/>
          <w:szCs w:val="24"/>
        </w:rPr>
        <w:t xml:space="preserve"> –</w:t>
      </w:r>
      <w:r w:rsidR="00426418" w:rsidRPr="00AF0E29">
        <w:rPr>
          <w:rFonts w:ascii="Times New Roman" w:hAnsi="Times New Roman"/>
          <w:sz w:val="24"/>
          <w:szCs w:val="24"/>
        </w:rPr>
        <w:t xml:space="preserve"> </w:t>
      </w:r>
      <w:r w:rsidRPr="00AF0E29">
        <w:rPr>
          <w:rFonts w:ascii="Times New Roman" w:hAnsi="Times New Roman"/>
          <w:sz w:val="24"/>
          <w:szCs w:val="24"/>
        </w:rPr>
        <w:t xml:space="preserve">юридическое </w:t>
      </w:r>
      <w:r w:rsidR="00551EBC" w:rsidRPr="00AF0E29">
        <w:rPr>
          <w:rFonts w:ascii="Times New Roman" w:hAnsi="Times New Roman"/>
          <w:sz w:val="24"/>
          <w:szCs w:val="24"/>
        </w:rPr>
        <w:t>или физическое лицо, в том числе индивидуальный предприниматель</w:t>
      </w:r>
      <w:r w:rsidRPr="00AF0E29">
        <w:rPr>
          <w:rFonts w:ascii="Times New Roman" w:hAnsi="Times New Roman"/>
          <w:sz w:val="24"/>
          <w:szCs w:val="24"/>
        </w:rPr>
        <w:t xml:space="preserve">, зарегистрированное в соответствии с законодательством Российской Федерации или законодательством иностранного государства, с которым </w:t>
      </w:r>
      <w:r w:rsidR="00F1029C" w:rsidRPr="00AF0E29">
        <w:rPr>
          <w:rFonts w:ascii="Times New Roman" w:hAnsi="Times New Roman"/>
          <w:sz w:val="24"/>
          <w:szCs w:val="24"/>
        </w:rPr>
        <w:t>планируется заключить или заключен договор</w:t>
      </w:r>
      <w:r w:rsidRPr="00AF0E29">
        <w:rPr>
          <w:rFonts w:ascii="Times New Roman" w:hAnsi="Times New Roman"/>
          <w:sz w:val="24"/>
          <w:szCs w:val="24"/>
        </w:rPr>
        <w:t>.</w:t>
      </w:r>
    </w:p>
    <w:p w14:paraId="5F58FA85" w14:textId="62F6A04A" w:rsidR="00A87CA2" w:rsidRPr="00AF0E29" w:rsidRDefault="00A87CA2" w:rsidP="00A87CA2">
      <w:pPr>
        <w:spacing w:after="120"/>
        <w:rPr>
          <w:rFonts w:ascii="Times New Roman" w:hAnsi="Times New Roman"/>
          <w:strike/>
          <w:sz w:val="24"/>
        </w:rPr>
      </w:pPr>
      <w:r w:rsidRPr="00AF0E29">
        <w:rPr>
          <w:rFonts w:ascii="Times New Roman" w:hAnsi="Times New Roman"/>
          <w:b/>
          <w:sz w:val="24"/>
          <w:szCs w:val="24"/>
        </w:rPr>
        <w:t>Конкурс</w:t>
      </w:r>
      <w:r w:rsidRPr="00AF0E29">
        <w:rPr>
          <w:rFonts w:ascii="Times New Roman" w:hAnsi="Times New Roman"/>
          <w:sz w:val="24"/>
          <w:szCs w:val="24"/>
        </w:rPr>
        <w:t xml:space="preserve"> – способ конкурентной закупки, являющийся торгами, при котором выигравшим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оценки и сопоставления заявок (окончательных предложений) на основании </w:t>
      </w:r>
      <w:r w:rsidRPr="00AF0E29">
        <w:rPr>
          <w:rFonts w:ascii="Times New Roman" w:hAnsi="Times New Roman"/>
          <w:sz w:val="24"/>
          <w:szCs w:val="24"/>
        </w:rPr>
        <w:lastRenderedPageBreak/>
        <w:t xml:space="preserve">указанных в документации о такой закупке критериев оценки содержит лучшие условия исполнения договора. </w:t>
      </w:r>
    </w:p>
    <w:p w14:paraId="082D7D96" w14:textId="77777777" w:rsidR="00A87CA2" w:rsidRPr="00AF0E29" w:rsidRDefault="00A87CA2" w:rsidP="00A87CA2">
      <w:pPr>
        <w:spacing w:after="120"/>
        <w:rPr>
          <w:rFonts w:ascii="Times New Roman" w:hAnsi="Times New Roman"/>
          <w:sz w:val="24"/>
          <w:szCs w:val="24"/>
        </w:rPr>
      </w:pPr>
      <w:r w:rsidRPr="00AF0E29">
        <w:rPr>
          <w:rFonts w:ascii="Times New Roman" w:hAnsi="Times New Roman"/>
          <w:b/>
          <w:sz w:val="24"/>
          <w:szCs w:val="24"/>
        </w:rPr>
        <w:t>Конкурентная закупка</w:t>
      </w:r>
      <w:r w:rsidRPr="00AF0E29">
        <w:rPr>
          <w:rFonts w:ascii="Times New Roman" w:hAnsi="Times New Roman"/>
          <w:sz w:val="24"/>
          <w:szCs w:val="24"/>
        </w:rPr>
        <w:t xml:space="preserve"> – закупка, осуществляемая с соблюдением одновременно следующих условий:</w:t>
      </w:r>
    </w:p>
    <w:p w14:paraId="5437929F" w14:textId="77777777" w:rsidR="00A87CA2" w:rsidRPr="00AF0E29" w:rsidRDefault="00A87CA2" w:rsidP="002E2826">
      <w:pPr>
        <w:pStyle w:val="a5"/>
        <w:numPr>
          <w:ilvl w:val="0"/>
          <w:numId w:val="27"/>
        </w:numPr>
        <w:spacing w:after="120"/>
        <w:rPr>
          <w:sz w:val="24"/>
          <w:szCs w:val="24"/>
        </w:rPr>
      </w:pPr>
      <w:r w:rsidRPr="00AF0E29">
        <w:rPr>
          <w:sz w:val="24"/>
          <w:szCs w:val="24"/>
        </w:rPr>
        <w:t>информация о конкурентной закупке сообщается заказчиком одним из следующих способов:</w:t>
      </w:r>
    </w:p>
    <w:p w14:paraId="7300C144" w14:textId="77777777" w:rsidR="00A87CA2" w:rsidRPr="00AF0E29" w:rsidRDefault="00A87CA2" w:rsidP="002E2826">
      <w:pPr>
        <w:pStyle w:val="a5"/>
        <w:numPr>
          <w:ilvl w:val="0"/>
          <w:numId w:val="28"/>
        </w:numPr>
        <w:spacing w:after="120"/>
        <w:rPr>
          <w:sz w:val="24"/>
          <w:szCs w:val="24"/>
        </w:rPr>
      </w:pPr>
      <w:r w:rsidRPr="00AF0E29">
        <w:rPr>
          <w:sz w:val="24"/>
          <w:szCs w:val="24"/>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7F032FEE" w14:textId="2CD77CA3" w:rsidR="00A87CA2" w:rsidRPr="00AF0E29" w:rsidRDefault="00641BC1" w:rsidP="00A87CA2">
      <w:pPr>
        <w:pStyle w:val="a5"/>
        <w:numPr>
          <w:ilvl w:val="0"/>
          <w:numId w:val="0"/>
        </w:numPr>
        <w:spacing w:after="120"/>
        <w:ind w:left="1429" w:hanging="436"/>
        <w:rPr>
          <w:sz w:val="24"/>
          <w:szCs w:val="24"/>
        </w:rPr>
      </w:pPr>
      <w:r w:rsidRPr="00AF0E29">
        <w:rPr>
          <w:sz w:val="24"/>
          <w:szCs w:val="24"/>
        </w:rPr>
        <w:t xml:space="preserve"> б) посредством</w:t>
      </w:r>
      <w:r w:rsidR="00A87CA2" w:rsidRPr="00AF0E29">
        <w:rPr>
          <w:sz w:val="24"/>
          <w:szCs w:val="24"/>
        </w:rPr>
        <w:t xml:space="preserve">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852C2C2" w14:textId="77777777" w:rsidR="00A87CA2" w:rsidRPr="00AF0E29" w:rsidRDefault="00A87CA2" w:rsidP="002E2826">
      <w:pPr>
        <w:pStyle w:val="a5"/>
        <w:numPr>
          <w:ilvl w:val="0"/>
          <w:numId w:val="27"/>
        </w:numPr>
        <w:spacing w:after="120"/>
        <w:rPr>
          <w:sz w:val="24"/>
          <w:szCs w:val="24"/>
        </w:rPr>
      </w:pPr>
      <w:r w:rsidRPr="00AF0E29">
        <w:rPr>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A066BB6" w14:textId="77777777" w:rsidR="00A87CA2" w:rsidRPr="00AF0E29" w:rsidRDefault="00A87CA2" w:rsidP="002E2826">
      <w:pPr>
        <w:pStyle w:val="a5"/>
        <w:numPr>
          <w:ilvl w:val="0"/>
          <w:numId w:val="27"/>
        </w:numPr>
        <w:spacing w:after="120"/>
        <w:rPr>
          <w:sz w:val="24"/>
          <w:szCs w:val="24"/>
        </w:rPr>
      </w:pPr>
      <w:r w:rsidRPr="00AF0E29">
        <w:rPr>
          <w:sz w:val="24"/>
          <w:szCs w:val="24"/>
        </w:rPr>
        <w:t xml:space="preserve">описание предмета конкурентной закупки осуществляется с соблюдением требований </w:t>
      </w:r>
      <w:hyperlink r:id="rId20" w:tooltip="Федеральный закон от 18.07.2011 N 223-ФЗ (ред. от 31.12.2017) &quot;О закупках товаров, работ, услуг отдельными видами юридических лиц&quot; (с изм. и доп., вступ. в силу с 01.07.2018) ------------ Редакция с изменениями, не вступившими в силу {КонсультантПлюс}" w:history="1">
        <w:r w:rsidRPr="00AF0E29">
          <w:rPr>
            <w:sz w:val="24"/>
            <w:szCs w:val="24"/>
          </w:rPr>
          <w:t>части 6.1</w:t>
        </w:r>
      </w:hyperlink>
      <w:r w:rsidRPr="00AF0E29">
        <w:rPr>
          <w:sz w:val="24"/>
          <w:szCs w:val="24"/>
        </w:rPr>
        <w:t xml:space="preserve"> статьи 3 Закона 223-ФЗ.</w:t>
      </w:r>
    </w:p>
    <w:p w14:paraId="435EF9C9" w14:textId="0584ED08" w:rsidR="00A87CA2" w:rsidRPr="00AF0E29" w:rsidRDefault="00A87CA2" w:rsidP="00A87CA2">
      <w:pPr>
        <w:spacing w:after="120"/>
        <w:rPr>
          <w:rFonts w:ascii="Times New Roman" w:hAnsi="Times New Roman"/>
          <w:b/>
          <w:sz w:val="24"/>
          <w:szCs w:val="24"/>
        </w:rPr>
      </w:pPr>
      <w:r w:rsidRPr="00AF0E29">
        <w:rPr>
          <w:rFonts w:ascii="Times New Roman" w:hAnsi="Times New Roman"/>
          <w:b/>
          <w:sz w:val="24"/>
          <w:szCs w:val="24"/>
        </w:rPr>
        <w:t xml:space="preserve">Конкурентная закупка </w:t>
      </w:r>
      <w:r w:rsidRPr="00200DC0">
        <w:rPr>
          <w:rFonts w:ascii="Times New Roman" w:hAnsi="Times New Roman"/>
          <w:b/>
          <w:sz w:val="24"/>
          <w:szCs w:val="24"/>
        </w:rPr>
        <w:t xml:space="preserve">с участием </w:t>
      </w:r>
      <w:r w:rsidR="00200DC0" w:rsidRPr="00200DC0">
        <w:rPr>
          <w:rFonts w:ascii="Times New Roman" w:hAnsi="Times New Roman"/>
          <w:b/>
          <w:sz w:val="24"/>
          <w:szCs w:val="24"/>
        </w:rPr>
        <w:t xml:space="preserve">только </w:t>
      </w:r>
      <w:r w:rsidRPr="00200DC0">
        <w:rPr>
          <w:rFonts w:ascii="Times New Roman" w:hAnsi="Times New Roman"/>
          <w:b/>
          <w:sz w:val="24"/>
          <w:szCs w:val="24"/>
        </w:rPr>
        <w:t>субъектов МСП</w:t>
      </w:r>
      <w:r w:rsidRPr="00AF0E29">
        <w:rPr>
          <w:rFonts w:ascii="Times New Roman" w:hAnsi="Times New Roman"/>
          <w:sz w:val="24"/>
          <w:szCs w:val="24"/>
        </w:rPr>
        <w:t xml:space="preserve"> – конкурентная закупка в электронной форме, участниками которой с учётом особенностей, установленных Правительством Российской Федерации в соответствии с пунктом 2 части 8 статьи </w:t>
      </w:r>
      <w:r w:rsidR="008254FF" w:rsidRPr="00AF0E29">
        <w:rPr>
          <w:rFonts w:ascii="Times New Roman" w:hAnsi="Times New Roman"/>
          <w:sz w:val="24"/>
          <w:szCs w:val="24"/>
        </w:rPr>
        <w:t xml:space="preserve">3 </w:t>
      </w:r>
      <w:r w:rsidRPr="00AF0E29">
        <w:rPr>
          <w:rFonts w:ascii="Times New Roman" w:hAnsi="Times New Roman"/>
          <w:sz w:val="24"/>
          <w:szCs w:val="24"/>
        </w:rPr>
        <w:t xml:space="preserve">№ Закона 223-ФЗ, могут быть только субъекты МСП. </w:t>
      </w:r>
    </w:p>
    <w:p w14:paraId="2BD716C7" w14:textId="4EB7E989" w:rsidR="00334BF5" w:rsidRPr="00AF0E29" w:rsidRDefault="00334BF5">
      <w:pPr>
        <w:spacing w:after="120"/>
        <w:rPr>
          <w:rFonts w:ascii="Times New Roman" w:hAnsi="Times New Roman"/>
          <w:sz w:val="24"/>
          <w:szCs w:val="24"/>
        </w:rPr>
      </w:pPr>
      <w:r w:rsidRPr="00AF0E29">
        <w:rPr>
          <w:rFonts w:ascii="Times New Roman" w:hAnsi="Times New Roman"/>
          <w:b/>
          <w:sz w:val="24"/>
          <w:szCs w:val="24"/>
        </w:rPr>
        <w:t>Контрактная служба</w:t>
      </w:r>
      <w:r w:rsidRPr="00AF0E29">
        <w:rPr>
          <w:rFonts w:ascii="Times New Roman" w:hAnsi="Times New Roman"/>
          <w:sz w:val="24"/>
          <w:szCs w:val="24"/>
        </w:rPr>
        <w:t xml:space="preserve"> – </w:t>
      </w:r>
      <w:r w:rsidR="00715B87" w:rsidRPr="00AF0E29">
        <w:rPr>
          <w:rFonts w:ascii="Times New Roman" w:hAnsi="Times New Roman"/>
          <w:sz w:val="24"/>
          <w:szCs w:val="24"/>
        </w:rPr>
        <w:t>структурное подразделение АК «АЛРОСА» (ПАО), выполняющее функции</w:t>
      </w:r>
      <w:r w:rsidR="00EE658E" w:rsidRPr="00AF0E29">
        <w:rPr>
          <w:rFonts w:ascii="Times New Roman" w:hAnsi="Times New Roman"/>
          <w:sz w:val="24"/>
          <w:szCs w:val="24"/>
        </w:rPr>
        <w:t xml:space="preserve"> по вопросам организации закупочной деятельности Группы АЛРОСА согласно п.</w:t>
      </w:r>
      <w:r w:rsidR="00877805" w:rsidRPr="00AF0E29">
        <w:rPr>
          <w:rFonts w:ascii="Times New Roman" w:hAnsi="Times New Roman"/>
          <w:sz w:val="24"/>
          <w:szCs w:val="24"/>
        </w:rPr>
        <w:fldChar w:fldCharType="begin"/>
      </w:r>
      <w:r w:rsidR="00877805" w:rsidRPr="00AF0E29">
        <w:rPr>
          <w:rFonts w:ascii="Times New Roman" w:hAnsi="Times New Roman"/>
          <w:sz w:val="24"/>
          <w:szCs w:val="24"/>
        </w:rPr>
        <w:instrText xml:space="preserve"> REF _Ref452717189 \r \h </w:instrText>
      </w:r>
      <w:r w:rsidR="00877805" w:rsidRPr="00AF0E29">
        <w:rPr>
          <w:rFonts w:ascii="Times New Roman" w:hAnsi="Times New Roman"/>
          <w:sz w:val="24"/>
          <w:szCs w:val="24"/>
        </w:rPr>
      </w:r>
      <w:r w:rsidR="00877805" w:rsidRPr="00AF0E29">
        <w:rPr>
          <w:rFonts w:ascii="Times New Roman" w:hAnsi="Times New Roman"/>
          <w:sz w:val="24"/>
          <w:szCs w:val="24"/>
        </w:rPr>
        <w:fldChar w:fldCharType="separate"/>
      </w:r>
      <w:r w:rsidR="002B275B">
        <w:rPr>
          <w:rFonts w:ascii="Times New Roman" w:hAnsi="Times New Roman"/>
          <w:sz w:val="24"/>
          <w:szCs w:val="24"/>
        </w:rPr>
        <w:t>5.3</w:t>
      </w:r>
      <w:r w:rsidR="00877805" w:rsidRPr="00AF0E29">
        <w:rPr>
          <w:rFonts w:ascii="Times New Roman" w:hAnsi="Times New Roman"/>
          <w:sz w:val="24"/>
          <w:szCs w:val="24"/>
        </w:rPr>
        <w:fldChar w:fldCharType="end"/>
      </w:r>
      <w:r w:rsidR="00EE658E" w:rsidRPr="00AF0E29">
        <w:rPr>
          <w:rFonts w:ascii="Times New Roman" w:hAnsi="Times New Roman"/>
          <w:sz w:val="24"/>
          <w:szCs w:val="24"/>
        </w:rPr>
        <w:t xml:space="preserve"> и в соответствии с</w:t>
      </w:r>
      <w:r w:rsidRPr="00AF0E29">
        <w:rPr>
          <w:rFonts w:ascii="Times New Roman" w:hAnsi="Times New Roman"/>
          <w:sz w:val="24"/>
        </w:rPr>
        <w:t xml:space="preserve"> ВНД</w:t>
      </w:r>
      <w:r w:rsidR="00C62163" w:rsidRPr="00AF0E29">
        <w:rPr>
          <w:rFonts w:ascii="Times New Roman" w:hAnsi="Times New Roman"/>
          <w:sz w:val="24"/>
        </w:rPr>
        <w:t xml:space="preserve"> </w:t>
      </w:r>
      <w:r w:rsidR="00A46BAB" w:rsidRPr="00AF0E29">
        <w:rPr>
          <w:rFonts w:ascii="Times New Roman" w:hAnsi="Times New Roman"/>
          <w:sz w:val="24"/>
        </w:rPr>
        <w:t>и</w:t>
      </w:r>
      <w:r w:rsidR="00C62163" w:rsidRPr="00AF0E29">
        <w:rPr>
          <w:rFonts w:ascii="Times New Roman" w:hAnsi="Times New Roman"/>
          <w:sz w:val="24"/>
        </w:rPr>
        <w:t xml:space="preserve"> ОРД</w:t>
      </w:r>
      <w:r w:rsidR="00EE658E" w:rsidRPr="00AF0E29">
        <w:rPr>
          <w:rFonts w:ascii="Times New Roman" w:hAnsi="Times New Roman"/>
          <w:sz w:val="24"/>
          <w:szCs w:val="24"/>
        </w:rPr>
        <w:t xml:space="preserve"> АК «АЛРОСА» (ПАО).</w:t>
      </w:r>
    </w:p>
    <w:p w14:paraId="75919B12" w14:textId="77777777" w:rsidR="00CC10F9" w:rsidRPr="00AF0E29" w:rsidRDefault="000C0A21">
      <w:pPr>
        <w:spacing w:after="120"/>
        <w:rPr>
          <w:rFonts w:ascii="Times New Roman" w:hAnsi="Times New Roman"/>
          <w:b/>
          <w:sz w:val="24"/>
          <w:szCs w:val="24"/>
        </w:rPr>
      </w:pPr>
      <w:r w:rsidRPr="00AF0E29">
        <w:rPr>
          <w:rFonts w:ascii="Times New Roman" w:hAnsi="Times New Roman"/>
          <w:b/>
          <w:sz w:val="24"/>
          <w:szCs w:val="24"/>
        </w:rPr>
        <w:t>Критерий отбора</w:t>
      </w:r>
      <w:r w:rsidRPr="00AF0E29">
        <w:rPr>
          <w:rFonts w:ascii="Times New Roman" w:hAnsi="Times New Roman"/>
          <w:sz w:val="24"/>
          <w:szCs w:val="24"/>
        </w:rPr>
        <w:t xml:space="preserve"> </w:t>
      </w:r>
      <w:r w:rsidR="00F2318A" w:rsidRPr="00AF0E29">
        <w:rPr>
          <w:rFonts w:ascii="Times New Roman" w:hAnsi="Times New Roman"/>
          <w:sz w:val="24"/>
          <w:szCs w:val="24"/>
        </w:rPr>
        <w:t>–</w:t>
      </w:r>
      <w:r w:rsidR="00400643" w:rsidRPr="00AF0E29">
        <w:rPr>
          <w:rFonts w:ascii="Times New Roman" w:hAnsi="Times New Roman"/>
          <w:sz w:val="24"/>
          <w:szCs w:val="24"/>
        </w:rPr>
        <w:t xml:space="preserve"> </w:t>
      </w:r>
      <w:r w:rsidR="00CC10F9" w:rsidRPr="00AF0E29">
        <w:rPr>
          <w:rFonts w:ascii="Times New Roman" w:hAnsi="Times New Roman"/>
          <w:sz w:val="24"/>
          <w:szCs w:val="24"/>
        </w:rPr>
        <w:t>признак, определяющий приемлемость или</w:t>
      </w:r>
      <w:r w:rsidR="006B1BBD" w:rsidRPr="00AF0E29">
        <w:rPr>
          <w:rFonts w:ascii="Times New Roman" w:hAnsi="Times New Roman"/>
          <w:sz w:val="24"/>
          <w:szCs w:val="24"/>
        </w:rPr>
        <w:t xml:space="preserve"> </w:t>
      </w:r>
      <w:r w:rsidR="00CC10F9" w:rsidRPr="00AF0E29">
        <w:rPr>
          <w:rFonts w:ascii="Times New Roman" w:hAnsi="Times New Roman"/>
          <w:sz w:val="24"/>
          <w:szCs w:val="24"/>
        </w:rPr>
        <w:t xml:space="preserve">неприемлемость заявки </w:t>
      </w:r>
      <w:r w:rsidR="005702C2" w:rsidRPr="00AF0E29">
        <w:rPr>
          <w:rFonts w:ascii="Times New Roman" w:hAnsi="Times New Roman"/>
          <w:sz w:val="24"/>
          <w:szCs w:val="24"/>
        </w:rPr>
        <w:t xml:space="preserve">допущенного </w:t>
      </w:r>
      <w:r w:rsidR="00E85492" w:rsidRPr="00AF0E29">
        <w:rPr>
          <w:rFonts w:ascii="Times New Roman" w:hAnsi="Times New Roman"/>
          <w:sz w:val="24"/>
          <w:szCs w:val="24"/>
        </w:rPr>
        <w:t>участник</w:t>
      </w:r>
      <w:r w:rsidR="00CC10F9" w:rsidRPr="00AF0E29">
        <w:rPr>
          <w:rFonts w:ascii="Times New Roman" w:hAnsi="Times New Roman"/>
          <w:sz w:val="24"/>
          <w:szCs w:val="24"/>
        </w:rPr>
        <w:t>а.</w:t>
      </w:r>
    </w:p>
    <w:p w14:paraId="6DF6E604" w14:textId="77777777" w:rsidR="00CC10F9" w:rsidRPr="00AF0E29" w:rsidRDefault="000C0A21">
      <w:pPr>
        <w:spacing w:after="120"/>
        <w:rPr>
          <w:rFonts w:ascii="Times New Roman" w:hAnsi="Times New Roman"/>
          <w:sz w:val="24"/>
          <w:szCs w:val="24"/>
        </w:rPr>
      </w:pPr>
      <w:r w:rsidRPr="00AF0E29">
        <w:rPr>
          <w:rFonts w:ascii="Times New Roman" w:hAnsi="Times New Roman"/>
          <w:b/>
          <w:sz w:val="24"/>
          <w:szCs w:val="24"/>
        </w:rPr>
        <w:t>Критерий оценки</w:t>
      </w:r>
      <w:r w:rsidRPr="00AF0E29">
        <w:rPr>
          <w:rFonts w:ascii="Times New Roman" w:hAnsi="Times New Roman"/>
          <w:sz w:val="24"/>
          <w:szCs w:val="24"/>
        </w:rPr>
        <w:t xml:space="preserve"> </w:t>
      </w:r>
      <w:r w:rsidR="00F2318A" w:rsidRPr="00AF0E29">
        <w:rPr>
          <w:rFonts w:ascii="Times New Roman" w:hAnsi="Times New Roman"/>
          <w:sz w:val="24"/>
          <w:szCs w:val="24"/>
        </w:rPr>
        <w:t>–</w:t>
      </w:r>
      <w:r w:rsidR="00CC10F9" w:rsidRPr="00AF0E29">
        <w:rPr>
          <w:rFonts w:ascii="Times New Roman" w:hAnsi="Times New Roman"/>
          <w:sz w:val="24"/>
          <w:szCs w:val="24"/>
        </w:rPr>
        <w:t xml:space="preserve"> признак, определяющий предпочтительность заявки </w:t>
      </w:r>
      <w:r w:rsidR="005702C2" w:rsidRPr="00AF0E29">
        <w:rPr>
          <w:rFonts w:ascii="Times New Roman" w:hAnsi="Times New Roman"/>
          <w:sz w:val="24"/>
          <w:szCs w:val="24"/>
        </w:rPr>
        <w:t xml:space="preserve">допущенного </w:t>
      </w:r>
      <w:r w:rsidR="00E85492" w:rsidRPr="00AF0E29">
        <w:rPr>
          <w:rFonts w:ascii="Times New Roman" w:hAnsi="Times New Roman"/>
          <w:sz w:val="24"/>
          <w:szCs w:val="24"/>
        </w:rPr>
        <w:t>участник</w:t>
      </w:r>
      <w:r w:rsidR="00CC10F9" w:rsidRPr="00AF0E29">
        <w:rPr>
          <w:rFonts w:ascii="Times New Roman" w:hAnsi="Times New Roman"/>
          <w:sz w:val="24"/>
          <w:szCs w:val="24"/>
        </w:rPr>
        <w:t xml:space="preserve">а. </w:t>
      </w:r>
    </w:p>
    <w:p w14:paraId="33E3179F" w14:textId="77777777" w:rsidR="00CB18DE" w:rsidRPr="00AF0E29" w:rsidRDefault="00CB18DE">
      <w:pPr>
        <w:spacing w:after="120"/>
        <w:rPr>
          <w:rFonts w:ascii="Times New Roman" w:hAnsi="Times New Roman"/>
          <w:sz w:val="24"/>
          <w:szCs w:val="24"/>
        </w:rPr>
      </w:pPr>
      <w:r w:rsidRPr="00AF0E29">
        <w:rPr>
          <w:rFonts w:ascii="Times New Roman" w:hAnsi="Times New Roman"/>
          <w:b/>
          <w:sz w:val="24"/>
          <w:szCs w:val="24"/>
        </w:rPr>
        <w:t>Лот</w:t>
      </w:r>
      <w:r w:rsidRPr="00AF0E29">
        <w:rPr>
          <w:rFonts w:ascii="Times New Roman" w:hAnsi="Times New Roman"/>
          <w:sz w:val="24"/>
          <w:szCs w:val="24"/>
        </w:rPr>
        <w:t xml:space="preserve"> – </w:t>
      </w:r>
      <w:r w:rsidR="001C0213" w:rsidRPr="00AF0E29">
        <w:rPr>
          <w:rFonts w:ascii="Times New Roman" w:hAnsi="Times New Roman"/>
          <w:sz w:val="24"/>
          <w:szCs w:val="24"/>
        </w:rPr>
        <w:t xml:space="preserve">закупаемая Заказчиком </w:t>
      </w:r>
      <w:r w:rsidRPr="00AF0E29">
        <w:rPr>
          <w:rFonts w:ascii="Times New Roman" w:hAnsi="Times New Roman"/>
          <w:sz w:val="24"/>
          <w:szCs w:val="24"/>
        </w:rPr>
        <w:t>продукци</w:t>
      </w:r>
      <w:r w:rsidR="001C0213" w:rsidRPr="00AF0E29">
        <w:rPr>
          <w:rFonts w:ascii="Times New Roman" w:hAnsi="Times New Roman"/>
          <w:sz w:val="24"/>
          <w:szCs w:val="24"/>
        </w:rPr>
        <w:t>я</w:t>
      </w:r>
      <w:r w:rsidRPr="00AF0E29">
        <w:rPr>
          <w:rFonts w:ascii="Times New Roman" w:hAnsi="Times New Roman"/>
          <w:sz w:val="24"/>
          <w:szCs w:val="24"/>
        </w:rPr>
        <w:t xml:space="preserve">, </w:t>
      </w:r>
      <w:r w:rsidR="001C0213" w:rsidRPr="00AF0E29">
        <w:rPr>
          <w:rFonts w:ascii="Times New Roman" w:hAnsi="Times New Roman"/>
          <w:sz w:val="24"/>
          <w:szCs w:val="24"/>
        </w:rPr>
        <w:t>явно обособленная в документации о закупке</w:t>
      </w:r>
      <w:r w:rsidR="0006187E" w:rsidRPr="00AF0E29">
        <w:rPr>
          <w:rFonts w:ascii="Times New Roman" w:hAnsi="Times New Roman"/>
          <w:sz w:val="24"/>
          <w:szCs w:val="24"/>
        </w:rPr>
        <w:t>, в отношении которой</w:t>
      </w:r>
      <w:r w:rsidR="00AE1FC7" w:rsidRPr="00AF0E29">
        <w:rPr>
          <w:rFonts w:ascii="Times New Roman" w:hAnsi="Times New Roman"/>
          <w:sz w:val="24"/>
          <w:szCs w:val="24"/>
        </w:rPr>
        <w:t>, как правило,</w:t>
      </w:r>
      <w:r w:rsidR="0006187E" w:rsidRPr="00AF0E29">
        <w:rPr>
          <w:rFonts w:ascii="Times New Roman" w:hAnsi="Times New Roman"/>
          <w:sz w:val="24"/>
          <w:szCs w:val="24"/>
        </w:rPr>
        <w:t xml:space="preserve"> предусматривается заключение отдельного договора</w:t>
      </w:r>
      <w:r w:rsidRPr="00AF0E29">
        <w:rPr>
          <w:rFonts w:ascii="Times New Roman" w:hAnsi="Times New Roman"/>
          <w:sz w:val="24"/>
          <w:szCs w:val="24"/>
        </w:rPr>
        <w:t>.</w:t>
      </w:r>
    </w:p>
    <w:p w14:paraId="2A0E0575" w14:textId="77777777" w:rsidR="007A0CA5" w:rsidRPr="00AF0E29" w:rsidRDefault="007A0CA5">
      <w:pPr>
        <w:spacing w:after="120"/>
        <w:rPr>
          <w:rFonts w:ascii="Times New Roman" w:hAnsi="Times New Roman"/>
          <w:sz w:val="24"/>
          <w:szCs w:val="24"/>
        </w:rPr>
      </w:pPr>
      <w:r w:rsidRPr="00AF0E29">
        <w:rPr>
          <w:rFonts w:ascii="Times New Roman" w:hAnsi="Times New Roman"/>
          <w:b/>
          <w:sz w:val="24"/>
          <w:szCs w:val="24"/>
        </w:rPr>
        <w:t>Начальная (максимальная) цена договора</w:t>
      </w:r>
      <w:r w:rsidR="00C4539B" w:rsidRPr="00AF0E29">
        <w:rPr>
          <w:rFonts w:ascii="Times New Roman" w:hAnsi="Times New Roman"/>
          <w:b/>
          <w:sz w:val="24"/>
          <w:szCs w:val="24"/>
        </w:rPr>
        <w:t xml:space="preserve"> (</w:t>
      </w:r>
      <w:r w:rsidR="003320EC" w:rsidRPr="00AF0E29">
        <w:rPr>
          <w:rFonts w:ascii="Times New Roman" w:hAnsi="Times New Roman"/>
          <w:b/>
          <w:sz w:val="24"/>
          <w:szCs w:val="24"/>
        </w:rPr>
        <w:t xml:space="preserve">цена </w:t>
      </w:r>
      <w:r w:rsidR="00C4539B" w:rsidRPr="00AF0E29">
        <w:rPr>
          <w:rFonts w:ascii="Times New Roman" w:hAnsi="Times New Roman"/>
          <w:b/>
          <w:sz w:val="24"/>
          <w:szCs w:val="24"/>
        </w:rPr>
        <w:t>лота)</w:t>
      </w:r>
      <w:r w:rsidRPr="00AF0E29">
        <w:rPr>
          <w:rFonts w:ascii="Times New Roman" w:hAnsi="Times New Roman"/>
          <w:b/>
          <w:i/>
          <w:sz w:val="24"/>
          <w:szCs w:val="24"/>
        </w:rPr>
        <w:t xml:space="preserve"> </w:t>
      </w:r>
      <w:r w:rsidR="00905441" w:rsidRPr="00AF0E29">
        <w:rPr>
          <w:rFonts w:ascii="Times New Roman" w:hAnsi="Times New Roman"/>
          <w:sz w:val="24"/>
          <w:szCs w:val="24"/>
        </w:rPr>
        <w:t>–</w:t>
      </w:r>
      <w:r w:rsidRPr="00AF0E29">
        <w:rPr>
          <w:rFonts w:ascii="Times New Roman" w:hAnsi="Times New Roman"/>
          <w:sz w:val="24"/>
          <w:szCs w:val="24"/>
        </w:rPr>
        <w:t xml:space="preserve"> </w:t>
      </w:r>
      <w:r w:rsidR="00905441" w:rsidRPr="00AF0E29">
        <w:rPr>
          <w:rFonts w:ascii="Times New Roman" w:hAnsi="Times New Roman"/>
          <w:sz w:val="24"/>
          <w:szCs w:val="24"/>
        </w:rPr>
        <w:t>предельно допустимая</w:t>
      </w:r>
      <w:r w:rsidRPr="00AF0E29">
        <w:rPr>
          <w:rFonts w:ascii="Times New Roman" w:hAnsi="Times New Roman"/>
          <w:sz w:val="24"/>
          <w:szCs w:val="24"/>
        </w:rPr>
        <w:t xml:space="preserve"> цена договора</w:t>
      </w:r>
      <w:r w:rsidR="001C056A" w:rsidRPr="00AF0E29">
        <w:rPr>
          <w:rFonts w:ascii="Times New Roman" w:hAnsi="Times New Roman"/>
          <w:sz w:val="24"/>
          <w:szCs w:val="24"/>
        </w:rPr>
        <w:t xml:space="preserve"> (цена лота)</w:t>
      </w:r>
      <w:r w:rsidRPr="00AF0E29">
        <w:rPr>
          <w:rFonts w:ascii="Times New Roman" w:hAnsi="Times New Roman"/>
          <w:sz w:val="24"/>
          <w:szCs w:val="24"/>
        </w:rPr>
        <w:t>, устанавливаемая в извещении и в документации о закупке</w:t>
      </w:r>
      <w:r w:rsidR="00551EBC" w:rsidRPr="00AF0E29">
        <w:rPr>
          <w:rFonts w:ascii="Times New Roman" w:hAnsi="Times New Roman"/>
          <w:sz w:val="24"/>
          <w:szCs w:val="24"/>
        </w:rPr>
        <w:t xml:space="preserve"> в соответствии с условиями Положения</w:t>
      </w:r>
      <w:r w:rsidRPr="00AF0E29">
        <w:rPr>
          <w:rFonts w:ascii="Times New Roman" w:hAnsi="Times New Roman"/>
          <w:sz w:val="24"/>
          <w:szCs w:val="24"/>
        </w:rPr>
        <w:t>.</w:t>
      </w:r>
    </w:p>
    <w:p w14:paraId="76F4130C" w14:textId="005B83E3" w:rsidR="000934D9" w:rsidRPr="00AF0E29" w:rsidRDefault="00DA1294">
      <w:pPr>
        <w:spacing w:after="120"/>
        <w:rPr>
          <w:rFonts w:ascii="Times New Roman" w:hAnsi="Times New Roman"/>
          <w:sz w:val="24"/>
          <w:szCs w:val="24"/>
        </w:rPr>
      </w:pPr>
      <w:r w:rsidRPr="00AF0E29">
        <w:rPr>
          <w:rFonts w:ascii="Times New Roman" w:hAnsi="Times New Roman"/>
          <w:b/>
          <w:sz w:val="24"/>
          <w:szCs w:val="24"/>
        </w:rPr>
        <w:t xml:space="preserve">Несостоявшаяся </w:t>
      </w:r>
      <w:r w:rsidR="00750162" w:rsidRPr="00AF0E29">
        <w:rPr>
          <w:rFonts w:ascii="Times New Roman" w:hAnsi="Times New Roman"/>
          <w:b/>
          <w:sz w:val="24"/>
          <w:szCs w:val="24"/>
        </w:rPr>
        <w:t>закупка</w:t>
      </w:r>
      <w:r w:rsidR="00750162" w:rsidRPr="00AF0E29">
        <w:rPr>
          <w:rFonts w:ascii="Times New Roman" w:hAnsi="Times New Roman"/>
          <w:sz w:val="24"/>
          <w:szCs w:val="24"/>
        </w:rPr>
        <w:t xml:space="preserve"> </w:t>
      </w:r>
      <w:r w:rsidRPr="00AF0E29">
        <w:rPr>
          <w:rFonts w:ascii="Times New Roman" w:hAnsi="Times New Roman"/>
          <w:sz w:val="24"/>
          <w:szCs w:val="24"/>
        </w:rPr>
        <w:t>–</w:t>
      </w:r>
      <w:r w:rsidR="002D31C3" w:rsidRPr="00AF0E29">
        <w:rPr>
          <w:rFonts w:ascii="Times New Roman" w:hAnsi="Times New Roman"/>
          <w:sz w:val="24"/>
          <w:szCs w:val="24"/>
        </w:rPr>
        <w:t xml:space="preserve"> </w:t>
      </w:r>
      <w:r w:rsidR="00021B8A" w:rsidRPr="00AF0E29">
        <w:rPr>
          <w:rFonts w:ascii="Times New Roman" w:hAnsi="Times New Roman"/>
          <w:sz w:val="24"/>
          <w:szCs w:val="24"/>
        </w:rPr>
        <w:t xml:space="preserve">конкурентная </w:t>
      </w:r>
      <w:r w:rsidR="000934D9" w:rsidRPr="00AF0E29">
        <w:rPr>
          <w:rFonts w:ascii="Times New Roman" w:hAnsi="Times New Roman"/>
          <w:sz w:val="24"/>
          <w:szCs w:val="24"/>
        </w:rPr>
        <w:t>закупк</w:t>
      </w:r>
      <w:r w:rsidR="00021B8A" w:rsidRPr="00AF0E29">
        <w:rPr>
          <w:rFonts w:ascii="Times New Roman" w:hAnsi="Times New Roman"/>
          <w:sz w:val="24"/>
          <w:szCs w:val="24"/>
        </w:rPr>
        <w:t>а</w:t>
      </w:r>
      <w:r w:rsidR="009E5660" w:rsidRPr="00AF0E29">
        <w:rPr>
          <w:rFonts w:ascii="Times New Roman" w:hAnsi="Times New Roman"/>
          <w:sz w:val="24"/>
          <w:szCs w:val="24"/>
        </w:rPr>
        <w:t>,</w:t>
      </w:r>
      <w:r w:rsidR="000934D9" w:rsidRPr="00AF0E29">
        <w:rPr>
          <w:rFonts w:ascii="Times New Roman" w:hAnsi="Times New Roman"/>
          <w:sz w:val="24"/>
          <w:szCs w:val="24"/>
        </w:rPr>
        <w:t xml:space="preserve"> </w:t>
      </w:r>
      <w:r w:rsidR="00021B8A" w:rsidRPr="00AF0E29">
        <w:rPr>
          <w:rFonts w:ascii="Times New Roman" w:hAnsi="Times New Roman"/>
          <w:sz w:val="24"/>
          <w:szCs w:val="24"/>
        </w:rPr>
        <w:t>по которой н</w:t>
      </w:r>
      <w:r w:rsidR="00390503" w:rsidRPr="00AF0E29">
        <w:rPr>
          <w:rFonts w:ascii="Times New Roman" w:hAnsi="Times New Roman"/>
          <w:sz w:val="24"/>
          <w:szCs w:val="24"/>
        </w:rPr>
        <w:t>е было принято решение об отказе</w:t>
      </w:r>
      <w:r w:rsidR="00021B8A" w:rsidRPr="00AF0E29">
        <w:rPr>
          <w:rFonts w:ascii="Times New Roman" w:hAnsi="Times New Roman"/>
          <w:sz w:val="24"/>
          <w:szCs w:val="24"/>
        </w:rPr>
        <w:t xml:space="preserve"> от проведения</w:t>
      </w:r>
      <w:r w:rsidR="00390503" w:rsidRPr="00AF0E29">
        <w:rPr>
          <w:rFonts w:ascii="Times New Roman" w:hAnsi="Times New Roman"/>
          <w:sz w:val="24"/>
          <w:szCs w:val="24"/>
        </w:rPr>
        <w:t xml:space="preserve"> закупки</w:t>
      </w:r>
      <w:r w:rsidR="003354D0" w:rsidRPr="00AF0E29">
        <w:rPr>
          <w:rFonts w:ascii="Times New Roman" w:hAnsi="Times New Roman"/>
          <w:sz w:val="24"/>
          <w:szCs w:val="24"/>
        </w:rPr>
        <w:t>,</w:t>
      </w:r>
      <w:r w:rsidR="00021B8A" w:rsidRPr="00AF0E29">
        <w:rPr>
          <w:rFonts w:ascii="Times New Roman" w:hAnsi="Times New Roman"/>
          <w:sz w:val="24"/>
          <w:szCs w:val="24"/>
        </w:rPr>
        <w:t xml:space="preserve"> и по результатам проведения которой не был определен победитель.</w:t>
      </w:r>
    </w:p>
    <w:p w14:paraId="513991B7" w14:textId="3A10E83C" w:rsidR="000D0185" w:rsidRPr="00AF0E29" w:rsidRDefault="000D0185" w:rsidP="000D0185">
      <w:pPr>
        <w:spacing w:after="120"/>
        <w:rPr>
          <w:rFonts w:ascii="Times New Roman" w:hAnsi="Times New Roman"/>
          <w:sz w:val="24"/>
          <w:szCs w:val="24"/>
        </w:rPr>
      </w:pPr>
      <w:r w:rsidRPr="00AF0E29">
        <w:rPr>
          <w:rFonts w:ascii="Times New Roman" w:hAnsi="Times New Roman"/>
          <w:b/>
          <w:sz w:val="24"/>
          <w:szCs w:val="24"/>
        </w:rPr>
        <w:t>Неэлектронная форма процедуры закупки</w:t>
      </w:r>
      <w:r w:rsidRPr="00AF0E29">
        <w:rPr>
          <w:rFonts w:ascii="Times New Roman" w:hAnsi="Times New Roman"/>
          <w:sz w:val="24"/>
          <w:szCs w:val="24"/>
        </w:rPr>
        <w:t xml:space="preserve"> – форма проведения процедуры закупки, не отвечающая критериям электронной формы закупки. </w:t>
      </w:r>
    </w:p>
    <w:p w14:paraId="63948E2A" w14:textId="376C3A57" w:rsidR="00EC7051" w:rsidRPr="00AF0E29" w:rsidRDefault="00EC7051">
      <w:pPr>
        <w:spacing w:after="120"/>
        <w:rPr>
          <w:rFonts w:ascii="Times New Roman" w:hAnsi="Times New Roman"/>
          <w:sz w:val="24"/>
          <w:szCs w:val="24"/>
        </w:rPr>
      </w:pPr>
      <w:r w:rsidRPr="00AF0E29">
        <w:rPr>
          <w:rFonts w:ascii="Times New Roman" w:hAnsi="Times New Roman"/>
          <w:b/>
          <w:sz w:val="24"/>
          <w:szCs w:val="24"/>
        </w:rPr>
        <w:t>Обеспечение заявки</w:t>
      </w:r>
      <w:r w:rsidRPr="00AF0E29">
        <w:rPr>
          <w:rFonts w:ascii="Times New Roman" w:hAnsi="Times New Roman"/>
          <w:sz w:val="24"/>
          <w:szCs w:val="24"/>
        </w:rPr>
        <w:t xml:space="preserve"> </w:t>
      </w:r>
      <w:r w:rsidR="00F2318A" w:rsidRPr="00AF0E29">
        <w:rPr>
          <w:rFonts w:ascii="Times New Roman" w:hAnsi="Times New Roman"/>
          <w:sz w:val="24"/>
          <w:szCs w:val="24"/>
        </w:rPr>
        <w:t>–</w:t>
      </w:r>
      <w:r w:rsidR="00AF0E29">
        <w:rPr>
          <w:rFonts w:ascii="Times New Roman" w:hAnsi="Times New Roman"/>
          <w:sz w:val="24"/>
          <w:szCs w:val="24"/>
        </w:rPr>
        <w:t xml:space="preserve"> </w:t>
      </w:r>
      <w:r w:rsidR="00E57F6A" w:rsidRPr="00AF0E29">
        <w:rPr>
          <w:rFonts w:ascii="Times New Roman" w:hAnsi="Times New Roman"/>
          <w:sz w:val="24"/>
          <w:szCs w:val="24"/>
        </w:rPr>
        <w:t xml:space="preserve">обеспечение надлежащего </w:t>
      </w:r>
      <w:r w:rsidR="00C4539B" w:rsidRPr="00AF0E29">
        <w:rPr>
          <w:rFonts w:ascii="Times New Roman" w:hAnsi="Times New Roman"/>
          <w:sz w:val="24"/>
          <w:szCs w:val="24"/>
        </w:rPr>
        <w:t>исполнения обязательств участника, связанных с подачей им заявки</w:t>
      </w:r>
      <w:r w:rsidR="00C62163" w:rsidRPr="00AF0E29">
        <w:rPr>
          <w:rFonts w:ascii="Times New Roman" w:hAnsi="Times New Roman"/>
          <w:sz w:val="24"/>
          <w:szCs w:val="24"/>
        </w:rPr>
        <w:t>,</w:t>
      </w:r>
      <w:r w:rsidR="00C4539B" w:rsidRPr="00AF0E29">
        <w:rPr>
          <w:rFonts w:ascii="Times New Roman" w:hAnsi="Times New Roman"/>
          <w:sz w:val="24"/>
          <w:szCs w:val="24"/>
        </w:rPr>
        <w:t xml:space="preserve"> участием в процедуре закупки</w:t>
      </w:r>
      <w:r w:rsidR="00C62163" w:rsidRPr="00AF0E29">
        <w:rPr>
          <w:rFonts w:ascii="Times New Roman" w:hAnsi="Times New Roman"/>
          <w:sz w:val="24"/>
          <w:szCs w:val="24"/>
        </w:rPr>
        <w:t xml:space="preserve"> и обязанности заключить договор в случае </w:t>
      </w:r>
      <w:r w:rsidR="008802E3" w:rsidRPr="00AF0E29">
        <w:rPr>
          <w:rFonts w:ascii="Times New Roman" w:hAnsi="Times New Roman"/>
          <w:sz w:val="24"/>
          <w:szCs w:val="24"/>
        </w:rPr>
        <w:t>принятия решения о заключении договора с участником</w:t>
      </w:r>
      <w:r w:rsidR="00551EBC" w:rsidRPr="00AF0E29">
        <w:rPr>
          <w:rFonts w:ascii="Times New Roman" w:hAnsi="Times New Roman"/>
          <w:sz w:val="24"/>
          <w:szCs w:val="24"/>
        </w:rPr>
        <w:t>.</w:t>
      </w:r>
    </w:p>
    <w:p w14:paraId="6DC4B7AD" w14:textId="77777777" w:rsidR="00CC1EE1" w:rsidRPr="00AF0E29" w:rsidRDefault="00F350E4" w:rsidP="00CC1EE1">
      <w:pPr>
        <w:spacing w:after="120"/>
        <w:rPr>
          <w:rFonts w:ascii="Times New Roman" w:hAnsi="Times New Roman"/>
          <w:b/>
          <w:sz w:val="24"/>
          <w:szCs w:val="24"/>
        </w:rPr>
      </w:pPr>
      <w:r w:rsidRPr="00AF0E29">
        <w:rPr>
          <w:rFonts w:ascii="Times New Roman" w:hAnsi="Times New Roman"/>
          <w:b/>
          <w:sz w:val="24"/>
          <w:szCs w:val="24"/>
        </w:rPr>
        <w:t>О</w:t>
      </w:r>
      <w:r w:rsidR="00364F0E" w:rsidRPr="00AF0E29">
        <w:rPr>
          <w:rFonts w:ascii="Times New Roman" w:hAnsi="Times New Roman"/>
          <w:b/>
          <w:sz w:val="24"/>
          <w:szCs w:val="24"/>
        </w:rPr>
        <w:t>беспечение исполнения договора</w:t>
      </w:r>
      <w:r w:rsidR="00364F0E" w:rsidRPr="00AF0E29">
        <w:rPr>
          <w:rFonts w:ascii="Times New Roman" w:hAnsi="Times New Roman"/>
          <w:sz w:val="24"/>
          <w:szCs w:val="24"/>
        </w:rPr>
        <w:t xml:space="preserve"> – обеспечение надлежащего исполнения обязательств </w:t>
      </w:r>
      <w:r w:rsidR="00C62163" w:rsidRPr="00AF0E29">
        <w:rPr>
          <w:rFonts w:ascii="Times New Roman" w:hAnsi="Times New Roman"/>
          <w:sz w:val="24"/>
          <w:szCs w:val="24"/>
        </w:rPr>
        <w:t>контрагента</w:t>
      </w:r>
      <w:r w:rsidR="00D8785B" w:rsidRPr="00AF0E29">
        <w:rPr>
          <w:rFonts w:ascii="Times New Roman" w:hAnsi="Times New Roman"/>
          <w:sz w:val="24"/>
          <w:szCs w:val="24"/>
        </w:rPr>
        <w:t xml:space="preserve"> </w:t>
      </w:r>
      <w:r w:rsidR="00364F0E" w:rsidRPr="00AF0E29">
        <w:rPr>
          <w:rFonts w:ascii="Times New Roman" w:hAnsi="Times New Roman"/>
          <w:sz w:val="24"/>
          <w:szCs w:val="24"/>
        </w:rPr>
        <w:t>по договору</w:t>
      </w:r>
      <w:r w:rsidR="00C62163" w:rsidRPr="00AF0E29">
        <w:rPr>
          <w:rFonts w:ascii="Times New Roman" w:hAnsi="Times New Roman"/>
          <w:sz w:val="24"/>
          <w:szCs w:val="24"/>
        </w:rPr>
        <w:t xml:space="preserve"> (в том числе – возмещения убытков Заказчика от действий (бездействий) контрагента, взыскания пеней, штрафов и неустоек, установленных договором)</w:t>
      </w:r>
      <w:r w:rsidR="00364F0E" w:rsidRPr="00AF0E29">
        <w:rPr>
          <w:rFonts w:ascii="Times New Roman" w:hAnsi="Times New Roman"/>
          <w:sz w:val="24"/>
          <w:szCs w:val="24"/>
        </w:rPr>
        <w:t>.</w:t>
      </w:r>
      <w:r w:rsidR="00CC1EE1" w:rsidRPr="00AF0E29">
        <w:rPr>
          <w:rFonts w:ascii="Times New Roman" w:hAnsi="Times New Roman"/>
          <w:b/>
          <w:sz w:val="24"/>
          <w:szCs w:val="24"/>
        </w:rPr>
        <w:t xml:space="preserve"> </w:t>
      </w:r>
    </w:p>
    <w:p w14:paraId="5677AB2F" w14:textId="77777777" w:rsidR="00D35716" w:rsidRPr="00AF0E29" w:rsidRDefault="00D35716" w:rsidP="00D35716">
      <w:pPr>
        <w:spacing w:after="120"/>
        <w:rPr>
          <w:rFonts w:ascii="Times New Roman" w:hAnsi="Times New Roman"/>
          <w:sz w:val="24"/>
          <w:szCs w:val="24"/>
        </w:rPr>
      </w:pPr>
      <w:r w:rsidRPr="00AF0E29">
        <w:rPr>
          <w:rFonts w:ascii="Times New Roman" w:hAnsi="Times New Roman"/>
          <w:b/>
          <w:sz w:val="24"/>
          <w:szCs w:val="24"/>
        </w:rPr>
        <w:lastRenderedPageBreak/>
        <w:t xml:space="preserve">Обсуждение условий – </w:t>
      </w:r>
      <w:r w:rsidRPr="00AF0E29">
        <w:rPr>
          <w:rFonts w:ascii="Times New Roman" w:hAnsi="Times New Roman"/>
          <w:sz w:val="24"/>
          <w:szCs w:val="24"/>
        </w:rPr>
        <w:t>дополнительный элемент закупки, заключающийся в проведении переговоров с участниками закупки в целях уточнения требуемых характеристик (потребительских свойств) закупаемой продукции.</w:t>
      </w:r>
    </w:p>
    <w:p w14:paraId="1461008F" w14:textId="77777777" w:rsidR="00BA74EF" w:rsidRDefault="00A87CA2" w:rsidP="00BA74EF">
      <w:pPr>
        <w:pStyle w:val="ConsPlusNormal"/>
        <w:spacing w:before="200"/>
        <w:jc w:val="both"/>
        <w:rPr>
          <w:rFonts w:ascii="Times New Roman" w:eastAsia="Times New Roman" w:hAnsi="Times New Roman" w:cs="Times New Roman"/>
          <w:sz w:val="24"/>
          <w:szCs w:val="24"/>
        </w:rPr>
      </w:pPr>
      <w:r w:rsidRPr="00AF0E29">
        <w:rPr>
          <w:rFonts w:ascii="Times New Roman" w:hAnsi="Times New Roman"/>
          <w:b/>
          <w:sz w:val="24"/>
          <w:szCs w:val="24"/>
        </w:rPr>
        <w:t xml:space="preserve">Оператор ЭТП </w:t>
      </w:r>
      <w:r w:rsidRPr="00AF0E29">
        <w:rPr>
          <w:rFonts w:ascii="Times New Roman" w:eastAsia="Times New Roman" w:hAnsi="Times New Roman" w:cs="Times New Roman"/>
          <w:sz w:val="24"/>
          <w:szCs w:val="24"/>
        </w:rPr>
        <w:t xml:space="preserve">- юридическое лицо, являющееся коммерческой организацией, созданное в соответствии </w:t>
      </w:r>
      <w:r w:rsidR="00733BEA" w:rsidRPr="00AF0E29">
        <w:rPr>
          <w:rFonts w:ascii="Times New Roman" w:eastAsia="Times New Roman" w:hAnsi="Times New Roman" w:cs="Times New Roman"/>
          <w:sz w:val="24"/>
          <w:szCs w:val="24"/>
        </w:rPr>
        <w:t>с положениями Закона 223-ФЗ</w:t>
      </w:r>
      <w:r w:rsidRPr="00AF0E29">
        <w:rPr>
          <w:rFonts w:ascii="Times New Roman" w:eastAsia="Times New Roman" w:hAnsi="Times New Roman" w:cs="Times New Roman"/>
          <w:sz w:val="24"/>
          <w:szCs w:val="24"/>
        </w:rPr>
        <w:t>.</w:t>
      </w:r>
    </w:p>
    <w:p w14:paraId="6C0BA544" w14:textId="77777777" w:rsidR="00BA74EF" w:rsidRPr="009E39ED" w:rsidRDefault="00BA74EF" w:rsidP="00BA74EF">
      <w:pPr>
        <w:pStyle w:val="ConsPlusNormal"/>
        <w:spacing w:before="200"/>
        <w:jc w:val="both"/>
        <w:rPr>
          <w:rFonts w:ascii="Times New Roman" w:eastAsia="Times New Roman" w:hAnsi="Times New Roman" w:cs="Times New Roman"/>
          <w:sz w:val="24"/>
          <w:szCs w:val="24"/>
        </w:rPr>
      </w:pPr>
      <w:r w:rsidRPr="00AB60C5">
        <w:rPr>
          <w:rFonts w:ascii="Times New Roman" w:hAnsi="Times New Roman"/>
          <w:b/>
          <w:sz w:val="24"/>
        </w:rPr>
        <w:t>Опцион Заказчика</w:t>
      </w:r>
      <w:r w:rsidRPr="008A7179">
        <w:rPr>
          <w:rFonts w:ascii="Times New Roman" w:hAnsi="Times New Roman"/>
          <w:sz w:val="24"/>
        </w:rPr>
        <w:t xml:space="preserve"> - право заказчика изменить количество поставляемого товара, объема выполняемых работ, оказываемых услуг в большую или меньшую сторону в пределах, установленных договором, без изменения остальных согласованных условий (в том числе стоимости единицы продукции)</w:t>
      </w:r>
      <w:r>
        <w:rPr>
          <w:rStyle w:val="af2"/>
          <w:rFonts w:ascii="Times New Roman" w:hAnsi="Times New Roman"/>
          <w:sz w:val="24"/>
        </w:rPr>
        <w:footnoteReference w:id="4"/>
      </w:r>
      <w:r>
        <w:rPr>
          <w:rFonts w:ascii="Times New Roman" w:hAnsi="Times New Roman"/>
          <w:sz w:val="24"/>
        </w:rPr>
        <w:t>.</w:t>
      </w:r>
    </w:p>
    <w:p w14:paraId="1AD67366" w14:textId="2C06AE3A" w:rsidR="00C864B7" w:rsidRPr="00AF0E29" w:rsidRDefault="007C4031" w:rsidP="00BA74EF">
      <w:pPr>
        <w:pStyle w:val="ConsPlusNormal"/>
        <w:spacing w:before="200"/>
        <w:jc w:val="both"/>
        <w:rPr>
          <w:rFonts w:ascii="Times New Roman" w:hAnsi="Times New Roman"/>
          <w:sz w:val="24"/>
          <w:szCs w:val="24"/>
        </w:rPr>
      </w:pPr>
      <w:r w:rsidRPr="00AF0E29">
        <w:rPr>
          <w:rFonts w:ascii="Times New Roman" w:hAnsi="Times New Roman"/>
          <w:b/>
          <w:sz w:val="24"/>
          <w:szCs w:val="24"/>
        </w:rPr>
        <w:t>Организатор закупки</w:t>
      </w:r>
      <w:r w:rsidR="00AE1FC7" w:rsidRPr="00AF0E29">
        <w:rPr>
          <w:rFonts w:ascii="Times New Roman" w:hAnsi="Times New Roman"/>
          <w:sz w:val="24"/>
          <w:szCs w:val="24"/>
        </w:rPr>
        <w:t xml:space="preserve"> </w:t>
      </w:r>
      <w:r w:rsidRPr="00AF0E29">
        <w:rPr>
          <w:rFonts w:ascii="Times New Roman" w:hAnsi="Times New Roman"/>
          <w:sz w:val="24"/>
          <w:szCs w:val="24"/>
        </w:rPr>
        <w:t xml:space="preserve">– лицо, в интересах </w:t>
      </w:r>
      <w:r w:rsidR="004E08CF" w:rsidRPr="00AF0E29">
        <w:rPr>
          <w:rFonts w:ascii="Times New Roman" w:hAnsi="Times New Roman"/>
          <w:sz w:val="24"/>
          <w:szCs w:val="24"/>
        </w:rPr>
        <w:t xml:space="preserve">и от имени </w:t>
      </w:r>
      <w:r w:rsidRPr="00AF0E29">
        <w:rPr>
          <w:rFonts w:ascii="Times New Roman" w:hAnsi="Times New Roman"/>
          <w:sz w:val="24"/>
          <w:szCs w:val="24"/>
        </w:rPr>
        <w:t xml:space="preserve">Заказчика осуществляющее закупку в </w:t>
      </w:r>
      <w:r w:rsidR="005D3055" w:rsidRPr="00AF0E29">
        <w:rPr>
          <w:rFonts w:ascii="Times New Roman" w:hAnsi="Times New Roman"/>
          <w:sz w:val="24"/>
          <w:szCs w:val="24"/>
        </w:rPr>
        <w:t>порядке, установленном</w:t>
      </w:r>
      <w:r w:rsidRPr="00AF0E29">
        <w:rPr>
          <w:rFonts w:ascii="Times New Roman" w:hAnsi="Times New Roman"/>
          <w:sz w:val="24"/>
          <w:szCs w:val="24"/>
        </w:rPr>
        <w:t xml:space="preserve"> Положением</w:t>
      </w:r>
      <w:r w:rsidR="005D3055" w:rsidRPr="00AF0E29">
        <w:rPr>
          <w:rFonts w:ascii="Times New Roman" w:hAnsi="Times New Roman"/>
          <w:sz w:val="24"/>
          <w:szCs w:val="24"/>
        </w:rPr>
        <w:t>, иными ВНД</w:t>
      </w:r>
      <w:r w:rsidR="00C62163" w:rsidRPr="00AF0E29">
        <w:rPr>
          <w:rFonts w:ascii="Times New Roman" w:hAnsi="Times New Roman"/>
          <w:sz w:val="24"/>
          <w:szCs w:val="24"/>
        </w:rPr>
        <w:t xml:space="preserve"> и ОРД</w:t>
      </w:r>
      <w:r w:rsidR="005D3055" w:rsidRPr="00AF0E29">
        <w:rPr>
          <w:rFonts w:ascii="Times New Roman" w:hAnsi="Times New Roman"/>
          <w:sz w:val="24"/>
          <w:szCs w:val="24"/>
        </w:rPr>
        <w:t xml:space="preserve"> в области закупочной деятельности</w:t>
      </w:r>
      <w:r w:rsidR="00C864B7" w:rsidRPr="00AF0E29">
        <w:rPr>
          <w:rFonts w:ascii="Times New Roman" w:hAnsi="Times New Roman"/>
          <w:sz w:val="24"/>
          <w:szCs w:val="24"/>
        </w:rPr>
        <w:t>.</w:t>
      </w:r>
      <w:r w:rsidR="00334267" w:rsidRPr="00AF0E29">
        <w:rPr>
          <w:rFonts w:ascii="Times New Roman" w:hAnsi="Times New Roman"/>
          <w:sz w:val="24"/>
          <w:szCs w:val="24"/>
        </w:rPr>
        <w:t xml:space="preserve"> </w:t>
      </w:r>
    </w:p>
    <w:p w14:paraId="3015C900" w14:textId="77777777" w:rsidR="000B6EFA" w:rsidRPr="00AF0E29" w:rsidRDefault="000B6EFA">
      <w:pPr>
        <w:pStyle w:val="affff8"/>
        <w:spacing w:after="120"/>
        <w:ind w:left="0" w:firstLine="0"/>
        <w:rPr>
          <w:rFonts w:ascii="Times New Roman" w:hAnsi="Times New Roman"/>
          <w:sz w:val="24"/>
          <w:szCs w:val="24"/>
        </w:rPr>
      </w:pPr>
      <w:r w:rsidRPr="00AF0E29">
        <w:rPr>
          <w:rFonts w:ascii="Times New Roman" w:hAnsi="Times New Roman"/>
          <w:b/>
          <w:sz w:val="24"/>
          <w:szCs w:val="24"/>
        </w:rPr>
        <w:t>Официальное размещение</w:t>
      </w:r>
      <w:r w:rsidRPr="00AF0E29">
        <w:rPr>
          <w:rFonts w:ascii="Times New Roman" w:hAnsi="Times New Roman"/>
          <w:sz w:val="24"/>
          <w:szCs w:val="24"/>
        </w:rPr>
        <w:t xml:space="preserve"> – при проведении </w:t>
      </w:r>
      <w:r w:rsidR="002857D7" w:rsidRPr="00AF0E29">
        <w:rPr>
          <w:rFonts w:ascii="Times New Roman" w:hAnsi="Times New Roman"/>
          <w:sz w:val="24"/>
          <w:szCs w:val="24"/>
        </w:rPr>
        <w:t>открытой</w:t>
      </w:r>
      <w:r w:rsidR="00F247A3" w:rsidRPr="00AF0E29">
        <w:rPr>
          <w:rFonts w:ascii="Times New Roman" w:hAnsi="Times New Roman"/>
          <w:sz w:val="24"/>
          <w:szCs w:val="24"/>
        </w:rPr>
        <w:t xml:space="preserve"> (публикуемой)</w:t>
      </w:r>
      <w:r w:rsidR="00DE4259" w:rsidRPr="00AF0E29">
        <w:rPr>
          <w:rFonts w:ascii="Times New Roman" w:hAnsi="Times New Roman"/>
          <w:sz w:val="24"/>
          <w:szCs w:val="24"/>
        </w:rPr>
        <w:t xml:space="preserve"> </w:t>
      </w:r>
      <w:r w:rsidRPr="00AF0E29">
        <w:rPr>
          <w:rFonts w:ascii="Times New Roman" w:hAnsi="Times New Roman"/>
          <w:sz w:val="24"/>
          <w:szCs w:val="24"/>
        </w:rPr>
        <w:t>закупки</w:t>
      </w:r>
      <w:r w:rsidR="00B66B13" w:rsidRPr="00AF0E29">
        <w:rPr>
          <w:rFonts w:ascii="Times New Roman" w:hAnsi="Times New Roman"/>
          <w:sz w:val="24"/>
          <w:szCs w:val="24"/>
        </w:rPr>
        <w:t xml:space="preserve"> </w:t>
      </w:r>
      <w:r w:rsidRPr="00AF0E29">
        <w:rPr>
          <w:rFonts w:ascii="Times New Roman" w:hAnsi="Times New Roman"/>
          <w:sz w:val="24"/>
          <w:szCs w:val="24"/>
        </w:rPr>
        <w:t xml:space="preserve">– </w:t>
      </w:r>
      <w:r w:rsidR="00551EBC" w:rsidRPr="00AF0E29">
        <w:rPr>
          <w:rFonts w:ascii="Times New Roman" w:hAnsi="Times New Roman"/>
          <w:sz w:val="24"/>
          <w:szCs w:val="24"/>
        </w:rPr>
        <w:t>размещение</w:t>
      </w:r>
      <w:r w:rsidR="00551EBC" w:rsidRPr="00AF0E29" w:rsidDel="00E97820">
        <w:rPr>
          <w:rFonts w:ascii="Times New Roman" w:hAnsi="Times New Roman"/>
          <w:sz w:val="24"/>
          <w:szCs w:val="24"/>
        </w:rPr>
        <w:t xml:space="preserve"> </w:t>
      </w:r>
      <w:r w:rsidRPr="00AF0E29">
        <w:rPr>
          <w:rFonts w:ascii="Times New Roman" w:hAnsi="Times New Roman"/>
          <w:sz w:val="24"/>
          <w:szCs w:val="24"/>
        </w:rPr>
        <w:t xml:space="preserve">информации о закупке в ЕИС; при проведении </w:t>
      </w:r>
      <w:r w:rsidR="003F1354" w:rsidRPr="00AF0E29">
        <w:rPr>
          <w:rFonts w:ascii="Times New Roman" w:hAnsi="Times New Roman"/>
          <w:sz w:val="24"/>
          <w:szCs w:val="24"/>
        </w:rPr>
        <w:t xml:space="preserve">непубликуемой </w:t>
      </w:r>
      <w:r w:rsidR="00DE4259" w:rsidRPr="00AF0E29">
        <w:rPr>
          <w:rFonts w:ascii="Times New Roman" w:hAnsi="Times New Roman"/>
          <w:sz w:val="24"/>
          <w:szCs w:val="24"/>
        </w:rPr>
        <w:t>закупки</w:t>
      </w:r>
      <w:r w:rsidRPr="00AF0E29">
        <w:rPr>
          <w:rFonts w:ascii="Times New Roman" w:hAnsi="Times New Roman"/>
          <w:sz w:val="24"/>
          <w:szCs w:val="24"/>
        </w:rPr>
        <w:t xml:space="preserve"> – направление либо передача информации </w:t>
      </w:r>
      <w:r w:rsidR="00551EBC" w:rsidRPr="00AF0E29">
        <w:rPr>
          <w:rFonts w:ascii="Times New Roman" w:hAnsi="Times New Roman"/>
          <w:sz w:val="24"/>
          <w:szCs w:val="24"/>
        </w:rPr>
        <w:t xml:space="preserve">о закупке </w:t>
      </w:r>
      <w:r w:rsidRPr="00AF0E29">
        <w:rPr>
          <w:rFonts w:ascii="Times New Roman" w:hAnsi="Times New Roman"/>
          <w:sz w:val="24"/>
          <w:szCs w:val="24"/>
        </w:rPr>
        <w:t>поставщикам</w:t>
      </w:r>
      <w:r w:rsidR="000568DF" w:rsidRPr="00AF0E29">
        <w:rPr>
          <w:rFonts w:ascii="Times New Roman" w:hAnsi="Times New Roman"/>
          <w:sz w:val="24"/>
          <w:szCs w:val="24"/>
        </w:rPr>
        <w:t xml:space="preserve">, </w:t>
      </w:r>
      <w:r w:rsidRPr="00AF0E29">
        <w:rPr>
          <w:rFonts w:ascii="Times New Roman" w:hAnsi="Times New Roman"/>
          <w:sz w:val="24"/>
          <w:szCs w:val="24"/>
        </w:rPr>
        <w:t>участникам.</w:t>
      </w:r>
    </w:p>
    <w:p w14:paraId="4ECCE0A3" w14:textId="77777777" w:rsidR="00B136F4" w:rsidRPr="00AF0E29" w:rsidRDefault="00B136F4">
      <w:pPr>
        <w:pStyle w:val="affff8"/>
        <w:spacing w:after="120"/>
        <w:ind w:left="0" w:firstLine="0"/>
        <w:rPr>
          <w:rFonts w:ascii="Times New Roman" w:hAnsi="Times New Roman"/>
          <w:sz w:val="24"/>
          <w:szCs w:val="24"/>
        </w:rPr>
      </w:pPr>
      <w:r w:rsidRPr="00AF0E29">
        <w:rPr>
          <w:rFonts w:ascii="Times New Roman" w:hAnsi="Times New Roman"/>
          <w:b/>
          <w:sz w:val="24"/>
          <w:szCs w:val="24"/>
        </w:rPr>
        <w:t>Оценка</w:t>
      </w:r>
      <w:r w:rsidRPr="00AF0E29">
        <w:rPr>
          <w:rFonts w:ascii="Times New Roman" w:hAnsi="Times New Roman"/>
          <w:sz w:val="24"/>
          <w:szCs w:val="24"/>
        </w:rPr>
        <w:t xml:space="preserve"> – вынесение суждения о результатах измерения характеристики или </w:t>
      </w:r>
      <w:r w:rsidR="00CA764A" w:rsidRPr="00AF0E29">
        <w:rPr>
          <w:rFonts w:ascii="Times New Roman" w:hAnsi="Times New Roman"/>
          <w:sz w:val="24"/>
          <w:szCs w:val="24"/>
        </w:rPr>
        <w:t>их</w:t>
      </w:r>
      <w:r w:rsidRPr="00AF0E29">
        <w:rPr>
          <w:rFonts w:ascii="Times New Roman" w:hAnsi="Times New Roman"/>
          <w:sz w:val="24"/>
          <w:szCs w:val="24"/>
        </w:rPr>
        <w:t xml:space="preserve"> совокупности.</w:t>
      </w:r>
    </w:p>
    <w:p w14:paraId="62B4ABC0" w14:textId="2DEEC999" w:rsidR="00D35716" w:rsidRPr="00AF0E29" w:rsidRDefault="00D35716">
      <w:pPr>
        <w:pStyle w:val="affff8"/>
        <w:spacing w:after="120"/>
        <w:ind w:left="0" w:firstLine="0"/>
        <w:rPr>
          <w:rFonts w:ascii="Times New Roman" w:hAnsi="Times New Roman"/>
          <w:b/>
          <w:sz w:val="24"/>
          <w:szCs w:val="24"/>
        </w:rPr>
      </w:pPr>
      <w:r w:rsidRPr="00AF0E29">
        <w:rPr>
          <w:rFonts w:ascii="Times New Roman" w:hAnsi="Times New Roman"/>
          <w:b/>
          <w:sz w:val="24"/>
          <w:szCs w:val="24"/>
        </w:rPr>
        <w:t>Оферта</w:t>
      </w:r>
      <w:r w:rsidRPr="00AF0E29">
        <w:rPr>
          <w:rFonts w:ascii="Times New Roman" w:hAnsi="Times New Roman"/>
          <w:sz w:val="24"/>
          <w:szCs w:val="24"/>
        </w:rPr>
        <w:t xml:space="preserve"> – проект договора, направляемый заказчиком лицу, признанным победителем (иному лицу, с которым заключается договор по результатам закупки).</w:t>
      </w:r>
    </w:p>
    <w:p w14:paraId="5ACC822C" w14:textId="2E744E4E" w:rsidR="00D35716" w:rsidRPr="00AF0E29" w:rsidRDefault="00D35716" w:rsidP="00D35716">
      <w:pPr>
        <w:pStyle w:val="affff8"/>
        <w:spacing w:after="120"/>
        <w:ind w:left="0" w:firstLine="0"/>
        <w:rPr>
          <w:rFonts w:ascii="Times New Roman" w:hAnsi="Times New Roman"/>
          <w:sz w:val="24"/>
          <w:szCs w:val="24"/>
        </w:rPr>
      </w:pPr>
      <w:r w:rsidRPr="00AF0E29">
        <w:rPr>
          <w:rFonts w:ascii="Times New Roman" w:hAnsi="Times New Roman"/>
          <w:b/>
          <w:sz w:val="24"/>
          <w:szCs w:val="24"/>
        </w:rPr>
        <w:t>Переговоры по уточнению условий договора</w:t>
      </w:r>
      <w:r w:rsidRPr="00AF0E29">
        <w:rPr>
          <w:rFonts w:ascii="Times New Roman" w:hAnsi="Times New Roman"/>
          <w:sz w:val="24"/>
          <w:szCs w:val="24"/>
        </w:rPr>
        <w:t xml:space="preserve"> – процедура обсуждения с поставщиком условий договора, проводимая по инициативе Заказчика на стадии заключения договора и направленная на изменение (уточнение) условий договора на более выгодные для Заказчика.</w:t>
      </w:r>
    </w:p>
    <w:p w14:paraId="24D2ACAD" w14:textId="5B171243" w:rsidR="00056888" w:rsidRPr="00AF0E29" w:rsidRDefault="00056888">
      <w:pPr>
        <w:pStyle w:val="affff8"/>
        <w:spacing w:after="120"/>
        <w:ind w:left="0" w:firstLine="0"/>
        <w:rPr>
          <w:rFonts w:ascii="Times New Roman" w:hAnsi="Times New Roman"/>
          <w:sz w:val="24"/>
          <w:szCs w:val="24"/>
        </w:rPr>
      </w:pPr>
      <w:r w:rsidRPr="00AF0E29">
        <w:rPr>
          <w:rFonts w:ascii="Times New Roman" w:hAnsi="Times New Roman"/>
          <w:b/>
          <w:sz w:val="24"/>
          <w:szCs w:val="24"/>
        </w:rPr>
        <w:t>Переторжка</w:t>
      </w:r>
      <w:r w:rsidRPr="00AF0E29">
        <w:rPr>
          <w:rFonts w:ascii="Times New Roman" w:hAnsi="Times New Roman"/>
          <w:sz w:val="24"/>
          <w:szCs w:val="24"/>
        </w:rPr>
        <w:t xml:space="preserve"> – </w:t>
      </w:r>
      <w:r w:rsidR="00F35940" w:rsidRPr="00AF0E29">
        <w:rPr>
          <w:rFonts w:ascii="Times New Roman" w:hAnsi="Times New Roman"/>
          <w:sz w:val="24"/>
          <w:szCs w:val="24"/>
        </w:rPr>
        <w:t xml:space="preserve">дополнительный элемент закупки, представляющий собой процедуру </w:t>
      </w:r>
      <w:r w:rsidRPr="00AF0E29">
        <w:rPr>
          <w:rFonts w:ascii="Times New Roman" w:hAnsi="Times New Roman"/>
          <w:sz w:val="24"/>
          <w:szCs w:val="24"/>
        </w:rPr>
        <w:t>подачи</w:t>
      </w:r>
      <w:r w:rsidR="00603702" w:rsidRPr="00AF0E29">
        <w:rPr>
          <w:rFonts w:ascii="Times New Roman" w:hAnsi="Times New Roman"/>
          <w:sz w:val="24"/>
          <w:szCs w:val="24"/>
        </w:rPr>
        <w:t xml:space="preserve"> допущенными</w:t>
      </w:r>
      <w:r w:rsidRPr="00AF0E29">
        <w:rPr>
          <w:rFonts w:ascii="Times New Roman" w:hAnsi="Times New Roman"/>
          <w:sz w:val="24"/>
          <w:szCs w:val="24"/>
        </w:rPr>
        <w:t xml:space="preserve"> участниками </w:t>
      </w:r>
      <w:r w:rsidR="000568DF" w:rsidRPr="00AF0E29">
        <w:rPr>
          <w:rFonts w:ascii="Times New Roman" w:hAnsi="Times New Roman"/>
          <w:sz w:val="24"/>
          <w:szCs w:val="24"/>
        </w:rPr>
        <w:t xml:space="preserve">уточненных </w:t>
      </w:r>
      <w:r w:rsidRPr="00AF0E29">
        <w:rPr>
          <w:rFonts w:ascii="Times New Roman" w:hAnsi="Times New Roman"/>
          <w:sz w:val="24"/>
          <w:szCs w:val="24"/>
        </w:rPr>
        <w:t>предложений</w:t>
      </w:r>
      <w:r w:rsidR="00F35940" w:rsidRPr="00AF0E29">
        <w:rPr>
          <w:rFonts w:ascii="Times New Roman" w:hAnsi="Times New Roman"/>
          <w:sz w:val="24"/>
          <w:szCs w:val="24"/>
        </w:rPr>
        <w:t xml:space="preserve"> с целью</w:t>
      </w:r>
      <w:r w:rsidRPr="00AF0E29">
        <w:rPr>
          <w:rFonts w:ascii="Times New Roman" w:hAnsi="Times New Roman"/>
          <w:sz w:val="24"/>
          <w:szCs w:val="24"/>
        </w:rPr>
        <w:t xml:space="preserve"> </w:t>
      </w:r>
      <w:r w:rsidR="00F35940" w:rsidRPr="00AF0E29">
        <w:rPr>
          <w:rFonts w:ascii="Times New Roman" w:hAnsi="Times New Roman"/>
          <w:sz w:val="24"/>
          <w:szCs w:val="24"/>
        </w:rPr>
        <w:t xml:space="preserve">повышения </w:t>
      </w:r>
      <w:r w:rsidRPr="00AF0E29">
        <w:rPr>
          <w:rFonts w:ascii="Times New Roman" w:hAnsi="Times New Roman"/>
          <w:sz w:val="24"/>
          <w:szCs w:val="24"/>
        </w:rPr>
        <w:t>предпочтительности ранее поданных заявок.</w:t>
      </w:r>
    </w:p>
    <w:p w14:paraId="41372C0F" w14:textId="77777777" w:rsidR="00322235" w:rsidRPr="00AF0E29" w:rsidRDefault="007C4031">
      <w:pPr>
        <w:pStyle w:val="affff8"/>
        <w:spacing w:after="120"/>
        <w:ind w:left="0" w:firstLine="0"/>
        <w:rPr>
          <w:rFonts w:ascii="Times New Roman" w:hAnsi="Times New Roman"/>
          <w:sz w:val="24"/>
          <w:szCs w:val="24"/>
        </w:rPr>
      </w:pPr>
      <w:r w:rsidRPr="00AF0E29">
        <w:rPr>
          <w:rFonts w:ascii="Times New Roman" w:hAnsi="Times New Roman"/>
          <w:b/>
          <w:sz w:val="24"/>
          <w:szCs w:val="24"/>
        </w:rPr>
        <w:t>Победитель</w:t>
      </w:r>
      <w:r w:rsidRPr="00AF0E29">
        <w:rPr>
          <w:rFonts w:ascii="Times New Roman" w:hAnsi="Times New Roman"/>
          <w:sz w:val="24"/>
          <w:szCs w:val="24"/>
        </w:rPr>
        <w:t xml:space="preserve"> – </w:t>
      </w:r>
      <w:r w:rsidR="00052258" w:rsidRPr="00AF0E29">
        <w:rPr>
          <w:rFonts w:ascii="Times New Roman" w:hAnsi="Times New Roman"/>
          <w:sz w:val="24"/>
          <w:szCs w:val="24"/>
        </w:rPr>
        <w:t xml:space="preserve">участник </w:t>
      </w:r>
      <w:r w:rsidRPr="00AF0E29">
        <w:rPr>
          <w:rFonts w:ascii="Times New Roman" w:hAnsi="Times New Roman"/>
          <w:sz w:val="24"/>
          <w:szCs w:val="24"/>
        </w:rPr>
        <w:t xml:space="preserve">состоявшейся конкурентной закупки, заявка которого </w:t>
      </w:r>
      <w:r w:rsidR="00AE1FC7" w:rsidRPr="00AF0E29">
        <w:rPr>
          <w:rFonts w:ascii="Times New Roman" w:hAnsi="Times New Roman"/>
          <w:sz w:val="24"/>
          <w:szCs w:val="24"/>
        </w:rPr>
        <w:t xml:space="preserve">в установленном порядке </w:t>
      </w:r>
      <w:r w:rsidRPr="00AF0E29">
        <w:rPr>
          <w:rFonts w:ascii="Times New Roman" w:hAnsi="Times New Roman"/>
          <w:sz w:val="24"/>
          <w:szCs w:val="24"/>
        </w:rPr>
        <w:t>признана наилучшей</w:t>
      </w:r>
      <w:r w:rsidR="00322235" w:rsidRPr="00AF0E29">
        <w:rPr>
          <w:rFonts w:ascii="Times New Roman" w:hAnsi="Times New Roman"/>
          <w:sz w:val="24"/>
          <w:szCs w:val="24"/>
        </w:rPr>
        <w:t>.</w:t>
      </w:r>
    </w:p>
    <w:p w14:paraId="7CA212AA" w14:textId="77777777" w:rsidR="00B52190" w:rsidRPr="00AF0E29" w:rsidRDefault="00B52190">
      <w:pPr>
        <w:pStyle w:val="affff8"/>
        <w:spacing w:after="120"/>
        <w:ind w:left="0" w:firstLine="0"/>
        <w:rPr>
          <w:rFonts w:ascii="Times New Roman" w:hAnsi="Times New Roman"/>
          <w:sz w:val="24"/>
          <w:szCs w:val="24"/>
        </w:rPr>
      </w:pPr>
      <w:r w:rsidRPr="00AF0E29">
        <w:rPr>
          <w:rFonts w:ascii="Times New Roman" w:hAnsi="Times New Roman"/>
          <w:b/>
          <w:sz w:val="24"/>
          <w:szCs w:val="24"/>
        </w:rPr>
        <w:t>Поставщик</w:t>
      </w:r>
      <w:r w:rsidRPr="00AF0E29">
        <w:rPr>
          <w:rFonts w:ascii="Times New Roman" w:hAnsi="Times New Roman"/>
          <w:sz w:val="24"/>
          <w:szCs w:val="24"/>
        </w:rPr>
        <w:t xml:space="preserve"> – любое юридическое или физическое лицо, в том числе индивидуальный предприниматель</w:t>
      </w:r>
      <w:r w:rsidR="00FA1A95" w:rsidRPr="00AF0E29">
        <w:rPr>
          <w:rFonts w:ascii="Times New Roman" w:hAnsi="Times New Roman"/>
          <w:sz w:val="24"/>
          <w:szCs w:val="24"/>
        </w:rPr>
        <w:t xml:space="preserve"> (</w:t>
      </w:r>
      <w:r w:rsidR="007C3AF5" w:rsidRPr="00AF0E29">
        <w:rPr>
          <w:rFonts w:ascii="Times New Roman" w:hAnsi="Times New Roman"/>
          <w:sz w:val="24"/>
          <w:szCs w:val="24"/>
        </w:rPr>
        <w:t xml:space="preserve">а также </w:t>
      </w:r>
      <w:r w:rsidR="00FA1A95" w:rsidRPr="00AF0E29">
        <w:rPr>
          <w:rFonts w:ascii="Times New Roman" w:hAnsi="Times New Roman"/>
          <w:sz w:val="24"/>
          <w:szCs w:val="24"/>
        </w:rPr>
        <w:t>объединение таких лиц)</w:t>
      </w:r>
      <w:r w:rsidRPr="00AF0E29">
        <w:rPr>
          <w:rFonts w:ascii="Times New Roman" w:hAnsi="Times New Roman"/>
          <w:sz w:val="24"/>
          <w:szCs w:val="24"/>
        </w:rPr>
        <w:t>.</w:t>
      </w:r>
    </w:p>
    <w:p w14:paraId="70B2EE14" w14:textId="77777777" w:rsidR="00C4539B" w:rsidRPr="00AF0E29" w:rsidRDefault="00A657C0">
      <w:pPr>
        <w:pStyle w:val="affff8"/>
        <w:spacing w:after="120"/>
        <w:ind w:left="0" w:firstLine="0"/>
        <w:rPr>
          <w:rFonts w:ascii="Times New Roman" w:hAnsi="Times New Roman"/>
          <w:sz w:val="24"/>
          <w:szCs w:val="24"/>
        </w:rPr>
      </w:pPr>
      <w:r w:rsidRPr="00AF0E29">
        <w:rPr>
          <w:rFonts w:ascii="Times New Roman" w:hAnsi="Times New Roman"/>
          <w:b/>
          <w:sz w:val="24"/>
          <w:szCs w:val="24"/>
        </w:rPr>
        <w:t>Порядок оценки</w:t>
      </w:r>
      <w:r w:rsidRPr="00AF0E29">
        <w:rPr>
          <w:rFonts w:ascii="Times New Roman" w:hAnsi="Times New Roman"/>
          <w:sz w:val="24"/>
          <w:szCs w:val="24"/>
        </w:rPr>
        <w:t xml:space="preserve"> – </w:t>
      </w:r>
      <w:r w:rsidR="00731E34" w:rsidRPr="00AF0E29">
        <w:rPr>
          <w:rFonts w:ascii="Times New Roman" w:hAnsi="Times New Roman"/>
          <w:sz w:val="24"/>
          <w:szCs w:val="24"/>
        </w:rPr>
        <w:t>установленные документацией о закупке правила, по которым производится оценка и сопоставление заявок</w:t>
      </w:r>
      <w:r w:rsidRPr="00AF0E29">
        <w:rPr>
          <w:rFonts w:ascii="Times New Roman" w:hAnsi="Times New Roman"/>
          <w:sz w:val="24"/>
          <w:szCs w:val="24"/>
        </w:rPr>
        <w:t>.</w:t>
      </w:r>
    </w:p>
    <w:p w14:paraId="4197338C" w14:textId="6574E05E" w:rsidR="005B08C5" w:rsidRPr="00AF0E29" w:rsidRDefault="005B08C5" w:rsidP="00641BC1">
      <w:pPr>
        <w:spacing w:after="120"/>
      </w:pPr>
      <w:r w:rsidRPr="00AF0E29">
        <w:rPr>
          <w:rFonts w:ascii="Times New Roman" w:hAnsi="Times New Roman"/>
          <w:b/>
          <w:sz w:val="24"/>
          <w:szCs w:val="24"/>
        </w:rPr>
        <w:t>Предварительный квалификационный отбор</w:t>
      </w:r>
      <w:r w:rsidRPr="00AF0E29">
        <w:rPr>
          <w:rFonts w:ascii="Times New Roman" w:hAnsi="Times New Roman"/>
          <w:sz w:val="24"/>
        </w:rPr>
        <w:t xml:space="preserve"> </w:t>
      </w:r>
      <w:r w:rsidRPr="00AF0E29">
        <w:rPr>
          <w:rFonts w:ascii="Times New Roman" w:hAnsi="Times New Roman"/>
          <w:sz w:val="24"/>
          <w:szCs w:val="24"/>
        </w:rPr>
        <w:t>– дополнительный элемент закупки, представляющий собой отдельную стадию процедуры закупки, целью которой является отбор участников, отвечающих</w:t>
      </w:r>
      <w:r w:rsidRPr="00AF0E29" w:rsidDel="00D20EF3">
        <w:rPr>
          <w:rFonts w:ascii="Times New Roman" w:hAnsi="Times New Roman"/>
          <w:sz w:val="24"/>
          <w:szCs w:val="24"/>
        </w:rPr>
        <w:t xml:space="preserve"> </w:t>
      </w:r>
      <w:r w:rsidRPr="00AF0E29">
        <w:rPr>
          <w:rFonts w:ascii="Times New Roman" w:hAnsi="Times New Roman"/>
          <w:sz w:val="24"/>
          <w:szCs w:val="24"/>
        </w:rPr>
        <w:t xml:space="preserve">квалификационным требованиям, установленным в документации о закупке и </w:t>
      </w:r>
      <w:proofErr w:type="gramStart"/>
      <w:r w:rsidRPr="00AF0E29">
        <w:rPr>
          <w:rFonts w:ascii="Times New Roman" w:hAnsi="Times New Roman"/>
          <w:sz w:val="24"/>
          <w:szCs w:val="24"/>
        </w:rPr>
        <w:t>которым</w:t>
      </w:r>
      <w:proofErr w:type="gramEnd"/>
      <w:r w:rsidRPr="00AF0E29">
        <w:rPr>
          <w:rFonts w:ascii="Times New Roman" w:hAnsi="Times New Roman"/>
          <w:sz w:val="24"/>
          <w:szCs w:val="24"/>
        </w:rPr>
        <w:t xml:space="preserve"> предоставляется право дальнейшего участия в проводимой среди них закупке.</w:t>
      </w:r>
    </w:p>
    <w:p w14:paraId="768B5EE4" w14:textId="77777777" w:rsidR="00620475" w:rsidRPr="00AF0E29" w:rsidRDefault="00620475" w:rsidP="00E25580">
      <w:pPr>
        <w:pStyle w:val="-30"/>
        <w:tabs>
          <w:tab w:val="left" w:pos="1843"/>
        </w:tabs>
        <w:ind w:left="0" w:firstLine="0"/>
        <w:rPr>
          <w:szCs w:val="24"/>
        </w:rPr>
      </w:pPr>
      <w:r w:rsidRPr="00AF0E29">
        <w:rPr>
          <w:b/>
          <w:szCs w:val="24"/>
        </w:rPr>
        <w:t>Предпочтение</w:t>
      </w:r>
      <w:r w:rsidRPr="00AF0E29">
        <w:rPr>
          <w:szCs w:val="24"/>
        </w:rPr>
        <w:t xml:space="preserve"> – учитываемая при формировании критерия оценки характеристика </w:t>
      </w:r>
      <w:r w:rsidR="006304EE" w:rsidRPr="00AF0E29">
        <w:rPr>
          <w:szCs w:val="24"/>
        </w:rPr>
        <w:t xml:space="preserve">объекта оценки </w:t>
      </w:r>
      <w:r w:rsidRPr="00AF0E29">
        <w:rPr>
          <w:szCs w:val="24"/>
        </w:rPr>
        <w:t>(</w:t>
      </w:r>
      <w:r w:rsidR="006304EE" w:rsidRPr="00AF0E29">
        <w:rPr>
          <w:szCs w:val="24"/>
        </w:rPr>
        <w:t xml:space="preserve">в том числе </w:t>
      </w:r>
      <w:r w:rsidRPr="00AF0E29">
        <w:rPr>
          <w:szCs w:val="24"/>
        </w:rPr>
        <w:t>продукции, участник</w:t>
      </w:r>
      <w:r w:rsidR="006304EE" w:rsidRPr="00AF0E29">
        <w:rPr>
          <w:szCs w:val="24"/>
        </w:rPr>
        <w:t>а</w:t>
      </w:r>
      <w:r w:rsidRPr="00AF0E29">
        <w:rPr>
          <w:szCs w:val="24"/>
        </w:rPr>
        <w:t>, условий договора), отсутствие</w:t>
      </w:r>
      <w:r w:rsidR="002D31C3" w:rsidRPr="00AF0E29">
        <w:rPr>
          <w:szCs w:val="24"/>
        </w:rPr>
        <w:t xml:space="preserve"> </w:t>
      </w:r>
      <w:r w:rsidRPr="00AF0E29">
        <w:rPr>
          <w:szCs w:val="24"/>
        </w:rPr>
        <w:t>которой не может служить основанием для отклонения заявки, а присутствие повышает степень предпочтительности.</w:t>
      </w:r>
    </w:p>
    <w:p w14:paraId="5BC44DF5" w14:textId="77777777" w:rsidR="004B02D9" w:rsidRPr="00AF0E29" w:rsidRDefault="004B02D9">
      <w:pPr>
        <w:pStyle w:val="affff8"/>
        <w:spacing w:after="120"/>
        <w:ind w:left="0" w:firstLine="0"/>
        <w:rPr>
          <w:rFonts w:ascii="Times New Roman" w:hAnsi="Times New Roman"/>
          <w:b/>
          <w:sz w:val="24"/>
          <w:szCs w:val="24"/>
        </w:rPr>
      </w:pPr>
      <w:r w:rsidRPr="00AF0E29">
        <w:rPr>
          <w:rFonts w:ascii="Times New Roman" w:hAnsi="Times New Roman"/>
          <w:b/>
          <w:sz w:val="24"/>
          <w:szCs w:val="24"/>
        </w:rPr>
        <w:t xml:space="preserve">Приведенная цена </w:t>
      </w:r>
      <w:r w:rsidRPr="00AF0E29">
        <w:rPr>
          <w:rFonts w:ascii="Times New Roman" w:hAnsi="Times New Roman"/>
          <w:sz w:val="24"/>
          <w:szCs w:val="24"/>
        </w:rPr>
        <w:t>– цена</w:t>
      </w:r>
      <w:r w:rsidR="004627BD" w:rsidRPr="00AF0E29">
        <w:rPr>
          <w:rFonts w:ascii="Times New Roman" w:hAnsi="Times New Roman"/>
          <w:sz w:val="24"/>
          <w:szCs w:val="24"/>
        </w:rPr>
        <w:t xml:space="preserve"> </w:t>
      </w:r>
      <w:r w:rsidR="00B83E65" w:rsidRPr="00AF0E29">
        <w:rPr>
          <w:rFonts w:ascii="Times New Roman" w:hAnsi="Times New Roman"/>
          <w:sz w:val="24"/>
          <w:szCs w:val="24"/>
        </w:rPr>
        <w:t>заявки</w:t>
      </w:r>
      <w:r w:rsidR="004627BD" w:rsidRPr="00AF0E29">
        <w:rPr>
          <w:rFonts w:ascii="Times New Roman" w:hAnsi="Times New Roman"/>
          <w:sz w:val="24"/>
          <w:szCs w:val="24"/>
        </w:rPr>
        <w:t>, приведенн</w:t>
      </w:r>
      <w:r w:rsidR="00B83E65" w:rsidRPr="00AF0E29">
        <w:rPr>
          <w:rFonts w:ascii="Times New Roman" w:hAnsi="Times New Roman"/>
          <w:sz w:val="24"/>
          <w:szCs w:val="24"/>
        </w:rPr>
        <w:t xml:space="preserve">ая </w:t>
      </w:r>
      <w:r w:rsidR="0001079F" w:rsidRPr="00AF0E29">
        <w:rPr>
          <w:rFonts w:ascii="Times New Roman" w:hAnsi="Times New Roman"/>
          <w:sz w:val="24"/>
          <w:szCs w:val="24"/>
        </w:rPr>
        <w:t>к единому базису</w:t>
      </w:r>
      <w:r w:rsidR="00B83E65" w:rsidRPr="00AF0E29">
        <w:rPr>
          <w:rFonts w:ascii="Times New Roman" w:hAnsi="Times New Roman"/>
          <w:sz w:val="24"/>
          <w:szCs w:val="24"/>
        </w:rPr>
        <w:t xml:space="preserve"> с </w:t>
      </w:r>
      <w:r w:rsidR="0001079F" w:rsidRPr="00AF0E29">
        <w:rPr>
          <w:rFonts w:ascii="Times New Roman" w:hAnsi="Times New Roman"/>
          <w:sz w:val="24"/>
          <w:szCs w:val="24"/>
        </w:rPr>
        <w:t>учет</w:t>
      </w:r>
      <w:r w:rsidR="00B83E65" w:rsidRPr="00AF0E29">
        <w:rPr>
          <w:rFonts w:ascii="Times New Roman" w:hAnsi="Times New Roman"/>
          <w:sz w:val="24"/>
          <w:szCs w:val="24"/>
        </w:rPr>
        <w:t>ом</w:t>
      </w:r>
      <w:r w:rsidR="0001079F" w:rsidRPr="00AF0E29">
        <w:rPr>
          <w:rFonts w:ascii="Times New Roman" w:hAnsi="Times New Roman"/>
          <w:sz w:val="24"/>
          <w:szCs w:val="24"/>
        </w:rPr>
        <w:t xml:space="preserve"> расходов на доставку продукции, НДС, отсрочек платежа и т.д</w:t>
      </w:r>
      <w:r w:rsidR="00B83E65" w:rsidRPr="00AF0E29">
        <w:rPr>
          <w:rFonts w:ascii="Times New Roman" w:hAnsi="Times New Roman"/>
          <w:sz w:val="24"/>
          <w:szCs w:val="24"/>
        </w:rPr>
        <w:t xml:space="preserve">., определенная указанным в документации о закупке </w:t>
      </w:r>
      <w:r w:rsidR="0010459E" w:rsidRPr="00AF0E29">
        <w:rPr>
          <w:rFonts w:ascii="Times New Roman" w:hAnsi="Times New Roman"/>
          <w:sz w:val="24"/>
          <w:szCs w:val="24"/>
        </w:rPr>
        <w:t>способом</w:t>
      </w:r>
      <w:r w:rsidR="00B83E65" w:rsidRPr="00AF0E29">
        <w:rPr>
          <w:rFonts w:ascii="Times New Roman" w:hAnsi="Times New Roman"/>
          <w:sz w:val="24"/>
          <w:szCs w:val="24"/>
        </w:rPr>
        <w:t xml:space="preserve"> на основе </w:t>
      </w:r>
      <w:r w:rsidR="0001079F" w:rsidRPr="00AF0E29">
        <w:rPr>
          <w:rFonts w:ascii="Times New Roman" w:hAnsi="Times New Roman"/>
          <w:sz w:val="24"/>
          <w:szCs w:val="24"/>
        </w:rPr>
        <w:t>данных, предложенных участник</w:t>
      </w:r>
      <w:r w:rsidR="00B83E65" w:rsidRPr="00AF0E29">
        <w:rPr>
          <w:rFonts w:ascii="Times New Roman" w:hAnsi="Times New Roman"/>
          <w:sz w:val="24"/>
          <w:szCs w:val="24"/>
        </w:rPr>
        <w:t>ом</w:t>
      </w:r>
      <w:r w:rsidR="0001079F" w:rsidRPr="00AF0E29">
        <w:rPr>
          <w:rFonts w:ascii="Times New Roman" w:hAnsi="Times New Roman"/>
          <w:sz w:val="24"/>
          <w:szCs w:val="24"/>
        </w:rPr>
        <w:t xml:space="preserve"> </w:t>
      </w:r>
      <w:r w:rsidR="00B83E65" w:rsidRPr="00AF0E29">
        <w:rPr>
          <w:rFonts w:ascii="Times New Roman" w:hAnsi="Times New Roman"/>
          <w:sz w:val="24"/>
          <w:szCs w:val="24"/>
        </w:rPr>
        <w:t>и/</w:t>
      </w:r>
      <w:r w:rsidR="0001079F" w:rsidRPr="00AF0E29">
        <w:rPr>
          <w:rFonts w:ascii="Times New Roman" w:hAnsi="Times New Roman"/>
          <w:sz w:val="24"/>
          <w:szCs w:val="24"/>
        </w:rPr>
        <w:t>или общеизвестных данных (тарифах, котировках и т.д.).</w:t>
      </w:r>
    </w:p>
    <w:p w14:paraId="14EF9709" w14:textId="77777777" w:rsidR="00FE1F33" w:rsidRPr="00AF0E29" w:rsidRDefault="00481682">
      <w:pPr>
        <w:pStyle w:val="affff8"/>
        <w:spacing w:after="120"/>
        <w:ind w:left="0" w:firstLine="0"/>
        <w:rPr>
          <w:rFonts w:ascii="Times New Roman" w:hAnsi="Times New Roman"/>
          <w:sz w:val="24"/>
          <w:szCs w:val="24"/>
        </w:rPr>
      </w:pPr>
      <w:r w:rsidRPr="00AF0E29">
        <w:rPr>
          <w:rFonts w:ascii="Times New Roman" w:hAnsi="Times New Roman"/>
          <w:b/>
          <w:sz w:val="24"/>
          <w:szCs w:val="24"/>
        </w:rPr>
        <w:lastRenderedPageBreak/>
        <w:t>Продавец, объявивший конкурентную процедуру продажи</w:t>
      </w:r>
      <w:r w:rsidR="00017041" w:rsidRPr="00AF0E29">
        <w:rPr>
          <w:rFonts w:ascii="Times New Roman" w:hAnsi="Times New Roman"/>
          <w:b/>
          <w:sz w:val="24"/>
          <w:szCs w:val="24"/>
        </w:rPr>
        <w:t>,</w:t>
      </w:r>
      <w:r w:rsidRPr="00AF0E29">
        <w:rPr>
          <w:rFonts w:ascii="Times New Roman" w:hAnsi="Times New Roman"/>
          <w:sz w:val="24"/>
          <w:szCs w:val="24"/>
        </w:rPr>
        <w:t xml:space="preserve"> </w:t>
      </w:r>
      <w:r w:rsidR="00F2318A" w:rsidRPr="00AF0E29">
        <w:rPr>
          <w:rFonts w:ascii="Times New Roman" w:hAnsi="Times New Roman"/>
          <w:sz w:val="24"/>
          <w:szCs w:val="24"/>
        </w:rPr>
        <w:t>–</w:t>
      </w:r>
      <w:r w:rsidRPr="00AF0E29">
        <w:rPr>
          <w:rFonts w:ascii="Times New Roman" w:hAnsi="Times New Roman"/>
          <w:sz w:val="24"/>
          <w:szCs w:val="24"/>
        </w:rPr>
        <w:t xml:space="preserve"> </w:t>
      </w:r>
      <w:r w:rsidR="00FE1F33" w:rsidRPr="00AF0E29">
        <w:rPr>
          <w:rFonts w:ascii="Times New Roman" w:hAnsi="Times New Roman"/>
          <w:sz w:val="24"/>
          <w:szCs w:val="24"/>
        </w:rPr>
        <w:t>любой собственник или иной законный распорядитель продукции, реализующий продукцию путем объявления конкурентных процедур продаж</w:t>
      </w:r>
      <w:r w:rsidR="00AF4A68" w:rsidRPr="00AF0E29">
        <w:rPr>
          <w:rFonts w:ascii="Times New Roman" w:hAnsi="Times New Roman"/>
          <w:sz w:val="24"/>
          <w:szCs w:val="24"/>
        </w:rPr>
        <w:t>и</w:t>
      </w:r>
      <w:r w:rsidR="00FE1F33" w:rsidRPr="00AF0E29">
        <w:rPr>
          <w:rFonts w:ascii="Times New Roman" w:hAnsi="Times New Roman"/>
          <w:sz w:val="24"/>
          <w:szCs w:val="24"/>
        </w:rPr>
        <w:t>.</w:t>
      </w:r>
    </w:p>
    <w:p w14:paraId="4681DE61" w14:textId="22B67249" w:rsidR="00056888" w:rsidRPr="00AF0E29" w:rsidRDefault="00056888">
      <w:pPr>
        <w:spacing w:after="120"/>
        <w:rPr>
          <w:rFonts w:ascii="Times New Roman" w:hAnsi="Times New Roman"/>
          <w:sz w:val="24"/>
          <w:szCs w:val="24"/>
        </w:rPr>
      </w:pPr>
      <w:r w:rsidRPr="00AF0E29">
        <w:rPr>
          <w:rFonts w:ascii="Times New Roman" w:hAnsi="Times New Roman"/>
          <w:b/>
          <w:sz w:val="24"/>
          <w:szCs w:val="24"/>
        </w:rPr>
        <w:t>Продукция</w:t>
      </w:r>
      <w:r w:rsidRPr="00AF0E29">
        <w:rPr>
          <w:rFonts w:ascii="Times New Roman" w:hAnsi="Times New Roman"/>
          <w:sz w:val="24"/>
          <w:szCs w:val="24"/>
        </w:rPr>
        <w:t xml:space="preserve"> – товары, работы, услуги и иные объекты </w:t>
      </w:r>
      <w:r w:rsidR="00AF431E" w:rsidRPr="00AF0E29">
        <w:rPr>
          <w:rFonts w:ascii="Times New Roman" w:hAnsi="Times New Roman"/>
          <w:sz w:val="24"/>
          <w:szCs w:val="24"/>
        </w:rPr>
        <w:t xml:space="preserve">гражданских </w:t>
      </w:r>
      <w:r w:rsidRPr="00AF0E29">
        <w:rPr>
          <w:rFonts w:ascii="Times New Roman" w:hAnsi="Times New Roman"/>
          <w:sz w:val="24"/>
          <w:szCs w:val="24"/>
        </w:rPr>
        <w:t>прав</w:t>
      </w:r>
      <w:r w:rsidR="00C13506" w:rsidRPr="00AF0E29">
        <w:rPr>
          <w:rFonts w:ascii="Times New Roman" w:hAnsi="Times New Roman"/>
          <w:sz w:val="24"/>
          <w:szCs w:val="24"/>
        </w:rPr>
        <w:t>, приобретаемые Заказчиком на возмездной основе</w:t>
      </w:r>
      <w:r w:rsidRPr="00AF0E29">
        <w:rPr>
          <w:rFonts w:ascii="Times New Roman" w:hAnsi="Times New Roman"/>
          <w:sz w:val="24"/>
          <w:szCs w:val="24"/>
        </w:rPr>
        <w:t>.</w:t>
      </w:r>
    </w:p>
    <w:p w14:paraId="7F3D0C39" w14:textId="6D81FC35" w:rsidR="00637FE1" w:rsidRPr="00AF0E29" w:rsidRDefault="00637FE1">
      <w:pPr>
        <w:spacing w:after="120"/>
        <w:rPr>
          <w:rFonts w:ascii="Times New Roman" w:hAnsi="Times New Roman"/>
          <w:b/>
          <w:sz w:val="24"/>
          <w:szCs w:val="24"/>
        </w:rPr>
      </w:pPr>
      <w:r w:rsidRPr="00AF0E29">
        <w:rPr>
          <w:rFonts w:ascii="Times New Roman" w:hAnsi="Times New Roman"/>
          <w:b/>
          <w:sz w:val="24"/>
          <w:szCs w:val="24"/>
        </w:rPr>
        <w:t>Проектное оборудование</w:t>
      </w:r>
      <w:r w:rsidRPr="00AF0E29">
        <w:rPr>
          <w:rFonts w:ascii="Times New Roman" w:hAnsi="Times New Roman"/>
          <w:sz w:val="24"/>
          <w:szCs w:val="24"/>
        </w:rPr>
        <w:t xml:space="preserve"> </w:t>
      </w:r>
      <w:r w:rsidR="00F2318A" w:rsidRPr="00AF0E29">
        <w:rPr>
          <w:rFonts w:ascii="Times New Roman" w:hAnsi="Times New Roman"/>
          <w:sz w:val="24"/>
          <w:szCs w:val="24"/>
        </w:rPr>
        <w:t>–</w:t>
      </w:r>
      <w:r w:rsidRPr="00AF0E29">
        <w:rPr>
          <w:rFonts w:ascii="Times New Roman" w:hAnsi="Times New Roman"/>
          <w:sz w:val="24"/>
          <w:szCs w:val="24"/>
        </w:rPr>
        <w:t xml:space="preserve"> оборудование, предусмотренное проектной документацией проектной организации, на основании которой </w:t>
      </w:r>
      <w:r w:rsidR="001F489F" w:rsidRPr="00AF0E29">
        <w:rPr>
          <w:rFonts w:ascii="Times New Roman" w:hAnsi="Times New Roman"/>
          <w:sz w:val="24"/>
          <w:szCs w:val="24"/>
        </w:rPr>
        <w:t xml:space="preserve">Заказчиком </w:t>
      </w:r>
      <w:r w:rsidRPr="00AF0E29">
        <w:rPr>
          <w:rFonts w:ascii="Times New Roman" w:hAnsi="Times New Roman"/>
          <w:sz w:val="24"/>
          <w:szCs w:val="24"/>
        </w:rPr>
        <w:t>осуществляется новое строительство (или реконструкция).</w:t>
      </w:r>
      <w:r w:rsidR="002008BE" w:rsidRPr="00AF0E29">
        <w:rPr>
          <w:rFonts w:ascii="Times New Roman" w:hAnsi="Times New Roman"/>
          <w:sz w:val="24"/>
          <w:szCs w:val="24"/>
        </w:rPr>
        <w:t xml:space="preserve"> </w:t>
      </w:r>
      <w:r w:rsidR="002008BE" w:rsidRPr="00AF0E29">
        <w:rPr>
          <w:rFonts w:ascii="Times New Roman" w:hAnsi="Times New Roman"/>
          <w:b/>
          <w:sz w:val="24"/>
          <w:szCs w:val="24"/>
        </w:rPr>
        <w:t xml:space="preserve"> </w:t>
      </w:r>
    </w:p>
    <w:p w14:paraId="640AD081" w14:textId="77777777" w:rsidR="00AA17DC" w:rsidRPr="00AF0E29" w:rsidRDefault="00AA17DC">
      <w:pPr>
        <w:spacing w:after="120"/>
        <w:rPr>
          <w:rFonts w:ascii="Times New Roman" w:hAnsi="Times New Roman"/>
          <w:sz w:val="24"/>
          <w:szCs w:val="24"/>
        </w:rPr>
      </w:pPr>
      <w:r w:rsidRPr="00AF0E29">
        <w:rPr>
          <w:rFonts w:ascii="Times New Roman" w:hAnsi="Times New Roman"/>
          <w:b/>
          <w:sz w:val="24"/>
          <w:szCs w:val="24"/>
        </w:rPr>
        <w:t>Рамочный договор</w:t>
      </w:r>
      <w:r w:rsidRPr="00AF0E29">
        <w:rPr>
          <w:rFonts w:ascii="Times New Roman" w:hAnsi="Times New Roman"/>
          <w:sz w:val="24"/>
          <w:szCs w:val="24"/>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w:t>
      </w:r>
    </w:p>
    <w:p w14:paraId="0DEDD0FD" w14:textId="77777777" w:rsidR="000C05F2" w:rsidRPr="00AF0E29" w:rsidRDefault="000C05F2">
      <w:pPr>
        <w:spacing w:after="120"/>
        <w:rPr>
          <w:rFonts w:ascii="Times New Roman" w:hAnsi="Times New Roman"/>
          <w:sz w:val="24"/>
          <w:szCs w:val="24"/>
        </w:rPr>
      </w:pPr>
      <w:r w:rsidRPr="00AF0E29">
        <w:rPr>
          <w:rFonts w:ascii="Times New Roman" w:hAnsi="Times New Roman"/>
          <w:b/>
          <w:sz w:val="24"/>
          <w:szCs w:val="24"/>
        </w:rPr>
        <w:t>Ранжирование заявок</w:t>
      </w:r>
      <w:r w:rsidRPr="00AF0E29">
        <w:rPr>
          <w:rFonts w:ascii="Times New Roman" w:hAnsi="Times New Roman"/>
          <w:sz w:val="24"/>
          <w:szCs w:val="24"/>
        </w:rPr>
        <w:t xml:space="preserve"> </w:t>
      </w:r>
      <w:r w:rsidR="00F2318A" w:rsidRPr="00AF0E29">
        <w:rPr>
          <w:rFonts w:ascii="Times New Roman" w:hAnsi="Times New Roman"/>
          <w:sz w:val="24"/>
          <w:szCs w:val="24"/>
        </w:rPr>
        <w:t>–</w:t>
      </w:r>
      <w:r w:rsidRPr="00AF0E29">
        <w:rPr>
          <w:rFonts w:ascii="Times New Roman" w:hAnsi="Times New Roman"/>
          <w:sz w:val="24"/>
          <w:szCs w:val="24"/>
        </w:rPr>
        <w:t xml:space="preserve"> </w:t>
      </w:r>
      <w:r w:rsidR="003B45CA" w:rsidRPr="00AF0E29">
        <w:rPr>
          <w:rFonts w:ascii="Times New Roman" w:hAnsi="Times New Roman"/>
          <w:sz w:val="24"/>
          <w:szCs w:val="24"/>
        </w:rPr>
        <w:t>процесс расстановки заявок по местам в порядке убывания степени их предпочтительности (наиболее предпочтительная заявка занимает первое место).</w:t>
      </w:r>
    </w:p>
    <w:p w14:paraId="77773181" w14:textId="77777777" w:rsidR="00826D88" w:rsidRPr="00AF0E29" w:rsidRDefault="00826D88">
      <w:pPr>
        <w:spacing w:after="120"/>
        <w:rPr>
          <w:rFonts w:ascii="Times New Roman" w:hAnsi="Times New Roman"/>
          <w:sz w:val="24"/>
          <w:szCs w:val="24"/>
          <w:lang w:eastAsia="en-US"/>
        </w:rPr>
      </w:pPr>
      <w:r w:rsidRPr="00AF0E29">
        <w:rPr>
          <w:rFonts w:ascii="Times New Roman" w:hAnsi="Times New Roman"/>
          <w:b/>
          <w:sz w:val="24"/>
          <w:szCs w:val="24"/>
        </w:rPr>
        <w:t>Реестр недобросовестных поставщиков</w:t>
      </w:r>
      <w:r w:rsidRPr="00AF0E29">
        <w:rPr>
          <w:rFonts w:ascii="Times New Roman" w:hAnsi="Times New Roman"/>
          <w:sz w:val="24"/>
          <w:szCs w:val="24"/>
        </w:rPr>
        <w:t xml:space="preserve"> – размещенные в ЕИС реестры</w:t>
      </w:r>
      <w:r w:rsidR="00C13506" w:rsidRPr="00AF0E29">
        <w:rPr>
          <w:rFonts w:ascii="Times New Roman" w:hAnsi="Times New Roman"/>
          <w:sz w:val="24"/>
          <w:szCs w:val="24"/>
        </w:rPr>
        <w:t xml:space="preserve"> недобросовестных поставщиков</w:t>
      </w:r>
      <w:r w:rsidRPr="00AF0E29">
        <w:rPr>
          <w:rFonts w:ascii="Times New Roman" w:hAnsi="Times New Roman"/>
          <w:sz w:val="24"/>
          <w:szCs w:val="24"/>
        </w:rPr>
        <w:t xml:space="preserve">, </w:t>
      </w:r>
      <w:r w:rsidR="007C3AF5" w:rsidRPr="00AF0E29">
        <w:rPr>
          <w:rFonts w:ascii="Times New Roman" w:hAnsi="Times New Roman"/>
          <w:sz w:val="24"/>
          <w:szCs w:val="24"/>
        </w:rPr>
        <w:t>формирование которых предусмотрено</w:t>
      </w:r>
      <w:r w:rsidRPr="00AF0E29">
        <w:rPr>
          <w:rFonts w:ascii="Times New Roman" w:hAnsi="Times New Roman"/>
          <w:sz w:val="24"/>
          <w:szCs w:val="24"/>
        </w:rPr>
        <w:t xml:space="preserve"> </w:t>
      </w:r>
      <w:r w:rsidR="007C3AF5" w:rsidRPr="00AF0E29">
        <w:rPr>
          <w:rFonts w:ascii="Times New Roman" w:hAnsi="Times New Roman"/>
          <w:sz w:val="24"/>
          <w:szCs w:val="24"/>
        </w:rPr>
        <w:t>Законом </w:t>
      </w:r>
      <w:r w:rsidRPr="00AF0E29">
        <w:rPr>
          <w:rFonts w:ascii="Times New Roman" w:hAnsi="Times New Roman"/>
          <w:sz w:val="24"/>
          <w:szCs w:val="24"/>
        </w:rPr>
        <w:t>223-ФЗ либо</w:t>
      </w:r>
      <w:r w:rsidRPr="00AF0E29">
        <w:rPr>
          <w:rFonts w:ascii="Times New Roman" w:hAnsi="Times New Roman"/>
          <w:sz w:val="24"/>
          <w:szCs w:val="24"/>
          <w:lang w:eastAsia="en-US"/>
        </w:rPr>
        <w:t xml:space="preserve"> </w:t>
      </w:r>
      <w:r w:rsidR="007C3AF5" w:rsidRPr="00AF0E29">
        <w:rPr>
          <w:rFonts w:ascii="Times New Roman" w:hAnsi="Times New Roman"/>
          <w:sz w:val="24"/>
          <w:szCs w:val="24"/>
          <w:lang w:eastAsia="en-US"/>
        </w:rPr>
        <w:t>Законом </w:t>
      </w:r>
      <w:r w:rsidRPr="00AF0E29">
        <w:rPr>
          <w:rFonts w:ascii="Times New Roman" w:hAnsi="Times New Roman"/>
          <w:sz w:val="24"/>
          <w:szCs w:val="24"/>
          <w:lang w:eastAsia="en-US"/>
        </w:rPr>
        <w:t>44-ФЗ.</w:t>
      </w:r>
    </w:p>
    <w:p w14:paraId="32B31986" w14:textId="77777777" w:rsidR="00B91614" w:rsidRPr="00AF0E29" w:rsidRDefault="00B91614">
      <w:pPr>
        <w:spacing w:after="120"/>
        <w:rPr>
          <w:rFonts w:ascii="Times New Roman" w:hAnsi="Times New Roman"/>
          <w:sz w:val="24"/>
          <w:szCs w:val="24"/>
        </w:rPr>
      </w:pPr>
      <w:r w:rsidRPr="00AF0E29">
        <w:rPr>
          <w:rFonts w:ascii="Times New Roman" w:hAnsi="Times New Roman"/>
          <w:b/>
          <w:sz w:val="24"/>
          <w:szCs w:val="24"/>
        </w:rPr>
        <w:t>Реестр российского программного обеспечения</w:t>
      </w:r>
      <w:r w:rsidRPr="00AF0E29">
        <w:rPr>
          <w:rFonts w:ascii="Times New Roman" w:hAnsi="Times New Roman"/>
          <w:sz w:val="24"/>
          <w:szCs w:val="24"/>
        </w:rPr>
        <w:t xml:space="preserve"> – единый реестр российских программ для электронных вычислительных машин и баз данных, который создается в соответствии со ст. </w:t>
      </w:r>
      <w:r w:rsidR="008B091E" w:rsidRPr="00AF0E29">
        <w:rPr>
          <w:rFonts w:ascii="Times New Roman" w:hAnsi="Times New Roman"/>
          <w:sz w:val="24"/>
          <w:szCs w:val="24"/>
        </w:rPr>
        <w:t>12</w:t>
      </w:r>
      <w:r w:rsidRPr="00AF0E29">
        <w:rPr>
          <w:rFonts w:ascii="Times New Roman" w:hAnsi="Times New Roman"/>
          <w:sz w:val="24"/>
          <w:szCs w:val="24"/>
        </w:rPr>
        <w:t>.1. Федерального закона от 27.07.2006 № 149-ФЗ «Об информации, информационных технологиях и о защите информации».</w:t>
      </w:r>
    </w:p>
    <w:p w14:paraId="1BE706AB" w14:textId="759865B8" w:rsidR="00375417" w:rsidRPr="00AF0E29" w:rsidRDefault="00375417" w:rsidP="00375417">
      <w:pPr>
        <w:spacing w:after="120"/>
        <w:rPr>
          <w:rFonts w:ascii="Times New Roman" w:hAnsi="Times New Roman"/>
          <w:sz w:val="24"/>
          <w:szCs w:val="24"/>
          <w:lang w:eastAsia="en-US"/>
        </w:rPr>
      </w:pPr>
      <w:r w:rsidRPr="00AF0E29">
        <w:rPr>
          <w:rFonts w:ascii="Times New Roman" w:hAnsi="Times New Roman"/>
          <w:b/>
          <w:sz w:val="24"/>
          <w:szCs w:val="24"/>
          <w:lang w:eastAsia="en-US"/>
        </w:rPr>
        <w:t>Сайт</w:t>
      </w:r>
      <w:r w:rsidRPr="00AF0E29">
        <w:rPr>
          <w:rFonts w:ascii="Times New Roman" w:hAnsi="Times New Roman"/>
          <w:sz w:val="24"/>
          <w:szCs w:val="24"/>
          <w:lang w:eastAsia="en-US"/>
        </w:rPr>
        <w:t xml:space="preserve"> </w:t>
      </w:r>
      <w:r w:rsidR="001F489F" w:rsidRPr="00AF0E29">
        <w:rPr>
          <w:rFonts w:ascii="Times New Roman" w:hAnsi="Times New Roman"/>
          <w:b/>
          <w:sz w:val="24"/>
          <w:szCs w:val="24"/>
          <w:lang w:eastAsia="en-US"/>
        </w:rPr>
        <w:t>Заказчика</w:t>
      </w:r>
      <w:r w:rsidR="001F489F" w:rsidRPr="00AF0E29">
        <w:rPr>
          <w:rFonts w:ascii="Times New Roman" w:hAnsi="Times New Roman"/>
          <w:sz w:val="24"/>
          <w:szCs w:val="24"/>
          <w:lang w:eastAsia="en-US"/>
        </w:rPr>
        <w:t xml:space="preserve"> </w:t>
      </w:r>
      <w:r w:rsidRPr="00AF0E29">
        <w:rPr>
          <w:rFonts w:ascii="Times New Roman" w:hAnsi="Times New Roman"/>
          <w:sz w:val="24"/>
          <w:szCs w:val="24"/>
          <w:lang w:eastAsia="en-US"/>
        </w:rPr>
        <w:t xml:space="preserve">– </w:t>
      </w:r>
      <w:r w:rsidRPr="00AF0E29">
        <w:rPr>
          <w:rFonts w:ascii="Times New Roman" w:hAnsi="Times New Roman"/>
          <w:sz w:val="24"/>
        </w:rPr>
        <w:t xml:space="preserve">сайт </w:t>
      </w:r>
      <w:r w:rsidR="006A34D8" w:rsidRPr="00AF0E29">
        <w:rPr>
          <w:rFonts w:ascii="Times New Roman" w:hAnsi="Times New Roman"/>
          <w:sz w:val="24"/>
          <w:szCs w:val="24"/>
          <w:lang w:eastAsia="en-US"/>
        </w:rPr>
        <w:t>Заказчика,</w:t>
      </w:r>
      <w:r w:rsidRPr="00AF0E29">
        <w:rPr>
          <w:rFonts w:ascii="Times New Roman" w:hAnsi="Times New Roman"/>
          <w:sz w:val="24"/>
        </w:rPr>
        <w:t xml:space="preserve"> в </w:t>
      </w:r>
      <w:r w:rsidR="006A34D8" w:rsidRPr="00AF0E29">
        <w:rPr>
          <w:rFonts w:ascii="Times New Roman" w:hAnsi="Times New Roman"/>
          <w:sz w:val="24"/>
          <w:szCs w:val="24"/>
          <w:lang w:eastAsia="en-US"/>
        </w:rPr>
        <w:t>интересах которого проводится закупка.</w:t>
      </w:r>
    </w:p>
    <w:p w14:paraId="08F7918F" w14:textId="77777777" w:rsidR="00E566D7" w:rsidRPr="00AF0E29" w:rsidRDefault="00E566D7" w:rsidP="00E566D7">
      <w:pPr>
        <w:spacing w:after="120"/>
        <w:rPr>
          <w:rFonts w:ascii="Times New Roman" w:hAnsi="Times New Roman"/>
          <w:sz w:val="24"/>
          <w:szCs w:val="24"/>
        </w:rPr>
      </w:pPr>
      <w:r w:rsidRPr="00AF0E29">
        <w:rPr>
          <w:rFonts w:ascii="Times New Roman" w:hAnsi="Times New Roman"/>
          <w:b/>
          <w:sz w:val="24"/>
          <w:szCs w:val="24"/>
        </w:rPr>
        <w:t>Сложная продукция</w:t>
      </w:r>
      <w:r w:rsidRPr="00AF0E29">
        <w:rPr>
          <w:rFonts w:ascii="Times New Roman" w:hAnsi="Times New Roman"/>
          <w:sz w:val="24"/>
          <w:szCs w:val="24"/>
        </w:rPr>
        <w:t xml:space="preserve"> </w:t>
      </w:r>
      <w:r w:rsidR="0084493B" w:rsidRPr="00AF0E29">
        <w:rPr>
          <w:rFonts w:ascii="Times New Roman" w:hAnsi="Times New Roman"/>
          <w:sz w:val="24"/>
          <w:szCs w:val="24"/>
          <w:lang w:eastAsia="en-US"/>
        </w:rPr>
        <w:t>–</w:t>
      </w:r>
      <w:r w:rsidR="005332F3" w:rsidRPr="00AF0E29">
        <w:rPr>
          <w:rFonts w:ascii="Times New Roman" w:hAnsi="Times New Roman"/>
          <w:sz w:val="24"/>
          <w:szCs w:val="24"/>
          <w:lang w:eastAsia="en-US"/>
        </w:rPr>
        <w:t xml:space="preserve"> </w:t>
      </w:r>
      <w:r w:rsidR="000D4F6D" w:rsidRPr="00AF0E29">
        <w:rPr>
          <w:rFonts w:ascii="Times New Roman" w:hAnsi="Times New Roman"/>
          <w:sz w:val="24"/>
          <w:szCs w:val="24"/>
        </w:rPr>
        <w:t>продукция</w:t>
      </w:r>
      <w:r w:rsidRPr="00AF0E29">
        <w:rPr>
          <w:rFonts w:ascii="Times New Roman" w:hAnsi="Times New Roman"/>
          <w:sz w:val="24"/>
          <w:szCs w:val="24"/>
        </w:rPr>
        <w:t>, при закупке котор</w:t>
      </w:r>
      <w:r w:rsidR="000D4F6D" w:rsidRPr="00AF0E29">
        <w:rPr>
          <w:rFonts w:ascii="Times New Roman" w:hAnsi="Times New Roman"/>
          <w:sz w:val="24"/>
          <w:szCs w:val="24"/>
        </w:rPr>
        <w:t>ой</w:t>
      </w:r>
      <w:r w:rsidRPr="00AF0E29">
        <w:rPr>
          <w:rFonts w:ascii="Times New Roman" w:hAnsi="Times New Roman"/>
          <w:sz w:val="24"/>
          <w:szCs w:val="24"/>
        </w:rPr>
        <w:t xml:space="preserve"> выполняется </w:t>
      </w:r>
      <w:r w:rsidR="00D21072" w:rsidRPr="00AF0E29">
        <w:rPr>
          <w:rFonts w:ascii="Times New Roman" w:hAnsi="Times New Roman"/>
          <w:sz w:val="24"/>
          <w:szCs w:val="24"/>
        </w:rPr>
        <w:t>любое</w:t>
      </w:r>
      <w:r w:rsidRPr="00AF0E29">
        <w:rPr>
          <w:rFonts w:ascii="Times New Roman" w:hAnsi="Times New Roman"/>
          <w:sz w:val="24"/>
          <w:szCs w:val="24"/>
        </w:rPr>
        <w:t xml:space="preserve"> из следующих условий:</w:t>
      </w:r>
    </w:p>
    <w:p w14:paraId="1C97E0B6" w14:textId="77777777" w:rsidR="00E566D7" w:rsidRPr="00AF0E29" w:rsidRDefault="00E566D7" w:rsidP="00A6636A">
      <w:pPr>
        <w:pStyle w:val="41"/>
        <w:numPr>
          <w:ilvl w:val="3"/>
          <w:numId w:val="22"/>
        </w:numPr>
        <w:ind w:left="567"/>
        <w:rPr>
          <w:sz w:val="24"/>
          <w:szCs w:val="24"/>
        </w:rPr>
      </w:pPr>
      <w:r w:rsidRPr="00AF0E29">
        <w:rPr>
          <w:sz w:val="24"/>
          <w:szCs w:val="24"/>
        </w:rPr>
        <w:t>Заказчик не может четко и однозначно описать все требования к закупаемой продукции;</w:t>
      </w:r>
    </w:p>
    <w:p w14:paraId="09945DB8" w14:textId="77777777" w:rsidR="00E566D7" w:rsidRPr="00AF0E29" w:rsidRDefault="00E566D7" w:rsidP="00A6636A">
      <w:pPr>
        <w:pStyle w:val="41"/>
        <w:numPr>
          <w:ilvl w:val="3"/>
          <w:numId w:val="22"/>
        </w:numPr>
        <w:ind w:left="567"/>
        <w:rPr>
          <w:sz w:val="24"/>
          <w:szCs w:val="24"/>
        </w:rPr>
      </w:pPr>
      <w:r w:rsidRPr="00AF0E29">
        <w:rPr>
          <w:sz w:val="24"/>
          <w:szCs w:val="24"/>
        </w:rPr>
        <w:t xml:space="preserve">Заказчик заинтересован в получении </w:t>
      </w:r>
      <w:r w:rsidR="002664A0" w:rsidRPr="00AF0E29">
        <w:rPr>
          <w:sz w:val="24"/>
          <w:szCs w:val="24"/>
        </w:rPr>
        <w:t xml:space="preserve">предложений с </w:t>
      </w:r>
      <w:r w:rsidRPr="00AF0E29">
        <w:rPr>
          <w:sz w:val="24"/>
          <w:szCs w:val="24"/>
        </w:rPr>
        <w:t>инновационн</w:t>
      </w:r>
      <w:r w:rsidR="002664A0" w:rsidRPr="00AF0E29">
        <w:rPr>
          <w:sz w:val="24"/>
          <w:szCs w:val="24"/>
        </w:rPr>
        <w:t>ой</w:t>
      </w:r>
      <w:r w:rsidRPr="00AF0E29">
        <w:rPr>
          <w:sz w:val="24"/>
          <w:szCs w:val="24"/>
        </w:rPr>
        <w:t xml:space="preserve"> </w:t>
      </w:r>
      <w:r w:rsidR="002664A0" w:rsidRPr="00AF0E29">
        <w:rPr>
          <w:sz w:val="24"/>
          <w:szCs w:val="24"/>
        </w:rPr>
        <w:t>продукцией.</w:t>
      </w:r>
    </w:p>
    <w:p w14:paraId="6F36C10B" w14:textId="6A7E4E27" w:rsidR="009E7243" w:rsidRPr="00AF0E29" w:rsidRDefault="009E7243" w:rsidP="009E7243">
      <w:pPr>
        <w:spacing w:after="120"/>
        <w:rPr>
          <w:rFonts w:ascii="Times New Roman" w:hAnsi="Times New Roman"/>
          <w:sz w:val="24"/>
          <w:szCs w:val="24"/>
        </w:rPr>
      </w:pPr>
      <w:r w:rsidRPr="00AF0E29">
        <w:rPr>
          <w:rFonts w:ascii="Times New Roman" w:hAnsi="Times New Roman"/>
          <w:b/>
          <w:sz w:val="24"/>
          <w:szCs w:val="24"/>
        </w:rPr>
        <w:t>Специальный запрос цен</w:t>
      </w:r>
      <w:r w:rsidRPr="00AF0E29">
        <w:rPr>
          <w:rFonts w:ascii="Times New Roman" w:hAnsi="Times New Roman"/>
          <w:sz w:val="24"/>
          <w:szCs w:val="24"/>
        </w:rPr>
        <w:t xml:space="preserve"> – </w:t>
      </w:r>
      <w:r w:rsidR="00902025" w:rsidRPr="00AF0E29">
        <w:rPr>
          <w:rFonts w:ascii="Times New Roman" w:hAnsi="Times New Roman"/>
          <w:sz w:val="24"/>
          <w:szCs w:val="24"/>
        </w:rPr>
        <w:t>основанный на состязательности участников, не являющийся торгами способ закупки, при котором победителем признается участник, заявка которого соответствует требованиям, установленным в извещении и документации о закупке, и в которой указана наиболее низкая цена договора.</w:t>
      </w:r>
    </w:p>
    <w:p w14:paraId="7D762810" w14:textId="27258BA4" w:rsidR="00C40ABE" w:rsidRPr="00AF0E29" w:rsidRDefault="00C40ABE" w:rsidP="00C40ABE">
      <w:pPr>
        <w:spacing w:after="120"/>
        <w:rPr>
          <w:rFonts w:ascii="Times New Roman" w:hAnsi="Times New Roman"/>
          <w:sz w:val="24"/>
          <w:szCs w:val="24"/>
        </w:rPr>
      </w:pPr>
      <w:r w:rsidRPr="00AF0E29">
        <w:rPr>
          <w:rFonts w:ascii="Times New Roman" w:hAnsi="Times New Roman"/>
          <w:b/>
          <w:sz w:val="24"/>
          <w:szCs w:val="24"/>
        </w:rPr>
        <w:t>Специальный тендер</w:t>
      </w:r>
      <w:r w:rsidRPr="00AF0E29">
        <w:rPr>
          <w:rFonts w:ascii="Times New Roman" w:hAnsi="Times New Roman"/>
          <w:sz w:val="24"/>
          <w:szCs w:val="24"/>
        </w:rPr>
        <w:t xml:space="preserve"> –</w:t>
      </w:r>
      <w:r w:rsidR="001A5E02" w:rsidRPr="00AF0E29">
        <w:rPr>
          <w:rFonts w:ascii="Times New Roman" w:hAnsi="Times New Roman"/>
          <w:sz w:val="24"/>
          <w:szCs w:val="24"/>
        </w:rPr>
        <w:t xml:space="preserve"> </w:t>
      </w:r>
      <w:r w:rsidR="00902025" w:rsidRPr="00AF0E29">
        <w:rPr>
          <w:rFonts w:ascii="Times New Roman" w:hAnsi="Times New Roman"/>
          <w:sz w:val="24"/>
          <w:szCs w:val="24"/>
        </w:rPr>
        <w:t>основанный на состязательности участников, не являющийся торгами способ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DC06C8" w14:textId="77777777" w:rsidR="00050071" w:rsidRPr="00AF0E29" w:rsidRDefault="00050071">
      <w:pPr>
        <w:spacing w:after="120"/>
        <w:rPr>
          <w:rFonts w:ascii="Times New Roman" w:hAnsi="Times New Roman"/>
          <w:b/>
          <w:sz w:val="24"/>
          <w:szCs w:val="24"/>
        </w:rPr>
      </w:pPr>
      <w:r w:rsidRPr="00AF0E29">
        <w:rPr>
          <w:rFonts w:ascii="Times New Roman" w:hAnsi="Times New Roman"/>
          <w:b/>
          <w:sz w:val="24"/>
          <w:szCs w:val="24"/>
        </w:rPr>
        <w:t xml:space="preserve">Список недобросовестных поставщиков </w:t>
      </w:r>
      <w:r w:rsidRPr="00AF0E29">
        <w:rPr>
          <w:rFonts w:ascii="Times New Roman" w:hAnsi="Times New Roman"/>
          <w:sz w:val="24"/>
          <w:szCs w:val="24"/>
        </w:rPr>
        <w:t>– ведущийся в соответствии с ВНД перечень участников</w:t>
      </w:r>
      <w:r w:rsidR="00CD4A5F" w:rsidRPr="00AF0E29">
        <w:rPr>
          <w:rFonts w:ascii="Times New Roman" w:hAnsi="Times New Roman"/>
          <w:sz w:val="24"/>
          <w:szCs w:val="24"/>
        </w:rPr>
        <w:t>, победителей, контрагентов</w:t>
      </w:r>
      <w:r w:rsidRPr="00AF0E29">
        <w:rPr>
          <w:rFonts w:ascii="Times New Roman" w:hAnsi="Times New Roman"/>
          <w:sz w:val="24"/>
          <w:szCs w:val="24"/>
        </w:rPr>
        <w:t>, допустивших доказанные нарушения в процессе закупочной деятельности.</w:t>
      </w:r>
    </w:p>
    <w:p w14:paraId="62FCDD34" w14:textId="77777777" w:rsidR="004523B7" w:rsidRPr="00AF0E29" w:rsidRDefault="004523B7">
      <w:pPr>
        <w:spacing w:after="120"/>
        <w:rPr>
          <w:rFonts w:ascii="Times New Roman" w:hAnsi="Times New Roman"/>
          <w:sz w:val="24"/>
          <w:szCs w:val="24"/>
        </w:rPr>
      </w:pPr>
      <w:r w:rsidRPr="00AF0E29">
        <w:rPr>
          <w:rFonts w:ascii="Times New Roman" w:hAnsi="Times New Roman"/>
          <w:b/>
          <w:sz w:val="24"/>
          <w:szCs w:val="24"/>
        </w:rPr>
        <w:t>Способ закупки</w:t>
      </w:r>
      <w:r w:rsidRPr="00AF0E29">
        <w:rPr>
          <w:rFonts w:ascii="Times New Roman" w:hAnsi="Times New Roman"/>
          <w:sz w:val="24"/>
          <w:szCs w:val="24"/>
        </w:rPr>
        <w:t xml:space="preserve"> </w:t>
      </w:r>
      <w:r w:rsidR="00F2318A" w:rsidRPr="00AF0E29">
        <w:rPr>
          <w:rFonts w:ascii="Times New Roman" w:hAnsi="Times New Roman"/>
          <w:sz w:val="24"/>
          <w:szCs w:val="24"/>
        </w:rPr>
        <w:t>–</w:t>
      </w:r>
      <w:r w:rsidRPr="00AF0E29">
        <w:rPr>
          <w:rFonts w:ascii="Times New Roman" w:hAnsi="Times New Roman"/>
          <w:sz w:val="24"/>
          <w:szCs w:val="24"/>
        </w:rPr>
        <w:t xml:space="preserve"> </w:t>
      </w:r>
      <w:r w:rsidR="00FD3AAD" w:rsidRPr="00AF0E29">
        <w:rPr>
          <w:rFonts w:ascii="Times New Roman" w:hAnsi="Times New Roman"/>
          <w:sz w:val="24"/>
          <w:szCs w:val="24"/>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r w:rsidRPr="00AF0E29">
        <w:rPr>
          <w:rFonts w:ascii="Times New Roman" w:hAnsi="Times New Roman"/>
          <w:sz w:val="24"/>
          <w:szCs w:val="24"/>
        </w:rPr>
        <w:t>.</w:t>
      </w:r>
    </w:p>
    <w:p w14:paraId="19BEF6B9" w14:textId="77777777" w:rsidR="00FB1DEE" w:rsidRPr="00AF0E29" w:rsidRDefault="00FB1DEE">
      <w:pPr>
        <w:spacing w:after="120"/>
        <w:rPr>
          <w:rFonts w:ascii="Times New Roman" w:hAnsi="Times New Roman"/>
          <w:sz w:val="24"/>
          <w:szCs w:val="24"/>
        </w:rPr>
      </w:pPr>
      <w:r w:rsidRPr="00AF0E29">
        <w:rPr>
          <w:rFonts w:ascii="Times New Roman" w:hAnsi="Times New Roman"/>
          <w:b/>
          <w:sz w:val="24"/>
          <w:szCs w:val="24"/>
        </w:rPr>
        <w:t>Субъекты малого и среднего предпринимательства</w:t>
      </w:r>
      <w:r w:rsidRPr="00AF0E29">
        <w:rPr>
          <w:rFonts w:ascii="Times New Roman" w:hAnsi="Times New Roman"/>
          <w:sz w:val="24"/>
          <w:szCs w:val="24"/>
        </w:rPr>
        <w:t xml:space="preserve"> </w:t>
      </w:r>
      <w:r w:rsidR="00F2318A" w:rsidRPr="00AF0E29">
        <w:rPr>
          <w:rFonts w:ascii="Times New Roman" w:hAnsi="Times New Roman"/>
          <w:sz w:val="24"/>
          <w:szCs w:val="24"/>
        </w:rPr>
        <w:t>–</w:t>
      </w:r>
      <w:r w:rsidRPr="00AF0E29">
        <w:rPr>
          <w:rFonts w:ascii="Times New Roman" w:hAnsi="Times New Roman"/>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w:t>
      </w:r>
      <w:r w:rsidR="00726227" w:rsidRPr="00AF0E29">
        <w:rPr>
          <w:rFonts w:ascii="Times New Roman" w:hAnsi="Times New Roman"/>
          <w:sz w:val="24"/>
          <w:szCs w:val="24"/>
        </w:rPr>
        <w:t>З</w:t>
      </w:r>
      <w:r w:rsidRPr="00AF0E29">
        <w:rPr>
          <w:rFonts w:ascii="Times New Roman" w:hAnsi="Times New Roman"/>
          <w:sz w:val="24"/>
          <w:szCs w:val="24"/>
        </w:rPr>
        <w:t>аконом 209-ФЗ, к малым предприятиям, в том числе к микропредприятиям и средним предприятиям.</w:t>
      </w:r>
    </w:p>
    <w:p w14:paraId="6E749DC1" w14:textId="53AE87FC" w:rsidR="00B8704E" w:rsidRPr="00AF0E29" w:rsidRDefault="00B8704E" w:rsidP="00B8704E">
      <w:pPr>
        <w:spacing w:after="120"/>
        <w:rPr>
          <w:rFonts w:ascii="Times New Roman" w:hAnsi="Times New Roman"/>
          <w:sz w:val="24"/>
          <w:szCs w:val="24"/>
        </w:rPr>
      </w:pPr>
      <w:r w:rsidRPr="00AF0E29">
        <w:rPr>
          <w:rFonts w:ascii="Times New Roman" w:hAnsi="Times New Roman"/>
          <w:b/>
          <w:sz w:val="24"/>
          <w:szCs w:val="24"/>
        </w:rPr>
        <w:lastRenderedPageBreak/>
        <w:t>Тендер</w:t>
      </w:r>
      <w:r w:rsidRPr="00AF0E29">
        <w:rPr>
          <w:rFonts w:ascii="Times New Roman" w:hAnsi="Times New Roman"/>
          <w:sz w:val="24"/>
          <w:szCs w:val="24"/>
        </w:rPr>
        <w:t xml:space="preserve"> –</w:t>
      </w:r>
      <w:r w:rsidR="001A517F" w:rsidRPr="00AF0E29">
        <w:rPr>
          <w:rFonts w:ascii="Times New Roman" w:hAnsi="Times New Roman"/>
          <w:sz w:val="24"/>
          <w:szCs w:val="24"/>
        </w:rPr>
        <w:t xml:space="preserve"> </w:t>
      </w:r>
      <w:r w:rsidRPr="00AF0E29">
        <w:rPr>
          <w:rFonts w:ascii="Times New Roman" w:hAnsi="Times New Roman"/>
          <w:sz w:val="24"/>
          <w:szCs w:val="24"/>
        </w:rPr>
        <w:t xml:space="preserve">не являющийся торгами способ конкурентной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E0BE116" w14:textId="77777777" w:rsidR="00363959" w:rsidRPr="00AF0E29" w:rsidRDefault="00363959">
      <w:pPr>
        <w:spacing w:after="120"/>
        <w:rPr>
          <w:rFonts w:ascii="Times New Roman" w:hAnsi="Times New Roman"/>
          <w:sz w:val="24"/>
          <w:szCs w:val="24"/>
        </w:rPr>
      </w:pPr>
      <w:r w:rsidRPr="00AF0E29">
        <w:rPr>
          <w:rFonts w:ascii="Times New Roman" w:hAnsi="Times New Roman"/>
          <w:b/>
          <w:sz w:val="24"/>
          <w:szCs w:val="24"/>
        </w:rPr>
        <w:t>Технико-коммерческое предложение</w:t>
      </w:r>
      <w:r w:rsidRPr="00AF0E29">
        <w:rPr>
          <w:rFonts w:ascii="Times New Roman" w:hAnsi="Times New Roman"/>
          <w:sz w:val="24"/>
          <w:szCs w:val="24"/>
        </w:rPr>
        <w:t xml:space="preserve"> – предложение участника, включающее в себя</w:t>
      </w:r>
      <w:r w:rsidR="002D31C3" w:rsidRPr="00AF0E29">
        <w:rPr>
          <w:rFonts w:ascii="Times New Roman" w:hAnsi="Times New Roman"/>
          <w:sz w:val="24"/>
          <w:szCs w:val="24"/>
        </w:rPr>
        <w:t xml:space="preserve"> </w:t>
      </w:r>
      <w:r w:rsidRPr="00AF0E29">
        <w:rPr>
          <w:rFonts w:ascii="Times New Roman" w:hAnsi="Times New Roman"/>
          <w:sz w:val="24"/>
          <w:szCs w:val="24"/>
        </w:rPr>
        <w:t>техническую и коммерческую части.</w:t>
      </w:r>
    </w:p>
    <w:p w14:paraId="38C6E694" w14:textId="75FF9357" w:rsidR="00590A7E" w:rsidRPr="00AF0E29" w:rsidRDefault="00590A7E">
      <w:pPr>
        <w:spacing w:after="120"/>
        <w:rPr>
          <w:rFonts w:ascii="Times New Roman" w:hAnsi="Times New Roman"/>
          <w:bCs/>
          <w:sz w:val="24"/>
          <w:szCs w:val="24"/>
        </w:rPr>
      </w:pPr>
      <w:r w:rsidRPr="00AF0E29">
        <w:rPr>
          <w:rFonts w:ascii="Times New Roman" w:hAnsi="Times New Roman"/>
          <w:b/>
          <w:bCs/>
          <w:sz w:val="24"/>
          <w:szCs w:val="24"/>
        </w:rPr>
        <w:t>Торги</w:t>
      </w:r>
      <w:r w:rsidRPr="00AF0E29">
        <w:rPr>
          <w:rFonts w:ascii="Times New Roman" w:hAnsi="Times New Roman"/>
          <w:sz w:val="24"/>
          <w:szCs w:val="24"/>
        </w:rPr>
        <w:t xml:space="preserve"> – закупка, проводимая способом конкурса</w:t>
      </w:r>
      <w:r w:rsidR="00267927" w:rsidRPr="00AF0E29">
        <w:rPr>
          <w:rFonts w:ascii="Times New Roman" w:hAnsi="Times New Roman"/>
          <w:sz w:val="24"/>
          <w:szCs w:val="24"/>
        </w:rPr>
        <w:t xml:space="preserve">, </w:t>
      </w:r>
      <w:r w:rsidRPr="00AF0E29">
        <w:rPr>
          <w:rFonts w:ascii="Times New Roman" w:hAnsi="Times New Roman"/>
          <w:sz w:val="24"/>
          <w:szCs w:val="24"/>
        </w:rPr>
        <w:t>аукциона</w:t>
      </w:r>
      <w:r w:rsidR="00267927" w:rsidRPr="00AF0E29">
        <w:rPr>
          <w:rFonts w:ascii="Times New Roman" w:hAnsi="Times New Roman"/>
          <w:sz w:val="24"/>
          <w:szCs w:val="24"/>
        </w:rPr>
        <w:t>, запроса предложений или запроса котировок</w:t>
      </w:r>
      <w:r w:rsidR="00D4250D" w:rsidRPr="00AF0E29">
        <w:rPr>
          <w:rFonts w:ascii="Times New Roman" w:hAnsi="Times New Roman"/>
          <w:sz w:val="24"/>
          <w:szCs w:val="24"/>
        </w:rPr>
        <w:t xml:space="preserve"> с учетом норм ст. 447 – 448 Гражданского кодекса Российской Федерации</w:t>
      </w:r>
      <w:r w:rsidR="00726227" w:rsidRPr="00AF0E29">
        <w:rPr>
          <w:rFonts w:ascii="Times New Roman" w:hAnsi="Times New Roman"/>
          <w:sz w:val="24"/>
          <w:szCs w:val="24"/>
        </w:rPr>
        <w:t>.</w:t>
      </w:r>
    </w:p>
    <w:p w14:paraId="41889096" w14:textId="77777777" w:rsidR="001E1FEC" w:rsidRPr="00AF0E29" w:rsidRDefault="001E1FEC">
      <w:pPr>
        <w:spacing w:after="120"/>
        <w:rPr>
          <w:rFonts w:ascii="Times New Roman" w:hAnsi="Times New Roman"/>
          <w:sz w:val="24"/>
          <w:szCs w:val="24"/>
        </w:rPr>
      </w:pPr>
      <w:r w:rsidRPr="00AF0E29">
        <w:rPr>
          <w:rFonts w:ascii="Times New Roman" w:hAnsi="Times New Roman"/>
          <w:b/>
          <w:sz w:val="24"/>
          <w:szCs w:val="24"/>
        </w:rPr>
        <w:t>Требование</w:t>
      </w:r>
      <w:r w:rsidRPr="00AF0E29">
        <w:rPr>
          <w:rFonts w:ascii="Times New Roman" w:hAnsi="Times New Roman"/>
          <w:sz w:val="24"/>
          <w:szCs w:val="24"/>
        </w:rPr>
        <w:t xml:space="preserve"> – </w:t>
      </w:r>
      <w:r w:rsidR="003355F2" w:rsidRPr="00AF0E29">
        <w:rPr>
          <w:rFonts w:ascii="Times New Roman" w:hAnsi="Times New Roman"/>
          <w:sz w:val="24"/>
          <w:szCs w:val="24"/>
        </w:rPr>
        <w:t xml:space="preserve">правило, условие, </w:t>
      </w:r>
      <w:r w:rsidR="00AF4A68" w:rsidRPr="00AF0E29">
        <w:rPr>
          <w:rFonts w:ascii="Times New Roman" w:hAnsi="Times New Roman"/>
          <w:sz w:val="24"/>
          <w:szCs w:val="24"/>
        </w:rPr>
        <w:t>обязательн</w:t>
      </w:r>
      <w:r w:rsidR="00F928FA" w:rsidRPr="00AF0E29">
        <w:rPr>
          <w:rFonts w:ascii="Times New Roman" w:hAnsi="Times New Roman"/>
          <w:sz w:val="24"/>
          <w:szCs w:val="24"/>
        </w:rPr>
        <w:t xml:space="preserve">ое </w:t>
      </w:r>
      <w:r w:rsidR="003355F2" w:rsidRPr="00AF0E29">
        <w:rPr>
          <w:rFonts w:ascii="Times New Roman" w:hAnsi="Times New Roman"/>
          <w:sz w:val="24"/>
          <w:szCs w:val="24"/>
        </w:rPr>
        <w:t>для выполнения</w:t>
      </w:r>
      <w:r w:rsidR="00731E34" w:rsidRPr="00AF0E29">
        <w:rPr>
          <w:rFonts w:ascii="Times New Roman" w:hAnsi="Times New Roman"/>
          <w:sz w:val="24"/>
          <w:szCs w:val="24"/>
        </w:rPr>
        <w:t xml:space="preserve"> участником.</w:t>
      </w:r>
    </w:p>
    <w:p w14:paraId="2F1F95A6" w14:textId="3307F41D" w:rsidR="00175CA9" w:rsidRPr="00AF0E29" w:rsidRDefault="00FA6D09">
      <w:pPr>
        <w:spacing w:after="120"/>
        <w:rPr>
          <w:rFonts w:ascii="Times New Roman" w:hAnsi="Times New Roman"/>
          <w:strike/>
          <w:sz w:val="24"/>
          <w:szCs w:val="24"/>
        </w:rPr>
      </w:pPr>
      <w:r w:rsidRPr="00AF0E29">
        <w:rPr>
          <w:rFonts w:ascii="Times New Roman" w:hAnsi="Times New Roman"/>
          <w:b/>
          <w:sz w:val="24"/>
          <w:szCs w:val="24"/>
        </w:rPr>
        <w:t>У</w:t>
      </w:r>
      <w:r w:rsidR="00E85492" w:rsidRPr="00AF0E29">
        <w:rPr>
          <w:rFonts w:ascii="Times New Roman" w:hAnsi="Times New Roman"/>
          <w:b/>
          <w:sz w:val="24"/>
          <w:szCs w:val="24"/>
        </w:rPr>
        <w:t>частник</w:t>
      </w:r>
      <w:r w:rsidR="00A77086" w:rsidRPr="00AF0E29">
        <w:rPr>
          <w:rFonts w:ascii="Times New Roman" w:hAnsi="Times New Roman"/>
          <w:b/>
          <w:sz w:val="24"/>
          <w:szCs w:val="24"/>
        </w:rPr>
        <w:t xml:space="preserve"> закупки</w:t>
      </w:r>
      <w:r w:rsidR="007C4031" w:rsidRPr="00AF0E29">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w:t>
      </w:r>
      <w:r w:rsidR="00A77086" w:rsidRPr="00AF0E29">
        <w:rPr>
          <w:rFonts w:ascii="Times New Roman" w:hAnsi="Times New Roman"/>
          <w:sz w:val="24"/>
          <w:szCs w:val="24"/>
        </w:rPr>
        <w:t xml:space="preserve"> закупки</w:t>
      </w:r>
      <w:r w:rsidR="007C4031" w:rsidRPr="00AF0E29">
        <w:rPr>
          <w:rFonts w:ascii="Times New Roman" w:hAnsi="Times New Roman"/>
          <w:sz w:val="24"/>
          <w:szCs w:val="24"/>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w:t>
      </w:r>
      <w:r w:rsidR="00A77086" w:rsidRPr="00AF0E29">
        <w:rPr>
          <w:rFonts w:ascii="Times New Roman" w:hAnsi="Times New Roman"/>
          <w:sz w:val="24"/>
          <w:szCs w:val="24"/>
        </w:rPr>
        <w:t xml:space="preserve"> закупки</w:t>
      </w:r>
      <w:r w:rsidR="007C4031" w:rsidRPr="00AF0E29">
        <w:rPr>
          <w:rFonts w:ascii="Times New Roman" w:hAnsi="Times New Roman"/>
          <w:sz w:val="24"/>
          <w:szCs w:val="24"/>
        </w:rPr>
        <w:t>), в том числе индивидуальный предприниматель (или несколько индивидуальных предпринимателей, выступающих на стороне одного участника</w:t>
      </w:r>
      <w:r w:rsidR="00A77086" w:rsidRPr="00AF0E29">
        <w:rPr>
          <w:rFonts w:ascii="Times New Roman" w:hAnsi="Times New Roman"/>
          <w:sz w:val="24"/>
          <w:szCs w:val="24"/>
        </w:rPr>
        <w:t xml:space="preserve"> закупки</w:t>
      </w:r>
      <w:r w:rsidR="007C4031" w:rsidRPr="00AF0E29">
        <w:rPr>
          <w:rFonts w:ascii="Times New Roman" w:hAnsi="Times New Roman"/>
          <w:sz w:val="24"/>
          <w:szCs w:val="24"/>
        </w:rPr>
        <w:t>)</w:t>
      </w:r>
      <w:r w:rsidR="00A6636A">
        <w:rPr>
          <w:rFonts w:ascii="Times New Roman" w:hAnsi="Times New Roman"/>
          <w:sz w:val="24"/>
          <w:szCs w:val="24"/>
        </w:rPr>
        <w:t>.</w:t>
      </w:r>
    </w:p>
    <w:p w14:paraId="69BCBBE5" w14:textId="77777777" w:rsidR="002B567A" w:rsidRPr="00AF0E29" w:rsidRDefault="002B567A">
      <w:pPr>
        <w:spacing w:after="120"/>
        <w:rPr>
          <w:rFonts w:ascii="Times New Roman" w:hAnsi="Times New Roman"/>
          <w:sz w:val="24"/>
          <w:szCs w:val="24"/>
        </w:rPr>
      </w:pPr>
      <w:r w:rsidRPr="00AF0E29">
        <w:rPr>
          <w:rFonts w:ascii="Times New Roman" w:hAnsi="Times New Roman"/>
          <w:b/>
          <w:sz w:val="24"/>
          <w:szCs w:val="24"/>
        </w:rPr>
        <w:t>Форма закупки</w:t>
      </w:r>
      <w:r w:rsidRPr="00AF0E29">
        <w:rPr>
          <w:rFonts w:ascii="Times New Roman" w:hAnsi="Times New Roman"/>
          <w:sz w:val="24"/>
          <w:szCs w:val="24"/>
        </w:rPr>
        <w:t xml:space="preserve"> – разновидность </w:t>
      </w:r>
      <w:r w:rsidR="00774FAA" w:rsidRPr="00AF0E29">
        <w:rPr>
          <w:rFonts w:ascii="Times New Roman" w:hAnsi="Times New Roman"/>
          <w:sz w:val="24"/>
          <w:szCs w:val="24"/>
        </w:rPr>
        <w:t>процедуры закупки, предусмотренная Положением.</w:t>
      </w:r>
    </w:p>
    <w:p w14:paraId="4948B892" w14:textId="77777777" w:rsidR="00DD2C63" w:rsidRPr="00901680" w:rsidRDefault="00DD2C63" w:rsidP="00DD2C63">
      <w:pPr>
        <w:spacing w:after="120"/>
        <w:rPr>
          <w:rFonts w:ascii="Times New Roman" w:hAnsi="Times New Roman"/>
          <w:sz w:val="24"/>
          <w:szCs w:val="24"/>
        </w:rPr>
      </w:pPr>
      <w:r>
        <w:rPr>
          <w:rFonts w:ascii="Times New Roman" w:hAnsi="Times New Roman"/>
          <w:b/>
          <w:sz w:val="24"/>
          <w:szCs w:val="24"/>
        </w:rPr>
        <w:t>Центр развития, планирования и управления запасами</w:t>
      </w:r>
      <w:r w:rsidRPr="00AF0E29">
        <w:rPr>
          <w:rFonts w:ascii="Times New Roman" w:hAnsi="Times New Roman"/>
          <w:b/>
          <w:sz w:val="24"/>
          <w:szCs w:val="24"/>
        </w:rPr>
        <w:t xml:space="preserve"> АК «АЛРОСА» (ПАО)</w:t>
      </w:r>
      <w:r w:rsidRPr="00AF0E29">
        <w:rPr>
          <w:rFonts w:ascii="Times New Roman" w:hAnsi="Times New Roman"/>
          <w:sz w:val="24"/>
          <w:szCs w:val="24"/>
        </w:rPr>
        <w:t xml:space="preserve"> – подразделение АК «АЛРОСА» (ПАО), выполняющее функции в соответствии</w:t>
      </w:r>
      <w:r>
        <w:rPr>
          <w:rFonts w:ascii="Times New Roman" w:hAnsi="Times New Roman"/>
          <w:sz w:val="24"/>
          <w:szCs w:val="24"/>
        </w:rPr>
        <w:t xml:space="preserve"> с</w:t>
      </w:r>
      <w:r w:rsidRPr="00AF0E29">
        <w:rPr>
          <w:rFonts w:ascii="Times New Roman" w:hAnsi="Times New Roman"/>
          <w:sz w:val="24"/>
          <w:szCs w:val="24"/>
        </w:rPr>
        <w:t xml:space="preserve"> утвержденным ВНД Компании.</w:t>
      </w:r>
    </w:p>
    <w:p w14:paraId="0881420C" w14:textId="77777777" w:rsidR="00175CA9" w:rsidRPr="00AF0E29" w:rsidRDefault="007C4031">
      <w:pPr>
        <w:spacing w:after="120"/>
        <w:rPr>
          <w:rFonts w:ascii="Times New Roman" w:hAnsi="Times New Roman"/>
          <w:sz w:val="24"/>
          <w:szCs w:val="24"/>
        </w:rPr>
      </w:pPr>
      <w:r w:rsidRPr="00AF0E29">
        <w:rPr>
          <w:rFonts w:ascii="Times New Roman" w:hAnsi="Times New Roman"/>
          <w:b/>
          <w:sz w:val="24"/>
          <w:szCs w:val="24"/>
        </w:rPr>
        <w:t>Электронная торговая площадка</w:t>
      </w:r>
      <w:r w:rsidRPr="00AF0E29">
        <w:rPr>
          <w:rFonts w:ascii="Times New Roman" w:hAnsi="Times New Roman"/>
          <w:sz w:val="24"/>
          <w:szCs w:val="24"/>
        </w:rPr>
        <w:t xml:space="preserve"> – </w:t>
      </w:r>
      <w:r w:rsidR="00557F4C" w:rsidRPr="00AF0E29">
        <w:rPr>
          <w:rFonts w:ascii="Times New Roman" w:hAnsi="Times New Roman"/>
          <w:sz w:val="24"/>
          <w:szCs w:val="24"/>
        </w:rPr>
        <w:t xml:space="preserve">выбранный </w:t>
      </w:r>
      <w:r w:rsidR="002C7429" w:rsidRPr="00AF0E29">
        <w:rPr>
          <w:rFonts w:ascii="Times New Roman" w:hAnsi="Times New Roman"/>
          <w:sz w:val="24"/>
          <w:szCs w:val="24"/>
        </w:rPr>
        <w:t>З</w:t>
      </w:r>
      <w:r w:rsidR="00557F4C" w:rsidRPr="00AF0E29">
        <w:rPr>
          <w:rFonts w:ascii="Times New Roman" w:hAnsi="Times New Roman"/>
          <w:sz w:val="24"/>
          <w:szCs w:val="24"/>
        </w:rPr>
        <w:t xml:space="preserve">аказчиком в соответствии с законодательством </w:t>
      </w:r>
      <w:r w:rsidRPr="00AF0E29">
        <w:rPr>
          <w:rFonts w:ascii="Times New Roman" w:hAnsi="Times New Roman"/>
          <w:sz w:val="24"/>
          <w:szCs w:val="24"/>
        </w:rPr>
        <w:t xml:space="preserve">программно-аппаратный комплекс организационных, информационных и технических решений, обеспечивающих взаимодействие </w:t>
      </w:r>
      <w:r w:rsidR="002C7429" w:rsidRPr="00AF0E29">
        <w:rPr>
          <w:rFonts w:ascii="Times New Roman" w:hAnsi="Times New Roman"/>
          <w:sz w:val="24"/>
          <w:szCs w:val="24"/>
        </w:rPr>
        <w:t>З</w:t>
      </w:r>
      <w:r w:rsidRPr="00AF0E29">
        <w:rPr>
          <w:rFonts w:ascii="Times New Roman" w:hAnsi="Times New Roman"/>
          <w:sz w:val="24"/>
          <w:szCs w:val="24"/>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1CF7184" w14:textId="188AFEE7" w:rsidR="00726227" w:rsidRPr="00AF0E29" w:rsidRDefault="007C4031">
      <w:pPr>
        <w:spacing w:after="120"/>
        <w:rPr>
          <w:rFonts w:ascii="Times New Roman" w:hAnsi="Times New Roman"/>
          <w:sz w:val="24"/>
          <w:szCs w:val="24"/>
        </w:rPr>
      </w:pPr>
      <w:r w:rsidRPr="00AF0E29">
        <w:rPr>
          <w:rFonts w:ascii="Times New Roman" w:hAnsi="Times New Roman"/>
          <w:b/>
          <w:sz w:val="24"/>
          <w:szCs w:val="24"/>
        </w:rPr>
        <w:t>Электронная форма закупки</w:t>
      </w:r>
      <w:r w:rsidRPr="00AF0E29">
        <w:rPr>
          <w:rFonts w:ascii="Times New Roman" w:hAnsi="Times New Roman"/>
          <w:sz w:val="24"/>
          <w:szCs w:val="24"/>
        </w:rPr>
        <w:t xml:space="preserve"> – форма проведения процедуры закупки, </w:t>
      </w:r>
      <w:r w:rsidR="00726227" w:rsidRPr="00AF0E29">
        <w:rPr>
          <w:rFonts w:ascii="Times New Roman" w:hAnsi="Times New Roman"/>
          <w:sz w:val="24"/>
          <w:szCs w:val="24"/>
        </w:rPr>
        <w:t xml:space="preserve">предусматривающая </w:t>
      </w:r>
      <w:r w:rsidR="00731E34" w:rsidRPr="00AF0E29">
        <w:rPr>
          <w:rFonts w:ascii="Times New Roman" w:hAnsi="Times New Roman"/>
          <w:sz w:val="24"/>
          <w:szCs w:val="24"/>
        </w:rPr>
        <w:t xml:space="preserve">обмен </w:t>
      </w:r>
      <w:r w:rsidR="00835470" w:rsidRPr="00AF0E29">
        <w:rPr>
          <w:rFonts w:ascii="Times New Roman" w:hAnsi="Times New Roman"/>
          <w:sz w:val="24"/>
          <w:szCs w:val="24"/>
        </w:rPr>
        <w:t xml:space="preserve">информацией </w:t>
      </w:r>
      <w:r w:rsidR="00731E34" w:rsidRPr="00AF0E29">
        <w:rPr>
          <w:rFonts w:ascii="Times New Roman" w:hAnsi="Times New Roman"/>
          <w:sz w:val="24"/>
          <w:szCs w:val="24"/>
        </w:rPr>
        <w:t xml:space="preserve">между </w:t>
      </w:r>
      <w:r w:rsidR="00DE6033" w:rsidRPr="00AF0E29">
        <w:rPr>
          <w:rFonts w:ascii="Times New Roman" w:hAnsi="Times New Roman"/>
          <w:sz w:val="24"/>
          <w:szCs w:val="24"/>
        </w:rPr>
        <w:t>Заказчиком</w:t>
      </w:r>
      <w:r w:rsidR="00731E34" w:rsidRPr="00AF0E29">
        <w:rPr>
          <w:rFonts w:ascii="Times New Roman" w:hAnsi="Times New Roman"/>
          <w:sz w:val="24"/>
          <w:szCs w:val="24"/>
        </w:rPr>
        <w:t> </w:t>
      </w:r>
      <w:r w:rsidR="00D21072" w:rsidRPr="00AF0E29">
        <w:rPr>
          <w:rFonts w:ascii="Times New Roman" w:hAnsi="Times New Roman"/>
          <w:sz w:val="24"/>
          <w:szCs w:val="24"/>
        </w:rPr>
        <w:t xml:space="preserve">и участником </w:t>
      </w:r>
      <w:r w:rsidR="00726227" w:rsidRPr="00AF0E29">
        <w:rPr>
          <w:rFonts w:ascii="Times New Roman" w:hAnsi="Times New Roman"/>
          <w:sz w:val="24"/>
          <w:szCs w:val="24"/>
        </w:rPr>
        <w:t xml:space="preserve">в виде </w:t>
      </w:r>
      <w:r w:rsidR="00E07189" w:rsidRPr="00AF0E29">
        <w:rPr>
          <w:rFonts w:ascii="Times New Roman" w:hAnsi="Times New Roman"/>
          <w:sz w:val="24"/>
          <w:szCs w:val="24"/>
        </w:rPr>
        <w:t xml:space="preserve">электронных </w:t>
      </w:r>
      <w:r w:rsidR="00726227" w:rsidRPr="00AF0E29">
        <w:rPr>
          <w:rFonts w:ascii="Times New Roman" w:hAnsi="Times New Roman"/>
          <w:sz w:val="24"/>
          <w:szCs w:val="24"/>
        </w:rPr>
        <w:t>документ</w:t>
      </w:r>
      <w:r w:rsidR="00E07189" w:rsidRPr="00AF0E29">
        <w:rPr>
          <w:rFonts w:ascii="Times New Roman" w:hAnsi="Times New Roman"/>
          <w:sz w:val="24"/>
          <w:szCs w:val="24"/>
        </w:rPr>
        <w:t>ов</w:t>
      </w:r>
      <w:r w:rsidR="00835470" w:rsidRPr="00AF0E29">
        <w:rPr>
          <w:rFonts w:ascii="Times New Roman" w:hAnsi="Times New Roman"/>
          <w:sz w:val="24"/>
          <w:szCs w:val="24"/>
        </w:rPr>
        <w:t>, а именно</w:t>
      </w:r>
      <w:r w:rsidR="00726227" w:rsidRPr="00AF0E29">
        <w:rPr>
          <w:rFonts w:ascii="Times New Roman" w:hAnsi="Times New Roman"/>
          <w:sz w:val="24"/>
          <w:szCs w:val="24"/>
        </w:rPr>
        <w:t>:</w:t>
      </w:r>
    </w:p>
    <w:p w14:paraId="3B7D2583" w14:textId="1C7DDEE4" w:rsidR="00835470" w:rsidRPr="00AF0E29" w:rsidRDefault="00835470" w:rsidP="00A6636A">
      <w:pPr>
        <w:pStyle w:val="41"/>
        <w:numPr>
          <w:ilvl w:val="3"/>
          <w:numId w:val="22"/>
        </w:numPr>
        <w:ind w:left="567"/>
        <w:rPr>
          <w:sz w:val="24"/>
          <w:szCs w:val="24"/>
        </w:rPr>
      </w:pPr>
      <w:r w:rsidRPr="00AF0E29">
        <w:rPr>
          <w:sz w:val="24"/>
          <w:szCs w:val="24"/>
        </w:rPr>
        <w:t>в случае конкурентной закупки: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 в соответствии с требованиями Закона 223-ФЗ;</w:t>
      </w:r>
    </w:p>
    <w:p w14:paraId="5B09A7F9" w14:textId="5E03138D" w:rsidR="00835470" w:rsidRPr="00AF0E29" w:rsidRDefault="00835470" w:rsidP="00A6636A">
      <w:pPr>
        <w:pStyle w:val="41"/>
        <w:numPr>
          <w:ilvl w:val="3"/>
          <w:numId w:val="22"/>
        </w:numPr>
        <w:ind w:left="567"/>
        <w:rPr>
          <w:sz w:val="24"/>
          <w:szCs w:val="24"/>
        </w:rPr>
      </w:pPr>
      <w:r w:rsidRPr="00AF0E29">
        <w:rPr>
          <w:sz w:val="24"/>
          <w:szCs w:val="24"/>
        </w:rPr>
        <w:t>в случае иных видов закупки:</w:t>
      </w:r>
    </w:p>
    <w:p w14:paraId="23DC85BB" w14:textId="1F47B064" w:rsidR="00835470" w:rsidRPr="00AF0E29" w:rsidRDefault="00835470" w:rsidP="00062805">
      <w:pPr>
        <w:pStyle w:val="41"/>
        <w:numPr>
          <w:ilvl w:val="0"/>
          <w:numId w:val="0"/>
        </w:numPr>
        <w:ind w:left="567"/>
        <w:rPr>
          <w:sz w:val="24"/>
          <w:szCs w:val="24"/>
        </w:rPr>
      </w:pPr>
      <w:r w:rsidRPr="00AF0E29">
        <w:rPr>
          <w:sz w:val="24"/>
          <w:szCs w:val="24"/>
        </w:rPr>
        <w:t>а)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w:t>
      </w:r>
    </w:p>
    <w:p w14:paraId="43CCB4FA" w14:textId="7D853F59" w:rsidR="00835470" w:rsidRPr="00AF0E29" w:rsidRDefault="00835470" w:rsidP="00062805">
      <w:pPr>
        <w:pStyle w:val="41"/>
        <w:numPr>
          <w:ilvl w:val="0"/>
          <w:numId w:val="0"/>
        </w:numPr>
        <w:ind w:left="567"/>
        <w:rPr>
          <w:sz w:val="24"/>
          <w:szCs w:val="24"/>
        </w:rPr>
      </w:pPr>
      <w:r w:rsidRPr="00AF0E29">
        <w:rPr>
          <w:sz w:val="24"/>
          <w:szCs w:val="24"/>
        </w:rPr>
        <w:t xml:space="preserve">б)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любого общедоступного функционала получения заявок </w:t>
      </w:r>
      <w:r w:rsidR="00E00AC5" w:rsidRPr="00AF0E29">
        <w:rPr>
          <w:sz w:val="24"/>
          <w:szCs w:val="24"/>
        </w:rPr>
        <w:t xml:space="preserve">участников в электронной форме в виде </w:t>
      </w:r>
      <w:r w:rsidR="00591825" w:rsidRPr="00AF0E29">
        <w:rPr>
          <w:sz w:val="24"/>
          <w:szCs w:val="24"/>
        </w:rPr>
        <w:t>электронного документа (в том числе подписанного электронной подписью), позволяющего установить, что заявка исходит от</w:t>
      </w:r>
      <w:r w:rsidR="007F2970" w:rsidRPr="00AF0E29">
        <w:rPr>
          <w:sz w:val="24"/>
          <w:szCs w:val="24"/>
        </w:rPr>
        <w:t xml:space="preserve"> участника (например, электронная почта, сайт Заказчика в информационно-телекоммуникационной сети «Интернет»), за исключением случаев, прямо установленных Положением.</w:t>
      </w:r>
    </w:p>
    <w:p w14:paraId="4AC43E31" w14:textId="77777777" w:rsidR="00785331" w:rsidRPr="00AF0E29" w:rsidRDefault="00A03443" w:rsidP="00785331">
      <w:pPr>
        <w:spacing w:after="120"/>
        <w:rPr>
          <w:rFonts w:ascii="Times New Roman" w:hAnsi="Times New Roman"/>
          <w:b/>
          <w:sz w:val="24"/>
          <w:szCs w:val="24"/>
        </w:rPr>
      </w:pPr>
      <w:bookmarkStart w:id="145" w:name="_Ref442351980"/>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r w:rsidRPr="00AF0E29">
        <w:rPr>
          <w:rFonts w:ascii="Times New Roman" w:hAnsi="Times New Roman"/>
          <w:b/>
          <w:sz w:val="24"/>
          <w:szCs w:val="24"/>
        </w:rPr>
        <w:t>Эксперт</w:t>
      </w:r>
      <w:r w:rsidRPr="00AF0E29">
        <w:rPr>
          <w:rFonts w:ascii="Times New Roman" w:hAnsi="Times New Roman"/>
          <w:sz w:val="24"/>
          <w:szCs w:val="24"/>
        </w:rPr>
        <w:t xml:space="preserve"> </w:t>
      </w:r>
      <w:r w:rsidR="00F2318A" w:rsidRPr="00AF0E29">
        <w:rPr>
          <w:rFonts w:ascii="Times New Roman" w:hAnsi="Times New Roman"/>
          <w:sz w:val="24"/>
          <w:szCs w:val="24"/>
        </w:rPr>
        <w:t>–</w:t>
      </w:r>
      <w:r w:rsidRPr="00AF0E29">
        <w:rPr>
          <w:rFonts w:ascii="Times New Roman" w:hAnsi="Times New Roman"/>
          <w:sz w:val="24"/>
          <w:szCs w:val="24"/>
        </w:rPr>
        <w:t xml:space="preserve"> лицо, обладающее специальными знаниями и опытом в областях, относящихся к предмету закупки, и привлекаемое для их использования в рамках закупки.</w:t>
      </w:r>
      <w:r w:rsidR="00785331" w:rsidRPr="00AF0E29">
        <w:rPr>
          <w:rFonts w:ascii="Times New Roman" w:hAnsi="Times New Roman"/>
          <w:b/>
          <w:sz w:val="24"/>
          <w:szCs w:val="24"/>
        </w:rPr>
        <w:t xml:space="preserve"> </w:t>
      </w:r>
    </w:p>
    <w:p w14:paraId="6592B949" w14:textId="77777777" w:rsidR="00785331" w:rsidRPr="00AF0E29" w:rsidRDefault="00785331" w:rsidP="00785331">
      <w:pPr>
        <w:spacing w:after="120"/>
        <w:rPr>
          <w:rFonts w:ascii="Times New Roman" w:hAnsi="Times New Roman"/>
          <w:sz w:val="24"/>
          <w:szCs w:val="24"/>
        </w:rPr>
      </w:pPr>
      <w:r w:rsidRPr="00AF0E29">
        <w:rPr>
          <w:rFonts w:ascii="Times New Roman" w:hAnsi="Times New Roman"/>
          <w:b/>
          <w:sz w:val="24"/>
          <w:szCs w:val="24"/>
        </w:rPr>
        <w:t>Электронный магазин</w:t>
      </w:r>
      <w:r w:rsidRPr="00AF0E29">
        <w:rPr>
          <w:rFonts w:ascii="Times New Roman" w:hAnsi="Times New Roman"/>
          <w:sz w:val="24"/>
          <w:szCs w:val="24"/>
        </w:rPr>
        <w:t xml:space="preserve"> – торговая площадка в информационно-коммуникационной сети «Интернет», предназначенная для выставления конкурирующими поставщиками публичных </w:t>
      </w:r>
      <w:r w:rsidRPr="00AF0E29">
        <w:rPr>
          <w:rFonts w:ascii="Times New Roman" w:hAnsi="Times New Roman"/>
          <w:sz w:val="24"/>
          <w:szCs w:val="24"/>
        </w:rPr>
        <w:lastRenderedPageBreak/>
        <w:t>оферт, открытая (в том числе на условиях регистрации и оплаты) любому покупателю и имеющая утвержденные правила осуществления и фиксации результатов сделок.</w:t>
      </w:r>
    </w:p>
    <w:p w14:paraId="48DB1D68" w14:textId="77777777" w:rsidR="00605B88" w:rsidRPr="00AF0E29" w:rsidRDefault="00605B88">
      <w:pPr>
        <w:spacing w:after="120"/>
        <w:rPr>
          <w:rFonts w:ascii="Times New Roman" w:hAnsi="Times New Roman"/>
          <w:sz w:val="24"/>
          <w:szCs w:val="24"/>
        </w:rPr>
      </w:pPr>
    </w:p>
    <w:p w14:paraId="1903EA3D" w14:textId="77777777" w:rsidR="00CB49BA" w:rsidRPr="00AF0E29" w:rsidRDefault="00CB49BA" w:rsidP="009F7F23">
      <w:pPr>
        <w:pStyle w:val="1-"/>
        <w:spacing w:before="120" w:after="120"/>
        <w:rPr>
          <w:sz w:val="24"/>
          <w:szCs w:val="24"/>
        </w:rPr>
      </w:pPr>
      <w:bookmarkStart w:id="146" w:name="_Toc442888653"/>
      <w:bookmarkStart w:id="147" w:name="_Toc442888799"/>
      <w:bookmarkStart w:id="148" w:name="_Toc442888945"/>
      <w:bookmarkStart w:id="149" w:name="_Toc442889085"/>
      <w:bookmarkStart w:id="150" w:name="_Toc442889231"/>
      <w:bookmarkStart w:id="151" w:name="_Toc408775884"/>
      <w:bookmarkStart w:id="152" w:name="_Toc408779069"/>
      <w:bookmarkStart w:id="153" w:name="_Toc408780676"/>
      <w:bookmarkStart w:id="154" w:name="_Toc408840677"/>
      <w:bookmarkStart w:id="155" w:name="_Toc408842102"/>
      <w:bookmarkStart w:id="156" w:name="_Toc282982182"/>
      <w:bookmarkStart w:id="157" w:name="_Toc409088618"/>
      <w:bookmarkStart w:id="158" w:name="_Toc409088578"/>
      <w:bookmarkStart w:id="159" w:name="_Toc409089503"/>
      <w:bookmarkStart w:id="160" w:name="_Toc409089478"/>
      <w:bookmarkStart w:id="161" w:name="_Toc409090392"/>
      <w:bookmarkStart w:id="162" w:name="_Toc409113186"/>
      <w:bookmarkStart w:id="163" w:name="_Toc409173969"/>
      <w:bookmarkStart w:id="164" w:name="_Toc409174661"/>
      <w:bookmarkStart w:id="165" w:name="_Toc409189060"/>
      <w:bookmarkStart w:id="166" w:name="_Toc409198797"/>
      <w:bookmarkStart w:id="167" w:name="_Toc283058496"/>
      <w:bookmarkStart w:id="168" w:name="_Toc409204286"/>
      <w:bookmarkStart w:id="169" w:name="_Toc409474689"/>
      <w:bookmarkStart w:id="170" w:name="_Toc409528399"/>
      <w:bookmarkStart w:id="171" w:name="_Toc409630102"/>
      <w:bookmarkStart w:id="172" w:name="_Toc409703548"/>
      <w:bookmarkStart w:id="173" w:name="_Toc409711712"/>
      <w:bookmarkStart w:id="174" w:name="_Toc409715430"/>
      <w:bookmarkStart w:id="175" w:name="_Toc409721449"/>
      <w:bookmarkStart w:id="176" w:name="_Toc409720578"/>
      <w:bookmarkStart w:id="177" w:name="_Toc409721665"/>
      <w:bookmarkStart w:id="178" w:name="_Toc409807383"/>
      <w:bookmarkStart w:id="179" w:name="_Toc409812104"/>
      <w:bookmarkStart w:id="180" w:name="_Toc283764329"/>
      <w:bookmarkStart w:id="181" w:name="_Toc409908662"/>
      <w:bookmarkStart w:id="182" w:name="_Toc410902832"/>
      <w:bookmarkStart w:id="183" w:name="_Toc410907832"/>
      <w:bookmarkStart w:id="184" w:name="_Toc410908020"/>
      <w:bookmarkStart w:id="185" w:name="_Toc410910814"/>
      <w:bookmarkStart w:id="186" w:name="_Toc410911087"/>
      <w:bookmarkStart w:id="187" w:name="_Toc410920196"/>
      <w:bookmarkStart w:id="188" w:name="_Toc411279834"/>
      <w:bookmarkStart w:id="189" w:name="_Toc411626560"/>
      <w:bookmarkStart w:id="190" w:name="_Toc411632103"/>
      <w:bookmarkStart w:id="191" w:name="_Toc411882008"/>
      <w:bookmarkStart w:id="192" w:name="_Toc411940994"/>
      <w:bookmarkStart w:id="193" w:name="_Toc285801472"/>
      <w:bookmarkStart w:id="194" w:name="_Toc411949469"/>
      <w:bookmarkStart w:id="195" w:name="_Toc412111139"/>
      <w:bookmarkStart w:id="196" w:name="_Toc285977743"/>
      <w:bookmarkStart w:id="197" w:name="_Toc412127906"/>
      <w:bookmarkStart w:id="198" w:name="_Toc285999872"/>
      <w:bookmarkStart w:id="199" w:name="_Toc412218355"/>
      <w:bookmarkStart w:id="200" w:name="_Toc412543639"/>
      <w:bookmarkStart w:id="201" w:name="_Toc412551384"/>
      <w:bookmarkStart w:id="202" w:name="_Ref412558035"/>
      <w:bookmarkStart w:id="203" w:name="_Ref412558039"/>
      <w:bookmarkStart w:id="204" w:name="_Ref412558042"/>
      <w:bookmarkStart w:id="205" w:name="_Toc441598165"/>
      <w:bookmarkStart w:id="206" w:name="_Toc442268779"/>
      <w:bookmarkStart w:id="207" w:name="_Toc442456133"/>
      <w:bookmarkStart w:id="208" w:name="_Toc442881926"/>
      <w:bookmarkStart w:id="209" w:name="_Toc442884341"/>
      <w:bookmarkStart w:id="210" w:name="_Toc447908458"/>
      <w:bookmarkStart w:id="211" w:name="_Toc448249134"/>
      <w:bookmarkStart w:id="212" w:name="_Toc448253159"/>
      <w:bookmarkStart w:id="213" w:name="_Toc448253241"/>
      <w:bookmarkStart w:id="214" w:name="_Toc444713522"/>
      <w:bookmarkStart w:id="215" w:name="_Toc448254528"/>
      <w:bookmarkStart w:id="216" w:name="_Ref461470511"/>
      <w:bookmarkStart w:id="217" w:name="_Toc462298443"/>
      <w:bookmarkStart w:id="218" w:name="_Toc521832032"/>
      <w:bookmarkStart w:id="219" w:name="_Toc521765677"/>
      <w:bookmarkStart w:id="220" w:name="_Toc524439076"/>
      <w:bookmarkStart w:id="221" w:name="_Toc247716088"/>
      <w:bookmarkStart w:id="222" w:name="_Ref270014544"/>
      <w:bookmarkStart w:id="223" w:name="_Ref307332785"/>
      <w:bookmarkStart w:id="224" w:name="_Toc368984106"/>
      <w:bookmarkStart w:id="225" w:name="_Ref381815041"/>
      <w:bookmarkStart w:id="226" w:name="_Toc247716091"/>
      <w:bookmarkEnd w:id="11"/>
      <w:bookmarkEnd w:id="145"/>
      <w:bookmarkEnd w:id="146"/>
      <w:bookmarkEnd w:id="147"/>
      <w:bookmarkEnd w:id="148"/>
      <w:bookmarkEnd w:id="149"/>
      <w:bookmarkEnd w:id="150"/>
      <w:bookmarkEnd w:id="109"/>
      <w:bookmarkEnd w:id="108"/>
      <w:bookmarkEnd w:id="107"/>
      <w:bookmarkEnd w:id="106"/>
      <w:bookmarkEnd w:id="105"/>
      <w:bookmarkEnd w:id="104"/>
      <w:bookmarkEnd w:id="103"/>
      <w:bookmarkEnd w:id="102"/>
      <w:bookmarkEnd w:id="101"/>
      <w:bookmarkEnd w:id="100"/>
      <w:bookmarkEnd w:id="99"/>
      <w:bookmarkEnd w:id="98"/>
      <w:bookmarkEnd w:id="97"/>
      <w:bookmarkEnd w:id="96"/>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r w:rsidRPr="00AF0E29">
        <w:rPr>
          <w:sz w:val="24"/>
          <w:szCs w:val="24"/>
        </w:rPr>
        <w:lastRenderedPageBreak/>
        <w:t>Общие положения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463DD644" w14:textId="77777777" w:rsidR="007927E6" w:rsidRPr="00AF0E29" w:rsidRDefault="007927E6" w:rsidP="00646D5B">
      <w:pPr>
        <w:pStyle w:val="12"/>
        <w:rPr>
          <w:sz w:val="24"/>
          <w:szCs w:val="24"/>
        </w:rPr>
      </w:pPr>
      <w:bookmarkStart w:id="227" w:name="_Toc442268780"/>
      <w:bookmarkStart w:id="228" w:name="_Toc442456134"/>
      <w:bookmarkStart w:id="229" w:name="_Toc442881927"/>
      <w:bookmarkStart w:id="230" w:name="_Toc442884342"/>
      <w:bookmarkStart w:id="231" w:name="_Toc447908459"/>
      <w:bookmarkStart w:id="232" w:name="_Toc448249135"/>
      <w:bookmarkStart w:id="233" w:name="_Toc448253160"/>
      <w:bookmarkStart w:id="234" w:name="_Toc448253242"/>
      <w:bookmarkStart w:id="235" w:name="_Toc444713523"/>
      <w:bookmarkStart w:id="236" w:name="_Toc448254529"/>
      <w:bookmarkStart w:id="237" w:name="_Toc462298444"/>
      <w:bookmarkStart w:id="238" w:name="_Toc521832033"/>
      <w:bookmarkStart w:id="239" w:name="_Toc521765678"/>
      <w:bookmarkStart w:id="240" w:name="_Toc524439077"/>
      <w:bookmarkStart w:id="241" w:name="_Toc441598166"/>
      <w:bookmarkStart w:id="242" w:name="_Toc247716089"/>
      <w:bookmarkStart w:id="243" w:name="_Ref263881644"/>
      <w:bookmarkEnd w:id="221"/>
      <w:bookmarkEnd w:id="222"/>
      <w:bookmarkEnd w:id="223"/>
      <w:bookmarkEnd w:id="224"/>
      <w:bookmarkEnd w:id="225"/>
      <w:r w:rsidRPr="00AF0E29">
        <w:rPr>
          <w:sz w:val="24"/>
          <w:szCs w:val="24"/>
        </w:rPr>
        <w:t>Нормативное обеспечение закупочной деятельности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D51B9B5" w14:textId="77777777" w:rsidR="007927E6" w:rsidRPr="00AF0E29" w:rsidRDefault="007927E6" w:rsidP="000E066B">
      <w:pPr>
        <w:pStyle w:val="21"/>
        <w:rPr>
          <w:b/>
          <w:sz w:val="24"/>
          <w:szCs w:val="24"/>
        </w:rPr>
      </w:pPr>
      <w:bookmarkStart w:id="244" w:name="_Toc442881928"/>
      <w:bookmarkStart w:id="245" w:name="_Toc442884343"/>
      <w:r w:rsidRPr="00AF0E29">
        <w:rPr>
          <w:b/>
          <w:sz w:val="24"/>
          <w:szCs w:val="24"/>
        </w:rPr>
        <w:t xml:space="preserve">Положение и иные </w:t>
      </w:r>
      <w:r w:rsidR="00507276" w:rsidRPr="00AF0E29">
        <w:rPr>
          <w:b/>
          <w:sz w:val="24"/>
          <w:szCs w:val="24"/>
        </w:rPr>
        <w:t>ВНД</w:t>
      </w:r>
      <w:bookmarkEnd w:id="244"/>
      <w:bookmarkEnd w:id="245"/>
      <w:r w:rsidR="00BF0BC4" w:rsidRPr="00AF0E29">
        <w:rPr>
          <w:b/>
          <w:sz w:val="24"/>
          <w:szCs w:val="24"/>
        </w:rPr>
        <w:t xml:space="preserve"> и ОРД</w:t>
      </w:r>
    </w:p>
    <w:p w14:paraId="534E27C6" w14:textId="77777777" w:rsidR="00A64C88" w:rsidRPr="00AF0E29" w:rsidRDefault="007927E6" w:rsidP="00CD5E05">
      <w:pPr>
        <w:pStyle w:val="31"/>
        <w:ind w:firstLine="850"/>
        <w:rPr>
          <w:sz w:val="24"/>
          <w:szCs w:val="24"/>
        </w:rPr>
      </w:pPr>
      <w:r w:rsidRPr="00AF0E29">
        <w:rPr>
          <w:sz w:val="24"/>
          <w:szCs w:val="24"/>
        </w:rPr>
        <w:t xml:space="preserve">Положение является </w:t>
      </w:r>
      <w:r w:rsidR="00507276" w:rsidRPr="00AF0E29">
        <w:rPr>
          <w:sz w:val="24"/>
          <w:szCs w:val="24"/>
        </w:rPr>
        <w:t xml:space="preserve">основным </w:t>
      </w:r>
      <w:r w:rsidR="005C1CE9" w:rsidRPr="00AF0E29">
        <w:rPr>
          <w:sz w:val="24"/>
          <w:szCs w:val="24"/>
        </w:rPr>
        <w:t>ВНД</w:t>
      </w:r>
      <w:r w:rsidRPr="00AF0E29">
        <w:rPr>
          <w:sz w:val="24"/>
          <w:szCs w:val="24"/>
        </w:rPr>
        <w:t xml:space="preserve"> </w:t>
      </w:r>
      <w:r w:rsidR="006335B9" w:rsidRPr="00AF0E29">
        <w:rPr>
          <w:sz w:val="24"/>
          <w:szCs w:val="24"/>
        </w:rPr>
        <w:t>Заказчика в сфере закупок.</w:t>
      </w:r>
      <w:r w:rsidR="008A733E" w:rsidRPr="00AF0E29">
        <w:rPr>
          <w:sz w:val="24"/>
          <w:szCs w:val="24"/>
        </w:rPr>
        <w:t xml:space="preserve"> З</w:t>
      </w:r>
      <w:r w:rsidR="00A64C88" w:rsidRPr="00AF0E29">
        <w:rPr>
          <w:sz w:val="24"/>
          <w:szCs w:val="24"/>
        </w:rPr>
        <w:t xml:space="preserve">аказчик вправе требовать от поставщика, участника, </w:t>
      </w:r>
      <w:r w:rsidR="00603702" w:rsidRPr="00AF0E29">
        <w:rPr>
          <w:sz w:val="24"/>
          <w:szCs w:val="24"/>
        </w:rPr>
        <w:t xml:space="preserve">допущенного </w:t>
      </w:r>
      <w:r w:rsidR="00A64C88" w:rsidRPr="00AF0E29">
        <w:rPr>
          <w:sz w:val="24"/>
          <w:szCs w:val="24"/>
        </w:rPr>
        <w:t>участника, победителя соблюдения норм</w:t>
      </w:r>
      <w:r w:rsidR="005E08DA" w:rsidRPr="00AF0E29">
        <w:rPr>
          <w:sz w:val="24"/>
          <w:szCs w:val="24"/>
        </w:rPr>
        <w:t xml:space="preserve"> принятого и размещенного в установленном законодательством порядке Положения</w:t>
      </w:r>
      <w:r w:rsidR="00A64C88" w:rsidRPr="00AF0E29">
        <w:rPr>
          <w:sz w:val="24"/>
          <w:szCs w:val="24"/>
        </w:rPr>
        <w:t>.</w:t>
      </w:r>
    </w:p>
    <w:p w14:paraId="7858BAA8" w14:textId="77777777" w:rsidR="007927E6" w:rsidRPr="00AF0E29" w:rsidRDefault="00A64C88" w:rsidP="00CD5E05">
      <w:pPr>
        <w:pStyle w:val="31"/>
        <w:ind w:firstLine="850"/>
        <w:rPr>
          <w:sz w:val="24"/>
          <w:szCs w:val="24"/>
        </w:rPr>
      </w:pPr>
      <w:r w:rsidRPr="00AF0E29">
        <w:rPr>
          <w:sz w:val="24"/>
          <w:szCs w:val="24"/>
        </w:rPr>
        <w:t>ВНД</w:t>
      </w:r>
      <w:r w:rsidR="00BF0BC4" w:rsidRPr="00AF0E29">
        <w:rPr>
          <w:sz w:val="24"/>
          <w:szCs w:val="24"/>
        </w:rPr>
        <w:t xml:space="preserve"> и ОРД</w:t>
      </w:r>
      <w:r w:rsidR="00507276" w:rsidRPr="00AF0E29">
        <w:rPr>
          <w:sz w:val="24"/>
          <w:szCs w:val="24"/>
        </w:rPr>
        <w:t>, разработанные в развитие Положения,</w:t>
      </w:r>
      <w:r w:rsidR="00092BEC" w:rsidRPr="00AF0E29">
        <w:rPr>
          <w:sz w:val="24"/>
          <w:szCs w:val="24"/>
        </w:rPr>
        <w:t xml:space="preserve"> </w:t>
      </w:r>
      <w:r w:rsidR="007927E6" w:rsidRPr="00AF0E29">
        <w:rPr>
          <w:sz w:val="24"/>
          <w:szCs w:val="24"/>
        </w:rPr>
        <w:t>могут дополнят</w:t>
      </w:r>
      <w:r w:rsidRPr="00AF0E29">
        <w:rPr>
          <w:sz w:val="24"/>
          <w:szCs w:val="24"/>
        </w:rPr>
        <w:t xml:space="preserve">ь и методически обеспечивать </w:t>
      </w:r>
      <w:r w:rsidR="00996C90" w:rsidRPr="00AF0E29">
        <w:rPr>
          <w:sz w:val="24"/>
          <w:szCs w:val="24"/>
        </w:rPr>
        <w:t xml:space="preserve">реализацию </w:t>
      </w:r>
      <w:r w:rsidR="007927E6" w:rsidRPr="00AF0E29">
        <w:rPr>
          <w:sz w:val="24"/>
          <w:szCs w:val="24"/>
        </w:rPr>
        <w:t xml:space="preserve">норм </w:t>
      </w:r>
      <w:r w:rsidR="00092BEC" w:rsidRPr="00AF0E29">
        <w:rPr>
          <w:sz w:val="24"/>
          <w:szCs w:val="24"/>
        </w:rPr>
        <w:t xml:space="preserve">Положения </w:t>
      </w:r>
      <w:r w:rsidR="007927E6" w:rsidRPr="00AF0E29">
        <w:rPr>
          <w:sz w:val="24"/>
          <w:szCs w:val="24"/>
        </w:rPr>
        <w:t xml:space="preserve">и не должны вступать в противоречие с ним. </w:t>
      </w:r>
      <w:r w:rsidR="00D23560" w:rsidRPr="00AF0E29">
        <w:rPr>
          <w:sz w:val="24"/>
          <w:szCs w:val="24"/>
        </w:rPr>
        <w:t>Н</w:t>
      </w:r>
      <w:r w:rsidR="007927E6" w:rsidRPr="00AF0E29">
        <w:rPr>
          <w:sz w:val="24"/>
          <w:szCs w:val="24"/>
        </w:rPr>
        <w:t xml:space="preserve">ормы Положения имеют приоритет по отношению к </w:t>
      </w:r>
      <w:r w:rsidR="00092BEC" w:rsidRPr="00AF0E29">
        <w:rPr>
          <w:sz w:val="24"/>
          <w:szCs w:val="24"/>
        </w:rPr>
        <w:t xml:space="preserve">нормам </w:t>
      </w:r>
      <w:r w:rsidR="007927E6" w:rsidRPr="00AF0E29">
        <w:rPr>
          <w:sz w:val="24"/>
          <w:szCs w:val="24"/>
        </w:rPr>
        <w:t>ВНД</w:t>
      </w:r>
      <w:r w:rsidR="00F6477C" w:rsidRPr="00AF0E29">
        <w:rPr>
          <w:sz w:val="24"/>
          <w:szCs w:val="24"/>
        </w:rPr>
        <w:t xml:space="preserve"> и ОРД</w:t>
      </w:r>
      <w:r w:rsidR="007927E6" w:rsidRPr="00AF0E29">
        <w:rPr>
          <w:sz w:val="24"/>
          <w:szCs w:val="24"/>
        </w:rPr>
        <w:t>.</w:t>
      </w:r>
    </w:p>
    <w:p w14:paraId="7EFDB62A" w14:textId="77777777" w:rsidR="00AA09FD" w:rsidRPr="00AF0E29" w:rsidRDefault="00DA169E" w:rsidP="00CD5E05">
      <w:pPr>
        <w:pStyle w:val="31"/>
        <w:ind w:firstLine="850"/>
        <w:rPr>
          <w:sz w:val="24"/>
          <w:szCs w:val="24"/>
        </w:rPr>
      </w:pPr>
      <w:r w:rsidRPr="00AF0E29">
        <w:rPr>
          <w:sz w:val="24"/>
          <w:szCs w:val="24"/>
        </w:rPr>
        <w:t>Положение применяется Заказчиком</w:t>
      </w:r>
      <w:r w:rsidR="0077683A" w:rsidRPr="00AF0E29">
        <w:rPr>
          <w:sz w:val="24"/>
          <w:szCs w:val="24"/>
        </w:rPr>
        <w:t>,</w:t>
      </w:r>
      <w:r w:rsidRPr="00AF0E29">
        <w:rPr>
          <w:sz w:val="24"/>
          <w:szCs w:val="24"/>
        </w:rPr>
        <w:t xml:space="preserve"> за исключением случаев</w:t>
      </w:r>
      <w:r w:rsidR="009E5660" w:rsidRPr="00AF0E29">
        <w:rPr>
          <w:sz w:val="24"/>
          <w:szCs w:val="24"/>
        </w:rPr>
        <w:t>,</w:t>
      </w:r>
      <w:r w:rsidRPr="00AF0E29">
        <w:rPr>
          <w:sz w:val="24"/>
          <w:szCs w:val="24"/>
        </w:rPr>
        <w:t xml:space="preserve"> когда закупочная деятельность должна осуществляться в соответствии с нормами Закона 44-ФЗ и </w:t>
      </w:r>
      <w:r w:rsidR="00BF0BC4" w:rsidRPr="00AF0E29">
        <w:rPr>
          <w:sz w:val="24"/>
          <w:szCs w:val="24"/>
        </w:rPr>
        <w:t>НПА</w:t>
      </w:r>
      <w:r w:rsidRPr="00AF0E29">
        <w:rPr>
          <w:sz w:val="24"/>
          <w:szCs w:val="24"/>
        </w:rPr>
        <w:t xml:space="preserve">, принятыми в его развитие. </w:t>
      </w:r>
      <w:r w:rsidR="00AA09FD" w:rsidRPr="00AF0E29">
        <w:rPr>
          <w:sz w:val="24"/>
          <w:szCs w:val="24"/>
        </w:rPr>
        <w:t>При проведении закупок по правилам Закона 44-ФЗ нормы Положения действуют в</w:t>
      </w:r>
      <w:r w:rsidR="0057669F" w:rsidRPr="00AF0E29">
        <w:rPr>
          <w:sz w:val="24"/>
          <w:szCs w:val="24"/>
        </w:rPr>
        <w:t xml:space="preserve"> </w:t>
      </w:r>
      <w:r w:rsidR="00AA09FD" w:rsidRPr="00AF0E29">
        <w:rPr>
          <w:sz w:val="24"/>
          <w:szCs w:val="24"/>
        </w:rPr>
        <w:t>части, не противоречащей Закону 44-ФЗ</w:t>
      </w:r>
      <w:r w:rsidRPr="00AF0E29">
        <w:rPr>
          <w:sz w:val="24"/>
          <w:szCs w:val="24"/>
        </w:rPr>
        <w:t xml:space="preserve"> и </w:t>
      </w:r>
      <w:r w:rsidR="00BF0BC4" w:rsidRPr="00AF0E29">
        <w:rPr>
          <w:sz w:val="24"/>
          <w:szCs w:val="24"/>
        </w:rPr>
        <w:t>НПА</w:t>
      </w:r>
      <w:r w:rsidRPr="00AF0E29">
        <w:rPr>
          <w:sz w:val="24"/>
          <w:szCs w:val="24"/>
        </w:rPr>
        <w:t>, принятым в его развитие</w:t>
      </w:r>
      <w:r w:rsidR="00AA09FD" w:rsidRPr="00AF0E29">
        <w:rPr>
          <w:sz w:val="24"/>
          <w:szCs w:val="24"/>
        </w:rPr>
        <w:t>.</w:t>
      </w:r>
    </w:p>
    <w:p w14:paraId="66426244" w14:textId="77777777" w:rsidR="007927E6" w:rsidRPr="00AF0E29" w:rsidRDefault="007927E6" w:rsidP="000E066B">
      <w:pPr>
        <w:pStyle w:val="21"/>
        <w:rPr>
          <w:b/>
          <w:sz w:val="24"/>
          <w:szCs w:val="24"/>
        </w:rPr>
      </w:pPr>
      <w:bookmarkStart w:id="246" w:name="_Toc442881929"/>
      <w:bookmarkStart w:id="247" w:name="_Toc442884344"/>
      <w:r w:rsidRPr="00AF0E29">
        <w:rPr>
          <w:b/>
          <w:sz w:val="24"/>
          <w:szCs w:val="24"/>
        </w:rPr>
        <w:t>Нормы Положения</w:t>
      </w:r>
      <w:bookmarkEnd w:id="246"/>
      <w:bookmarkEnd w:id="247"/>
    </w:p>
    <w:p w14:paraId="1BC0B208" w14:textId="77777777" w:rsidR="008A733E" w:rsidRPr="00AF0E29" w:rsidRDefault="008A733E" w:rsidP="00CD5E05">
      <w:pPr>
        <w:pStyle w:val="31"/>
        <w:ind w:firstLine="850"/>
        <w:rPr>
          <w:sz w:val="24"/>
          <w:szCs w:val="24"/>
        </w:rPr>
      </w:pPr>
      <w:r w:rsidRPr="00AF0E29">
        <w:rPr>
          <w:sz w:val="24"/>
          <w:szCs w:val="24"/>
        </w:rPr>
        <w:t xml:space="preserve">Нормы Положения основываются на предположении </w:t>
      </w:r>
      <w:r w:rsidR="005E08DA" w:rsidRPr="00AF0E29">
        <w:rPr>
          <w:sz w:val="24"/>
          <w:szCs w:val="24"/>
        </w:rPr>
        <w:t xml:space="preserve">разумности и </w:t>
      </w:r>
      <w:r w:rsidRPr="00AF0E29">
        <w:rPr>
          <w:sz w:val="24"/>
          <w:szCs w:val="24"/>
        </w:rPr>
        <w:t xml:space="preserve">добросовестности применяющих </w:t>
      </w:r>
      <w:r w:rsidR="004317E2" w:rsidRPr="00AF0E29">
        <w:rPr>
          <w:sz w:val="24"/>
          <w:szCs w:val="24"/>
        </w:rPr>
        <w:t xml:space="preserve">их </w:t>
      </w:r>
      <w:r w:rsidR="0074086A" w:rsidRPr="00AF0E29">
        <w:rPr>
          <w:sz w:val="24"/>
          <w:szCs w:val="24"/>
        </w:rPr>
        <w:t>л</w:t>
      </w:r>
      <w:r w:rsidRPr="00AF0E29">
        <w:rPr>
          <w:sz w:val="24"/>
          <w:szCs w:val="24"/>
        </w:rPr>
        <w:t>иц.</w:t>
      </w:r>
    </w:p>
    <w:p w14:paraId="4A7AA2E4" w14:textId="77777777" w:rsidR="007927E6" w:rsidRPr="00AF0E29" w:rsidRDefault="008A733E" w:rsidP="00CD5E05">
      <w:pPr>
        <w:pStyle w:val="31"/>
        <w:ind w:firstLine="850"/>
        <w:rPr>
          <w:sz w:val="24"/>
          <w:szCs w:val="24"/>
        </w:rPr>
      </w:pPr>
      <w:r w:rsidRPr="00AF0E29">
        <w:rPr>
          <w:sz w:val="24"/>
          <w:szCs w:val="24"/>
        </w:rPr>
        <w:t>Н</w:t>
      </w:r>
      <w:r w:rsidR="007927E6" w:rsidRPr="00AF0E29">
        <w:rPr>
          <w:sz w:val="24"/>
          <w:szCs w:val="24"/>
        </w:rPr>
        <w:t>ормы Положения подлежат применению вне зависимости от того, в каком разделе Положения они содержатся</w:t>
      </w:r>
      <w:r w:rsidR="00AF4A68" w:rsidRPr="00AF0E29">
        <w:rPr>
          <w:sz w:val="24"/>
          <w:szCs w:val="24"/>
        </w:rPr>
        <w:t xml:space="preserve">, </w:t>
      </w:r>
      <w:r w:rsidR="007927E6" w:rsidRPr="00AF0E29">
        <w:rPr>
          <w:sz w:val="24"/>
          <w:szCs w:val="24"/>
        </w:rPr>
        <w:t>включая разделы «Введение», «Глоссарий».</w:t>
      </w:r>
    </w:p>
    <w:p w14:paraId="5DC7D154" w14:textId="77777777" w:rsidR="007927E6" w:rsidRPr="00AF0E29" w:rsidRDefault="007927E6" w:rsidP="00CD5E05">
      <w:pPr>
        <w:pStyle w:val="31"/>
        <w:ind w:firstLine="850"/>
        <w:rPr>
          <w:sz w:val="24"/>
          <w:szCs w:val="24"/>
        </w:rPr>
      </w:pPr>
      <w:r w:rsidRPr="00AF0E29">
        <w:rPr>
          <w:sz w:val="24"/>
          <w:szCs w:val="24"/>
        </w:rPr>
        <w:t xml:space="preserve">Текст </w:t>
      </w:r>
      <w:r w:rsidR="00C62FCB" w:rsidRPr="00AF0E29">
        <w:rPr>
          <w:sz w:val="24"/>
          <w:szCs w:val="24"/>
        </w:rPr>
        <w:t xml:space="preserve">сносок </w:t>
      </w:r>
      <w:r w:rsidRPr="00AF0E29">
        <w:rPr>
          <w:sz w:val="24"/>
          <w:szCs w:val="24"/>
        </w:rPr>
        <w:t>Положения</w:t>
      </w:r>
      <w:r w:rsidR="00ED26FF" w:rsidRPr="00AF0E29">
        <w:rPr>
          <w:sz w:val="24"/>
          <w:szCs w:val="24"/>
        </w:rPr>
        <w:t xml:space="preserve"> </w:t>
      </w:r>
      <w:r w:rsidRPr="00AF0E29">
        <w:rPr>
          <w:sz w:val="24"/>
          <w:szCs w:val="24"/>
        </w:rPr>
        <w:t>не является нормой и предназ</w:t>
      </w:r>
      <w:r w:rsidR="00322235" w:rsidRPr="00AF0E29">
        <w:rPr>
          <w:sz w:val="24"/>
          <w:szCs w:val="24"/>
        </w:rPr>
        <w:t>н</w:t>
      </w:r>
      <w:r w:rsidRPr="00AF0E29">
        <w:rPr>
          <w:sz w:val="24"/>
          <w:szCs w:val="24"/>
        </w:rPr>
        <w:t>ачен для пояснения и толкования документа.</w:t>
      </w:r>
    </w:p>
    <w:p w14:paraId="55B66ED0" w14:textId="234662FD" w:rsidR="001B2DE5" w:rsidRPr="00AF0E29" w:rsidRDefault="00081077" w:rsidP="00CD5E05">
      <w:pPr>
        <w:pStyle w:val="31"/>
        <w:ind w:firstLine="850"/>
        <w:rPr>
          <w:sz w:val="24"/>
          <w:szCs w:val="24"/>
        </w:rPr>
      </w:pPr>
      <w:r w:rsidRPr="00AF0E29">
        <w:rPr>
          <w:sz w:val="24"/>
          <w:szCs w:val="24"/>
        </w:rPr>
        <w:fldChar w:fldCharType="begin"/>
      </w:r>
      <w:r w:rsidRPr="00AF0E29">
        <w:rPr>
          <w:sz w:val="24"/>
          <w:szCs w:val="24"/>
        </w:rPr>
        <w:instrText xml:space="preserve"> REF _Ref447721854 \r \h  \* MERGEFORMAT </w:instrText>
      </w:r>
      <w:r w:rsidRPr="00AF0E29">
        <w:rPr>
          <w:sz w:val="24"/>
          <w:szCs w:val="24"/>
        </w:rPr>
      </w:r>
      <w:r w:rsidRPr="00AF0E29">
        <w:rPr>
          <w:sz w:val="24"/>
          <w:szCs w:val="24"/>
        </w:rPr>
        <w:fldChar w:fldCharType="separate"/>
      </w:r>
      <w:r w:rsidR="002B275B">
        <w:rPr>
          <w:sz w:val="24"/>
          <w:szCs w:val="24"/>
        </w:rPr>
        <w:t>Глава 9</w:t>
      </w:r>
      <w:r w:rsidRPr="00AF0E29">
        <w:rPr>
          <w:sz w:val="24"/>
          <w:szCs w:val="24"/>
        </w:rPr>
        <w:fldChar w:fldCharType="end"/>
      </w:r>
      <w:r w:rsidR="002D1B89" w:rsidRPr="00AF0E29">
        <w:rPr>
          <w:sz w:val="24"/>
          <w:szCs w:val="24"/>
        </w:rPr>
        <w:t xml:space="preserve"> </w:t>
      </w:r>
      <w:r w:rsidR="001B2DE5" w:rsidRPr="00AF0E29">
        <w:rPr>
          <w:sz w:val="24"/>
          <w:szCs w:val="24"/>
        </w:rPr>
        <w:t>содержит нормы, уточняющие общие нормы Положения в отношении особых закупочных ситуаций.</w:t>
      </w:r>
    </w:p>
    <w:p w14:paraId="52C5FF99" w14:textId="77777777" w:rsidR="000E013F" w:rsidRPr="00AF0E29" w:rsidRDefault="00D4321B" w:rsidP="00646D5B">
      <w:pPr>
        <w:pStyle w:val="12"/>
        <w:rPr>
          <w:sz w:val="24"/>
          <w:szCs w:val="24"/>
        </w:rPr>
      </w:pPr>
      <w:bookmarkStart w:id="248" w:name="_Toc442268781"/>
      <w:bookmarkStart w:id="249" w:name="_Toc442456135"/>
      <w:bookmarkStart w:id="250" w:name="_Toc442881930"/>
      <w:bookmarkStart w:id="251" w:name="_Toc442884345"/>
      <w:bookmarkStart w:id="252" w:name="_Toc447908460"/>
      <w:bookmarkStart w:id="253" w:name="_Toc448249136"/>
      <w:bookmarkStart w:id="254" w:name="_Toc448253161"/>
      <w:bookmarkStart w:id="255" w:name="_Toc448253243"/>
      <w:bookmarkStart w:id="256" w:name="_Toc444713524"/>
      <w:bookmarkStart w:id="257" w:name="_Toc448254530"/>
      <w:bookmarkStart w:id="258" w:name="_Toc462298445"/>
      <w:bookmarkStart w:id="259" w:name="_Toc521832034"/>
      <w:bookmarkStart w:id="260" w:name="_Toc521765679"/>
      <w:bookmarkStart w:id="261" w:name="_Toc524439078"/>
      <w:r w:rsidRPr="00AF0E29">
        <w:rPr>
          <w:sz w:val="24"/>
          <w:szCs w:val="24"/>
        </w:rPr>
        <w:t>Цели</w:t>
      </w:r>
      <w:r w:rsidR="00672A95" w:rsidRPr="00AF0E29">
        <w:rPr>
          <w:sz w:val="24"/>
          <w:szCs w:val="24"/>
        </w:rPr>
        <w:t>, принципы</w:t>
      </w:r>
      <w:r w:rsidRPr="00AF0E29">
        <w:rPr>
          <w:sz w:val="24"/>
          <w:szCs w:val="24"/>
        </w:rPr>
        <w:t xml:space="preserve"> закупочной деятельности</w:t>
      </w:r>
      <w:r w:rsidR="00672A95" w:rsidRPr="00AF0E29">
        <w:rPr>
          <w:sz w:val="24"/>
          <w:szCs w:val="24"/>
        </w:rPr>
        <w:t xml:space="preserve"> и организационно-методические основы реализации целей и принципов закупочной деятельности</w:t>
      </w:r>
      <w:bookmarkEnd w:id="241"/>
      <w:r w:rsidR="00782303" w:rsidRPr="00AF0E29">
        <w:rPr>
          <w:sz w:val="24"/>
          <w:szCs w:val="24"/>
        </w:rPr>
        <w:t>. Ограничение конкуренции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0EB68DA" w14:textId="77777777" w:rsidR="00672A95" w:rsidRPr="00AF0E29" w:rsidRDefault="007923B5" w:rsidP="000E066B">
      <w:pPr>
        <w:pStyle w:val="21"/>
        <w:rPr>
          <w:b/>
          <w:sz w:val="24"/>
          <w:szCs w:val="24"/>
        </w:rPr>
      </w:pPr>
      <w:bookmarkStart w:id="262" w:name="_Toc442881931"/>
      <w:bookmarkStart w:id="263" w:name="_Toc442884346"/>
      <w:r w:rsidRPr="00AF0E29">
        <w:rPr>
          <w:b/>
          <w:sz w:val="24"/>
          <w:szCs w:val="24"/>
        </w:rPr>
        <w:t>Цел</w:t>
      </w:r>
      <w:r w:rsidR="00672A95" w:rsidRPr="00AF0E29">
        <w:rPr>
          <w:b/>
          <w:sz w:val="24"/>
          <w:szCs w:val="24"/>
        </w:rPr>
        <w:t>и</w:t>
      </w:r>
      <w:r w:rsidRPr="00AF0E29">
        <w:rPr>
          <w:b/>
          <w:sz w:val="24"/>
          <w:szCs w:val="24"/>
        </w:rPr>
        <w:t xml:space="preserve"> закупочной деятельности</w:t>
      </w:r>
      <w:bookmarkEnd w:id="262"/>
      <w:bookmarkEnd w:id="263"/>
    </w:p>
    <w:p w14:paraId="322225A0" w14:textId="77777777" w:rsidR="000E013F" w:rsidRPr="00AF0E29" w:rsidRDefault="00672A95" w:rsidP="00CD5E05">
      <w:pPr>
        <w:pStyle w:val="31"/>
        <w:ind w:firstLine="850"/>
        <w:rPr>
          <w:sz w:val="24"/>
          <w:szCs w:val="24"/>
        </w:rPr>
      </w:pPr>
      <w:bookmarkStart w:id="264" w:name="_Ref442228131"/>
      <w:r w:rsidRPr="00AF0E29">
        <w:rPr>
          <w:sz w:val="24"/>
          <w:szCs w:val="24"/>
        </w:rPr>
        <w:t xml:space="preserve">Целями закупочной деятельности </w:t>
      </w:r>
      <w:r w:rsidR="00996C90" w:rsidRPr="00AF0E29">
        <w:rPr>
          <w:sz w:val="24"/>
          <w:szCs w:val="24"/>
        </w:rPr>
        <w:t xml:space="preserve">Заказчика </w:t>
      </w:r>
      <w:r w:rsidR="007923B5" w:rsidRPr="00AF0E29">
        <w:rPr>
          <w:sz w:val="24"/>
          <w:szCs w:val="24"/>
        </w:rPr>
        <w:t>являются:</w:t>
      </w:r>
      <w:bookmarkEnd w:id="264"/>
    </w:p>
    <w:p w14:paraId="630A27F7" w14:textId="036BEFDF" w:rsidR="007923B5" w:rsidRPr="00AF0E29" w:rsidRDefault="007923B5" w:rsidP="00606BBF">
      <w:pPr>
        <w:pStyle w:val="41"/>
        <w:rPr>
          <w:sz w:val="24"/>
          <w:szCs w:val="24"/>
        </w:rPr>
      </w:pPr>
      <w:r w:rsidRPr="00AF0E29">
        <w:rPr>
          <w:sz w:val="24"/>
          <w:szCs w:val="24"/>
        </w:rPr>
        <w:t>своевременное и полное удовлетворение потребностей в продукции</w:t>
      </w:r>
      <w:r w:rsidR="00606BBF" w:rsidRPr="00AF0E29">
        <w:rPr>
          <w:sz w:val="24"/>
          <w:szCs w:val="24"/>
        </w:rPr>
        <w:t>,</w:t>
      </w:r>
      <w:r w:rsidRPr="00AF0E29">
        <w:rPr>
          <w:sz w:val="24"/>
          <w:szCs w:val="24"/>
        </w:rPr>
        <w:t xml:space="preserve"> </w:t>
      </w:r>
      <w:r w:rsidR="00606BBF" w:rsidRPr="00AF0E29">
        <w:rPr>
          <w:sz w:val="24"/>
          <w:szCs w:val="24"/>
        </w:rPr>
        <w:t xml:space="preserve">в том числе для целей коммерческого использования, </w:t>
      </w:r>
      <w:r w:rsidRPr="00AF0E29">
        <w:rPr>
          <w:sz w:val="24"/>
          <w:szCs w:val="24"/>
        </w:rPr>
        <w:t>с необходимыми показателями цены, качества и надежности;</w:t>
      </w:r>
    </w:p>
    <w:p w14:paraId="17AC1B74" w14:textId="77777777" w:rsidR="007923B5" w:rsidRPr="00AF0E29" w:rsidRDefault="007923B5">
      <w:pPr>
        <w:pStyle w:val="41"/>
        <w:rPr>
          <w:sz w:val="24"/>
          <w:szCs w:val="24"/>
        </w:rPr>
      </w:pPr>
      <w:r w:rsidRPr="00AF0E29">
        <w:rPr>
          <w:sz w:val="24"/>
          <w:szCs w:val="24"/>
        </w:rPr>
        <w:t>эффективное использование денежных средств, направленных на закупку продукции</w:t>
      </w:r>
      <w:r w:rsidR="003530E6" w:rsidRPr="00AF0E29">
        <w:rPr>
          <w:sz w:val="24"/>
          <w:szCs w:val="24"/>
        </w:rPr>
        <w:t>, снижение прямых и косвенных издержек на производимую продукцию</w:t>
      </w:r>
      <w:r w:rsidRPr="00AF0E29">
        <w:rPr>
          <w:sz w:val="24"/>
          <w:szCs w:val="24"/>
        </w:rPr>
        <w:t>;</w:t>
      </w:r>
    </w:p>
    <w:p w14:paraId="40A5FA1F" w14:textId="77777777" w:rsidR="007923B5" w:rsidRPr="00AF0E29" w:rsidRDefault="007923B5">
      <w:pPr>
        <w:pStyle w:val="41"/>
        <w:rPr>
          <w:sz w:val="24"/>
          <w:szCs w:val="24"/>
        </w:rPr>
      </w:pPr>
      <w:r w:rsidRPr="00AF0E29">
        <w:rPr>
          <w:sz w:val="24"/>
          <w:szCs w:val="24"/>
        </w:rPr>
        <w:t>расширение возможностей участия юридических и физических лиц</w:t>
      </w:r>
      <w:r w:rsidR="00996C90" w:rsidRPr="00AF0E29">
        <w:rPr>
          <w:sz w:val="24"/>
          <w:szCs w:val="24"/>
        </w:rPr>
        <w:t>, в том числе индивидуальных предпринимателей,</w:t>
      </w:r>
      <w:r w:rsidRPr="00AF0E29">
        <w:rPr>
          <w:sz w:val="24"/>
          <w:szCs w:val="24"/>
        </w:rPr>
        <w:t xml:space="preserve"> в закупках продукции для нужд </w:t>
      </w:r>
      <w:r w:rsidR="002C7429" w:rsidRPr="00AF0E29">
        <w:rPr>
          <w:sz w:val="24"/>
          <w:szCs w:val="24"/>
        </w:rPr>
        <w:t>З</w:t>
      </w:r>
      <w:r w:rsidR="00B066F8" w:rsidRPr="00AF0E29">
        <w:rPr>
          <w:sz w:val="24"/>
          <w:szCs w:val="24"/>
        </w:rPr>
        <w:t>аказчик</w:t>
      </w:r>
      <w:r w:rsidRPr="00AF0E29">
        <w:rPr>
          <w:sz w:val="24"/>
          <w:szCs w:val="24"/>
        </w:rPr>
        <w:t>а, стимулирование такого участия;</w:t>
      </w:r>
    </w:p>
    <w:p w14:paraId="3A794DF4" w14:textId="77777777" w:rsidR="007923B5" w:rsidRPr="00AF0E29" w:rsidRDefault="007923B5">
      <w:pPr>
        <w:pStyle w:val="41"/>
        <w:rPr>
          <w:sz w:val="24"/>
          <w:szCs w:val="24"/>
        </w:rPr>
      </w:pPr>
      <w:r w:rsidRPr="00AF0E29">
        <w:rPr>
          <w:sz w:val="24"/>
          <w:szCs w:val="24"/>
        </w:rPr>
        <w:t>развитие добросовестной конкуренции;</w:t>
      </w:r>
    </w:p>
    <w:p w14:paraId="5AB0698C" w14:textId="77777777" w:rsidR="007923B5" w:rsidRPr="00AF0E29" w:rsidRDefault="003530E6">
      <w:pPr>
        <w:pStyle w:val="41"/>
        <w:rPr>
          <w:sz w:val="24"/>
          <w:szCs w:val="24"/>
        </w:rPr>
      </w:pPr>
      <w:r w:rsidRPr="00AF0E29">
        <w:rPr>
          <w:sz w:val="24"/>
          <w:szCs w:val="24"/>
        </w:rPr>
        <w:t>повышение инвестиционной привлекательности за счет регламентации закупочной деятельности</w:t>
      </w:r>
      <w:r w:rsidR="007923B5" w:rsidRPr="00AF0E29">
        <w:rPr>
          <w:sz w:val="24"/>
          <w:szCs w:val="24"/>
        </w:rPr>
        <w:t>;</w:t>
      </w:r>
    </w:p>
    <w:p w14:paraId="3CCE0CE1" w14:textId="77777777" w:rsidR="007923B5" w:rsidRPr="00AF0E29" w:rsidRDefault="007923B5">
      <w:pPr>
        <w:pStyle w:val="41"/>
        <w:rPr>
          <w:sz w:val="24"/>
          <w:szCs w:val="24"/>
        </w:rPr>
      </w:pPr>
      <w:r w:rsidRPr="00AF0E29">
        <w:rPr>
          <w:sz w:val="24"/>
          <w:szCs w:val="24"/>
        </w:rPr>
        <w:lastRenderedPageBreak/>
        <w:t>предотвращение коррупции и других злоупотреблений при организации закупочной деятельности.</w:t>
      </w:r>
    </w:p>
    <w:p w14:paraId="47D0F897" w14:textId="6A6D24C9" w:rsidR="00672A95" w:rsidRPr="00AF0E29" w:rsidRDefault="00672A95" w:rsidP="000E066B">
      <w:pPr>
        <w:pStyle w:val="21"/>
        <w:rPr>
          <w:b/>
          <w:sz w:val="24"/>
          <w:szCs w:val="24"/>
        </w:rPr>
      </w:pPr>
      <w:bookmarkStart w:id="265" w:name="_Toc442881932"/>
      <w:bookmarkStart w:id="266" w:name="_Toc442884347"/>
      <w:bookmarkStart w:id="267" w:name="_Ref443665454"/>
      <w:bookmarkEnd w:id="226"/>
      <w:bookmarkEnd w:id="242"/>
      <w:bookmarkEnd w:id="243"/>
      <w:r w:rsidRPr="00AF0E29">
        <w:rPr>
          <w:b/>
          <w:sz w:val="24"/>
          <w:szCs w:val="24"/>
        </w:rPr>
        <w:t>Принципы закупочной деятельности</w:t>
      </w:r>
      <w:bookmarkEnd w:id="265"/>
      <w:bookmarkEnd w:id="266"/>
      <w:bookmarkEnd w:id="267"/>
    </w:p>
    <w:p w14:paraId="36DDA56D" w14:textId="77777777" w:rsidR="00B066F8" w:rsidRPr="00AF0E29" w:rsidRDefault="00B066F8" w:rsidP="00CD5E05">
      <w:pPr>
        <w:pStyle w:val="31"/>
        <w:ind w:firstLine="850"/>
        <w:rPr>
          <w:sz w:val="24"/>
          <w:szCs w:val="24"/>
        </w:rPr>
      </w:pPr>
      <w:r w:rsidRPr="00AF0E29">
        <w:rPr>
          <w:sz w:val="24"/>
          <w:szCs w:val="24"/>
        </w:rPr>
        <w:t xml:space="preserve">При организации закупочной деятельности </w:t>
      </w:r>
      <w:r w:rsidR="002C7429" w:rsidRPr="00AF0E29">
        <w:rPr>
          <w:sz w:val="24"/>
          <w:szCs w:val="24"/>
        </w:rPr>
        <w:t>З</w:t>
      </w:r>
      <w:r w:rsidRPr="00AF0E29">
        <w:rPr>
          <w:sz w:val="24"/>
          <w:szCs w:val="24"/>
        </w:rPr>
        <w:t>аказчик руководствуется следующими принципами:</w:t>
      </w:r>
    </w:p>
    <w:p w14:paraId="70202800" w14:textId="77777777" w:rsidR="003530E6" w:rsidRPr="00AF0E29" w:rsidRDefault="003530E6">
      <w:pPr>
        <w:pStyle w:val="41"/>
        <w:rPr>
          <w:sz w:val="24"/>
          <w:szCs w:val="24"/>
        </w:rPr>
      </w:pPr>
      <w:r w:rsidRPr="00AF0E29">
        <w:rPr>
          <w:sz w:val="24"/>
          <w:szCs w:val="24"/>
        </w:rPr>
        <w:t>и</w:t>
      </w:r>
      <w:r w:rsidR="00B066F8" w:rsidRPr="00AF0E29">
        <w:rPr>
          <w:sz w:val="24"/>
          <w:szCs w:val="24"/>
        </w:rPr>
        <w:t>нформационная открытость и прозрачность закупочной деятельности</w:t>
      </w:r>
      <w:r w:rsidRPr="00AF0E29">
        <w:rPr>
          <w:sz w:val="24"/>
          <w:szCs w:val="24"/>
        </w:rPr>
        <w:t>;</w:t>
      </w:r>
    </w:p>
    <w:p w14:paraId="1CAB8D4D" w14:textId="77777777" w:rsidR="00B066F8" w:rsidRPr="00AF0E29" w:rsidRDefault="003530E6">
      <w:pPr>
        <w:pStyle w:val="41"/>
        <w:rPr>
          <w:sz w:val="24"/>
          <w:szCs w:val="24"/>
        </w:rPr>
      </w:pPr>
      <w:r w:rsidRPr="00AF0E29">
        <w:rPr>
          <w:sz w:val="24"/>
          <w:szCs w:val="24"/>
        </w:rPr>
        <w:t>р</w:t>
      </w:r>
      <w:r w:rsidR="00B066F8" w:rsidRPr="00AF0E29">
        <w:rPr>
          <w:sz w:val="24"/>
          <w:szCs w:val="24"/>
        </w:rPr>
        <w:t xml:space="preserve">авноправие, справедливость, отсутствие дискриминации и необоснованных ограничений конкуренции по отношению к </w:t>
      </w:r>
      <w:r w:rsidR="000C7DB9" w:rsidRPr="00AF0E29">
        <w:rPr>
          <w:sz w:val="24"/>
          <w:szCs w:val="24"/>
        </w:rPr>
        <w:t>участникам</w:t>
      </w:r>
      <w:r w:rsidRPr="00AF0E29">
        <w:rPr>
          <w:sz w:val="24"/>
          <w:szCs w:val="24"/>
        </w:rPr>
        <w:t>;</w:t>
      </w:r>
    </w:p>
    <w:p w14:paraId="7C587BD7" w14:textId="77777777" w:rsidR="003530E6" w:rsidRPr="00AF0E29" w:rsidRDefault="003530E6">
      <w:pPr>
        <w:pStyle w:val="41"/>
        <w:rPr>
          <w:sz w:val="24"/>
          <w:szCs w:val="24"/>
        </w:rPr>
      </w:pPr>
      <w:r w:rsidRPr="00AF0E29">
        <w:rPr>
          <w:sz w:val="24"/>
          <w:szCs w:val="24"/>
        </w:rPr>
        <w:t>ц</w:t>
      </w:r>
      <w:r w:rsidR="00B066F8" w:rsidRPr="00AF0E29">
        <w:rPr>
          <w:sz w:val="24"/>
          <w:szCs w:val="24"/>
        </w:rPr>
        <w:t xml:space="preserve">елевое и экономически эффективное расходование денежных средств на приобретение продукции (с учетом стоимости жизненного цикла закупаемой продукции, при необходимости) и реализация мер, направленных на сокращение издержек </w:t>
      </w:r>
      <w:r w:rsidR="002C7429" w:rsidRPr="00AF0E29">
        <w:rPr>
          <w:sz w:val="24"/>
          <w:szCs w:val="24"/>
        </w:rPr>
        <w:t>З</w:t>
      </w:r>
      <w:r w:rsidR="00B066F8" w:rsidRPr="00AF0E29">
        <w:rPr>
          <w:sz w:val="24"/>
          <w:szCs w:val="24"/>
        </w:rPr>
        <w:t>аказчика</w:t>
      </w:r>
      <w:r w:rsidRPr="00AF0E29">
        <w:rPr>
          <w:sz w:val="24"/>
          <w:szCs w:val="24"/>
        </w:rPr>
        <w:t>;</w:t>
      </w:r>
    </w:p>
    <w:p w14:paraId="6993E223" w14:textId="77777777" w:rsidR="00C907C0" w:rsidRPr="00AF0E29" w:rsidRDefault="00C907C0">
      <w:pPr>
        <w:pStyle w:val="41"/>
        <w:rPr>
          <w:sz w:val="24"/>
          <w:szCs w:val="24"/>
        </w:rPr>
      </w:pPr>
      <w:r w:rsidRPr="00AF0E29">
        <w:rPr>
          <w:sz w:val="24"/>
          <w:szCs w:val="24"/>
        </w:rPr>
        <w:t>установление измеряемых требований;</w:t>
      </w:r>
    </w:p>
    <w:p w14:paraId="69573C71" w14:textId="77777777" w:rsidR="00B066F8" w:rsidRPr="00AF0E29" w:rsidRDefault="00A645B6">
      <w:pPr>
        <w:pStyle w:val="41"/>
        <w:rPr>
          <w:sz w:val="24"/>
          <w:szCs w:val="24"/>
        </w:rPr>
      </w:pPr>
      <w:r w:rsidRPr="00AF0E29">
        <w:rPr>
          <w:sz w:val="24"/>
          <w:szCs w:val="24"/>
        </w:rPr>
        <w:t>профессионализм лиц, осуществляющих закупочную деятельность</w:t>
      </w:r>
      <w:r w:rsidR="00B066F8" w:rsidRPr="00AF0E29">
        <w:rPr>
          <w:sz w:val="24"/>
          <w:szCs w:val="24"/>
        </w:rPr>
        <w:t>.</w:t>
      </w:r>
    </w:p>
    <w:p w14:paraId="52B6B230" w14:textId="77777777" w:rsidR="00D4321B" w:rsidRPr="00AF0E29" w:rsidRDefault="00D4321B" w:rsidP="000E066B">
      <w:pPr>
        <w:pStyle w:val="21"/>
        <w:rPr>
          <w:b/>
          <w:sz w:val="24"/>
          <w:szCs w:val="24"/>
        </w:rPr>
      </w:pPr>
      <w:bookmarkStart w:id="268" w:name="_Toc442881933"/>
      <w:bookmarkStart w:id="269" w:name="_Toc442884348"/>
      <w:r w:rsidRPr="00AF0E29">
        <w:rPr>
          <w:b/>
          <w:sz w:val="24"/>
          <w:szCs w:val="24"/>
        </w:rPr>
        <w:t xml:space="preserve">Организационно-методические </w:t>
      </w:r>
      <w:r w:rsidR="00D41866" w:rsidRPr="00AF0E29">
        <w:rPr>
          <w:b/>
          <w:sz w:val="24"/>
          <w:szCs w:val="24"/>
        </w:rPr>
        <w:t>подходы</w:t>
      </w:r>
      <w:r w:rsidR="008F53A8" w:rsidRPr="00AF0E29">
        <w:rPr>
          <w:b/>
          <w:sz w:val="24"/>
          <w:szCs w:val="24"/>
        </w:rPr>
        <w:t xml:space="preserve"> </w:t>
      </w:r>
      <w:r w:rsidRPr="00AF0E29">
        <w:rPr>
          <w:b/>
          <w:sz w:val="24"/>
          <w:szCs w:val="24"/>
        </w:rPr>
        <w:t>реализации целей и принципов закупочной деятельности</w:t>
      </w:r>
      <w:bookmarkEnd w:id="268"/>
      <w:bookmarkEnd w:id="269"/>
    </w:p>
    <w:p w14:paraId="45DEADEF" w14:textId="77777777" w:rsidR="003530E6" w:rsidRPr="00AF0E29" w:rsidRDefault="003530E6" w:rsidP="00CD5E05">
      <w:pPr>
        <w:pStyle w:val="31"/>
        <w:ind w:firstLine="850"/>
        <w:rPr>
          <w:sz w:val="24"/>
          <w:szCs w:val="24"/>
        </w:rPr>
      </w:pPr>
      <w:bookmarkStart w:id="270" w:name="_Ref411432635"/>
      <w:r w:rsidRPr="00AF0E29">
        <w:rPr>
          <w:sz w:val="24"/>
          <w:szCs w:val="24"/>
        </w:rPr>
        <w:t>Для достижения заявленных целей и принципов закупочной деятельности используются следующие организационно-методические подходы:</w:t>
      </w:r>
      <w:bookmarkEnd w:id="270"/>
    </w:p>
    <w:p w14:paraId="0AC38324" w14:textId="77777777" w:rsidR="000232DA" w:rsidRPr="00AF0E29" w:rsidRDefault="000232DA">
      <w:pPr>
        <w:pStyle w:val="41"/>
        <w:rPr>
          <w:sz w:val="24"/>
          <w:szCs w:val="24"/>
        </w:rPr>
      </w:pPr>
      <w:r w:rsidRPr="00AF0E29">
        <w:rPr>
          <w:sz w:val="24"/>
          <w:szCs w:val="24"/>
        </w:rPr>
        <w:t>внедрение эффективных инструментов управления и организации процессов при осуществлении закупочной деятельности, мониторинг их результативности;</w:t>
      </w:r>
    </w:p>
    <w:p w14:paraId="098AC357" w14:textId="77777777" w:rsidR="000232DA" w:rsidRPr="00AF0E29" w:rsidRDefault="00444F32">
      <w:pPr>
        <w:pStyle w:val="41"/>
        <w:rPr>
          <w:sz w:val="24"/>
          <w:szCs w:val="24"/>
        </w:rPr>
      </w:pPr>
      <w:r w:rsidRPr="00AF0E29">
        <w:rPr>
          <w:sz w:val="24"/>
          <w:szCs w:val="24"/>
        </w:rPr>
        <w:t xml:space="preserve">построение и </w:t>
      </w:r>
      <w:r w:rsidR="000232DA" w:rsidRPr="00AF0E29">
        <w:rPr>
          <w:sz w:val="24"/>
          <w:szCs w:val="24"/>
        </w:rPr>
        <w:t>актуализаци</w:t>
      </w:r>
      <w:r w:rsidR="000773FE" w:rsidRPr="00AF0E29">
        <w:rPr>
          <w:sz w:val="24"/>
          <w:szCs w:val="24"/>
        </w:rPr>
        <w:t>я</w:t>
      </w:r>
      <w:r w:rsidR="000232DA" w:rsidRPr="00AF0E29">
        <w:rPr>
          <w:sz w:val="24"/>
          <w:szCs w:val="24"/>
        </w:rPr>
        <w:t xml:space="preserve"> нормативно</w:t>
      </w:r>
      <w:r w:rsidR="00552780" w:rsidRPr="00AF0E29">
        <w:rPr>
          <w:sz w:val="24"/>
          <w:szCs w:val="24"/>
        </w:rPr>
        <w:t xml:space="preserve">й </w:t>
      </w:r>
      <w:r w:rsidR="000232DA" w:rsidRPr="00AF0E29">
        <w:rPr>
          <w:sz w:val="24"/>
          <w:szCs w:val="24"/>
        </w:rPr>
        <w:t>правовой, организационной и технологической базы закупочной деятельности на еди</w:t>
      </w:r>
      <w:r w:rsidR="004E417F" w:rsidRPr="00AF0E29">
        <w:rPr>
          <w:sz w:val="24"/>
          <w:szCs w:val="24"/>
        </w:rPr>
        <w:t>ных началах в Групп</w:t>
      </w:r>
      <w:r w:rsidR="00375AC4" w:rsidRPr="00AF0E29">
        <w:rPr>
          <w:sz w:val="24"/>
          <w:szCs w:val="24"/>
        </w:rPr>
        <w:t>е</w:t>
      </w:r>
      <w:r w:rsidR="004E417F" w:rsidRPr="00AF0E29">
        <w:rPr>
          <w:sz w:val="24"/>
          <w:szCs w:val="24"/>
        </w:rPr>
        <w:t xml:space="preserve"> АЛРОСА</w:t>
      </w:r>
      <w:r w:rsidR="000232DA" w:rsidRPr="00AF0E29">
        <w:rPr>
          <w:sz w:val="24"/>
          <w:szCs w:val="24"/>
        </w:rPr>
        <w:t>;</w:t>
      </w:r>
    </w:p>
    <w:p w14:paraId="2B748A1E" w14:textId="77777777" w:rsidR="000773FE" w:rsidRPr="00AF0E29" w:rsidRDefault="000773FE">
      <w:pPr>
        <w:pStyle w:val="41"/>
        <w:rPr>
          <w:sz w:val="24"/>
          <w:szCs w:val="24"/>
        </w:rPr>
      </w:pPr>
      <w:r w:rsidRPr="00AF0E29">
        <w:rPr>
          <w:sz w:val="24"/>
          <w:szCs w:val="24"/>
        </w:rPr>
        <w:t>внедрение современных информационных технологий в процессы осуществления закупочной деятельности (в том числе использования электронной формы закупок);</w:t>
      </w:r>
    </w:p>
    <w:p w14:paraId="30E36C81" w14:textId="77777777" w:rsidR="000773FE" w:rsidRPr="00AF0E29" w:rsidRDefault="000773FE">
      <w:pPr>
        <w:pStyle w:val="41"/>
        <w:rPr>
          <w:sz w:val="24"/>
          <w:szCs w:val="24"/>
        </w:rPr>
      </w:pPr>
      <w:r w:rsidRPr="00AF0E29">
        <w:rPr>
          <w:sz w:val="24"/>
          <w:szCs w:val="24"/>
        </w:rPr>
        <w:t>обеспечение эффективной деятельности лиц, принимающих участие в закупочной деятельности:</w:t>
      </w:r>
    </w:p>
    <w:p w14:paraId="1FC64EE8" w14:textId="77777777" w:rsidR="000773FE" w:rsidRPr="00AF0E29" w:rsidRDefault="000773FE">
      <w:pPr>
        <w:pStyle w:val="50"/>
        <w:rPr>
          <w:sz w:val="24"/>
          <w:szCs w:val="24"/>
        </w:rPr>
      </w:pPr>
      <w:r w:rsidRPr="00AF0E29">
        <w:rPr>
          <w:sz w:val="24"/>
          <w:szCs w:val="24"/>
        </w:rPr>
        <w:t>установление компетенций и ответственности за принимаемые решения в сфере закупочной деятельности и за достигнутый целевой результат</w:t>
      </w:r>
      <w:r w:rsidR="00E82704" w:rsidRPr="00AF0E29">
        <w:rPr>
          <w:sz w:val="24"/>
          <w:szCs w:val="24"/>
        </w:rPr>
        <w:t>, определенный в соответствии с ВНД</w:t>
      </w:r>
      <w:r w:rsidRPr="00AF0E29">
        <w:rPr>
          <w:sz w:val="24"/>
          <w:szCs w:val="24"/>
        </w:rPr>
        <w:t>;</w:t>
      </w:r>
    </w:p>
    <w:p w14:paraId="15CDDD0C" w14:textId="77777777" w:rsidR="000773FE" w:rsidRPr="00AF0E29" w:rsidRDefault="000773FE">
      <w:pPr>
        <w:pStyle w:val="50"/>
        <w:rPr>
          <w:sz w:val="24"/>
          <w:szCs w:val="24"/>
        </w:rPr>
      </w:pPr>
      <w:r w:rsidRPr="00AF0E29">
        <w:rPr>
          <w:sz w:val="24"/>
          <w:szCs w:val="24"/>
        </w:rPr>
        <w:t>применение различных механизмов мотивации, включая определение ключевых показателей эффективности, а также проведение регулярного повышения квалификации.</w:t>
      </w:r>
    </w:p>
    <w:p w14:paraId="15A5C2C5" w14:textId="77777777" w:rsidR="003530E6" w:rsidRPr="00AF0E29" w:rsidRDefault="003530E6" w:rsidP="00CD5E05">
      <w:pPr>
        <w:pStyle w:val="31"/>
        <w:ind w:firstLine="850"/>
        <w:rPr>
          <w:sz w:val="24"/>
          <w:szCs w:val="24"/>
        </w:rPr>
      </w:pPr>
      <w:bookmarkStart w:id="271" w:name="_Ref411432674"/>
      <w:r w:rsidRPr="00AF0E29">
        <w:rPr>
          <w:sz w:val="24"/>
          <w:szCs w:val="24"/>
        </w:rPr>
        <w:t xml:space="preserve">При организации закупочной деятельности </w:t>
      </w:r>
      <w:r w:rsidR="002C7429" w:rsidRPr="00AF0E29">
        <w:rPr>
          <w:sz w:val="24"/>
          <w:szCs w:val="24"/>
        </w:rPr>
        <w:t>З</w:t>
      </w:r>
      <w:r w:rsidRPr="00AF0E29">
        <w:rPr>
          <w:sz w:val="24"/>
          <w:szCs w:val="24"/>
        </w:rPr>
        <w:t>аказчик использует следующие инструменты:</w:t>
      </w:r>
      <w:bookmarkEnd w:id="271"/>
    </w:p>
    <w:p w14:paraId="132DB5E4" w14:textId="77777777" w:rsidR="003530E6" w:rsidRPr="00AF0E29" w:rsidRDefault="003530E6">
      <w:pPr>
        <w:pStyle w:val="41"/>
        <w:rPr>
          <w:sz w:val="24"/>
          <w:szCs w:val="24"/>
        </w:rPr>
      </w:pPr>
      <w:r w:rsidRPr="00AF0E29">
        <w:rPr>
          <w:sz w:val="24"/>
          <w:szCs w:val="24"/>
        </w:rPr>
        <w:t xml:space="preserve">планирование </w:t>
      </w:r>
      <w:r w:rsidR="00470E05" w:rsidRPr="00AF0E29">
        <w:rPr>
          <w:sz w:val="24"/>
          <w:szCs w:val="24"/>
        </w:rPr>
        <w:t>закупок</w:t>
      </w:r>
      <w:r w:rsidRPr="00AF0E29">
        <w:rPr>
          <w:sz w:val="24"/>
          <w:szCs w:val="24"/>
        </w:rPr>
        <w:t>;</w:t>
      </w:r>
    </w:p>
    <w:p w14:paraId="5BA7B9C1" w14:textId="77777777" w:rsidR="00470E05" w:rsidRPr="00AF0E29" w:rsidRDefault="00470E05">
      <w:pPr>
        <w:pStyle w:val="41"/>
        <w:rPr>
          <w:sz w:val="24"/>
          <w:szCs w:val="24"/>
        </w:rPr>
      </w:pPr>
      <w:r w:rsidRPr="00AF0E29">
        <w:rPr>
          <w:sz w:val="24"/>
          <w:szCs w:val="24"/>
        </w:rPr>
        <w:t xml:space="preserve">установление обоснованных с точки зрения интересов и потребностей Заказчика требований к закупаемой продукции, условиям договора, участникам с учетом </w:t>
      </w:r>
      <w:r w:rsidR="00444F32" w:rsidRPr="00AF0E29">
        <w:rPr>
          <w:sz w:val="24"/>
          <w:szCs w:val="24"/>
        </w:rPr>
        <w:t xml:space="preserve">возможного </w:t>
      </w:r>
      <w:r w:rsidRPr="00AF0E29">
        <w:rPr>
          <w:sz w:val="24"/>
          <w:szCs w:val="24"/>
        </w:rPr>
        <w:t xml:space="preserve">нормирования </w:t>
      </w:r>
      <w:r w:rsidR="00BE3F04" w:rsidRPr="00AF0E29">
        <w:rPr>
          <w:sz w:val="24"/>
          <w:szCs w:val="24"/>
        </w:rPr>
        <w:t>потребностей</w:t>
      </w:r>
      <w:r w:rsidRPr="00AF0E29">
        <w:rPr>
          <w:sz w:val="24"/>
          <w:szCs w:val="24"/>
        </w:rPr>
        <w:t>;</w:t>
      </w:r>
    </w:p>
    <w:p w14:paraId="4C8DF75B" w14:textId="77777777" w:rsidR="003530E6" w:rsidRPr="00AF0E29" w:rsidRDefault="003530E6">
      <w:pPr>
        <w:pStyle w:val="41"/>
        <w:rPr>
          <w:sz w:val="24"/>
          <w:szCs w:val="24"/>
        </w:rPr>
      </w:pPr>
      <w:r w:rsidRPr="00AF0E29">
        <w:rPr>
          <w:sz w:val="24"/>
          <w:szCs w:val="24"/>
        </w:rPr>
        <w:t>применение наиболее подходящих для конкретной закупочной ситуации способов</w:t>
      </w:r>
      <w:r w:rsidR="00444F32" w:rsidRPr="00AF0E29">
        <w:rPr>
          <w:sz w:val="24"/>
          <w:szCs w:val="24"/>
        </w:rPr>
        <w:t>, форм</w:t>
      </w:r>
      <w:r w:rsidRPr="00AF0E29">
        <w:rPr>
          <w:sz w:val="24"/>
          <w:szCs w:val="24"/>
        </w:rPr>
        <w:t xml:space="preserve"> и элементов закупок</w:t>
      </w:r>
      <w:r w:rsidR="00470E05" w:rsidRPr="00AF0E29">
        <w:rPr>
          <w:sz w:val="24"/>
          <w:szCs w:val="24"/>
        </w:rPr>
        <w:t xml:space="preserve">; </w:t>
      </w:r>
    </w:p>
    <w:p w14:paraId="7D573A84" w14:textId="77777777" w:rsidR="003530E6" w:rsidRPr="00AF0E29" w:rsidRDefault="003530E6">
      <w:pPr>
        <w:pStyle w:val="41"/>
        <w:rPr>
          <w:sz w:val="24"/>
          <w:szCs w:val="24"/>
        </w:rPr>
      </w:pPr>
      <w:r w:rsidRPr="00AF0E29">
        <w:rPr>
          <w:sz w:val="24"/>
          <w:szCs w:val="24"/>
        </w:rPr>
        <w:lastRenderedPageBreak/>
        <w:t xml:space="preserve">принятие решений </w:t>
      </w:r>
      <w:r w:rsidR="00C1486C" w:rsidRPr="00AF0E29">
        <w:rPr>
          <w:sz w:val="24"/>
          <w:szCs w:val="24"/>
        </w:rPr>
        <w:t xml:space="preserve">закупочным </w:t>
      </w:r>
      <w:r w:rsidR="00774413" w:rsidRPr="00AF0E29">
        <w:rPr>
          <w:sz w:val="24"/>
          <w:szCs w:val="24"/>
        </w:rPr>
        <w:t>органом</w:t>
      </w:r>
      <w:r w:rsidR="005F62D1" w:rsidRPr="00AF0E29">
        <w:rPr>
          <w:sz w:val="24"/>
          <w:szCs w:val="24"/>
        </w:rPr>
        <w:t xml:space="preserve"> </w:t>
      </w:r>
      <w:r w:rsidR="00062154" w:rsidRPr="00AF0E29">
        <w:rPr>
          <w:sz w:val="24"/>
          <w:szCs w:val="24"/>
        </w:rPr>
        <w:t>в процессе проведения процедур закупок, где это возможно и целесообразно</w:t>
      </w:r>
      <w:r w:rsidRPr="00AF0E29">
        <w:rPr>
          <w:sz w:val="24"/>
          <w:szCs w:val="24"/>
        </w:rPr>
        <w:t>;</w:t>
      </w:r>
    </w:p>
    <w:p w14:paraId="166CDFB4" w14:textId="77777777" w:rsidR="00E82704" w:rsidRPr="00AF0E29" w:rsidRDefault="003530E6">
      <w:pPr>
        <w:pStyle w:val="41"/>
        <w:rPr>
          <w:sz w:val="24"/>
          <w:szCs w:val="24"/>
        </w:rPr>
      </w:pPr>
      <w:r w:rsidRPr="00AF0E29">
        <w:rPr>
          <w:sz w:val="24"/>
          <w:szCs w:val="24"/>
        </w:rPr>
        <w:t>контроль исполнени</w:t>
      </w:r>
      <w:r w:rsidR="004317E2" w:rsidRPr="00AF0E29">
        <w:rPr>
          <w:sz w:val="24"/>
          <w:szCs w:val="24"/>
        </w:rPr>
        <w:t>я</w:t>
      </w:r>
      <w:r w:rsidRPr="00AF0E29">
        <w:rPr>
          <w:sz w:val="24"/>
          <w:szCs w:val="24"/>
        </w:rPr>
        <w:t xml:space="preserve"> договора и </w:t>
      </w:r>
      <w:r w:rsidR="004317E2" w:rsidRPr="00AF0E29">
        <w:rPr>
          <w:sz w:val="24"/>
          <w:szCs w:val="24"/>
        </w:rPr>
        <w:t xml:space="preserve">использования </w:t>
      </w:r>
      <w:r w:rsidRPr="00AF0E29">
        <w:rPr>
          <w:sz w:val="24"/>
          <w:szCs w:val="24"/>
        </w:rPr>
        <w:t>приобретенной продукции</w:t>
      </w:r>
      <w:r w:rsidR="00E82704" w:rsidRPr="00AF0E29">
        <w:rPr>
          <w:sz w:val="24"/>
          <w:szCs w:val="24"/>
        </w:rPr>
        <w:t>;</w:t>
      </w:r>
    </w:p>
    <w:p w14:paraId="69CEB8B5" w14:textId="77777777" w:rsidR="003530E6" w:rsidRPr="00AF0E29" w:rsidRDefault="00E82704">
      <w:pPr>
        <w:pStyle w:val="41"/>
        <w:rPr>
          <w:sz w:val="24"/>
          <w:szCs w:val="24"/>
        </w:rPr>
      </w:pPr>
      <w:r w:rsidRPr="00AF0E29">
        <w:rPr>
          <w:sz w:val="24"/>
          <w:szCs w:val="24"/>
        </w:rPr>
        <w:t>установление ответственности и мер мотивации для работников, осуществляющих закупочную деятельность</w:t>
      </w:r>
      <w:r w:rsidR="003530E6" w:rsidRPr="00AF0E29">
        <w:rPr>
          <w:sz w:val="24"/>
          <w:szCs w:val="24"/>
        </w:rPr>
        <w:t>.</w:t>
      </w:r>
    </w:p>
    <w:p w14:paraId="3A90DA0F" w14:textId="77777777" w:rsidR="00782303" w:rsidRPr="00AF0E29" w:rsidRDefault="004F4EAB" w:rsidP="000E066B">
      <w:pPr>
        <w:pStyle w:val="21"/>
        <w:rPr>
          <w:b/>
          <w:sz w:val="24"/>
          <w:szCs w:val="24"/>
        </w:rPr>
      </w:pPr>
      <w:bookmarkStart w:id="272" w:name="_Toc442881934"/>
      <w:bookmarkStart w:id="273" w:name="_Toc442884349"/>
      <w:bookmarkStart w:id="274" w:name="_Ref462774680"/>
      <w:r w:rsidRPr="00AF0E29">
        <w:rPr>
          <w:b/>
          <w:sz w:val="24"/>
          <w:szCs w:val="24"/>
        </w:rPr>
        <w:t>О</w:t>
      </w:r>
      <w:r w:rsidR="0002396E" w:rsidRPr="00AF0E29">
        <w:rPr>
          <w:b/>
          <w:sz w:val="24"/>
          <w:szCs w:val="24"/>
        </w:rPr>
        <w:t>беспечение справедливости и равноправия</w:t>
      </w:r>
      <w:bookmarkEnd w:id="272"/>
      <w:bookmarkEnd w:id="273"/>
      <w:bookmarkEnd w:id="274"/>
    </w:p>
    <w:p w14:paraId="620A5746" w14:textId="77777777" w:rsidR="00175CA9" w:rsidRPr="00AF0E29" w:rsidRDefault="00764254" w:rsidP="00CD5E05">
      <w:pPr>
        <w:pStyle w:val="31"/>
        <w:ind w:firstLine="850"/>
        <w:rPr>
          <w:sz w:val="24"/>
          <w:szCs w:val="24"/>
        </w:rPr>
      </w:pPr>
      <w:r w:rsidRPr="00AF0E29">
        <w:rPr>
          <w:sz w:val="24"/>
          <w:szCs w:val="24"/>
        </w:rPr>
        <w:t>У</w:t>
      </w:r>
      <w:r w:rsidR="00782303" w:rsidRPr="00AF0E29">
        <w:rPr>
          <w:sz w:val="24"/>
          <w:szCs w:val="24"/>
        </w:rPr>
        <w:t>становление любых требований, предпочтений, критериев должно обосновыват</w:t>
      </w:r>
      <w:r w:rsidR="00AF4A68" w:rsidRPr="00AF0E29">
        <w:rPr>
          <w:sz w:val="24"/>
          <w:szCs w:val="24"/>
        </w:rPr>
        <w:t>ь</w:t>
      </w:r>
      <w:r w:rsidR="00782303" w:rsidRPr="00AF0E29">
        <w:rPr>
          <w:sz w:val="24"/>
          <w:szCs w:val="24"/>
        </w:rPr>
        <w:t xml:space="preserve">ся разумными интересами </w:t>
      </w:r>
      <w:r w:rsidR="00BF496B" w:rsidRPr="00AF0E29">
        <w:rPr>
          <w:sz w:val="24"/>
          <w:szCs w:val="24"/>
        </w:rPr>
        <w:t>З</w:t>
      </w:r>
      <w:r w:rsidR="00782303" w:rsidRPr="00AF0E29">
        <w:rPr>
          <w:sz w:val="24"/>
          <w:szCs w:val="24"/>
        </w:rPr>
        <w:t xml:space="preserve">аказчика. </w:t>
      </w:r>
    </w:p>
    <w:p w14:paraId="41C312DD" w14:textId="77777777" w:rsidR="000912BA" w:rsidRPr="00AF0E29" w:rsidRDefault="0002396E" w:rsidP="00CD5E05">
      <w:pPr>
        <w:pStyle w:val="31"/>
        <w:ind w:firstLine="850"/>
        <w:rPr>
          <w:sz w:val="24"/>
          <w:szCs w:val="24"/>
        </w:rPr>
      </w:pPr>
      <w:r w:rsidRPr="00AF0E29">
        <w:rPr>
          <w:sz w:val="24"/>
          <w:szCs w:val="24"/>
        </w:rPr>
        <w:t xml:space="preserve">Заказчик обеспечивает </w:t>
      </w:r>
      <w:r w:rsidR="000912BA" w:rsidRPr="00AF0E29">
        <w:rPr>
          <w:sz w:val="24"/>
          <w:szCs w:val="24"/>
        </w:rPr>
        <w:t>равные права заявить о своих предложени</w:t>
      </w:r>
      <w:r w:rsidR="00DB0EFB" w:rsidRPr="00AF0E29">
        <w:rPr>
          <w:sz w:val="24"/>
          <w:szCs w:val="24"/>
        </w:rPr>
        <w:t>ях</w:t>
      </w:r>
      <w:r w:rsidR="00AF4A68" w:rsidRPr="00AF0E29">
        <w:rPr>
          <w:sz w:val="24"/>
          <w:szCs w:val="24"/>
        </w:rPr>
        <w:t xml:space="preserve"> всем участникам</w:t>
      </w:r>
      <w:r w:rsidR="000912BA" w:rsidRPr="00AF0E29">
        <w:rPr>
          <w:sz w:val="24"/>
          <w:szCs w:val="24"/>
        </w:rPr>
        <w:t>.</w:t>
      </w:r>
    </w:p>
    <w:p w14:paraId="73B77A7B" w14:textId="77777777" w:rsidR="0002396E" w:rsidRPr="00AF0E29" w:rsidRDefault="000912BA" w:rsidP="00CD5E05">
      <w:pPr>
        <w:pStyle w:val="31"/>
        <w:ind w:firstLine="850"/>
        <w:rPr>
          <w:sz w:val="24"/>
          <w:szCs w:val="24"/>
        </w:rPr>
      </w:pPr>
      <w:r w:rsidRPr="00AF0E29">
        <w:rPr>
          <w:sz w:val="24"/>
          <w:szCs w:val="24"/>
        </w:rPr>
        <w:t>Заказчик обеспечивает справедливость</w:t>
      </w:r>
      <w:r w:rsidR="00DB0EFB" w:rsidRPr="00AF0E29">
        <w:rPr>
          <w:sz w:val="24"/>
          <w:szCs w:val="24"/>
        </w:rPr>
        <w:t xml:space="preserve"> рассмотрения и</w:t>
      </w:r>
      <w:r w:rsidRPr="00AF0E29">
        <w:rPr>
          <w:sz w:val="24"/>
          <w:szCs w:val="24"/>
        </w:rPr>
        <w:t xml:space="preserve"> оценк</w:t>
      </w:r>
      <w:r w:rsidR="00D7293B" w:rsidRPr="00AF0E29">
        <w:rPr>
          <w:sz w:val="24"/>
          <w:szCs w:val="24"/>
        </w:rPr>
        <w:t>и</w:t>
      </w:r>
      <w:r w:rsidRPr="00AF0E29">
        <w:rPr>
          <w:sz w:val="24"/>
          <w:szCs w:val="24"/>
        </w:rPr>
        <w:t xml:space="preserve"> положительных и отрицательных </w:t>
      </w:r>
      <w:r w:rsidR="00743B8C" w:rsidRPr="00AF0E29">
        <w:rPr>
          <w:sz w:val="24"/>
          <w:szCs w:val="24"/>
        </w:rPr>
        <w:t>свойств</w:t>
      </w:r>
      <w:r w:rsidRPr="00AF0E29">
        <w:rPr>
          <w:sz w:val="24"/>
          <w:szCs w:val="24"/>
        </w:rPr>
        <w:t xml:space="preserve"> предложений</w:t>
      </w:r>
      <w:r w:rsidR="00DB0EFB" w:rsidRPr="00AF0E29">
        <w:rPr>
          <w:sz w:val="24"/>
          <w:szCs w:val="24"/>
        </w:rPr>
        <w:t xml:space="preserve">, </w:t>
      </w:r>
      <w:r w:rsidRPr="00AF0E29">
        <w:rPr>
          <w:sz w:val="24"/>
          <w:szCs w:val="24"/>
        </w:rPr>
        <w:t>исходя из</w:t>
      </w:r>
      <w:r w:rsidRPr="00AF0E29" w:rsidDel="00D57487">
        <w:rPr>
          <w:sz w:val="24"/>
          <w:szCs w:val="24"/>
        </w:rPr>
        <w:t xml:space="preserve"> </w:t>
      </w:r>
      <w:r w:rsidRPr="00AF0E29">
        <w:rPr>
          <w:sz w:val="24"/>
          <w:szCs w:val="24"/>
        </w:rPr>
        <w:t>требований, критериев</w:t>
      </w:r>
      <w:r w:rsidR="00D7293B" w:rsidRPr="00AF0E29">
        <w:rPr>
          <w:sz w:val="24"/>
          <w:szCs w:val="24"/>
        </w:rPr>
        <w:t xml:space="preserve"> и</w:t>
      </w:r>
      <w:r w:rsidRPr="00AF0E29">
        <w:rPr>
          <w:sz w:val="24"/>
          <w:szCs w:val="24"/>
        </w:rPr>
        <w:t xml:space="preserve"> порядка оценки, установленных </w:t>
      </w:r>
      <w:r w:rsidR="00306689" w:rsidRPr="00AF0E29">
        <w:rPr>
          <w:sz w:val="24"/>
          <w:szCs w:val="24"/>
        </w:rPr>
        <w:t>в документации о закупке</w:t>
      </w:r>
      <w:r w:rsidRPr="00AF0E29">
        <w:rPr>
          <w:sz w:val="24"/>
          <w:szCs w:val="24"/>
        </w:rPr>
        <w:t>.</w:t>
      </w:r>
    </w:p>
    <w:p w14:paraId="60E2A47D" w14:textId="77777777" w:rsidR="00D2627B" w:rsidRPr="00AF0E29" w:rsidRDefault="00D2627B" w:rsidP="00646D5B">
      <w:pPr>
        <w:pStyle w:val="12"/>
        <w:rPr>
          <w:sz w:val="24"/>
          <w:szCs w:val="24"/>
        </w:rPr>
      </w:pPr>
      <w:bookmarkStart w:id="275" w:name="_Toc442456136"/>
      <w:bookmarkStart w:id="276" w:name="_Toc442881935"/>
      <w:bookmarkStart w:id="277" w:name="_Toc442884350"/>
      <w:bookmarkStart w:id="278" w:name="_Toc447908461"/>
      <w:bookmarkStart w:id="279" w:name="_Toc448249137"/>
      <w:bookmarkStart w:id="280" w:name="_Toc448253162"/>
      <w:bookmarkStart w:id="281" w:name="_Toc448253244"/>
      <w:bookmarkStart w:id="282" w:name="_Toc444713525"/>
      <w:bookmarkStart w:id="283" w:name="_Toc448254531"/>
      <w:bookmarkStart w:id="284" w:name="_Toc462298446"/>
      <w:bookmarkStart w:id="285" w:name="_Toc521832035"/>
      <w:bookmarkStart w:id="286" w:name="_Toc521765680"/>
      <w:bookmarkStart w:id="287" w:name="_Toc524439079"/>
      <w:r w:rsidRPr="00AF0E29">
        <w:rPr>
          <w:sz w:val="24"/>
          <w:szCs w:val="24"/>
        </w:rPr>
        <w:t>Перечень процессов закупочной деятельности</w:t>
      </w:r>
      <w:bookmarkEnd w:id="275"/>
      <w:bookmarkEnd w:id="276"/>
      <w:bookmarkEnd w:id="277"/>
      <w:bookmarkEnd w:id="278"/>
      <w:bookmarkEnd w:id="279"/>
      <w:bookmarkEnd w:id="280"/>
      <w:bookmarkEnd w:id="281"/>
      <w:bookmarkEnd w:id="282"/>
      <w:bookmarkEnd w:id="283"/>
      <w:bookmarkEnd w:id="284"/>
      <w:bookmarkEnd w:id="285"/>
      <w:bookmarkEnd w:id="286"/>
      <w:bookmarkEnd w:id="287"/>
    </w:p>
    <w:p w14:paraId="71CD2726" w14:textId="77777777" w:rsidR="00D2627B" w:rsidRPr="00AF0E29" w:rsidRDefault="00D2627B" w:rsidP="000E066B">
      <w:pPr>
        <w:pStyle w:val="21"/>
        <w:rPr>
          <w:sz w:val="24"/>
          <w:szCs w:val="24"/>
        </w:rPr>
      </w:pPr>
      <w:bookmarkStart w:id="288" w:name="_Toc442881936"/>
      <w:bookmarkStart w:id="289" w:name="_Toc442884351"/>
      <w:r w:rsidRPr="00AF0E29">
        <w:rPr>
          <w:sz w:val="24"/>
          <w:szCs w:val="24"/>
        </w:rPr>
        <w:t>Закупочная деятельность включает в себя следующие процессы:</w:t>
      </w:r>
      <w:bookmarkEnd w:id="288"/>
      <w:bookmarkEnd w:id="289"/>
    </w:p>
    <w:p w14:paraId="6663D18A" w14:textId="0B1AB773" w:rsidR="00D2627B" w:rsidRPr="00AF0E29" w:rsidRDefault="00006534">
      <w:pPr>
        <w:pStyle w:val="41"/>
        <w:rPr>
          <w:sz w:val="24"/>
          <w:szCs w:val="24"/>
        </w:rPr>
      </w:pPr>
      <w:r w:rsidRPr="00AF0E29">
        <w:rPr>
          <w:sz w:val="24"/>
          <w:szCs w:val="24"/>
        </w:rPr>
        <w:t>п</w:t>
      </w:r>
      <w:r w:rsidR="00D2627B" w:rsidRPr="00AF0E29">
        <w:rPr>
          <w:sz w:val="24"/>
          <w:szCs w:val="24"/>
        </w:rPr>
        <w:t>ланирование закупки (</w:t>
      </w:r>
      <w:r w:rsidR="00081077" w:rsidRPr="00AF0E29">
        <w:rPr>
          <w:sz w:val="24"/>
          <w:szCs w:val="24"/>
        </w:rPr>
        <w:fldChar w:fldCharType="begin"/>
      </w:r>
      <w:r w:rsidR="00081077" w:rsidRPr="00AF0E29">
        <w:rPr>
          <w:sz w:val="24"/>
          <w:szCs w:val="24"/>
        </w:rPr>
        <w:instrText xml:space="preserve"> REF _Ref442016968 \r \h  \* MERGEFORMAT </w:instrText>
      </w:r>
      <w:r w:rsidR="00081077" w:rsidRPr="00AF0E29">
        <w:rPr>
          <w:sz w:val="24"/>
          <w:szCs w:val="24"/>
        </w:rPr>
      </w:r>
      <w:r w:rsidR="00081077" w:rsidRPr="00AF0E29">
        <w:rPr>
          <w:sz w:val="24"/>
          <w:szCs w:val="24"/>
        </w:rPr>
        <w:fldChar w:fldCharType="separate"/>
      </w:r>
      <w:r w:rsidR="002B275B">
        <w:rPr>
          <w:sz w:val="24"/>
          <w:szCs w:val="24"/>
        </w:rPr>
        <w:t>Глава 5</w:t>
      </w:r>
      <w:r w:rsidR="00081077" w:rsidRPr="00AF0E29">
        <w:rPr>
          <w:sz w:val="24"/>
          <w:szCs w:val="24"/>
        </w:rPr>
        <w:fldChar w:fldCharType="end"/>
      </w:r>
      <w:r w:rsidRPr="00AF0E29">
        <w:rPr>
          <w:sz w:val="24"/>
          <w:szCs w:val="24"/>
        </w:rPr>
        <w:t xml:space="preserve"> Положения);</w:t>
      </w:r>
    </w:p>
    <w:p w14:paraId="1E6A9B56" w14:textId="5E998766" w:rsidR="00D2627B" w:rsidRPr="00AF0E29" w:rsidRDefault="00006534">
      <w:pPr>
        <w:pStyle w:val="41"/>
        <w:rPr>
          <w:sz w:val="24"/>
          <w:szCs w:val="24"/>
        </w:rPr>
      </w:pPr>
      <w:r w:rsidRPr="00AF0E29">
        <w:rPr>
          <w:sz w:val="24"/>
          <w:szCs w:val="24"/>
        </w:rPr>
        <w:t>п</w:t>
      </w:r>
      <w:r w:rsidR="00D2627B" w:rsidRPr="00AF0E29">
        <w:rPr>
          <w:sz w:val="24"/>
          <w:szCs w:val="24"/>
        </w:rPr>
        <w:t>одготовка к проведению процедуры закупки (</w:t>
      </w:r>
      <w:r w:rsidR="00081077" w:rsidRPr="00AF0E29">
        <w:rPr>
          <w:sz w:val="24"/>
          <w:szCs w:val="24"/>
        </w:rPr>
        <w:fldChar w:fldCharType="begin"/>
      </w:r>
      <w:r w:rsidR="00081077" w:rsidRPr="00AF0E29">
        <w:rPr>
          <w:sz w:val="24"/>
          <w:szCs w:val="24"/>
        </w:rPr>
        <w:instrText xml:space="preserve"> REF _Ref442017038 \r \h  \* MERGEFORMAT </w:instrText>
      </w:r>
      <w:r w:rsidR="00081077" w:rsidRPr="00AF0E29">
        <w:rPr>
          <w:sz w:val="24"/>
          <w:szCs w:val="24"/>
        </w:rPr>
      </w:r>
      <w:r w:rsidR="00081077" w:rsidRPr="00AF0E29">
        <w:rPr>
          <w:sz w:val="24"/>
          <w:szCs w:val="24"/>
        </w:rPr>
        <w:fldChar w:fldCharType="separate"/>
      </w:r>
      <w:r w:rsidR="002B275B">
        <w:rPr>
          <w:sz w:val="24"/>
          <w:szCs w:val="24"/>
        </w:rPr>
        <w:t>Глава 6</w:t>
      </w:r>
      <w:r w:rsidR="00081077" w:rsidRPr="00AF0E29">
        <w:rPr>
          <w:sz w:val="24"/>
          <w:szCs w:val="24"/>
        </w:rPr>
        <w:fldChar w:fldCharType="end"/>
      </w:r>
      <w:r w:rsidR="00D2627B" w:rsidRPr="00AF0E29">
        <w:rPr>
          <w:sz w:val="24"/>
          <w:szCs w:val="24"/>
        </w:rPr>
        <w:t xml:space="preserve"> Положения)</w:t>
      </w:r>
      <w:r w:rsidRPr="00AF0E29">
        <w:rPr>
          <w:sz w:val="24"/>
          <w:szCs w:val="24"/>
        </w:rPr>
        <w:t>;</w:t>
      </w:r>
    </w:p>
    <w:p w14:paraId="7AD603E9" w14:textId="7BB78431" w:rsidR="00D2627B" w:rsidRPr="00AF0E29" w:rsidRDefault="00006534">
      <w:pPr>
        <w:pStyle w:val="41"/>
        <w:rPr>
          <w:sz w:val="24"/>
          <w:szCs w:val="24"/>
        </w:rPr>
      </w:pPr>
      <w:r w:rsidRPr="00AF0E29">
        <w:rPr>
          <w:sz w:val="24"/>
          <w:szCs w:val="24"/>
        </w:rPr>
        <w:t>о</w:t>
      </w:r>
      <w:r w:rsidR="00D2627B" w:rsidRPr="00AF0E29">
        <w:rPr>
          <w:sz w:val="24"/>
          <w:szCs w:val="24"/>
        </w:rPr>
        <w:t>бъявление и проведение процедуры закупки (</w:t>
      </w:r>
      <w:r w:rsidR="00081077" w:rsidRPr="00AF0E29">
        <w:rPr>
          <w:sz w:val="24"/>
          <w:szCs w:val="24"/>
        </w:rPr>
        <w:fldChar w:fldCharType="begin"/>
      </w:r>
      <w:r w:rsidR="00081077" w:rsidRPr="00AF0E29">
        <w:rPr>
          <w:sz w:val="24"/>
          <w:szCs w:val="24"/>
        </w:rPr>
        <w:instrText xml:space="preserve"> REF _Ref442017056 \r \h  \* MERGEFORMAT </w:instrText>
      </w:r>
      <w:r w:rsidR="00081077" w:rsidRPr="00AF0E29">
        <w:rPr>
          <w:sz w:val="24"/>
          <w:szCs w:val="24"/>
        </w:rPr>
      </w:r>
      <w:r w:rsidR="00081077" w:rsidRPr="00AF0E29">
        <w:rPr>
          <w:sz w:val="24"/>
          <w:szCs w:val="24"/>
        </w:rPr>
        <w:fldChar w:fldCharType="separate"/>
      </w:r>
      <w:r w:rsidR="002B275B">
        <w:rPr>
          <w:sz w:val="24"/>
          <w:szCs w:val="24"/>
        </w:rPr>
        <w:t>Глава 7</w:t>
      </w:r>
      <w:r w:rsidR="00081077" w:rsidRPr="00AF0E29">
        <w:rPr>
          <w:sz w:val="24"/>
          <w:szCs w:val="24"/>
        </w:rPr>
        <w:fldChar w:fldCharType="end"/>
      </w:r>
      <w:r w:rsidR="00D2627B" w:rsidRPr="00AF0E29">
        <w:rPr>
          <w:sz w:val="24"/>
          <w:szCs w:val="24"/>
        </w:rPr>
        <w:t xml:space="preserve"> </w:t>
      </w:r>
      <w:r w:rsidRPr="00AF0E29">
        <w:rPr>
          <w:sz w:val="24"/>
          <w:szCs w:val="24"/>
        </w:rPr>
        <w:t>Положения);</w:t>
      </w:r>
    </w:p>
    <w:p w14:paraId="7F610165" w14:textId="13F15E2F" w:rsidR="00D2627B" w:rsidRPr="00AF0E29" w:rsidRDefault="00006534">
      <w:pPr>
        <w:pStyle w:val="41"/>
        <w:rPr>
          <w:sz w:val="24"/>
          <w:szCs w:val="24"/>
        </w:rPr>
      </w:pPr>
      <w:r w:rsidRPr="00AF0E29">
        <w:rPr>
          <w:sz w:val="24"/>
          <w:szCs w:val="24"/>
        </w:rPr>
        <w:t>з</w:t>
      </w:r>
      <w:r w:rsidR="00D2627B" w:rsidRPr="00AF0E29">
        <w:rPr>
          <w:sz w:val="24"/>
          <w:szCs w:val="24"/>
        </w:rPr>
        <w:t>аключение и исполнение договора (</w:t>
      </w:r>
      <w:r w:rsidR="00081077" w:rsidRPr="00AF0E29">
        <w:rPr>
          <w:sz w:val="24"/>
          <w:szCs w:val="24"/>
        </w:rPr>
        <w:fldChar w:fldCharType="begin"/>
      </w:r>
      <w:r w:rsidR="00081077" w:rsidRPr="00AF0E29">
        <w:rPr>
          <w:sz w:val="24"/>
          <w:szCs w:val="24"/>
        </w:rPr>
        <w:instrText xml:space="preserve"> REF _Ref442017075 \r \h  \* MERGEFORMAT </w:instrText>
      </w:r>
      <w:r w:rsidR="00081077" w:rsidRPr="00AF0E29">
        <w:rPr>
          <w:sz w:val="24"/>
          <w:szCs w:val="24"/>
        </w:rPr>
      </w:r>
      <w:r w:rsidR="00081077" w:rsidRPr="00AF0E29">
        <w:rPr>
          <w:sz w:val="24"/>
          <w:szCs w:val="24"/>
        </w:rPr>
        <w:fldChar w:fldCharType="separate"/>
      </w:r>
      <w:r w:rsidR="002B275B">
        <w:rPr>
          <w:sz w:val="24"/>
          <w:szCs w:val="24"/>
        </w:rPr>
        <w:t>Глава 8</w:t>
      </w:r>
      <w:r w:rsidR="00081077" w:rsidRPr="00AF0E29">
        <w:rPr>
          <w:sz w:val="24"/>
          <w:szCs w:val="24"/>
        </w:rPr>
        <w:fldChar w:fldCharType="end"/>
      </w:r>
      <w:r w:rsidR="00D2627B" w:rsidRPr="00AF0E29">
        <w:rPr>
          <w:sz w:val="24"/>
          <w:szCs w:val="24"/>
        </w:rPr>
        <w:t xml:space="preserve"> По</w:t>
      </w:r>
      <w:r w:rsidRPr="00AF0E29">
        <w:rPr>
          <w:sz w:val="24"/>
          <w:szCs w:val="24"/>
        </w:rPr>
        <w:t>ложения);</w:t>
      </w:r>
    </w:p>
    <w:p w14:paraId="477F745B" w14:textId="77777777" w:rsidR="00E82704" w:rsidRPr="00AF0E29" w:rsidRDefault="00006534">
      <w:pPr>
        <w:pStyle w:val="41"/>
        <w:rPr>
          <w:sz w:val="24"/>
          <w:szCs w:val="24"/>
        </w:rPr>
      </w:pPr>
      <w:r w:rsidRPr="00AF0E29">
        <w:rPr>
          <w:sz w:val="24"/>
          <w:szCs w:val="24"/>
        </w:rPr>
        <w:t>п</w:t>
      </w:r>
      <w:r w:rsidR="00D2627B" w:rsidRPr="00AF0E29">
        <w:rPr>
          <w:sz w:val="24"/>
          <w:szCs w:val="24"/>
        </w:rPr>
        <w:t>одготовка отчетности</w:t>
      </w:r>
      <w:r w:rsidR="00E82704" w:rsidRPr="00AF0E29">
        <w:rPr>
          <w:sz w:val="24"/>
          <w:szCs w:val="24"/>
        </w:rPr>
        <w:t>;</w:t>
      </w:r>
    </w:p>
    <w:p w14:paraId="7F9F99DA" w14:textId="77777777" w:rsidR="00D2627B" w:rsidRPr="00AF0E29" w:rsidRDefault="00E82704" w:rsidP="00E82704">
      <w:pPr>
        <w:pStyle w:val="41"/>
        <w:rPr>
          <w:sz w:val="24"/>
          <w:szCs w:val="24"/>
        </w:rPr>
      </w:pPr>
      <w:r w:rsidRPr="00AF0E29">
        <w:rPr>
          <w:sz w:val="24"/>
          <w:szCs w:val="24"/>
        </w:rPr>
        <w:t xml:space="preserve">анализ результатов </w:t>
      </w:r>
      <w:r w:rsidR="000156A9" w:rsidRPr="00AF0E29">
        <w:rPr>
          <w:sz w:val="24"/>
          <w:szCs w:val="24"/>
        </w:rPr>
        <w:t>осуществления закупочной деятельности</w:t>
      </w:r>
      <w:r w:rsidR="00D2627B" w:rsidRPr="00AF0E29">
        <w:rPr>
          <w:sz w:val="24"/>
          <w:szCs w:val="24"/>
        </w:rPr>
        <w:t>.</w:t>
      </w:r>
    </w:p>
    <w:p w14:paraId="28DE3563" w14:textId="77777777" w:rsidR="00D4321B" w:rsidRPr="00AF0E29" w:rsidRDefault="00647F0B">
      <w:pPr>
        <w:pStyle w:val="1-"/>
        <w:spacing w:before="120" w:after="120"/>
        <w:rPr>
          <w:sz w:val="24"/>
          <w:szCs w:val="24"/>
        </w:rPr>
      </w:pPr>
      <w:bookmarkStart w:id="290" w:name="_Toc442570338"/>
      <w:bookmarkStart w:id="291" w:name="_Toc441598167"/>
      <w:bookmarkStart w:id="292" w:name="_Toc442268782"/>
      <w:bookmarkStart w:id="293" w:name="_Toc442456137"/>
      <w:bookmarkStart w:id="294" w:name="_Toc442881937"/>
      <w:bookmarkStart w:id="295" w:name="_Toc442884352"/>
      <w:bookmarkStart w:id="296" w:name="_Toc447908462"/>
      <w:bookmarkStart w:id="297" w:name="_Toc448249138"/>
      <w:bookmarkStart w:id="298" w:name="_Toc448253163"/>
      <w:bookmarkStart w:id="299" w:name="_Toc448253245"/>
      <w:bookmarkStart w:id="300" w:name="_Toc444713526"/>
      <w:bookmarkStart w:id="301" w:name="_Toc448254532"/>
      <w:bookmarkStart w:id="302" w:name="_Toc462298447"/>
      <w:bookmarkStart w:id="303" w:name="_Toc521832036"/>
      <w:bookmarkStart w:id="304" w:name="_Toc521765681"/>
      <w:bookmarkStart w:id="305" w:name="_Toc524439080"/>
      <w:bookmarkEnd w:id="290"/>
      <w:r w:rsidRPr="00AF0E29">
        <w:rPr>
          <w:sz w:val="24"/>
          <w:szCs w:val="24"/>
        </w:rPr>
        <w:lastRenderedPageBreak/>
        <w:t>Субъекты</w:t>
      </w:r>
      <w:r w:rsidR="00D4321B" w:rsidRPr="00AF0E29">
        <w:rPr>
          <w:sz w:val="24"/>
          <w:szCs w:val="24"/>
        </w:rPr>
        <w:t xml:space="preserve"> закупочной деятельност</w:t>
      </w:r>
      <w:r w:rsidRPr="00AF0E29">
        <w:rPr>
          <w:sz w:val="24"/>
          <w:szCs w:val="24"/>
        </w:rPr>
        <w:t>и</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FB2CDBC" w14:textId="77777777" w:rsidR="00D4321B" w:rsidRPr="00AF0E29" w:rsidRDefault="00647F0B" w:rsidP="00646D5B">
      <w:pPr>
        <w:pStyle w:val="12"/>
        <w:rPr>
          <w:sz w:val="24"/>
          <w:szCs w:val="24"/>
        </w:rPr>
      </w:pPr>
      <w:bookmarkStart w:id="306" w:name="_Toc442452613"/>
      <w:bookmarkStart w:id="307" w:name="_Toc442453087"/>
      <w:bookmarkStart w:id="308" w:name="_Toc442455936"/>
      <w:bookmarkStart w:id="309" w:name="_Toc442456333"/>
      <w:bookmarkStart w:id="310" w:name="_Toc442452618"/>
      <w:bookmarkStart w:id="311" w:name="_Toc442453092"/>
      <w:bookmarkStart w:id="312" w:name="_Toc442455941"/>
      <w:bookmarkStart w:id="313" w:name="_Toc442456338"/>
      <w:bookmarkStart w:id="314" w:name="_Toc442456139"/>
      <w:bookmarkStart w:id="315" w:name="_Toc442881938"/>
      <w:bookmarkStart w:id="316" w:name="_Toc442884353"/>
      <w:bookmarkStart w:id="317" w:name="_Toc447908463"/>
      <w:bookmarkStart w:id="318" w:name="_Toc448249139"/>
      <w:bookmarkStart w:id="319" w:name="_Toc448253164"/>
      <w:bookmarkStart w:id="320" w:name="_Toc448253246"/>
      <w:bookmarkStart w:id="321" w:name="_Toc444713527"/>
      <w:bookmarkStart w:id="322" w:name="_Toc448254533"/>
      <w:bookmarkStart w:id="323" w:name="_Toc462298448"/>
      <w:bookmarkStart w:id="324" w:name="_Toc521832037"/>
      <w:bookmarkStart w:id="325" w:name="_Toc521765682"/>
      <w:bookmarkStart w:id="326" w:name="_Toc524439081"/>
      <w:bookmarkEnd w:id="306"/>
      <w:bookmarkEnd w:id="307"/>
      <w:bookmarkEnd w:id="308"/>
      <w:bookmarkEnd w:id="309"/>
      <w:bookmarkEnd w:id="310"/>
      <w:bookmarkEnd w:id="311"/>
      <w:bookmarkEnd w:id="312"/>
      <w:bookmarkEnd w:id="313"/>
      <w:r w:rsidRPr="00AF0E29">
        <w:rPr>
          <w:sz w:val="24"/>
          <w:szCs w:val="24"/>
        </w:rPr>
        <w:t>Общие положения</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398B9D08" w14:textId="77777777" w:rsidR="00352374" w:rsidRPr="00AF0E29" w:rsidRDefault="00352374" w:rsidP="000E066B">
      <w:pPr>
        <w:pStyle w:val="21"/>
        <w:rPr>
          <w:sz w:val="24"/>
          <w:szCs w:val="24"/>
        </w:rPr>
      </w:pPr>
      <w:bookmarkStart w:id="327" w:name="_Toc442881939"/>
      <w:r w:rsidRPr="00AF0E29">
        <w:rPr>
          <w:sz w:val="24"/>
          <w:szCs w:val="24"/>
        </w:rPr>
        <w:t xml:space="preserve">К субъектам закупочной деятельности относятся лица, непосредственно участвующие в процессе закупки или влияющие на него: </w:t>
      </w:r>
      <w:r w:rsidR="00BF496B" w:rsidRPr="00AF0E29">
        <w:rPr>
          <w:sz w:val="24"/>
          <w:szCs w:val="24"/>
        </w:rPr>
        <w:t>З</w:t>
      </w:r>
      <w:r w:rsidRPr="00AF0E29">
        <w:rPr>
          <w:sz w:val="24"/>
          <w:szCs w:val="24"/>
        </w:rPr>
        <w:t xml:space="preserve">аказчик, </w:t>
      </w:r>
      <w:r w:rsidR="00C1486C" w:rsidRPr="00AF0E29">
        <w:rPr>
          <w:sz w:val="24"/>
          <w:szCs w:val="24"/>
        </w:rPr>
        <w:t xml:space="preserve">закупочный </w:t>
      </w:r>
      <w:r w:rsidR="00774413" w:rsidRPr="00AF0E29">
        <w:rPr>
          <w:sz w:val="24"/>
          <w:szCs w:val="24"/>
        </w:rPr>
        <w:t>орган</w:t>
      </w:r>
      <w:r w:rsidR="00117F20" w:rsidRPr="00AF0E29">
        <w:rPr>
          <w:sz w:val="24"/>
          <w:szCs w:val="24"/>
        </w:rPr>
        <w:t xml:space="preserve">, </w:t>
      </w:r>
      <w:r w:rsidR="00E76903" w:rsidRPr="00AF0E29">
        <w:rPr>
          <w:sz w:val="24"/>
          <w:szCs w:val="24"/>
        </w:rPr>
        <w:t>о</w:t>
      </w:r>
      <w:r w:rsidR="00481682" w:rsidRPr="00AF0E29">
        <w:rPr>
          <w:sz w:val="24"/>
          <w:szCs w:val="24"/>
        </w:rPr>
        <w:t xml:space="preserve">рганизатор </w:t>
      </w:r>
      <w:r w:rsidRPr="00AF0E29">
        <w:rPr>
          <w:sz w:val="24"/>
          <w:szCs w:val="24"/>
        </w:rPr>
        <w:t>закупки,</w:t>
      </w:r>
      <w:r w:rsidR="00117F20" w:rsidRPr="00AF0E29">
        <w:rPr>
          <w:sz w:val="24"/>
          <w:szCs w:val="24"/>
        </w:rPr>
        <w:t xml:space="preserve"> </w:t>
      </w:r>
      <w:r w:rsidR="00E76903" w:rsidRPr="00AF0E29">
        <w:rPr>
          <w:sz w:val="24"/>
          <w:szCs w:val="24"/>
        </w:rPr>
        <w:t>продавец</w:t>
      </w:r>
      <w:r w:rsidRPr="00AF0E29">
        <w:rPr>
          <w:sz w:val="24"/>
          <w:szCs w:val="24"/>
        </w:rPr>
        <w:t xml:space="preserve">, объявивший конкурентную процедуру продажи, </w:t>
      </w:r>
      <w:r w:rsidR="00E76903" w:rsidRPr="00AF0E29">
        <w:rPr>
          <w:sz w:val="24"/>
          <w:szCs w:val="24"/>
        </w:rPr>
        <w:t>поставщик</w:t>
      </w:r>
      <w:r w:rsidRPr="00AF0E29">
        <w:rPr>
          <w:sz w:val="24"/>
          <w:szCs w:val="24"/>
        </w:rPr>
        <w:t xml:space="preserve">, </w:t>
      </w:r>
      <w:r w:rsidR="00E76903" w:rsidRPr="00AF0E29">
        <w:rPr>
          <w:sz w:val="24"/>
          <w:szCs w:val="24"/>
        </w:rPr>
        <w:t>участник</w:t>
      </w:r>
      <w:r w:rsidRPr="00AF0E29">
        <w:rPr>
          <w:sz w:val="24"/>
          <w:szCs w:val="24"/>
        </w:rPr>
        <w:t xml:space="preserve">, </w:t>
      </w:r>
      <w:r w:rsidR="00863A56" w:rsidRPr="00AF0E29">
        <w:rPr>
          <w:sz w:val="24"/>
          <w:szCs w:val="24"/>
        </w:rPr>
        <w:t xml:space="preserve">допущенный </w:t>
      </w:r>
      <w:r w:rsidR="00E76903" w:rsidRPr="00AF0E29">
        <w:rPr>
          <w:sz w:val="24"/>
          <w:szCs w:val="24"/>
        </w:rPr>
        <w:t>участник</w:t>
      </w:r>
      <w:r w:rsidR="003B12F2" w:rsidRPr="00AF0E29">
        <w:rPr>
          <w:sz w:val="24"/>
          <w:szCs w:val="24"/>
        </w:rPr>
        <w:t>,</w:t>
      </w:r>
      <w:r w:rsidRPr="00AF0E29">
        <w:rPr>
          <w:sz w:val="24"/>
          <w:szCs w:val="24"/>
        </w:rPr>
        <w:t xml:space="preserve"> </w:t>
      </w:r>
      <w:r w:rsidR="00E76903" w:rsidRPr="00AF0E29">
        <w:rPr>
          <w:sz w:val="24"/>
          <w:szCs w:val="24"/>
        </w:rPr>
        <w:t>победитель</w:t>
      </w:r>
      <w:r w:rsidRPr="00AF0E29">
        <w:rPr>
          <w:sz w:val="24"/>
          <w:szCs w:val="24"/>
        </w:rPr>
        <w:t>.</w:t>
      </w:r>
      <w:bookmarkEnd w:id="327"/>
    </w:p>
    <w:p w14:paraId="3C141FF0" w14:textId="77777777" w:rsidR="00352374" w:rsidRPr="00AF0E29" w:rsidRDefault="00352374" w:rsidP="00922C7A">
      <w:pPr>
        <w:pStyle w:val="21"/>
        <w:rPr>
          <w:sz w:val="24"/>
          <w:szCs w:val="24"/>
        </w:rPr>
      </w:pPr>
      <w:bookmarkStart w:id="328" w:name="_Toc442881940"/>
      <w:r w:rsidRPr="00AF0E29">
        <w:rPr>
          <w:sz w:val="24"/>
          <w:szCs w:val="24"/>
        </w:rPr>
        <w:t>Статус</w:t>
      </w:r>
      <w:r w:rsidR="00117F20" w:rsidRPr="00AF0E29">
        <w:rPr>
          <w:sz w:val="24"/>
          <w:szCs w:val="24"/>
        </w:rPr>
        <w:t>ы</w:t>
      </w:r>
      <w:r w:rsidRPr="00AF0E29">
        <w:rPr>
          <w:sz w:val="24"/>
          <w:szCs w:val="24"/>
        </w:rPr>
        <w:t xml:space="preserve"> субъектов закупочной деятельности </w:t>
      </w:r>
      <w:r w:rsidR="00117F20" w:rsidRPr="00AF0E29">
        <w:rPr>
          <w:sz w:val="24"/>
          <w:szCs w:val="24"/>
        </w:rPr>
        <w:t xml:space="preserve">могут </w:t>
      </w:r>
      <w:r w:rsidRPr="00AF0E29">
        <w:rPr>
          <w:sz w:val="24"/>
          <w:szCs w:val="24"/>
        </w:rPr>
        <w:t>сочетаться либо изме</w:t>
      </w:r>
      <w:r w:rsidR="00DB2481" w:rsidRPr="00AF0E29">
        <w:rPr>
          <w:sz w:val="24"/>
          <w:szCs w:val="24"/>
        </w:rPr>
        <w:t>няться в ходе процедуры закупки</w:t>
      </w:r>
      <w:r w:rsidRPr="00AF0E29">
        <w:rPr>
          <w:sz w:val="24"/>
          <w:szCs w:val="24"/>
        </w:rPr>
        <w:t xml:space="preserve"> </w:t>
      </w:r>
      <w:r w:rsidR="00DB2481" w:rsidRPr="00AF0E29">
        <w:rPr>
          <w:sz w:val="24"/>
          <w:szCs w:val="24"/>
        </w:rPr>
        <w:t xml:space="preserve">согласно </w:t>
      </w:r>
      <w:r w:rsidRPr="00AF0E29">
        <w:rPr>
          <w:sz w:val="24"/>
          <w:szCs w:val="24"/>
        </w:rPr>
        <w:t>Положени</w:t>
      </w:r>
      <w:r w:rsidR="00DB2481" w:rsidRPr="00AF0E29">
        <w:rPr>
          <w:sz w:val="24"/>
          <w:szCs w:val="24"/>
        </w:rPr>
        <w:t>ю</w:t>
      </w:r>
      <w:r w:rsidR="00C864B7" w:rsidRPr="00AF0E29">
        <w:rPr>
          <w:sz w:val="24"/>
          <w:szCs w:val="24"/>
        </w:rPr>
        <w:t>.</w:t>
      </w:r>
      <w:bookmarkEnd w:id="328"/>
    </w:p>
    <w:p w14:paraId="6B1A0078" w14:textId="77777777" w:rsidR="009F3BD6" w:rsidRPr="00AF0E29" w:rsidRDefault="001472A1" w:rsidP="00434EA8">
      <w:pPr>
        <w:pStyle w:val="21"/>
        <w:rPr>
          <w:sz w:val="24"/>
          <w:szCs w:val="24"/>
        </w:rPr>
      </w:pPr>
      <w:bookmarkStart w:id="329" w:name="_Toc442881941"/>
      <w:r w:rsidRPr="00AF0E29">
        <w:rPr>
          <w:sz w:val="24"/>
          <w:szCs w:val="24"/>
        </w:rPr>
        <w:t>ВНД</w:t>
      </w:r>
      <w:r w:rsidR="009F3BD6" w:rsidRPr="00AF0E29">
        <w:rPr>
          <w:sz w:val="24"/>
          <w:szCs w:val="24"/>
        </w:rPr>
        <w:t xml:space="preserve"> </w:t>
      </w:r>
      <w:r w:rsidR="00F35113" w:rsidRPr="00AF0E29">
        <w:rPr>
          <w:sz w:val="24"/>
          <w:szCs w:val="24"/>
        </w:rPr>
        <w:t xml:space="preserve">и ОРД </w:t>
      </w:r>
      <w:r w:rsidR="009F3BD6" w:rsidRPr="00AF0E29">
        <w:rPr>
          <w:sz w:val="24"/>
          <w:szCs w:val="24"/>
        </w:rPr>
        <w:t xml:space="preserve">могут дополнять и уточнять установленные Положением </w:t>
      </w:r>
      <w:r w:rsidR="006C01D1" w:rsidRPr="00AF0E29">
        <w:rPr>
          <w:sz w:val="24"/>
          <w:szCs w:val="24"/>
        </w:rPr>
        <w:t xml:space="preserve">полномочия и </w:t>
      </w:r>
      <w:r w:rsidR="009F3BD6" w:rsidRPr="00AF0E29">
        <w:rPr>
          <w:sz w:val="24"/>
          <w:szCs w:val="24"/>
        </w:rPr>
        <w:t xml:space="preserve">функции </w:t>
      </w:r>
      <w:r w:rsidR="00AE445B" w:rsidRPr="00AF0E29">
        <w:rPr>
          <w:sz w:val="24"/>
          <w:szCs w:val="24"/>
        </w:rPr>
        <w:t xml:space="preserve">таких </w:t>
      </w:r>
      <w:r w:rsidR="009F3BD6" w:rsidRPr="00AF0E29">
        <w:rPr>
          <w:sz w:val="24"/>
          <w:szCs w:val="24"/>
        </w:rPr>
        <w:t>субъектов закупочной деятельности</w:t>
      </w:r>
      <w:r w:rsidR="00F04164" w:rsidRPr="00AF0E29">
        <w:rPr>
          <w:sz w:val="24"/>
          <w:szCs w:val="24"/>
        </w:rPr>
        <w:t xml:space="preserve"> </w:t>
      </w:r>
      <w:r w:rsidR="00AE445B" w:rsidRPr="00AF0E29">
        <w:rPr>
          <w:sz w:val="24"/>
          <w:szCs w:val="24"/>
        </w:rPr>
        <w:t>как: З</w:t>
      </w:r>
      <w:r w:rsidR="00F04164" w:rsidRPr="00AF0E29">
        <w:rPr>
          <w:sz w:val="24"/>
          <w:szCs w:val="24"/>
        </w:rPr>
        <w:t>аказчик</w:t>
      </w:r>
      <w:r w:rsidR="00AE445B" w:rsidRPr="00AF0E29">
        <w:rPr>
          <w:sz w:val="24"/>
          <w:szCs w:val="24"/>
        </w:rPr>
        <w:t xml:space="preserve">, </w:t>
      </w:r>
      <w:r w:rsidR="00C1486C" w:rsidRPr="00AF0E29">
        <w:rPr>
          <w:sz w:val="24"/>
          <w:szCs w:val="24"/>
        </w:rPr>
        <w:t xml:space="preserve">закупочный </w:t>
      </w:r>
      <w:r w:rsidR="003B0BEB" w:rsidRPr="00AF0E29">
        <w:rPr>
          <w:sz w:val="24"/>
          <w:szCs w:val="24"/>
        </w:rPr>
        <w:t>орган</w:t>
      </w:r>
      <w:r w:rsidR="00AE445B" w:rsidRPr="00AF0E29">
        <w:rPr>
          <w:sz w:val="24"/>
          <w:szCs w:val="24"/>
        </w:rPr>
        <w:t>, организатор закупки</w:t>
      </w:r>
      <w:r w:rsidR="009F3BD6" w:rsidRPr="00AF0E29">
        <w:rPr>
          <w:sz w:val="24"/>
          <w:szCs w:val="24"/>
        </w:rPr>
        <w:t>.</w:t>
      </w:r>
      <w:bookmarkEnd w:id="329"/>
    </w:p>
    <w:p w14:paraId="721449C5" w14:textId="3EE26920" w:rsidR="00C12BF4" w:rsidRPr="00AF0E29" w:rsidRDefault="00C12BF4" w:rsidP="002E2826">
      <w:pPr>
        <w:pStyle w:val="21"/>
        <w:numPr>
          <w:ilvl w:val="1"/>
          <w:numId w:val="38"/>
        </w:numPr>
        <w:tabs>
          <w:tab w:val="clear" w:pos="2268"/>
          <w:tab w:val="num" w:pos="1701"/>
        </w:tabs>
        <w:ind w:left="0"/>
        <w:rPr>
          <w:sz w:val="24"/>
          <w:szCs w:val="24"/>
        </w:rPr>
      </w:pPr>
      <w:r w:rsidRPr="00AF0E29">
        <w:rPr>
          <w:sz w:val="24"/>
          <w:szCs w:val="24"/>
        </w:rPr>
        <w:t>При проведении консолидированных (совместных) закупок АК «АЛРОСА» (ПАО) и дочернего общества или нескольких дочерних обществ АК «АЛРОСА» (ПАО), когда организатором закупки является Контрактная служба АК «АЛРОСА» (ПАО), применяются нормы Положения о закупках АК «АЛРОСА» (ПАО).</w:t>
      </w:r>
    </w:p>
    <w:p w14:paraId="5F90E3F8" w14:textId="77777777" w:rsidR="00647F0B" w:rsidRPr="00AF0E29" w:rsidRDefault="00DF7537" w:rsidP="00646D5B">
      <w:pPr>
        <w:pStyle w:val="12"/>
        <w:rPr>
          <w:sz w:val="24"/>
          <w:szCs w:val="24"/>
        </w:rPr>
      </w:pPr>
      <w:bookmarkStart w:id="330" w:name="_Toc442456140"/>
      <w:bookmarkStart w:id="331" w:name="_Toc442881942"/>
      <w:bookmarkStart w:id="332" w:name="_Toc442884354"/>
      <w:bookmarkStart w:id="333" w:name="_Toc447908464"/>
      <w:bookmarkStart w:id="334" w:name="_Toc448249140"/>
      <w:bookmarkStart w:id="335" w:name="_Toc448253165"/>
      <w:bookmarkStart w:id="336" w:name="_Toc448253247"/>
      <w:bookmarkStart w:id="337" w:name="_Toc444713528"/>
      <w:bookmarkStart w:id="338" w:name="_Toc448254534"/>
      <w:bookmarkStart w:id="339" w:name="_Toc462298449"/>
      <w:bookmarkStart w:id="340" w:name="_Toc521832038"/>
      <w:bookmarkStart w:id="341" w:name="_Toc521765683"/>
      <w:bookmarkStart w:id="342" w:name="_Toc524439082"/>
      <w:r w:rsidRPr="00AF0E29">
        <w:rPr>
          <w:sz w:val="24"/>
          <w:szCs w:val="24"/>
        </w:rPr>
        <w:t>Заказчик</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54867BFB" w14:textId="53806FD0" w:rsidR="00DF7537" w:rsidRPr="00AF0E29" w:rsidRDefault="00DF7537" w:rsidP="000E066B">
      <w:pPr>
        <w:pStyle w:val="21"/>
        <w:rPr>
          <w:sz w:val="24"/>
          <w:szCs w:val="24"/>
        </w:rPr>
      </w:pPr>
      <w:r w:rsidRPr="00AF0E29">
        <w:rPr>
          <w:sz w:val="24"/>
          <w:szCs w:val="24"/>
        </w:rPr>
        <w:t>Заказчик организует закупочную деятельность в соответствии с Положением</w:t>
      </w:r>
      <w:r w:rsidR="007B3324" w:rsidRPr="00AF0E29">
        <w:rPr>
          <w:sz w:val="24"/>
          <w:szCs w:val="24"/>
        </w:rPr>
        <w:t xml:space="preserve">, при необходимости – также </w:t>
      </w:r>
      <w:r w:rsidRPr="00AF0E29">
        <w:rPr>
          <w:sz w:val="24"/>
          <w:szCs w:val="24"/>
        </w:rPr>
        <w:t>ВНД</w:t>
      </w:r>
      <w:r w:rsidR="00F35113" w:rsidRPr="00AF0E29">
        <w:rPr>
          <w:sz w:val="24"/>
          <w:szCs w:val="24"/>
        </w:rPr>
        <w:t xml:space="preserve"> и ОРД</w:t>
      </w:r>
      <w:r w:rsidRPr="00AF0E29">
        <w:rPr>
          <w:sz w:val="24"/>
          <w:szCs w:val="24"/>
        </w:rPr>
        <w:t>.</w:t>
      </w:r>
      <w:r w:rsidR="00C91E62" w:rsidRPr="00AF0E29">
        <w:rPr>
          <w:sz w:val="24"/>
          <w:szCs w:val="24"/>
        </w:rPr>
        <w:t xml:space="preserve"> </w:t>
      </w:r>
      <w:r w:rsidR="00F93EAD" w:rsidRPr="00AF0E29">
        <w:rPr>
          <w:sz w:val="24"/>
          <w:szCs w:val="24"/>
        </w:rPr>
        <w:t xml:space="preserve">Ответственность за организацию закупочной деятельности </w:t>
      </w:r>
      <w:r w:rsidR="00E269CA" w:rsidRPr="00AF0E29">
        <w:rPr>
          <w:sz w:val="24"/>
          <w:szCs w:val="24"/>
        </w:rPr>
        <w:t>несет</w:t>
      </w:r>
      <w:r w:rsidR="00F93EAD" w:rsidRPr="00AF0E29">
        <w:rPr>
          <w:sz w:val="24"/>
          <w:szCs w:val="24"/>
        </w:rPr>
        <w:t xml:space="preserve"> </w:t>
      </w:r>
      <w:r w:rsidR="008D02F4" w:rsidRPr="00AF0E29">
        <w:rPr>
          <w:sz w:val="24"/>
          <w:szCs w:val="24"/>
        </w:rPr>
        <w:t>руководитель</w:t>
      </w:r>
      <w:r w:rsidR="000E0B08" w:rsidRPr="00AF0E29">
        <w:rPr>
          <w:sz w:val="24"/>
          <w:szCs w:val="24"/>
        </w:rPr>
        <w:t xml:space="preserve"> </w:t>
      </w:r>
      <w:r w:rsidR="00370584" w:rsidRPr="00AF0E29">
        <w:rPr>
          <w:sz w:val="24"/>
          <w:szCs w:val="24"/>
        </w:rPr>
        <w:t>Заказчика</w:t>
      </w:r>
      <w:r w:rsidR="00F93EAD" w:rsidRPr="00AF0E29">
        <w:rPr>
          <w:sz w:val="24"/>
          <w:szCs w:val="24"/>
        </w:rPr>
        <w:t>.</w:t>
      </w:r>
    </w:p>
    <w:p w14:paraId="132CF0F6" w14:textId="3CDEB901" w:rsidR="00531EC0" w:rsidRPr="00AF0E29" w:rsidRDefault="00EF7882" w:rsidP="000E066B">
      <w:pPr>
        <w:pStyle w:val="21"/>
        <w:rPr>
          <w:sz w:val="24"/>
        </w:rPr>
      </w:pPr>
      <w:r w:rsidRPr="00AF0E29">
        <w:rPr>
          <w:sz w:val="24"/>
          <w:szCs w:val="24"/>
        </w:rPr>
        <w:t xml:space="preserve">Для выполнения функций </w:t>
      </w:r>
      <w:r w:rsidR="00F93EAD" w:rsidRPr="00AF0E29">
        <w:rPr>
          <w:sz w:val="24"/>
        </w:rPr>
        <w:t xml:space="preserve">в </w:t>
      </w:r>
      <w:r w:rsidRPr="00AF0E29">
        <w:rPr>
          <w:sz w:val="24"/>
          <w:szCs w:val="24"/>
        </w:rPr>
        <w:t>области</w:t>
      </w:r>
      <w:r w:rsidR="00B25CA1" w:rsidRPr="00AF0E29">
        <w:rPr>
          <w:sz w:val="24"/>
        </w:rPr>
        <w:t xml:space="preserve"> </w:t>
      </w:r>
      <w:r w:rsidR="00C81FFD" w:rsidRPr="00AF0E29">
        <w:rPr>
          <w:sz w:val="24"/>
        </w:rPr>
        <w:t>закупочной деятельности</w:t>
      </w:r>
      <w:r w:rsidRPr="00AF0E29">
        <w:rPr>
          <w:sz w:val="24"/>
          <w:szCs w:val="24"/>
        </w:rPr>
        <w:t xml:space="preserve"> Заказчик вправе создать закупочное подразделение.</w:t>
      </w:r>
    </w:p>
    <w:p w14:paraId="7852E5A6" w14:textId="666CA91C" w:rsidR="00387B43" w:rsidRPr="00AF0E29" w:rsidRDefault="00387B43" w:rsidP="002E2826">
      <w:pPr>
        <w:pStyle w:val="21"/>
        <w:numPr>
          <w:ilvl w:val="1"/>
          <w:numId w:val="38"/>
        </w:numPr>
        <w:tabs>
          <w:tab w:val="clear" w:pos="993"/>
          <w:tab w:val="clear" w:pos="2268"/>
          <w:tab w:val="left" w:pos="1701"/>
        </w:tabs>
        <w:ind w:left="0"/>
        <w:rPr>
          <w:sz w:val="24"/>
          <w:szCs w:val="24"/>
        </w:rPr>
      </w:pPr>
      <w:bookmarkStart w:id="343" w:name="_Ref452717189"/>
      <w:r w:rsidRPr="00AF0E29">
        <w:rPr>
          <w:sz w:val="24"/>
          <w:szCs w:val="24"/>
        </w:rPr>
        <w:t xml:space="preserve">Заказчик взаимодействует с Контрактной службой </w:t>
      </w:r>
      <w:r w:rsidRPr="00AF0E29">
        <w:rPr>
          <w:sz w:val="24"/>
        </w:rPr>
        <w:t xml:space="preserve">АК «АЛРОСА» (ПАО) </w:t>
      </w:r>
      <w:r w:rsidRPr="00AF0E29">
        <w:rPr>
          <w:sz w:val="24"/>
          <w:szCs w:val="24"/>
        </w:rPr>
        <w:t xml:space="preserve">по вопросам организации и проведения закупок Группы АЛРОСА в порядке, установленном ВНД и ОРД, в том числе формирует и предоставляет в Контрактную службу </w:t>
      </w:r>
      <w:r w:rsidRPr="00AF0E29">
        <w:rPr>
          <w:sz w:val="24"/>
        </w:rPr>
        <w:t>АК «АЛРОСА» (ПАО</w:t>
      </w:r>
      <w:r w:rsidRPr="00AF0E29">
        <w:rPr>
          <w:sz w:val="24"/>
          <w:szCs w:val="24"/>
        </w:rPr>
        <w:t>):</w:t>
      </w:r>
      <w:bookmarkEnd w:id="343"/>
      <w:r w:rsidRPr="00AF0E29">
        <w:rPr>
          <w:sz w:val="24"/>
          <w:szCs w:val="24"/>
        </w:rPr>
        <w:t xml:space="preserve"> </w:t>
      </w:r>
    </w:p>
    <w:p w14:paraId="1F410226" w14:textId="77777777" w:rsidR="00387B43" w:rsidRPr="00AF0E29" w:rsidRDefault="00387B43" w:rsidP="002E2826">
      <w:pPr>
        <w:pStyle w:val="41"/>
        <w:numPr>
          <w:ilvl w:val="3"/>
          <w:numId w:val="38"/>
        </w:numPr>
        <w:rPr>
          <w:sz w:val="24"/>
          <w:szCs w:val="24"/>
        </w:rPr>
      </w:pPr>
      <w:r w:rsidRPr="00AF0E29">
        <w:rPr>
          <w:sz w:val="24"/>
          <w:szCs w:val="24"/>
        </w:rPr>
        <w:t>проекты ПЗ и ПЗ инновационной продукции</w:t>
      </w:r>
      <w:r w:rsidRPr="00AF0E29" w:rsidDel="00AE0C15">
        <w:rPr>
          <w:sz w:val="24"/>
          <w:szCs w:val="24"/>
        </w:rPr>
        <w:t xml:space="preserve"> </w:t>
      </w:r>
      <w:r w:rsidRPr="00AF0E29">
        <w:rPr>
          <w:sz w:val="24"/>
          <w:szCs w:val="24"/>
        </w:rPr>
        <w:t>Заказчика на согласование;</w:t>
      </w:r>
    </w:p>
    <w:p w14:paraId="1BFC3490" w14:textId="77777777" w:rsidR="00387B43" w:rsidRPr="00AF0E29" w:rsidRDefault="00387B43" w:rsidP="002E2826">
      <w:pPr>
        <w:pStyle w:val="41"/>
        <w:numPr>
          <w:ilvl w:val="3"/>
          <w:numId w:val="38"/>
        </w:numPr>
        <w:rPr>
          <w:sz w:val="24"/>
          <w:szCs w:val="24"/>
        </w:rPr>
      </w:pPr>
      <w:r w:rsidRPr="00AF0E29">
        <w:rPr>
          <w:sz w:val="24"/>
          <w:szCs w:val="24"/>
        </w:rPr>
        <w:t>перечень предлагаемых для проведения ЗКС;</w:t>
      </w:r>
    </w:p>
    <w:p w14:paraId="35793A1A" w14:textId="77777777" w:rsidR="00387B43" w:rsidRPr="00AF0E29" w:rsidRDefault="00387B43" w:rsidP="002E2826">
      <w:pPr>
        <w:pStyle w:val="41"/>
        <w:numPr>
          <w:ilvl w:val="3"/>
          <w:numId w:val="38"/>
        </w:numPr>
        <w:rPr>
          <w:sz w:val="24"/>
          <w:szCs w:val="24"/>
        </w:rPr>
      </w:pPr>
      <w:r w:rsidRPr="00AF0E29">
        <w:rPr>
          <w:sz w:val="24"/>
          <w:szCs w:val="24"/>
        </w:rPr>
        <w:t>документы для проведения ЗКС;</w:t>
      </w:r>
    </w:p>
    <w:p w14:paraId="06B6BD5B" w14:textId="14F50543" w:rsidR="00387B43" w:rsidRPr="00AF0E29" w:rsidRDefault="00387B43" w:rsidP="002E2826">
      <w:pPr>
        <w:pStyle w:val="41"/>
        <w:numPr>
          <w:ilvl w:val="3"/>
          <w:numId w:val="38"/>
        </w:numPr>
        <w:rPr>
          <w:sz w:val="24"/>
        </w:rPr>
      </w:pPr>
      <w:r w:rsidRPr="00AF0E29">
        <w:rPr>
          <w:sz w:val="24"/>
          <w:szCs w:val="24"/>
        </w:rPr>
        <w:t>иные документы, материалы и сведения по запросу Контрактной службы</w:t>
      </w:r>
      <w:r w:rsidRPr="00AF0E29">
        <w:rPr>
          <w:sz w:val="24"/>
        </w:rPr>
        <w:t xml:space="preserve"> АК «АЛРОСА» (ПАО</w:t>
      </w:r>
      <w:r w:rsidRPr="00AF0E29">
        <w:rPr>
          <w:sz w:val="24"/>
          <w:szCs w:val="24"/>
        </w:rPr>
        <w:t>) в соответствии с Положением, ВНД и ОРД.</w:t>
      </w:r>
    </w:p>
    <w:p w14:paraId="11834DE8" w14:textId="0506BD1D" w:rsidR="00C55C59" w:rsidRPr="001A62C4" w:rsidRDefault="001A62C4" w:rsidP="001A62C4">
      <w:pPr>
        <w:pStyle w:val="21"/>
        <w:rPr>
          <w:sz w:val="24"/>
        </w:rPr>
      </w:pPr>
      <w:r w:rsidRPr="00AF0E29">
        <w:rPr>
          <w:sz w:val="24"/>
          <w:szCs w:val="24"/>
        </w:rPr>
        <w:t xml:space="preserve">Заказчик взаимодействует с </w:t>
      </w:r>
      <w:r>
        <w:rPr>
          <w:sz w:val="24"/>
          <w:szCs w:val="24"/>
        </w:rPr>
        <w:t>Центром развития, планирования и управления запасами</w:t>
      </w:r>
      <w:r w:rsidRPr="00AF0E29">
        <w:rPr>
          <w:sz w:val="24"/>
          <w:szCs w:val="24"/>
        </w:rPr>
        <w:t xml:space="preserve"> АК «АЛРОСА» (ПАО) по вопросам методологической поддержки</w:t>
      </w:r>
      <w:r w:rsidRPr="00AF0E29">
        <w:rPr>
          <w:sz w:val="24"/>
        </w:rPr>
        <w:t xml:space="preserve"> осуществления закупочной деятельности Группы АЛРОСА в </w:t>
      </w:r>
      <w:r w:rsidRPr="00AF0E29">
        <w:rPr>
          <w:sz w:val="24"/>
          <w:szCs w:val="24"/>
        </w:rPr>
        <w:t xml:space="preserve">порядке, установленном ВНД и ОРД, в том числе формирует и предоставляет в </w:t>
      </w:r>
      <w:r>
        <w:rPr>
          <w:sz w:val="24"/>
          <w:szCs w:val="24"/>
        </w:rPr>
        <w:t>Центр развития, планирования и управления запасами</w:t>
      </w:r>
      <w:r w:rsidRPr="00AF0E29">
        <w:rPr>
          <w:sz w:val="24"/>
          <w:szCs w:val="24"/>
        </w:rPr>
        <w:t xml:space="preserve"> АК «АЛРОСА» (ПАО): </w:t>
      </w:r>
      <w:r w:rsidR="00387B43" w:rsidRPr="001A62C4">
        <w:rPr>
          <w:sz w:val="24"/>
          <w:szCs w:val="24"/>
        </w:rPr>
        <w:t xml:space="preserve"> </w:t>
      </w:r>
    </w:p>
    <w:p w14:paraId="112EBD47" w14:textId="7F7A4DE2" w:rsidR="00387B43" w:rsidRPr="00AF0E29" w:rsidRDefault="00387B43" w:rsidP="002E2826">
      <w:pPr>
        <w:pStyle w:val="41"/>
        <w:numPr>
          <w:ilvl w:val="3"/>
          <w:numId w:val="38"/>
        </w:numPr>
        <w:tabs>
          <w:tab w:val="clear" w:pos="1701"/>
          <w:tab w:val="num" w:pos="1134"/>
        </w:tabs>
        <w:rPr>
          <w:sz w:val="24"/>
          <w:szCs w:val="24"/>
        </w:rPr>
      </w:pPr>
      <w:r w:rsidRPr="00AF0E29">
        <w:rPr>
          <w:sz w:val="24"/>
          <w:szCs w:val="24"/>
        </w:rPr>
        <w:t>документы для формирования отчетности по Группе АЛРОСА;</w:t>
      </w:r>
    </w:p>
    <w:p w14:paraId="75507207" w14:textId="29017A15" w:rsidR="0068448B" w:rsidRPr="00AF0E29" w:rsidRDefault="00387B43" w:rsidP="003519D1">
      <w:pPr>
        <w:pStyle w:val="41"/>
        <w:tabs>
          <w:tab w:val="clear" w:pos="1844"/>
          <w:tab w:val="num" w:pos="1134"/>
          <w:tab w:val="num" w:pos="1843"/>
        </w:tabs>
        <w:ind w:left="1701"/>
        <w:rPr>
          <w:sz w:val="24"/>
        </w:rPr>
      </w:pPr>
      <w:r w:rsidRPr="00AF0E29">
        <w:rPr>
          <w:sz w:val="24"/>
          <w:szCs w:val="24"/>
        </w:rPr>
        <w:t xml:space="preserve"> материалы для проведения проверки порядка</w:t>
      </w:r>
      <w:r w:rsidR="002857BF" w:rsidRPr="00AF0E29">
        <w:rPr>
          <w:sz w:val="24"/>
        </w:rPr>
        <w:t xml:space="preserve"> </w:t>
      </w:r>
      <w:r w:rsidR="00F265EC" w:rsidRPr="00AF0E29">
        <w:rPr>
          <w:sz w:val="24"/>
        </w:rPr>
        <w:t>осуществления закупочной деятельности</w:t>
      </w:r>
      <w:r w:rsidRPr="00AF0E29">
        <w:rPr>
          <w:sz w:val="24"/>
          <w:szCs w:val="24"/>
        </w:rPr>
        <w:t xml:space="preserve"> Заказчика</w:t>
      </w:r>
      <w:r w:rsidR="00F265EC" w:rsidRPr="00AF0E29">
        <w:rPr>
          <w:sz w:val="24"/>
        </w:rPr>
        <w:t>;</w:t>
      </w:r>
    </w:p>
    <w:p w14:paraId="6CE22BC3" w14:textId="69950D98" w:rsidR="000457BD" w:rsidRPr="00AF0E29" w:rsidRDefault="00387B43" w:rsidP="003519D1">
      <w:pPr>
        <w:pStyle w:val="41"/>
        <w:tabs>
          <w:tab w:val="num" w:pos="1134"/>
        </w:tabs>
        <w:ind w:left="1701"/>
        <w:rPr>
          <w:sz w:val="24"/>
        </w:rPr>
      </w:pPr>
      <w:r w:rsidRPr="00AF0E29">
        <w:rPr>
          <w:sz w:val="24"/>
          <w:szCs w:val="24"/>
        </w:rPr>
        <w:t>иные документы, материалы</w:t>
      </w:r>
      <w:r w:rsidR="002F4674" w:rsidRPr="00AF0E29">
        <w:rPr>
          <w:sz w:val="24"/>
        </w:rPr>
        <w:t xml:space="preserve"> и </w:t>
      </w:r>
      <w:r w:rsidRPr="00AF0E29">
        <w:rPr>
          <w:sz w:val="24"/>
          <w:szCs w:val="24"/>
        </w:rPr>
        <w:t xml:space="preserve">сведения по запросу </w:t>
      </w:r>
      <w:r w:rsidR="0066614F">
        <w:rPr>
          <w:sz w:val="24"/>
          <w:szCs w:val="24"/>
        </w:rPr>
        <w:t>Центра развития, планирования и управления запасами</w:t>
      </w:r>
      <w:r w:rsidR="0066614F" w:rsidRPr="00AF0E29">
        <w:rPr>
          <w:sz w:val="24"/>
          <w:szCs w:val="24"/>
        </w:rPr>
        <w:t xml:space="preserve"> </w:t>
      </w:r>
      <w:r w:rsidRPr="00AF0E29">
        <w:rPr>
          <w:sz w:val="24"/>
          <w:szCs w:val="24"/>
        </w:rPr>
        <w:t>АК «АЛРОСА» (ПАО)</w:t>
      </w:r>
      <w:bookmarkStart w:id="344" w:name="_Toc442879948"/>
      <w:bookmarkStart w:id="345" w:name="_Toc442881391"/>
      <w:bookmarkStart w:id="346" w:name="_Toc442881946"/>
      <w:bookmarkStart w:id="347" w:name="_Toc442882817"/>
      <w:bookmarkStart w:id="348" w:name="_Toc442884129"/>
      <w:bookmarkStart w:id="349" w:name="_Toc442884358"/>
      <w:bookmarkStart w:id="350" w:name="_Toc442885929"/>
      <w:bookmarkStart w:id="351" w:name="_Toc442886060"/>
      <w:bookmarkStart w:id="352" w:name="_Toc442886187"/>
      <w:bookmarkStart w:id="353" w:name="_Toc442888670"/>
      <w:bookmarkStart w:id="354" w:name="_Toc442888816"/>
      <w:bookmarkStart w:id="355" w:name="_Toc442888962"/>
      <w:bookmarkStart w:id="356" w:name="_Toc442889102"/>
      <w:bookmarkStart w:id="357" w:name="_Toc44288924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000457BD" w:rsidRPr="00AF0E29">
        <w:rPr>
          <w:sz w:val="24"/>
        </w:rPr>
        <w:t xml:space="preserve"> в соответствии с ВНД</w:t>
      </w:r>
      <w:r w:rsidR="00E06CA0" w:rsidRPr="00AF0E29">
        <w:rPr>
          <w:sz w:val="24"/>
        </w:rPr>
        <w:t xml:space="preserve"> и ОРД</w:t>
      </w:r>
      <w:r w:rsidR="000457BD" w:rsidRPr="00AF0E29">
        <w:rPr>
          <w:sz w:val="24"/>
        </w:rPr>
        <w:t>.</w:t>
      </w:r>
    </w:p>
    <w:p w14:paraId="3BB5B919" w14:textId="77777777" w:rsidR="00D4321B" w:rsidRPr="00AF0E29" w:rsidRDefault="00C1486C" w:rsidP="00646D5B">
      <w:pPr>
        <w:pStyle w:val="12"/>
        <w:rPr>
          <w:sz w:val="24"/>
          <w:szCs w:val="24"/>
        </w:rPr>
      </w:pPr>
      <w:bookmarkStart w:id="358" w:name="_Toc452485292"/>
      <w:bookmarkStart w:id="359" w:name="_Toc453004230"/>
      <w:bookmarkStart w:id="360" w:name="_Toc452485293"/>
      <w:bookmarkStart w:id="361" w:name="_Toc453004231"/>
      <w:bookmarkStart w:id="362" w:name="_Toc452485294"/>
      <w:bookmarkStart w:id="363" w:name="_Toc453004232"/>
      <w:bookmarkStart w:id="364" w:name="_Toc452485295"/>
      <w:bookmarkStart w:id="365" w:name="_Toc453004233"/>
      <w:bookmarkStart w:id="366" w:name="_Toc452485296"/>
      <w:bookmarkStart w:id="367" w:name="_Toc453004234"/>
      <w:bookmarkStart w:id="368" w:name="_Toc452485297"/>
      <w:bookmarkStart w:id="369" w:name="_Toc453004235"/>
      <w:bookmarkStart w:id="370" w:name="_Toc452485298"/>
      <w:bookmarkStart w:id="371" w:name="_Toc453004236"/>
      <w:bookmarkStart w:id="372" w:name="_Toc452485299"/>
      <w:bookmarkStart w:id="373" w:name="_Toc453004237"/>
      <w:bookmarkStart w:id="374" w:name="_Toc452485300"/>
      <w:bookmarkStart w:id="375" w:name="_Toc453004238"/>
      <w:bookmarkStart w:id="376" w:name="_Toc452485301"/>
      <w:bookmarkStart w:id="377" w:name="_Toc453004239"/>
      <w:bookmarkStart w:id="378" w:name="_Toc452485302"/>
      <w:bookmarkStart w:id="379" w:name="_Toc453004240"/>
      <w:bookmarkStart w:id="380" w:name="_Toc452485303"/>
      <w:bookmarkStart w:id="381" w:name="_Toc453004241"/>
      <w:bookmarkStart w:id="382" w:name="_Toc452485304"/>
      <w:bookmarkStart w:id="383" w:name="_Toc453004242"/>
      <w:bookmarkStart w:id="384" w:name="_Toc452485305"/>
      <w:bookmarkStart w:id="385" w:name="_Toc453004243"/>
      <w:bookmarkStart w:id="386" w:name="_Toc452485306"/>
      <w:bookmarkStart w:id="387" w:name="_Toc453004244"/>
      <w:bookmarkStart w:id="388" w:name="_Toc452485307"/>
      <w:bookmarkStart w:id="389" w:name="_Toc453004245"/>
      <w:bookmarkStart w:id="390" w:name="_Toc452485308"/>
      <w:bookmarkStart w:id="391" w:name="_Toc453004246"/>
      <w:bookmarkStart w:id="392" w:name="_Toc452485309"/>
      <w:bookmarkStart w:id="393" w:name="_Toc453004247"/>
      <w:bookmarkStart w:id="394" w:name="_Toc452485310"/>
      <w:bookmarkStart w:id="395" w:name="_Toc453004248"/>
      <w:bookmarkStart w:id="396" w:name="_Toc452485311"/>
      <w:bookmarkStart w:id="397" w:name="_Toc453004249"/>
      <w:bookmarkStart w:id="398" w:name="_Toc452485312"/>
      <w:bookmarkStart w:id="399" w:name="_Toc453004250"/>
      <w:bookmarkStart w:id="400" w:name="_Toc452485313"/>
      <w:bookmarkStart w:id="401" w:name="_Toc453004251"/>
      <w:bookmarkStart w:id="402" w:name="_Toc452485314"/>
      <w:bookmarkStart w:id="403" w:name="_Toc453004252"/>
      <w:bookmarkStart w:id="404" w:name="_Toc452485315"/>
      <w:bookmarkStart w:id="405" w:name="_Toc453004253"/>
      <w:bookmarkStart w:id="406" w:name="_Toc452485316"/>
      <w:bookmarkStart w:id="407" w:name="_Toc453004254"/>
      <w:bookmarkStart w:id="408" w:name="_Toc452485317"/>
      <w:bookmarkStart w:id="409" w:name="_Toc453004255"/>
      <w:bookmarkStart w:id="410" w:name="_Toc452485318"/>
      <w:bookmarkStart w:id="411" w:name="_Toc453004256"/>
      <w:bookmarkStart w:id="412" w:name="_Toc452485319"/>
      <w:bookmarkStart w:id="413" w:name="_Toc453004257"/>
      <w:bookmarkStart w:id="414" w:name="_Toc452485320"/>
      <w:bookmarkStart w:id="415" w:name="_Toc453004258"/>
      <w:bookmarkStart w:id="416" w:name="_Toc452485321"/>
      <w:bookmarkStart w:id="417" w:name="_Toc453004259"/>
      <w:bookmarkStart w:id="418" w:name="_Toc444458897"/>
      <w:bookmarkStart w:id="419" w:name="_Toc444458898"/>
      <w:bookmarkStart w:id="420" w:name="_Toc444189707"/>
      <w:bookmarkStart w:id="421" w:name="_Toc444458899"/>
      <w:bookmarkStart w:id="422" w:name="_Toc462298450"/>
      <w:bookmarkStart w:id="423" w:name="_Toc521832039"/>
      <w:bookmarkStart w:id="424" w:name="_Toc521765684"/>
      <w:bookmarkStart w:id="425" w:name="_Toc52443908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AF0E29">
        <w:rPr>
          <w:sz w:val="24"/>
          <w:szCs w:val="24"/>
        </w:rPr>
        <w:lastRenderedPageBreak/>
        <w:t xml:space="preserve">Закупочные </w:t>
      </w:r>
      <w:r w:rsidR="00774413" w:rsidRPr="00AF0E29">
        <w:rPr>
          <w:sz w:val="24"/>
          <w:szCs w:val="24"/>
        </w:rPr>
        <w:t>органы</w:t>
      </w:r>
      <w:bookmarkEnd w:id="422"/>
      <w:bookmarkEnd w:id="423"/>
      <w:bookmarkEnd w:id="424"/>
      <w:bookmarkEnd w:id="425"/>
    </w:p>
    <w:p w14:paraId="458AC53B" w14:textId="77777777" w:rsidR="00420B0F" w:rsidRPr="00AF0E29" w:rsidRDefault="00C1486C" w:rsidP="000E066B">
      <w:pPr>
        <w:pStyle w:val="21"/>
        <w:rPr>
          <w:sz w:val="24"/>
          <w:szCs w:val="24"/>
        </w:rPr>
      </w:pPr>
      <w:bookmarkStart w:id="426" w:name="_Toc442881949"/>
      <w:r w:rsidRPr="00AF0E29">
        <w:rPr>
          <w:sz w:val="24"/>
          <w:szCs w:val="24"/>
        </w:rPr>
        <w:t xml:space="preserve">Закупочные </w:t>
      </w:r>
      <w:r w:rsidR="00774413" w:rsidRPr="00AF0E29">
        <w:rPr>
          <w:sz w:val="24"/>
          <w:szCs w:val="24"/>
        </w:rPr>
        <w:t xml:space="preserve">органы </w:t>
      </w:r>
      <w:r w:rsidR="00426A3B" w:rsidRPr="00AF0E29">
        <w:rPr>
          <w:sz w:val="24"/>
          <w:szCs w:val="24"/>
        </w:rPr>
        <w:t xml:space="preserve">создаются для принятия </w:t>
      </w:r>
      <w:r w:rsidR="00420B0F" w:rsidRPr="00AF0E29">
        <w:rPr>
          <w:sz w:val="24"/>
          <w:szCs w:val="24"/>
        </w:rPr>
        <w:t xml:space="preserve">коллегиальных </w:t>
      </w:r>
      <w:r w:rsidR="00426A3B" w:rsidRPr="00AF0E29">
        <w:rPr>
          <w:sz w:val="24"/>
          <w:szCs w:val="24"/>
        </w:rPr>
        <w:t>решений в ходе закупки</w:t>
      </w:r>
      <w:r w:rsidR="0070448E" w:rsidRPr="00AF0E29">
        <w:rPr>
          <w:sz w:val="24"/>
          <w:szCs w:val="24"/>
        </w:rPr>
        <w:t>.</w:t>
      </w:r>
    </w:p>
    <w:p w14:paraId="14AD19A0" w14:textId="20DE8E99" w:rsidR="00FE4C1B" w:rsidRPr="00AF0E29" w:rsidRDefault="00FE4C1B" w:rsidP="00C7177A">
      <w:pPr>
        <w:pStyle w:val="21"/>
        <w:numPr>
          <w:ilvl w:val="1"/>
          <w:numId w:val="38"/>
        </w:numPr>
        <w:tabs>
          <w:tab w:val="clear" w:pos="2268"/>
          <w:tab w:val="num" w:pos="1701"/>
        </w:tabs>
        <w:ind w:left="0"/>
        <w:rPr>
          <w:sz w:val="24"/>
          <w:szCs w:val="24"/>
        </w:rPr>
      </w:pPr>
      <w:r w:rsidRPr="00AF0E29">
        <w:rPr>
          <w:sz w:val="24"/>
          <w:szCs w:val="24"/>
        </w:rPr>
        <w:t>Функции</w:t>
      </w:r>
      <w:r w:rsidR="009B04DA" w:rsidRPr="00AF0E29">
        <w:rPr>
          <w:sz w:val="24"/>
        </w:rPr>
        <w:t xml:space="preserve"> закупочных органов</w:t>
      </w:r>
      <w:r w:rsidRPr="00AF0E29">
        <w:rPr>
          <w:sz w:val="24"/>
          <w:szCs w:val="24"/>
        </w:rPr>
        <w:t>, порядок их работы,</w:t>
      </w:r>
      <w:r w:rsidR="00807E56" w:rsidRPr="00AF0E29">
        <w:rPr>
          <w:sz w:val="24"/>
        </w:rPr>
        <w:t xml:space="preserve"> а также </w:t>
      </w:r>
      <w:r w:rsidRPr="00AF0E29">
        <w:rPr>
          <w:sz w:val="24"/>
          <w:szCs w:val="24"/>
        </w:rPr>
        <w:t>компетенция</w:t>
      </w:r>
      <w:r w:rsidR="00860EBB" w:rsidRPr="00AF0E29">
        <w:rPr>
          <w:sz w:val="24"/>
        </w:rPr>
        <w:t xml:space="preserve"> закупочных органов</w:t>
      </w:r>
      <w:r w:rsidRPr="00AF0E29">
        <w:rPr>
          <w:sz w:val="24"/>
          <w:szCs w:val="24"/>
        </w:rPr>
        <w:t xml:space="preserve"> определяется ВНД и/или ОРД.</w:t>
      </w:r>
    </w:p>
    <w:p w14:paraId="0F6A79CF" w14:textId="77777777" w:rsidR="00860EBB" w:rsidRPr="00AF0E29" w:rsidRDefault="00FE4C1B" w:rsidP="009C15EB">
      <w:pPr>
        <w:pStyle w:val="21"/>
        <w:numPr>
          <w:ilvl w:val="1"/>
          <w:numId w:val="38"/>
        </w:numPr>
        <w:tabs>
          <w:tab w:val="clear" w:pos="2268"/>
          <w:tab w:val="num" w:pos="993"/>
          <w:tab w:val="num" w:pos="1701"/>
        </w:tabs>
        <w:ind w:left="0"/>
        <w:rPr>
          <w:sz w:val="24"/>
        </w:rPr>
      </w:pPr>
      <w:bookmarkStart w:id="427" w:name="_Ref524020641"/>
      <w:r w:rsidRPr="00AF0E29">
        <w:rPr>
          <w:sz w:val="24"/>
          <w:szCs w:val="24"/>
        </w:rPr>
        <w:t>Без решения закупочного органа</w:t>
      </w:r>
      <w:r w:rsidR="00860EBB" w:rsidRPr="00AF0E29">
        <w:rPr>
          <w:sz w:val="24"/>
        </w:rPr>
        <w:t xml:space="preserve"> осуществляются изменения существенных условий заключенного по итогам закупки договора, не влекущие увеличение цены договора, в части:</w:t>
      </w:r>
      <w:bookmarkEnd w:id="427"/>
      <w:r w:rsidR="00860EBB" w:rsidRPr="00AF0E29">
        <w:rPr>
          <w:sz w:val="24"/>
        </w:rPr>
        <w:t xml:space="preserve"> </w:t>
      </w:r>
    </w:p>
    <w:p w14:paraId="02CFB8EB" w14:textId="77777777" w:rsidR="00860EBB" w:rsidRPr="00AF0E29" w:rsidRDefault="00860EBB" w:rsidP="00C7177A">
      <w:pPr>
        <w:pStyle w:val="21"/>
        <w:numPr>
          <w:ilvl w:val="0"/>
          <w:numId w:val="0"/>
        </w:numPr>
        <w:ind w:firstLine="851"/>
        <w:rPr>
          <w:sz w:val="24"/>
        </w:rPr>
      </w:pPr>
      <w:r w:rsidRPr="00AF0E29">
        <w:rPr>
          <w:sz w:val="24"/>
        </w:rPr>
        <w:t xml:space="preserve">- уменьшения сроков исполнения обязательств по договору со стороны Контрагента;  </w:t>
      </w:r>
    </w:p>
    <w:p w14:paraId="75F5C41E" w14:textId="77777777" w:rsidR="00860EBB" w:rsidRPr="00AF0E29" w:rsidRDefault="00860EBB" w:rsidP="00C7177A">
      <w:pPr>
        <w:pStyle w:val="21"/>
        <w:numPr>
          <w:ilvl w:val="0"/>
          <w:numId w:val="0"/>
        </w:numPr>
        <w:ind w:firstLine="851"/>
        <w:rPr>
          <w:sz w:val="24"/>
        </w:rPr>
      </w:pPr>
      <w:r w:rsidRPr="00AF0E29">
        <w:rPr>
          <w:sz w:val="24"/>
        </w:rPr>
        <w:t>- снижения цены продукции, при условии сохранения свойств и технических характеристики продукции по отношению к первоначально заявленной;</w:t>
      </w:r>
    </w:p>
    <w:p w14:paraId="7071AE4E" w14:textId="1719C4F8" w:rsidR="00860EBB" w:rsidRPr="00AF0E29" w:rsidRDefault="00860EBB" w:rsidP="00C7177A">
      <w:pPr>
        <w:pStyle w:val="21"/>
        <w:numPr>
          <w:ilvl w:val="0"/>
          <w:numId w:val="0"/>
        </w:numPr>
        <w:ind w:firstLine="851"/>
        <w:rPr>
          <w:sz w:val="24"/>
        </w:rPr>
      </w:pPr>
      <w:r w:rsidRPr="00AF0E29">
        <w:rPr>
          <w:sz w:val="24"/>
        </w:rPr>
        <w:t xml:space="preserve">- исключение отдельных позиций из перечня (номенклатуры) продукции, определенной договором, соответствующим уменьшением цены договора; </w:t>
      </w:r>
    </w:p>
    <w:p w14:paraId="5438DD65" w14:textId="52A609ED" w:rsidR="00860EBB" w:rsidRPr="00AF0E29" w:rsidRDefault="00860EBB" w:rsidP="00C7177A">
      <w:pPr>
        <w:pStyle w:val="21"/>
        <w:numPr>
          <w:ilvl w:val="0"/>
          <w:numId w:val="0"/>
        </w:numPr>
        <w:ind w:firstLine="851"/>
        <w:rPr>
          <w:sz w:val="24"/>
        </w:rPr>
      </w:pPr>
      <w:r w:rsidRPr="00AF0E29">
        <w:rPr>
          <w:sz w:val="24"/>
        </w:rPr>
        <w:t xml:space="preserve">- </w:t>
      </w:r>
      <w:r w:rsidR="00FE4C1B" w:rsidRPr="00AF0E29">
        <w:rPr>
          <w:sz w:val="24"/>
          <w:szCs w:val="24"/>
        </w:rPr>
        <w:t>снижение</w:t>
      </w:r>
      <w:r w:rsidRPr="00AF0E29">
        <w:rPr>
          <w:sz w:val="24"/>
        </w:rPr>
        <w:t xml:space="preserve"> размера авансового платежа, установления более приемлемой формы оплаты для заказчика.</w:t>
      </w:r>
    </w:p>
    <w:p w14:paraId="24925DA9" w14:textId="46D7ACE7" w:rsidR="00860EBB" w:rsidRPr="00AF0E29" w:rsidRDefault="00860EBB" w:rsidP="00C7177A">
      <w:pPr>
        <w:pStyle w:val="21"/>
        <w:numPr>
          <w:ilvl w:val="0"/>
          <w:numId w:val="0"/>
        </w:numPr>
        <w:ind w:firstLine="851"/>
        <w:rPr>
          <w:sz w:val="24"/>
        </w:rPr>
      </w:pPr>
      <w:r w:rsidRPr="00AF0E29">
        <w:rPr>
          <w:sz w:val="24"/>
        </w:rPr>
        <w:t xml:space="preserve">Решение принимается лицом, имеющим право заключать договоры от имени </w:t>
      </w:r>
      <w:r w:rsidR="00FE4C1B" w:rsidRPr="00AF0E29">
        <w:rPr>
          <w:sz w:val="24"/>
          <w:szCs w:val="24"/>
        </w:rPr>
        <w:t>Заказчика</w:t>
      </w:r>
      <w:r w:rsidRPr="00AF0E29">
        <w:rPr>
          <w:sz w:val="24"/>
        </w:rPr>
        <w:t>.</w:t>
      </w:r>
    </w:p>
    <w:p w14:paraId="75284EF8" w14:textId="77777777" w:rsidR="00FE4C1B" w:rsidRPr="00AF0E29" w:rsidDel="0070448E" w:rsidRDefault="00FE4C1B" w:rsidP="00C7177A">
      <w:pPr>
        <w:pStyle w:val="21"/>
        <w:numPr>
          <w:ilvl w:val="1"/>
          <w:numId w:val="38"/>
        </w:numPr>
        <w:tabs>
          <w:tab w:val="clear" w:pos="2268"/>
          <w:tab w:val="num" w:pos="1701"/>
        </w:tabs>
        <w:ind w:left="0"/>
        <w:rPr>
          <w:sz w:val="24"/>
          <w:szCs w:val="24"/>
        </w:rPr>
      </w:pPr>
      <w:r w:rsidRPr="00AF0E29">
        <w:rPr>
          <w:sz w:val="24"/>
          <w:szCs w:val="24"/>
        </w:rPr>
        <w:t>В состав закупочного органа могут включаться как работники Заказчика, так и лица, не являющиеся работниками Заказчика (в том числе работники АК «АЛРОСА» (ПАО)).</w:t>
      </w:r>
    </w:p>
    <w:p w14:paraId="5D81D73F" w14:textId="77777777" w:rsidR="00647F0B" w:rsidRPr="00AF0E29" w:rsidRDefault="00647F0B" w:rsidP="00646D5B">
      <w:pPr>
        <w:pStyle w:val="12"/>
        <w:rPr>
          <w:sz w:val="24"/>
          <w:szCs w:val="24"/>
        </w:rPr>
      </w:pPr>
      <w:bookmarkStart w:id="428" w:name="_Toc452485323"/>
      <w:bookmarkStart w:id="429" w:name="_Toc453004261"/>
      <w:bookmarkStart w:id="430" w:name="_Toc448253888"/>
      <w:bookmarkStart w:id="431" w:name="_Toc442456141"/>
      <w:bookmarkStart w:id="432" w:name="_Toc442881952"/>
      <w:bookmarkStart w:id="433" w:name="_Toc442884361"/>
      <w:bookmarkStart w:id="434" w:name="_Toc447908466"/>
      <w:bookmarkStart w:id="435" w:name="_Toc448249142"/>
      <w:bookmarkStart w:id="436" w:name="_Toc448253167"/>
      <w:bookmarkStart w:id="437" w:name="_Toc448253249"/>
      <w:bookmarkStart w:id="438" w:name="_Toc444713530"/>
      <w:bookmarkStart w:id="439" w:name="_Toc448254536"/>
      <w:bookmarkStart w:id="440" w:name="_Toc462298451"/>
      <w:bookmarkStart w:id="441" w:name="_Toc521832040"/>
      <w:bookmarkStart w:id="442" w:name="_Toc521765685"/>
      <w:bookmarkStart w:id="443" w:name="_Toc524439084"/>
      <w:bookmarkEnd w:id="426"/>
      <w:bookmarkEnd w:id="428"/>
      <w:bookmarkEnd w:id="429"/>
      <w:bookmarkEnd w:id="430"/>
      <w:r w:rsidRPr="00AF0E29">
        <w:rPr>
          <w:sz w:val="24"/>
          <w:szCs w:val="24"/>
        </w:rPr>
        <w:t>Организатор закупки</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592B7C21" w14:textId="77777777" w:rsidR="00EB0355" w:rsidRPr="00AF0E29" w:rsidRDefault="00EB0355" w:rsidP="000E066B">
      <w:pPr>
        <w:pStyle w:val="21"/>
        <w:rPr>
          <w:sz w:val="24"/>
          <w:szCs w:val="24"/>
        </w:rPr>
      </w:pPr>
      <w:bookmarkStart w:id="444" w:name="_Toc442881954"/>
      <w:r w:rsidRPr="00AF0E29">
        <w:rPr>
          <w:sz w:val="24"/>
          <w:szCs w:val="24"/>
        </w:rPr>
        <w:t xml:space="preserve">Организатор закупки обязан при проведении закупок соблюдать нормы законодательства, Положения, </w:t>
      </w:r>
      <w:r w:rsidR="00430278" w:rsidRPr="00AF0E29">
        <w:rPr>
          <w:sz w:val="24"/>
          <w:szCs w:val="24"/>
        </w:rPr>
        <w:t xml:space="preserve">учредительных документов, </w:t>
      </w:r>
      <w:r w:rsidRPr="00AF0E29">
        <w:rPr>
          <w:sz w:val="24"/>
          <w:szCs w:val="24"/>
        </w:rPr>
        <w:t>иных ВНД</w:t>
      </w:r>
      <w:r w:rsidR="008A15AF" w:rsidRPr="00AF0E29">
        <w:rPr>
          <w:sz w:val="24"/>
          <w:szCs w:val="24"/>
        </w:rPr>
        <w:t xml:space="preserve"> и ОРД</w:t>
      </w:r>
      <w:r w:rsidR="002604B1" w:rsidRPr="00AF0E29">
        <w:rPr>
          <w:sz w:val="24"/>
          <w:szCs w:val="24"/>
        </w:rPr>
        <w:t xml:space="preserve"> с учетом их юридической силы</w:t>
      </w:r>
      <w:r w:rsidRPr="00AF0E29">
        <w:rPr>
          <w:sz w:val="24"/>
          <w:szCs w:val="24"/>
        </w:rPr>
        <w:t>.</w:t>
      </w:r>
      <w:bookmarkEnd w:id="444"/>
    </w:p>
    <w:p w14:paraId="7445DB92" w14:textId="77777777" w:rsidR="005A56A8" w:rsidRPr="00AF0E29" w:rsidRDefault="004E08CF" w:rsidP="00922C7A">
      <w:pPr>
        <w:pStyle w:val="21"/>
        <w:rPr>
          <w:sz w:val="24"/>
          <w:szCs w:val="24"/>
        </w:rPr>
      </w:pPr>
      <w:r w:rsidRPr="00AF0E29">
        <w:rPr>
          <w:sz w:val="24"/>
          <w:szCs w:val="24"/>
        </w:rPr>
        <w:t>Организатором закупки может являться Заказчик или иное юридическое лицо (сторонний организатор закупки).</w:t>
      </w:r>
    </w:p>
    <w:p w14:paraId="37056B39" w14:textId="77777777" w:rsidR="004E08CF" w:rsidRPr="00AF0E29" w:rsidRDefault="004E08CF" w:rsidP="00434EA8">
      <w:pPr>
        <w:pStyle w:val="21"/>
        <w:rPr>
          <w:sz w:val="24"/>
          <w:szCs w:val="24"/>
        </w:rPr>
      </w:pPr>
      <w:r w:rsidRPr="00AF0E29">
        <w:rPr>
          <w:sz w:val="24"/>
          <w:szCs w:val="24"/>
        </w:rPr>
        <w:t>В случае привлечения стороннего организатора закупки Заказчик</w:t>
      </w:r>
      <w:r w:rsidRPr="00AF0E29" w:rsidDel="004E08CF">
        <w:rPr>
          <w:sz w:val="24"/>
          <w:szCs w:val="24"/>
        </w:rPr>
        <w:t xml:space="preserve"> </w:t>
      </w:r>
      <w:r w:rsidRPr="00AF0E29">
        <w:rPr>
          <w:sz w:val="24"/>
          <w:szCs w:val="24"/>
        </w:rPr>
        <w:t>заключает с ним договор, в котором устанавливаются условия взаимодействия, включая объем передаваемых функций, полномочий, порядка получения и исполнения организатором закупки поручений Заказчика, порядка формирования и размер вознаграждения организатора закупки.</w:t>
      </w:r>
    </w:p>
    <w:p w14:paraId="65EF34DC" w14:textId="77777777" w:rsidR="00647F0B" w:rsidRPr="00AF0E29" w:rsidRDefault="005034FA" w:rsidP="006F2E24">
      <w:pPr>
        <w:pStyle w:val="21"/>
        <w:rPr>
          <w:sz w:val="24"/>
          <w:szCs w:val="24"/>
        </w:rPr>
      </w:pPr>
      <w:r w:rsidRPr="00AF0E29">
        <w:rPr>
          <w:sz w:val="24"/>
          <w:szCs w:val="24"/>
        </w:rPr>
        <w:t xml:space="preserve">Нормы, установленные в Положении для </w:t>
      </w:r>
      <w:r w:rsidR="009C47CF" w:rsidRPr="00AF0E29">
        <w:rPr>
          <w:sz w:val="24"/>
          <w:szCs w:val="24"/>
        </w:rPr>
        <w:t xml:space="preserve">применения </w:t>
      </w:r>
      <w:r w:rsidRPr="00AF0E29">
        <w:rPr>
          <w:sz w:val="24"/>
          <w:szCs w:val="24"/>
        </w:rPr>
        <w:t>Заказчик</w:t>
      </w:r>
      <w:r w:rsidR="009C47CF" w:rsidRPr="00AF0E29">
        <w:rPr>
          <w:sz w:val="24"/>
          <w:szCs w:val="24"/>
        </w:rPr>
        <w:t>ом</w:t>
      </w:r>
      <w:r w:rsidRPr="00AF0E29">
        <w:rPr>
          <w:sz w:val="24"/>
          <w:szCs w:val="24"/>
        </w:rPr>
        <w:t>, применяются, в том числе, организатором закупки</w:t>
      </w:r>
      <w:r w:rsidR="00AE0C15" w:rsidRPr="00AF0E29">
        <w:rPr>
          <w:sz w:val="24"/>
          <w:szCs w:val="24"/>
        </w:rPr>
        <w:t>,</w:t>
      </w:r>
      <w:r w:rsidR="009C47CF" w:rsidRPr="00AF0E29">
        <w:rPr>
          <w:sz w:val="24"/>
          <w:szCs w:val="24"/>
        </w:rPr>
        <w:t xml:space="preserve"> за исключением специально оговоренных </w:t>
      </w:r>
      <w:r w:rsidR="00110C32" w:rsidRPr="00AF0E29">
        <w:rPr>
          <w:sz w:val="24"/>
          <w:szCs w:val="24"/>
        </w:rPr>
        <w:t xml:space="preserve">Положением </w:t>
      </w:r>
      <w:r w:rsidR="009C47CF" w:rsidRPr="00AF0E29">
        <w:rPr>
          <w:sz w:val="24"/>
          <w:szCs w:val="24"/>
        </w:rPr>
        <w:t>случаев</w:t>
      </w:r>
      <w:r w:rsidRPr="00AF0E29">
        <w:rPr>
          <w:sz w:val="24"/>
          <w:szCs w:val="24"/>
        </w:rPr>
        <w:t>.</w:t>
      </w:r>
    </w:p>
    <w:p w14:paraId="24CBBCE2" w14:textId="77777777" w:rsidR="00647F0B" w:rsidRPr="00AF0E29" w:rsidRDefault="00647F0B" w:rsidP="00646D5B">
      <w:pPr>
        <w:pStyle w:val="12"/>
        <w:rPr>
          <w:sz w:val="24"/>
          <w:szCs w:val="24"/>
        </w:rPr>
      </w:pPr>
      <w:bookmarkStart w:id="445" w:name="_Toc452485325"/>
      <w:bookmarkStart w:id="446" w:name="_Toc453004263"/>
      <w:bookmarkStart w:id="447" w:name="_Toc442456142"/>
      <w:bookmarkStart w:id="448" w:name="_Toc442881958"/>
      <w:bookmarkStart w:id="449" w:name="_Toc442884362"/>
      <w:bookmarkStart w:id="450" w:name="_Toc447908467"/>
      <w:bookmarkStart w:id="451" w:name="_Toc448249143"/>
      <w:bookmarkStart w:id="452" w:name="_Toc448253168"/>
      <w:bookmarkStart w:id="453" w:name="_Toc448253250"/>
      <w:bookmarkStart w:id="454" w:name="_Toc444713531"/>
      <w:bookmarkStart w:id="455" w:name="_Toc448254537"/>
      <w:bookmarkStart w:id="456" w:name="_Toc462298452"/>
      <w:bookmarkStart w:id="457" w:name="_Toc521832041"/>
      <w:bookmarkStart w:id="458" w:name="_Toc521765686"/>
      <w:bookmarkStart w:id="459" w:name="_Toc524439085"/>
      <w:bookmarkEnd w:id="445"/>
      <w:bookmarkEnd w:id="446"/>
      <w:r w:rsidRPr="00AF0E29">
        <w:rPr>
          <w:sz w:val="24"/>
          <w:szCs w:val="24"/>
        </w:rPr>
        <w:t>Продавец, объявивший конкурентную процедуру продажи</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3719DF3A" w14:textId="77777777" w:rsidR="00647F0B" w:rsidRPr="00AF0E29" w:rsidRDefault="00647F0B" w:rsidP="000E066B">
      <w:pPr>
        <w:pStyle w:val="21"/>
        <w:rPr>
          <w:sz w:val="24"/>
          <w:szCs w:val="24"/>
        </w:rPr>
      </w:pPr>
      <w:bookmarkStart w:id="460" w:name="_Toc442881959"/>
      <w:r w:rsidRPr="00AF0E29">
        <w:rPr>
          <w:sz w:val="24"/>
          <w:szCs w:val="24"/>
        </w:rPr>
        <w:t>Продавец, объявивший конкурентную процедуру продажи, устанавливает</w:t>
      </w:r>
      <w:r w:rsidR="00DD62E1" w:rsidRPr="00AF0E29">
        <w:rPr>
          <w:sz w:val="24"/>
          <w:szCs w:val="24"/>
        </w:rPr>
        <w:t xml:space="preserve"> </w:t>
      </w:r>
      <w:r w:rsidRPr="00AF0E29">
        <w:rPr>
          <w:sz w:val="24"/>
          <w:szCs w:val="24"/>
        </w:rPr>
        <w:t xml:space="preserve">свои права и обязанности, функции, условия участия в конкурентной процедуре продажи, в том числе обязательные для </w:t>
      </w:r>
      <w:r w:rsidR="00C62FCB" w:rsidRPr="00AF0E29">
        <w:rPr>
          <w:sz w:val="24"/>
          <w:szCs w:val="24"/>
        </w:rPr>
        <w:t>участников</w:t>
      </w:r>
      <w:r w:rsidRPr="00AF0E29">
        <w:rPr>
          <w:sz w:val="24"/>
          <w:szCs w:val="24"/>
        </w:rPr>
        <w:t>.</w:t>
      </w:r>
      <w:bookmarkEnd w:id="460"/>
    </w:p>
    <w:p w14:paraId="76958597" w14:textId="77777777" w:rsidR="00647F0B" w:rsidRPr="00AF0E29" w:rsidRDefault="00647F0B" w:rsidP="00646D5B">
      <w:pPr>
        <w:pStyle w:val="12"/>
        <w:rPr>
          <w:sz w:val="24"/>
          <w:szCs w:val="24"/>
        </w:rPr>
      </w:pPr>
      <w:bookmarkStart w:id="461" w:name="_Toc442452623"/>
      <w:bookmarkStart w:id="462" w:name="_Toc442453097"/>
      <w:bookmarkStart w:id="463" w:name="_Toc442455946"/>
      <w:bookmarkStart w:id="464" w:name="_Toc442456343"/>
      <w:bookmarkStart w:id="465" w:name="_Toc442456143"/>
      <w:bookmarkStart w:id="466" w:name="_Ref442712520"/>
      <w:bookmarkStart w:id="467" w:name="_Toc442881960"/>
      <w:bookmarkStart w:id="468" w:name="_Toc442884363"/>
      <w:bookmarkStart w:id="469" w:name="_Toc447908468"/>
      <w:bookmarkStart w:id="470" w:name="_Toc448249144"/>
      <w:bookmarkStart w:id="471" w:name="_Toc448253169"/>
      <w:bookmarkStart w:id="472" w:name="_Toc448253251"/>
      <w:bookmarkStart w:id="473" w:name="_Toc444713532"/>
      <w:bookmarkStart w:id="474" w:name="_Toc448254538"/>
      <w:bookmarkStart w:id="475" w:name="_Toc462298453"/>
      <w:bookmarkStart w:id="476" w:name="_Toc521832042"/>
      <w:bookmarkStart w:id="477" w:name="_Toc521765687"/>
      <w:bookmarkStart w:id="478" w:name="_Toc524439086"/>
      <w:bookmarkEnd w:id="461"/>
      <w:bookmarkEnd w:id="462"/>
      <w:bookmarkEnd w:id="463"/>
      <w:bookmarkEnd w:id="464"/>
      <w:r w:rsidRPr="00AF0E29">
        <w:rPr>
          <w:sz w:val="24"/>
          <w:szCs w:val="24"/>
        </w:rPr>
        <w:t xml:space="preserve">Поставщик, участник, </w:t>
      </w:r>
      <w:r w:rsidR="006751B2" w:rsidRPr="00AF0E29">
        <w:rPr>
          <w:sz w:val="24"/>
          <w:szCs w:val="24"/>
        </w:rPr>
        <w:t xml:space="preserve">допущенный </w:t>
      </w:r>
      <w:r w:rsidRPr="00AF0E29">
        <w:rPr>
          <w:sz w:val="24"/>
          <w:szCs w:val="24"/>
        </w:rPr>
        <w:t>участник, победитель</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6132E3AB" w14:textId="77777777" w:rsidR="00647F0B" w:rsidRPr="00AF0E29" w:rsidRDefault="00647F0B" w:rsidP="000E066B">
      <w:pPr>
        <w:pStyle w:val="21"/>
        <w:rPr>
          <w:sz w:val="24"/>
          <w:szCs w:val="24"/>
        </w:rPr>
      </w:pPr>
      <w:bookmarkStart w:id="479" w:name="_Toc442881961"/>
      <w:r w:rsidRPr="00AF0E29">
        <w:rPr>
          <w:sz w:val="24"/>
          <w:szCs w:val="24"/>
        </w:rPr>
        <w:t xml:space="preserve">Поставщик самостоятельно изучает размещенные в установленном порядке документы (включая </w:t>
      </w:r>
      <w:r w:rsidR="00AA42AD" w:rsidRPr="00AF0E29">
        <w:rPr>
          <w:sz w:val="24"/>
          <w:szCs w:val="24"/>
        </w:rPr>
        <w:t>ПЗ, ПЗ инновационной продукции</w:t>
      </w:r>
      <w:r w:rsidRPr="00AF0E29">
        <w:rPr>
          <w:sz w:val="24"/>
          <w:szCs w:val="24"/>
        </w:rPr>
        <w:t>, извещение и</w:t>
      </w:r>
      <w:r w:rsidR="00657D8F" w:rsidRPr="00AF0E29">
        <w:rPr>
          <w:sz w:val="24"/>
          <w:szCs w:val="24"/>
        </w:rPr>
        <w:t>/или</w:t>
      </w:r>
      <w:r w:rsidRPr="00AF0E29">
        <w:rPr>
          <w:sz w:val="24"/>
          <w:szCs w:val="24"/>
        </w:rPr>
        <w:t xml:space="preserve"> документацию о закупке), принимает решение об </w:t>
      </w:r>
      <w:r w:rsidR="00AE0C15" w:rsidRPr="00AF0E29">
        <w:rPr>
          <w:sz w:val="24"/>
          <w:szCs w:val="24"/>
        </w:rPr>
        <w:t xml:space="preserve">участии </w:t>
      </w:r>
      <w:r w:rsidRPr="00AF0E29">
        <w:rPr>
          <w:sz w:val="24"/>
          <w:szCs w:val="24"/>
        </w:rPr>
        <w:t>в процедуре закупки.</w:t>
      </w:r>
      <w:bookmarkEnd w:id="479"/>
    </w:p>
    <w:p w14:paraId="78551406" w14:textId="77777777" w:rsidR="00647F0B" w:rsidRPr="00AF0E29" w:rsidRDefault="003C515B" w:rsidP="00922C7A">
      <w:pPr>
        <w:pStyle w:val="21"/>
        <w:rPr>
          <w:sz w:val="24"/>
          <w:szCs w:val="24"/>
        </w:rPr>
      </w:pPr>
      <w:bookmarkStart w:id="480" w:name="_Toc442881962"/>
      <w:r w:rsidRPr="00AF0E29">
        <w:rPr>
          <w:sz w:val="24"/>
          <w:szCs w:val="24"/>
        </w:rPr>
        <w:t>В</w:t>
      </w:r>
      <w:r w:rsidR="00647F0B" w:rsidRPr="00AF0E29">
        <w:rPr>
          <w:sz w:val="24"/>
          <w:szCs w:val="24"/>
        </w:rPr>
        <w:t xml:space="preserve"> зависимости от стадии проведения процедуры закупки, </w:t>
      </w:r>
      <w:r w:rsidRPr="00AF0E29">
        <w:rPr>
          <w:sz w:val="24"/>
          <w:szCs w:val="24"/>
        </w:rPr>
        <w:t xml:space="preserve">поставщик </w:t>
      </w:r>
      <w:r w:rsidR="00647F0B" w:rsidRPr="00AF0E29">
        <w:rPr>
          <w:sz w:val="24"/>
          <w:szCs w:val="24"/>
        </w:rPr>
        <w:t xml:space="preserve">может иметь статус </w:t>
      </w:r>
      <w:r w:rsidR="0084375D" w:rsidRPr="00AF0E29">
        <w:rPr>
          <w:sz w:val="24"/>
          <w:szCs w:val="24"/>
        </w:rPr>
        <w:t>у</w:t>
      </w:r>
      <w:r w:rsidR="00647F0B" w:rsidRPr="00AF0E29">
        <w:rPr>
          <w:sz w:val="24"/>
          <w:szCs w:val="24"/>
        </w:rPr>
        <w:t xml:space="preserve">частника, </w:t>
      </w:r>
      <w:r w:rsidR="00863A56" w:rsidRPr="00AF0E29">
        <w:rPr>
          <w:sz w:val="24"/>
          <w:szCs w:val="24"/>
        </w:rPr>
        <w:t xml:space="preserve">допущенного </w:t>
      </w:r>
      <w:r w:rsidR="0084375D" w:rsidRPr="00AF0E29">
        <w:rPr>
          <w:sz w:val="24"/>
          <w:szCs w:val="24"/>
        </w:rPr>
        <w:t>у</w:t>
      </w:r>
      <w:r w:rsidR="00647F0B" w:rsidRPr="00AF0E29">
        <w:rPr>
          <w:sz w:val="24"/>
          <w:szCs w:val="24"/>
        </w:rPr>
        <w:t xml:space="preserve">частника, победителя, </w:t>
      </w:r>
      <w:r w:rsidR="00D338A8" w:rsidRPr="00AF0E29">
        <w:rPr>
          <w:sz w:val="24"/>
          <w:szCs w:val="24"/>
        </w:rPr>
        <w:t>контрагента</w:t>
      </w:r>
      <w:r w:rsidR="00647F0B" w:rsidRPr="00AF0E29">
        <w:rPr>
          <w:sz w:val="24"/>
          <w:szCs w:val="24"/>
        </w:rPr>
        <w:t>.</w:t>
      </w:r>
      <w:bookmarkEnd w:id="480"/>
    </w:p>
    <w:p w14:paraId="72EE2283" w14:textId="77777777" w:rsidR="00647F0B" w:rsidRPr="00AF0E29" w:rsidRDefault="00647F0B" w:rsidP="00434EA8">
      <w:pPr>
        <w:pStyle w:val="21"/>
        <w:rPr>
          <w:sz w:val="24"/>
          <w:szCs w:val="24"/>
        </w:rPr>
      </w:pPr>
      <w:bookmarkStart w:id="481" w:name="_Toc442881963"/>
      <w:r w:rsidRPr="00AF0E29">
        <w:rPr>
          <w:sz w:val="24"/>
          <w:szCs w:val="24"/>
        </w:rPr>
        <w:lastRenderedPageBreak/>
        <w:t xml:space="preserve">Права и обязанности поставщика, участника, </w:t>
      </w:r>
      <w:r w:rsidR="00863A56" w:rsidRPr="00AF0E29">
        <w:rPr>
          <w:sz w:val="24"/>
          <w:szCs w:val="24"/>
        </w:rPr>
        <w:t xml:space="preserve">допущенного </w:t>
      </w:r>
      <w:r w:rsidRPr="00AF0E29">
        <w:rPr>
          <w:sz w:val="24"/>
          <w:szCs w:val="24"/>
        </w:rPr>
        <w:t>участника, победителя</w:t>
      </w:r>
      <w:r w:rsidR="00D338A8" w:rsidRPr="00AF0E29">
        <w:rPr>
          <w:sz w:val="24"/>
          <w:szCs w:val="24"/>
        </w:rPr>
        <w:t>, контрагента</w:t>
      </w:r>
      <w:r w:rsidRPr="00AF0E29">
        <w:rPr>
          <w:sz w:val="24"/>
          <w:szCs w:val="24"/>
        </w:rPr>
        <w:t xml:space="preserve"> устанавливаются законодательством, Положением, извещением и</w:t>
      </w:r>
      <w:r w:rsidR="00FD792F" w:rsidRPr="00AF0E29">
        <w:rPr>
          <w:sz w:val="24"/>
          <w:szCs w:val="24"/>
        </w:rPr>
        <w:t>/или</w:t>
      </w:r>
      <w:r w:rsidRPr="00AF0E29">
        <w:rPr>
          <w:sz w:val="24"/>
          <w:szCs w:val="24"/>
        </w:rPr>
        <w:t xml:space="preserve"> документацией о закупке</w:t>
      </w:r>
      <w:r w:rsidR="0084375D" w:rsidRPr="00AF0E29">
        <w:rPr>
          <w:sz w:val="24"/>
          <w:szCs w:val="24"/>
        </w:rPr>
        <w:t xml:space="preserve"> (при наличии)</w:t>
      </w:r>
      <w:r w:rsidRPr="00AF0E29">
        <w:rPr>
          <w:sz w:val="24"/>
          <w:szCs w:val="24"/>
        </w:rPr>
        <w:t>.</w:t>
      </w:r>
      <w:bookmarkEnd w:id="481"/>
    </w:p>
    <w:p w14:paraId="34AEF101" w14:textId="77777777" w:rsidR="00D338A8" w:rsidRPr="00AF0E29" w:rsidRDefault="00D338A8" w:rsidP="006F2E24">
      <w:pPr>
        <w:pStyle w:val="21"/>
        <w:rPr>
          <w:sz w:val="24"/>
          <w:szCs w:val="24"/>
        </w:rPr>
      </w:pPr>
      <w:bookmarkStart w:id="482" w:name="_Toc442881964"/>
      <w:r w:rsidRPr="00AF0E29">
        <w:rPr>
          <w:sz w:val="24"/>
          <w:szCs w:val="24"/>
        </w:rPr>
        <w:t>Если иного не установлено по тексту Положения под понятием «участник» понимается как участник, так и допущенный участник.</w:t>
      </w:r>
      <w:bookmarkEnd w:id="482"/>
    </w:p>
    <w:p w14:paraId="36607F1E" w14:textId="77777777" w:rsidR="00D4321B" w:rsidRPr="00AF0E29" w:rsidRDefault="00D4321B">
      <w:pPr>
        <w:pStyle w:val="1-"/>
        <w:spacing w:before="120" w:after="120"/>
        <w:rPr>
          <w:sz w:val="24"/>
          <w:szCs w:val="24"/>
        </w:rPr>
      </w:pPr>
      <w:bookmarkStart w:id="483" w:name="_Toc442452625"/>
      <w:bookmarkStart w:id="484" w:name="_Toc442453099"/>
      <w:bookmarkStart w:id="485" w:name="_Toc442455948"/>
      <w:bookmarkStart w:id="486" w:name="_Toc442456345"/>
      <w:bookmarkStart w:id="487" w:name="_Toc441598171"/>
      <w:bookmarkStart w:id="488" w:name="_Toc442268787"/>
      <w:bookmarkStart w:id="489" w:name="_Ref442352050"/>
      <w:bookmarkStart w:id="490" w:name="_Ref442428843"/>
      <w:bookmarkStart w:id="491" w:name="_Ref442428848"/>
      <w:bookmarkStart w:id="492" w:name="_Ref442428872"/>
      <w:bookmarkStart w:id="493" w:name="_Ref442428875"/>
      <w:bookmarkStart w:id="494" w:name="_Ref442436493"/>
      <w:bookmarkStart w:id="495" w:name="_Toc442456144"/>
      <w:bookmarkStart w:id="496" w:name="_Toc442881965"/>
      <w:bookmarkStart w:id="497" w:name="_Toc442884364"/>
      <w:bookmarkStart w:id="498" w:name="_Toc447908469"/>
      <w:bookmarkStart w:id="499" w:name="_Toc448249145"/>
      <w:bookmarkStart w:id="500" w:name="_Toc448253170"/>
      <w:bookmarkStart w:id="501" w:name="_Toc448253252"/>
      <w:bookmarkStart w:id="502" w:name="_Toc444713533"/>
      <w:bookmarkStart w:id="503" w:name="_Toc448254539"/>
      <w:bookmarkStart w:id="504" w:name="_Toc462298454"/>
      <w:bookmarkStart w:id="505" w:name="_Toc521832043"/>
      <w:bookmarkStart w:id="506" w:name="_Toc521765688"/>
      <w:bookmarkStart w:id="507" w:name="_Toc524439087"/>
      <w:bookmarkEnd w:id="483"/>
      <w:bookmarkEnd w:id="484"/>
      <w:bookmarkEnd w:id="485"/>
      <w:bookmarkEnd w:id="486"/>
      <w:r w:rsidRPr="00AF0E29">
        <w:rPr>
          <w:sz w:val="24"/>
          <w:szCs w:val="24"/>
        </w:rPr>
        <w:lastRenderedPageBreak/>
        <w:t>Информационное обеспечение</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2EF96DE1" w14:textId="77777777" w:rsidR="00515A7A" w:rsidRPr="00AF0E29" w:rsidRDefault="00515A7A" w:rsidP="00646D5B">
      <w:pPr>
        <w:pStyle w:val="12"/>
        <w:rPr>
          <w:sz w:val="24"/>
          <w:szCs w:val="24"/>
        </w:rPr>
      </w:pPr>
      <w:bookmarkStart w:id="508" w:name="_Toc441598172"/>
      <w:bookmarkStart w:id="509" w:name="_Ref441824556"/>
      <w:bookmarkStart w:id="510" w:name="_Toc442268788"/>
      <w:bookmarkStart w:id="511" w:name="_Ref442436384"/>
      <w:bookmarkStart w:id="512" w:name="_Ref442436387"/>
      <w:bookmarkStart w:id="513" w:name="_Ref442436391"/>
      <w:bookmarkStart w:id="514" w:name="_Toc442456145"/>
      <w:bookmarkStart w:id="515" w:name="_Toc442881966"/>
      <w:bookmarkStart w:id="516" w:name="_Toc442884365"/>
      <w:bookmarkStart w:id="517" w:name="_Toc447908470"/>
      <w:bookmarkStart w:id="518" w:name="_Toc448249146"/>
      <w:bookmarkStart w:id="519" w:name="_Toc448253171"/>
      <w:bookmarkStart w:id="520" w:name="_Toc448253253"/>
      <w:bookmarkStart w:id="521" w:name="_Toc444713534"/>
      <w:bookmarkStart w:id="522" w:name="_Toc448254540"/>
      <w:bookmarkStart w:id="523" w:name="_Toc462298455"/>
      <w:bookmarkStart w:id="524" w:name="_Toc521832044"/>
      <w:bookmarkStart w:id="525" w:name="_Toc521765689"/>
      <w:bookmarkStart w:id="526" w:name="_Toc524439088"/>
      <w:r w:rsidRPr="00AF0E29">
        <w:rPr>
          <w:sz w:val="24"/>
          <w:szCs w:val="24"/>
        </w:rPr>
        <w:t>Официальное размещение</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31F90B42" w14:textId="77777777" w:rsidR="00515A7A" w:rsidRPr="00AF0E29" w:rsidRDefault="00515A7A" w:rsidP="000E066B">
      <w:pPr>
        <w:pStyle w:val="21"/>
        <w:rPr>
          <w:sz w:val="24"/>
          <w:szCs w:val="24"/>
        </w:rPr>
      </w:pPr>
      <w:bookmarkStart w:id="527" w:name="_Toc442881967"/>
      <w:r w:rsidRPr="00AF0E29">
        <w:rPr>
          <w:sz w:val="24"/>
          <w:szCs w:val="24"/>
        </w:rPr>
        <w:t xml:space="preserve">Официальное размещение </w:t>
      </w:r>
      <w:r w:rsidR="00B77793" w:rsidRPr="00AF0E29">
        <w:rPr>
          <w:sz w:val="24"/>
          <w:szCs w:val="24"/>
        </w:rPr>
        <w:t xml:space="preserve">Положения, </w:t>
      </w:r>
      <w:r w:rsidRPr="00AF0E29">
        <w:rPr>
          <w:sz w:val="24"/>
          <w:szCs w:val="24"/>
        </w:rPr>
        <w:t xml:space="preserve">информации о </w:t>
      </w:r>
      <w:r w:rsidR="00DE4259" w:rsidRPr="00AF0E29">
        <w:rPr>
          <w:sz w:val="24"/>
          <w:szCs w:val="24"/>
        </w:rPr>
        <w:t>публикуемых</w:t>
      </w:r>
      <w:r w:rsidR="00143810" w:rsidRPr="00AF0E29">
        <w:rPr>
          <w:sz w:val="24"/>
          <w:szCs w:val="24"/>
        </w:rPr>
        <w:t xml:space="preserve"> (открытых)</w:t>
      </w:r>
      <w:r w:rsidRPr="00AF0E29">
        <w:rPr>
          <w:sz w:val="24"/>
          <w:szCs w:val="24"/>
        </w:rPr>
        <w:t xml:space="preserve"> закупках в соответствии с требованиями Закона 223-ФЗ и принятых в его развитие НПА</w:t>
      </w:r>
      <w:r w:rsidRPr="00AF0E29" w:rsidDel="006D6AAB">
        <w:rPr>
          <w:sz w:val="24"/>
          <w:szCs w:val="24"/>
        </w:rPr>
        <w:t xml:space="preserve"> </w:t>
      </w:r>
      <w:r w:rsidRPr="00AF0E29">
        <w:rPr>
          <w:sz w:val="24"/>
          <w:szCs w:val="24"/>
        </w:rPr>
        <w:t xml:space="preserve">осуществляется в </w:t>
      </w:r>
      <w:bookmarkEnd w:id="527"/>
      <w:r w:rsidRPr="00AF0E29">
        <w:rPr>
          <w:sz w:val="24"/>
          <w:szCs w:val="24"/>
        </w:rPr>
        <w:t>ЕИС</w:t>
      </w:r>
      <w:r w:rsidR="00C008ED" w:rsidRPr="00AF0E29">
        <w:rPr>
          <w:sz w:val="24"/>
          <w:szCs w:val="24"/>
        </w:rPr>
        <w:t>.</w:t>
      </w:r>
    </w:p>
    <w:p w14:paraId="3A31B77F" w14:textId="77777777" w:rsidR="00F12AE6" w:rsidRPr="00AF0E29" w:rsidRDefault="00F12AE6" w:rsidP="00922C7A">
      <w:pPr>
        <w:pStyle w:val="21"/>
        <w:rPr>
          <w:sz w:val="24"/>
          <w:szCs w:val="24"/>
        </w:rPr>
      </w:pPr>
      <w:bookmarkStart w:id="528" w:name="_Ref410854915"/>
      <w:bookmarkStart w:id="529" w:name="_Ref442093897"/>
      <w:bookmarkStart w:id="530" w:name="_Toc442881968"/>
      <w:r w:rsidRPr="00AF0E29">
        <w:rPr>
          <w:sz w:val="24"/>
          <w:szCs w:val="24"/>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w:t>
      </w:r>
      <w:r w:rsidR="00971D46" w:rsidRPr="00AF0E29">
        <w:rPr>
          <w:sz w:val="24"/>
          <w:szCs w:val="24"/>
        </w:rPr>
        <w:t xml:space="preserve"> </w:t>
      </w:r>
      <w:r w:rsidRPr="00AF0E29">
        <w:rPr>
          <w:sz w:val="24"/>
          <w:szCs w:val="24"/>
        </w:rPr>
        <w:t xml:space="preserve">рабочего дня, </w:t>
      </w:r>
      <w:bookmarkEnd w:id="528"/>
      <w:r w:rsidRPr="00AF0E29">
        <w:rPr>
          <w:sz w:val="24"/>
          <w:szCs w:val="24"/>
        </w:rPr>
        <w:t xml:space="preserve">информация, подлежащая размещению в ЕИС, размещается Заказчиком на сайте </w:t>
      </w:r>
      <w:r w:rsidR="00CD1D00" w:rsidRPr="00AF0E29">
        <w:rPr>
          <w:sz w:val="24"/>
          <w:szCs w:val="24"/>
        </w:rPr>
        <w:t>Заказчика</w:t>
      </w:r>
      <w:r w:rsidRPr="00AF0E29">
        <w:rPr>
          <w:sz w:val="24"/>
          <w:szCs w:val="24"/>
        </w:rPr>
        <w:t xml:space="preserve"> с последующим размещением ее в ЕИС</w:t>
      </w:r>
      <w:r w:rsidR="00C90878" w:rsidRPr="00AF0E29">
        <w:rPr>
          <w:sz w:val="24"/>
          <w:szCs w:val="24"/>
        </w:rPr>
        <w:t xml:space="preserve"> – </w:t>
      </w:r>
      <w:r w:rsidRPr="00AF0E29">
        <w:rPr>
          <w:sz w:val="24"/>
          <w:szCs w:val="24"/>
        </w:rPr>
        <w:t xml:space="preserve">в течение </w:t>
      </w:r>
      <w:r w:rsidR="00B04C6F" w:rsidRPr="00AF0E29">
        <w:rPr>
          <w:sz w:val="24"/>
          <w:szCs w:val="24"/>
        </w:rPr>
        <w:t>1 </w:t>
      </w:r>
      <w:r w:rsidRPr="00AF0E29">
        <w:rPr>
          <w:sz w:val="24"/>
          <w:szCs w:val="24"/>
        </w:rPr>
        <w:t>рабочего дня со дня устранения технических или иных неполадок.</w:t>
      </w:r>
      <w:bookmarkEnd w:id="529"/>
      <w:bookmarkEnd w:id="530"/>
    </w:p>
    <w:p w14:paraId="205958C8" w14:textId="77777777" w:rsidR="00642074" w:rsidRPr="00AF0E29" w:rsidRDefault="00642074" w:rsidP="00646D5B">
      <w:pPr>
        <w:pStyle w:val="12"/>
        <w:rPr>
          <w:sz w:val="24"/>
          <w:szCs w:val="24"/>
        </w:rPr>
      </w:pPr>
      <w:bookmarkStart w:id="531" w:name="_Toc441598173"/>
      <w:bookmarkStart w:id="532" w:name="_Toc442268789"/>
      <w:bookmarkStart w:id="533" w:name="_Toc442456146"/>
      <w:bookmarkStart w:id="534" w:name="_Ref442804357"/>
      <w:bookmarkStart w:id="535" w:name="_Toc442881969"/>
      <w:bookmarkStart w:id="536" w:name="_Toc442884366"/>
      <w:bookmarkStart w:id="537" w:name="_Ref443667204"/>
      <w:bookmarkStart w:id="538" w:name="_Toc447908471"/>
      <w:bookmarkStart w:id="539" w:name="_Toc448249147"/>
      <w:bookmarkStart w:id="540" w:name="_Toc448253172"/>
      <w:bookmarkStart w:id="541" w:name="_Toc448253254"/>
      <w:bookmarkStart w:id="542" w:name="_Toc444713535"/>
      <w:bookmarkStart w:id="543" w:name="_Toc448254541"/>
      <w:bookmarkStart w:id="544" w:name="_Toc462298456"/>
      <w:bookmarkStart w:id="545" w:name="_Toc521832045"/>
      <w:bookmarkStart w:id="546" w:name="_Toc521765690"/>
      <w:bookmarkStart w:id="547" w:name="_Toc524439089"/>
      <w:r w:rsidRPr="00AF0E29">
        <w:rPr>
          <w:sz w:val="24"/>
          <w:szCs w:val="24"/>
        </w:rPr>
        <w:t>Виды размещаемой информации и сроки размещения</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EAFBBBD" w14:textId="77777777" w:rsidR="00642074" w:rsidRPr="00AF0E29" w:rsidRDefault="00642074" w:rsidP="000E066B">
      <w:pPr>
        <w:pStyle w:val="21"/>
        <w:rPr>
          <w:sz w:val="24"/>
          <w:szCs w:val="24"/>
        </w:rPr>
      </w:pPr>
      <w:bookmarkStart w:id="548" w:name="_Ref441825031"/>
      <w:bookmarkStart w:id="549" w:name="_Toc442881970"/>
      <w:r w:rsidRPr="00AF0E29">
        <w:rPr>
          <w:sz w:val="24"/>
          <w:szCs w:val="24"/>
        </w:rPr>
        <w:t>Если иное не установлено законодател</w:t>
      </w:r>
      <w:r w:rsidR="00011234" w:rsidRPr="00AF0E29">
        <w:rPr>
          <w:sz w:val="24"/>
          <w:szCs w:val="24"/>
        </w:rPr>
        <w:t>ьством или Положением, Заказчик официально размещае</w:t>
      </w:r>
      <w:r w:rsidRPr="00AF0E29">
        <w:rPr>
          <w:sz w:val="24"/>
          <w:szCs w:val="24"/>
        </w:rPr>
        <w:t>т следующую информацию в установленные сроки:</w:t>
      </w:r>
      <w:bookmarkEnd w:id="548"/>
      <w:bookmarkEnd w:id="549"/>
    </w:p>
    <w:p w14:paraId="56C1F549" w14:textId="77777777" w:rsidR="00D41A5A" w:rsidRPr="00AF0E29" w:rsidRDefault="00D41A5A">
      <w:pPr>
        <w:pStyle w:val="41"/>
        <w:rPr>
          <w:sz w:val="24"/>
          <w:szCs w:val="24"/>
        </w:rPr>
      </w:pPr>
      <w:bookmarkStart w:id="550" w:name="_Ref409700266"/>
      <w:r w:rsidRPr="00AF0E29">
        <w:rPr>
          <w:sz w:val="24"/>
          <w:szCs w:val="24"/>
        </w:rPr>
        <w:t>Положен</w:t>
      </w:r>
      <w:r w:rsidR="00CA764A" w:rsidRPr="00AF0E29">
        <w:rPr>
          <w:sz w:val="24"/>
          <w:szCs w:val="24"/>
        </w:rPr>
        <w:t>ие</w:t>
      </w:r>
      <w:r w:rsidRPr="00AF0E29">
        <w:rPr>
          <w:sz w:val="24"/>
          <w:szCs w:val="24"/>
        </w:rPr>
        <w:t>, вносим</w:t>
      </w:r>
      <w:r w:rsidR="00CA764A" w:rsidRPr="00AF0E29">
        <w:rPr>
          <w:sz w:val="24"/>
          <w:szCs w:val="24"/>
        </w:rPr>
        <w:t>ые</w:t>
      </w:r>
      <w:r w:rsidRPr="00AF0E29">
        <w:rPr>
          <w:sz w:val="24"/>
          <w:szCs w:val="24"/>
        </w:rPr>
        <w:t xml:space="preserve"> в Положение </w:t>
      </w:r>
      <w:r w:rsidR="003C515B" w:rsidRPr="00AF0E29">
        <w:rPr>
          <w:sz w:val="24"/>
          <w:szCs w:val="24"/>
        </w:rPr>
        <w:t xml:space="preserve">изменения </w:t>
      </w:r>
      <w:r w:rsidRPr="00AF0E29">
        <w:rPr>
          <w:sz w:val="24"/>
          <w:szCs w:val="24"/>
        </w:rPr>
        <w:t>– в течение 15 дней со дня утверждения</w:t>
      </w:r>
      <w:r w:rsidR="002A45DC" w:rsidRPr="00AF0E29">
        <w:rPr>
          <w:sz w:val="24"/>
          <w:szCs w:val="24"/>
        </w:rPr>
        <w:t xml:space="preserve"> и</w:t>
      </w:r>
      <w:r w:rsidRPr="00AF0E29">
        <w:rPr>
          <w:sz w:val="24"/>
          <w:szCs w:val="24"/>
        </w:rPr>
        <w:t>/</w:t>
      </w:r>
      <w:r w:rsidR="002A45DC" w:rsidRPr="00AF0E29">
        <w:rPr>
          <w:sz w:val="24"/>
          <w:szCs w:val="24"/>
        </w:rPr>
        <w:t xml:space="preserve">или </w:t>
      </w:r>
      <w:r w:rsidRPr="00AF0E29">
        <w:rPr>
          <w:sz w:val="24"/>
          <w:szCs w:val="24"/>
        </w:rPr>
        <w:t>принятия;</w:t>
      </w:r>
    </w:p>
    <w:p w14:paraId="69EBD120" w14:textId="77777777" w:rsidR="00D41A5A" w:rsidRPr="00AF0E29" w:rsidRDefault="00D41A5A">
      <w:pPr>
        <w:pStyle w:val="41"/>
        <w:rPr>
          <w:sz w:val="24"/>
          <w:szCs w:val="24"/>
        </w:rPr>
      </w:pPr>
      <w:r w:rsidRPr="00AF0E29">
        <w:rPr>
          <w:sz w:val="24"/>
          <w:szCs w:val="24"/>
        </w:rPr>
        <w:t>ПЗ, составляемый на один календарный год – в течение 10 дней со дня утверждения, но не позднее 31 декабря текущего календарного года;</w:t>
      </w:r>
      <w:bookmarkEnd w:id="550"/>
    </w:p>
    <w:p w14:paraId="16C2B023" w14:textId="77777777" w:rsidR="00D41A5A" w:rsidRPr="00AF0E29" w:rsidRDefault="00C8062D">
      <w:pPr>
        <w:pStyle w:val="41"/>
        <w:rPr>
          <w:sz w:val="24"/>
          <w:szCs w:val="24"/>
        </w:rPr>
      </w:pPr>
      <w:bookmarkStart w:id="551" w:name="_Ref409700269"/>
      <w:r w:rsidRPr="00AF0E29">
        <w:rPr>
          <w:sz w:val="24"/>
          <w:szCs w:val="24"/>
        </w:rPr>
        <w:t xml:space="preserve">ПЗ инновационной продукции </w:t>
      </w:r>
      <w:r w:rsidR="00D41A5A" w:rsidRPr="00AF0E29">
        <w:rPr>
          <w:sz w:val="24"/>
          <w:szCs w:val="24"/>
        </w:rPr>
        <w:t>– в течение 10 дней со дня утверждения</w:t>
      </w:r>
      <w:r w:rsidR="00AE1A1C" w:rsidRPr="00AF0E29">
        <w:rPr>
          <w:sz w:val="24"/>
          <w:szCs w:val="24"/>
        </w:rPr>
        <w:t xml:space="preserve"> </w:t>
      </w:r>
      <w:r w:rsidR="005828A4" w:rsidRPr="00AF0E29">
        <w:rPr>
          <w:sz w:val="24"/>
          <w:szCs w:val="24"/>
        </w:rPr>
        <w:t>ПЗ инновационной продукции</w:t>
      </w:r>
      <w:r w:rsidR="00AE1A1C" w:rsidRPr="00AF0E29">
        <w:rPr>
          <w:sz w:val="24"/>
          <w:szCs w:val="24"/>
        </w:rPr>
        <w:t xml:space="preserve"> на </w:t>
      </w:r>
      <w:r w:rsidRPr="00AF0E29">
        <w:rPr>
          <w:sz w:val="24"/>
          <w:szCs w:val="24"/>
        </w:rPr>
        <w:t xml:space="preserve">каждый </w:t>
      </w:r>
      <w:r w:rsidR="00AE1A1C" w:rsidRPr="00AF0E29">
        <w:rPr>
          <w:sz w:val="24"/>
          <w:szCs w:val="24"/>
        </w:rPr>
        <w:t>последующий пяти</w:t>
      </w:r>
      <w:r w:rsidRPr="00AF0E29">
        <w:rPr>
          <w:sz w:val="24"/>
          <w:szCs w:val="24"/>
        </w:rPr>
        <w:t>-семилетний</w:t>
      </w:r>
      <w:r w:rsidR="00AE1A1C" w:rsidRPr="00AF0E29">
        <w:rPr>
          <w:sz w:val="24"/>
          <w:szCs w:val="24"/>
        </w:rPr>
        <w:t xml:space="preserve"> период, но не позднее 31 декабря текущего года</w:t>
      </w:r>
      <w:r w:rsidR="00D41A5A" w:rsidRPr="00AF0E29">
        <w:rPr>
          <w:sz w:val="24"/>
          <w:szCs w:val="24"/>
        </w:rPr>
        <w:t>;</w:t>
      </w:r>
      <w:bookmarkEnd w:id="551"/>
    </w:p>
    <w:p w14:paraId="45EBFDB0" w14:textId="77777777" w:rsidR="00D41A5A" w:rsidRPr="00AF0E29" w:rsidRDefault="00D41A5A">
      <w:pPr>
        <w:pStyle w:val="41"/>
        <w:rPr>
          <w:sz w:val="24"/>
          <w:szCs w:val="24"/>
        </w:rPr>
      </w:pPr>
      <w:r w:rsidRPr="00AF0E29">
        <w:rPr>
          <w:sz w:val="24"/>
          <w:szCs w:val="24"/>
        </w:rPr>
        <w:t xml:space="preserve">изменения в ПЗ, </w:t>
      </w:r>
      <w:r w:rsidR="005828A4" w:rsidRPr="00AF0E29">
        <w:rPr>
          <w:sz w:val="24"/>
          <w:szCs w:val="24"/>
        </w:rPr>
        <w:t>ПЗ инновационной продукции</w:t>
      </w:r>
      <w:r w:rsidRPr="00AF0E29">
        <w:rPr>
          <w:sz w:val="24"/>
          <w:szCs w:val="24"/>
        </w:rPr>
        <w:t xml:space="preserve"> – в течение 10 дней с даты внесения в них изменений;</w:t>
      </w:r>
    </w:p>
    <w:p w14:paraId="09703404" w14:textId="0AC8CB51" w:rsidR="00D41A5A" w:rsidRPr="00AF0E29" w:rsidRDefault="00D41A5A">
      <w:pPr>
        <w:pStyle w:val="41"/>
        <w:rPr>
          <w:sz w:val="24"/>
          <w:szCs w:val="24"/>
        </w:rPr>
      </w:pPr>
      <w:bookmarkStart w:id="552" w:name="_Ref442093843"/>
      <w:bookmarkStart w:id="553" w:name="_Ref442704455"/>
      <w:r w:rsidRPr="00AF0E29">
        <w:rPr>
          <w:sz w:val="24"/>
          <w:szCs w:val="24"/>
        </w:rPr>
        <w:t>извещение</w:t>
      </w:r>
      <w:r w:rsidR="00C730C9" w:rsidRPr="00AF0E29">
        <w:rPr>
          <w:sz w:val="24"/>
          <w:szCs w:val="24"/>
        </w:rPr>
        <w:t>,</w:t>
      </w:r>
      <w:r w:rsidRPr="00AF0E29">
        <w:rPr>
          <w:sz w:val="24"/>
          <w:szCs w:val="24"/>
        </w:rPr>
        <w:t xml:space="preserve"> документация о закупке</w:t>
      </w:r>
      <w:bookmarkEnd w:id="552"/>
      <w:r w:rsidR="00FF39E6" w:rsidRPr="00AF0E29">
        <w:rPr>
          <w:sz w:val="24"/>
          <w:szCs w:val="24"/>
        </w:rPr>
        <w:t xml:space="preserve"> (за исключением запроса котировок)</w:t>
      </w:r>
      <w:r w:rsidR="00236B34" w:rsidRPr="00AF0E29">
        <w:rPr>
          <w:sz w:val="24"/>
          <w:szCs w:val="24"/>
        </w:rPr>
        <w:t>:</w:t>
      </w:r>
      <w:bookmarkEnd w:id="553"/>
      <w:r w:rsidR="00E174A4" w:rsidRPr="00AF0E29">
        <w:rPr>
          <w:sz w:val="24"/>
          <w:szCs w:val="24"/>
        </w:rPr>
        <w:t xml:space="preserve"> </w:t>
      </w:r>
    </w:p>
    <w:p w14:paraId="30882039" w14:textId="470B0D30" w:rsidR="00005AF7" w:rsidRPr="00AF0E29" w:rsidRDefault="00D3679D">
      <w:pPr>
        <w:pStyle w:val="50"/>
        <w:rPr>
          <w:sz w:val="24"/>
          <w:szCs w:val="24"/>
        </w:rPr>
      </w:pPr>
      <w:r w:rsidRPr="00AF0E29">
        <w:rPr>
          <w:sz w:val="24"/>
          <w:szCs w:val="24"/>
        </w:rPr>
        <w:t xml:space="preserve">при проведении конкурса – </w:t>
      </w:r>
      <w:r w:rsidR="000E0B08" w:rsidRPr="00AF0E29">
        <w:rPr>
          <w:sz w:val="24"/>
          <w:szCs w:val="24"/>
        </w:rPr>
        <w:t xml:space="preserve">не менее чем за 15 дней </w:t>
      </w:r>
      <w:r w:rsidRPr="00AF0E29">
        <w:rPr>
          <w:sz w:val="24"/>
          <w:szCs w:val="24"/>
        </w:rPr>
        <w:t>до окончания срока подачи заявок;</w:t>
      </w:r>
    </w:p>
    <w:p w14:paraId="7148E8F8" w14:textId="47A1C9A4" w:rsidR="00D3679D" w:rsidRPr="00AF0E29" w:rsidRDefault="00D3679D">
      <w:pPr>
        <w:pStyle w:val="50"/>
        <w:rPr>
          <w:sz w:val="24"/>
          <w:szCs w:val="24"/>
        </w:rPr>
      </w:pPr>
      <w:r w:rsidRPr="00AF0E29">
        <w:rPr>
          <w:sz w:val="24"/>
          <w:szCs w:val="24"/>
        </w:rPr>
        <w:t xml:space="preserve">при проведении аукциона </w:t>
      </w:r>
      <w:r w:rsidR="000E37AB" w:rsidRPr="00AF0E29">
        <w:rPr>
          <w:sz w:val="24"/>
          <w:szCs w:val="24"/>
        </w:rPr>
        <w:t xml:space="preserve">– </w:t>
      </w:r>
      <w:r w:rsidR="00171077" w:rsidRPr="00AF0E29">
        <w:rPr>
          <w:sz w:val="24"/>
          <w:szCs w:val="24"/>
        </w:rPr>
        <w:t>не менее чем за</w:t>
      </w:r>
      <w:r w:rsidR="000E0B08" w:rsidRPr="00AF0E29">
        <w:rPr>
          <w:sz w:val="24"/>
          <w:szCs w:val="24"/>
        </w:rPr>
        <w:t xml:space="preserve"> 20 дней </w:t>
      </w:r>
      <w:r w:rsidRPr="00AF0E29">
        <w:rPr>
          <w:sz w:val="24"/>
          <w:szCs w:val="24"/>
        </w:rPr>
        <w:t>до окончания срока подачи заявок;</w:t>
      </w:r>
    </w:p>
    <w:p w14:paraId="151E7020" w14:textId="7C116B0E" w:rsidR="00D3679D" w:rsidRPr="00AF0E29" w:rsidRDefault="00D3679D">
      <w:pPr>
        <w:pStyle w:val="50"/>
        <w:rPr>
          <w:sz w:val="24"/>
          <w:szCs w:val="24"/>
        </w:rPr>
      </w:pPr>
      <w:r w:rsidRPr="00AF0E29">
        <w:rPr>
          <w:sz w:val="24"/>
          <w:szCs w:val="24"/>
        </w:rPr>
        <w:t xml:space="preserve">при проведении запроса предложений </w:t>
      </w:r>
      <w:r w:rsidR="00CC304E" w:rsidRPr="00AF0E29">
        <w:rPr>
          <w:sz w:val="24"/>
          <w:szCs w:val="24"/>
        </w:rPr>
        <w:t>–</w:t>
      </w:r>
      <w:r w:rsidRPr="00AF0E29">
        <w:rPr>
          <w:sz w:val="24"/>
          <w:szCs w:val="24"/>
        </w:rPr>
        <w:t xml:space="preserve"> </w:t>
      </w:r>
      <w:r w:rsidR="000E0B08" w:rsidRPr="00AF0E29">
        <w:rPr>
          <w:sz w:val="24"/>
          <w:szCs w:val="24"/>
        </w:rPr>
        <w:t xml:space="preserve">не менее чем за 7 рабочих </w:t>
      </w:r>
      <w:r w:rsidR="00B958BC" w:rsidRPr="00AF0E29">
        <w:rPr>
          <w:sz w:val="24"/>
          <w:szCs w:val="24"/>
        </w:rPr>
        <w:t>дней до окончания срока подачи заявок;</w:t>
      </w:r>
    </w:p>
    <w:p w14:paraId="4BC0432E" w14:textId="32EEC2F5" w:rsidR="00CC304E" w:rsidRPr="00AF0E29" w:rsidRDefault="00CC304E">
      <w:pPr>
        <w:pStyle w:val="50"/>
        <w:rPr>
          <w:sz w:val="24"/>
          <w:szCs w:val="24"/>
        </w:rPr>
      </w:pPr>
      <w:r w:rsidRPr="00AF0E29">
        <w:rPr>
          <w:sz w:val="24"/>
          <w:szCs w:val="24"/>
        </w:rPr>
        <w:t xml:space="preserve">при проведении запроса котировок – </w:t>
      </w:r>
      <w:r w:rsidR="000E0B08" w:rsidRPr="00AF0E29">
        <w:rPr>
          <w:sz w:val="24"/>
          <w:szCs w:val="24"/>
        </w:rPr>
        <w:t xml:space="preserve">не менее чем за 5 рабочих </w:t>
      </w:r>
      <w:r w:rsidR="00E11BED" w:rsidRPr="00AF0E29">
        <w:rPr>
          <w:sz w:val="24"/>
          <w:szCs w:val="24"/>
        </w:rPr>
        <w:t>дней</w:t>
      </w:r>
      <w:r w:rsidR="00B958BC" w:rsidRPr="00AF0E29">
        <w:rPr>
          <w:sz w:val="24"/>
          <w:szCs w:val="24"/>
        </w:rPr>
        <w:t xml:space="preserve"> до окончания срока подачи заявок;</w:t>
      </w:r>
    </w:p>
    <w:p w14:paraId="6B0E4832" w14:textId="4B72FD7C" w:rsidR="00CB4748" w:rsidRPr="00AF0E29" w:rsidRDefault="00CB4748" w:rsidP="00CB4748">
      <w:pPr>
        <w:pStyle w:val="50"/>
        <w:rPr>
          <w:sz w:val="24"/>
          <w:szCs w:val="24"/>
        </w:rPr>
      </w:pPr>
      <w:r w:rsidRPr="00AF0E29">
        <w:rPr>
          <w:sz w:val="24"/>
          <w:szCs w:val="24"/>
        </w:rPr>
        <w:t xml:space="preserve">при проведении </w:t>
      </w:r>
      <w:r w:rsidR="00D6391A" w:rsidRPr="00AF0E29">
        <w:rPr>
          <w:sz w:val="24"/>
          <w:szCs w:val="24"/>
        </w:rPr>
        <w:t>тендера</w:t>
      </w:r>
      <w:r w:rsidR="0050765B" w:rsidRPr="00AF0E29">
        <w:rPr>
          <w:sz w:val="24"/>
          <w:szCs w:val="24"/>
        </w:rPr>
        <w:t>– не менее чем за 7</w:t>
      </w:r>
      <w:r w:rsidRPr="00AF0E29">
        <w:rPr>
          <w:sz w:val="24"/>
          <w:szCs w:val="24"/>
        </w:rPr>
        <w:t xml:space="preserve"> дней до окончания срока подачи заявок;</w:t>
      </w:r>
    </w:p>
    <w:p w14:paraId="1DF48A32" w14:textId="157349BA" w:rsidR="00CB4748" w:rsidRPr="00AF0E29" w:rsidRDefault="00CB4748" w:rsidP="00CB4748">
      <w:pPr>
        <w:pStyle w:val="50"/>
        <w:rPr>
          <w:sz w:val="24"/>
          <w:szCs w:val="24"/>
        </w:rPr>
      </w:pPr>
      <w:r w:rsidRPr="00AF0E29">
        <w:rPr>
          <w:sz w:val="24"/>
          <w:szCs w:val="24"/>
        </w:rPr>
        <w:t xml:space="preserve">при проведении запроса цен – не менее чем за </w:t>
      </w:r>
      <w:r w:rsidR="00926A9C" w:rsidRPr="00AF0E29">
        <w:rPr>
          <w:sz w:val="24"/>
          <w:szCs w:val="24"/>
        </w:rPr>
        <w:t xml:space="preserve">5 </w:t>
      </w:r>
      <w:r w:rsidRPr="00AF0E29">
        <w:rPr>
          <w:sz w:val="24"/>
          <w:szCs w:val="24"/>
        </w:rPr>
        <w:t>дней до окончания срока подачи заявок;</w:t>
      </w:r>
    </w:p>
    <w:p w14:paraId="492CEAD8" w14:textId="79909561" w:rsidR="00D6391A" w:rsidRPr="00366BA7" w:rsidRDefault="00D6391A" w:rsidP="00D6391A">
      <w:pPr>
        <w:pStyle w:val="50"/>
        <w:rPr>
          <w:sz w:val="24"/>
          <w:szCs w:val="24"/>
        </w:rPr>
      </w:pPr>
      <w:r w:rsidRPr="00AF0E29">
        <w:rPr>
          <w:sz w:val="24"/>
          <w:szCs w:val="24"/>
        </w:rPr>
        <w:t xml:space="preserve">при проведении специального тендера– </w:t>
      </w:r>
      <w:r w:rsidRPr="00366BA7">
        <w:rPr>
          <w:sz w:val="24"/>
          <w:szCs w:val="24"/>
        </w:rPr>
        <w:t xml:space="preserve">не менее чем за </w:t>
      </w:r>
      <w:r w:rsidR="00926A9C" w:rsidRPr="00366BA7">
        <w:rPr>
          <w:sz w:val="24"/>
          <w:szCs w:val="24"/>
        </w:rPr>
        <w:t>7</w:t>
      </w:r>
      <w:r w:rsidRPr="00366BA7">
        <w:rPr>
          <w:sz w:val="24"/>
          <w:szCs w:val="24"/>
        </w:rPr>
        <w:t> дней до окончания срока подачи заявок;</w:t>
      </w:r>
    </w:p>
    <w:p w14:paraId="5B3A4C70" w14:textId="69082A5C" w:rsidR="00D6391A" w:rsidRPr="00366BA7" w:rsidRDefault="00D6391A" w:rsidP="00D6391A">
      <w:pPr>
        <w:pStyle w:val="50"/>
        <w:rPr>
          <w:sz w:val="24"/>
          <w:szCs w:val="24"/>
        </w:rPr>
      </w:pPr>
      <w:r w:rsidRPr="00366BA7">
        <w:rPr>
          <w:sz w:val="24"/>
          <w:szCs w:val="24"/>
        </w:rPr>
        <w:t xml:space="preserve">при проведении специального запроса цен – не менее чем за </w:t>
      </w:r>
      <w:r w:rsidR="00926A9C" w:rsidRPr="00366BA7">
        <w:rPr>
          <w:sz w:val="24"/>
          <w:szCs w:val="24"/>
        </w:rPr>
        <w:t>5</w:t>
      </w:r>
      <w:r w:rsidRPr="00366BA7">
        <w:rPr>
          <w:sz w:val="24"/>
          <w:szCs w:val="24"/>
        </w:rPr>
        <w:t> дней до окончания срока подачи заявок;</w:t>
      </w:r>
    </w:p>
    <w:p w14:paraId="740C6D72" w14:textId="7322BE9A" w:rsidR="00D70AA8" w:rsidRPr="00AF0E29" w:rsidRDefault="00D70AA8">
      <w:pPr>
        <w:pStyle w:val="50"/>
        <w:rPr>
          <w:sz w:val="24"/>
          <w:szCs w:val="24"/>
        </w:rPr>
      </w:pPr>
      <w:r w:rsidRPr="00AF0E29">
        <w:rPr>
          <w:sz w:val="24"/>
          <w:szCs w:val="24"/>
        </w:rPr>
        <w:t>при проведении закупки по результатам конкурентной процедуры</w:t>
      </w:r>
      <w:r w:rsidR="0048346B" w:rsidRPr="00AF0E29">
        <w:rPr>
          <w:sz w:val="24"/>
          <w:szCs w:val="24"/>
        </w:rPr>
        <w:t xml:space="preserve"> продажи</w:t>
      </w:r>
      <w:r w:rsidRPr="00AF0E29">
        <w:rPr>
          <w:sz w:val="24"/>
          <w:szCs w:val="24"/>
        </w:rPr>
        <w:t xml:space="preserve">, объявленной продавцом продукции – </w:t>
      </w:r>
      <w:r w:rsidR="00C8062D" w:rsidRPr="00AF0E29">
        <w:rPr>
          <w:sz w:val="24"/>
          <w:szCs w:val="24"/>
        </w:rPr>
        <w:t xml:space="preserve">не </w:t>
      </w:r>
      <w:r w:rsidR="00634D38" w:rsidRPr="00AF0E29">
        <w:rPr>
          <w:sz w:val="24"/>
          <w:szCs w:val="24"/>
        </w:rPr>
        <w:t>позднее даты заключения</w:t>
      </w:r>
      <w:r w:rsidR="00C8062D" w:rsidRPr="00AF0E29">
        <w:rPr>
          <w:sz w:val="24"/>
          <w:szCs w:val="24"/>
        </w:rPr>
        <w:t xml:space="preserve"> договора</w:t>
      </w:r>
      <w:r w:rsidRPr="00AF0E29">
        <w:rPr>
          <w:sz w:val="24"/>
          <w:szCs w:val="24"/>
        </w:rPr>
        <w:t>;</w:t>
      </w:r>
    </w:p>
    <w:p w14:paraId="6A6607CA" w14:textId="4A353A3B" w:rsidR="000E0B08" w:rsidRPr="00AF0E29" w:rsidRDefault="000E0B08" w:rsidP="000E0B08">
      <w:pPr>
        <w:pStyle w:val="50"/>
        <w:rPr>
          <w:sz w:val="24"/>
          <w:szCs w:val="24"/>
        </w:rPr>
      </w:pPr>
      <w:r w:rsidRPr="00AF0E29">
        <w:rPr>
          <w:sz w:val="24"/>
          <w:szCs w:val="24"/>
        </w:rPr>
        <w:lastRenderedPageBreak/>
        <w:t xml:space="preserve">при осуществлении конкурентной закупки с участием </w:t>
      </w:r>
      <w:r w:rsidR="007372D0" w:rsidRPr="00AF0E29">
        <w:rPr>
          <w:sz w:val="24"/>
          <w:szCs w:val="24"/>
        </w:rPr>
        <w:t xml:space="preserve">только </w:t>
      </w:r>
      <w:r w:rsidRPr="00AF0E29">
        <w:rPr>
          <w:sz w:val="24"/>
          <w:szCs w:val="24"/>
        </w:rPr>
        <w:t xml:space="preserve">субъектов МСП </w:t>
      </w:r>
      <w:r w:rsidR="00DF5DFE" w:rsidRPr="00AF0E29">
        <w:rPr>
          <w:sz w:val="24"/>
          <w:szCs w:val="24"/>
        </w:rPr>
        <w:t>документацию</w:t>
      </w:r>
      <w:r w:rsidR="00FF32B2" w:rsidRPr="00AF0E29">
        <w:rPr>
          <w:sz w:val="24"/>
          <w:szCs w:val="24"/>
        </w:rPr>
        <w:t xml:space="preserve"> (за исключением проведения запроса котировок в электронной форме) </w:t>
      </w:r>
      <w:r w:rsidR="00F50B24" w:rsidRPr="00AF0E29">
        <w:rPr>
          <w:sz w:val="24"/>
          <w:szCs w:val="24"/>
        </w:rPr>
        <w:t>и извещение</w:t>
      </w:r>
      <w:r w:rsidRPr="00AF0E29">
        <w:rPr>
          <w:sz w:val="24"/>
          <w:szCs w:val="24"/>
        </w:rPr>
        <w:t xml:space="preserve"> о проведении:</w:t>
      </w:r>
    </w:p>
    <w:p w14:paraId="00782B3A" w14:textId="19A5662F" w:rsidR="000E0B08" w:rsidRPr="00AF0E29" w:rsidRDefault="000E0B08" w:rsidP="002E2826">
      <w:pPr>
        <w:pStyle w:val="41"/>
        <w:numPr>
          <w:ilvl w:val="0"/>
          <w:numId w:val="29"/>
        </w:numPr>
        <w:rPr>
          <w:sz w:val="24"/>
          <w:szCs w:val="24"/>
        </w:rPr>
      </w:pPr>
      <w:r w:rsidRPr="00AF0E29">
        <w:rPr>
          <w:sz w:val="24"/>
          <w:szCs w:val="24"/>
        </w:rPr>
        <w:t>конкурса в электронной форме:</w:t>
      </w:r>
    </w:p>
    <w:p w14:paraId="5DA8C55C" w14:textId="58C73F45" w:rsidR="000E0B08" w:rsidRPr="00AF0E29" w:rsidRDefault="000E0B08" w:rsidP="002E2826">
      <w:pPr>
        <w:pStyle w:val="50"/>
        <w:numPr>
          <w:ilvl w:val="4"/>
          <w:numId w:val="30"/>
        </w:numPr>
        <w:tabs>
          <w:tab w:val="clear" w:pos="2268"/>
        </w:tabs>
        <w:ind w:left="2835"/>
        <w:rPr>
          <w:sz w:val="24"/>
          <w:szCs w:val="24"/>
        </w:rPr>
      </w:pPr>
      <w:r w:rsidRPr="00AF0E29">
        <w:rPr>
          <w:sz w:val="24"/>
          <w:szCs w:val="24"/>
        </w:rPr>
        <w:t>не менее чем за 7 дней до окончания срока подачи заявок на участие в таком конкурсе в случае, если НМЦ договора не превышает 30 000 000 рублей с НДС;</w:t>
      </w:r>
    </w:p>
    <w:p w14:paraId="2EA846C5" w14:textId="688F33E8" w:rsidR="000E0B08" w:rsidRPr="00AF0E29" w:rsidRDefault="000E0B08" w:rsidP="002E2826">
      <w:pPr>
        <w:pStyle w:val="50"/>
        <w:numPr>
          <w:ilvl w:val="4"/>
          <w:numId w:val="30"/>
        </w:numPr>
        <w:tabs>
          <w:tab w:val="clear" w:pos="2268"/>
        </w:tabs>
        <w:ind w:left="2835"/>
        <w:rPr>
          <w:sz w:val="24"/>
          <w:szCs w:val="24"/>
        </w:rPr>
      </w:pPr>
      <w:r w:rsidRPr="00AF0E29">
        <w:rPr>
          <w:sz w:val="24"/>
          <w:szCs w:val="24"/>
        </w:rPr>
        <w:t>не менее чем за 15 дней до окончания срока подачи заявок на участие в таком конкурсе в случае, если НМЦ договора превышает 30 000 000 рублей с НДС;</w:t>
      </w:r>
    </w:p>
    <w:p w14:paraId="5EE263A6" w14:textId="0E47340B" w:rsidR="000E0B08" w:rsidRPr="00AF0E29" w:rsidRDefault="000E0B08" w:rsidP="002E2826">
      <w:pPr>
        <w:pStyle w:val="50"/>
        <w:numPr>
          <w:ilvl w:val="0"/>
          <w:numId w:val="29"/>
        </w:numPr>
        <w:rPr>
          <w:sz w:val="24"/>
          <w:szCs w:val="24"/>
        </w:rPr>
      </w:pPr>
      <w:r w:rsidRPr="00AF0E29">
        <w:rPr>
          <w:sz w:val="24"/>
          <w:szCs w:val="24"/>
        </w:rPr>
        <w:t>аукциона в электронной форме:</w:t>
      </w:r>
    </w:p>
    <w:p w14:paraId="2E15CCA5" w14:textId="1BE6C70E" w:rsidR="000E0B08" w:rsidRPr="00AF0E29" w:rsidRDefault="000E0B08" w:rsidP="002E2826">
      <w:pPr>
        <w:pStyle w:val="50"/>
        <w:numPr>
          <w:ilvl w:val="4"/>
          <w:numId w:val="30"/>
        </w:numPr>
        <w:tabs>
          <w:tab w:val="clear" w:pos="2268"/>
        </w:tabs>
        <w:ind w:left="2835"/>
        <w:rPr>
          <w:sz w:val="24"/>
          <w:szCs w:val="24"/>
        </w:rPr>
      </w:pPr>
      <w:r w:rsidRPr="00AF0E29">
        <w:rPr>
          <w:sz w:val="24"/>
          <w:szCs w:val="24"/>
        </w:rPr>
        <w:t>не менее чем за 7 дней до окончания срока подачи заявок на участие в таком аукционе в случае, если НМЦ договора не превышает 30 000 000 рублей с НДС;</w:t>
      </w:r>
    </w:p>
    <w:p w14:paraId="15589AA7" w14:textId="10E512EE" w:rsidR="000E0B08" w:rsidRPr="00AF0E29" w:rsidRDefault="000E0B08" w:rsidP="002E2826">
      <w:pPr>
        <w:pStyle w:val="50"/>
        <w:numPr>
          <w:ilvl w:val="4"/>
          <w:numId w:val="30"/>
        </w:numPr>
        <w:tabs>
          <w:tab w:val="clear" w:pos="2268"/>
        </w:tabs>
        <w:ind w:left="2835"/>
        <w:rPr>
          <w:sz w:val="24"/>
          <w:szCs w:val="24"/>
        </w:rPr>
      </w:pPr>
      <w:r w:rsidRPr="00AF0E29">
        <w:rPr>
          <w:sz w:val="24"/>
          <w:szCs w:val="24"/>
        </w:rPr>
        <w:t>не менее чем за 15 дней до окончания срока подачи заявок на участие в таком аукционе в случае, если НМЦ договора превышает 30 000 000 рублей с НДС;</w:t>
      </w:r>
    </w:p>
    <w:p w14:paraId="2A049155" w14:textId="2EC85C65" w:rsidR="000E0B08" w:rsidRPr="00AF0E29" w:rsidRDefault="000E0B08" w:rsidP="002E2826">
      <w:pPr>
        <w:pStyle w:val="41"/>
        <w:numPr>
          <w:ilvl w:val="0"/>
          <w:numId w:val="29"/>
        </w:numPr>
        <w:rPr>
          <w:sz w:val="24"/>
          <w:szCs w:val="24"/>
        </w:rPr>
      </w:pPr>
      <w:r w:rsidRPr="00AF0E29">
        <w:rPr>
          <w:sz w:val="24"/>
          <w:szCs w:val="24"/>
        </w:rPr>
        <w:t xml:space="preserve">запроса предложений в электронной форме – не менее чем за 5 рабочих дней до </w:t>
      </w:r>
      <w:r w:rsidR="00DA0885" w:rsidRPr="00AF0E29">
        <w:rPr>
          <w:sz w:val="24"/>
          <w:szCs w:val="24"/>
        </w:rPr>
        <w:t>окончания срока подачи заявок</w:t>
      </w:r>
      <w:r w:rsidR="000A7EF6" w:rsidRPr="00AF0E29">
        <w:rPr>
          <w:sz w:val="24"/>
          <w:szCs w:val="24"/>
        </w:rPr>
        <w:t>;</w:t>
      </w:r>
    </w:p>
    <w:p w14:paraId="2CCC03A8" w14:textId="70B18FF2" w:rsidR="000E0B08" w:rsidRPr="00AF0E29" w:rsidRDefault="000E0B08" w:rsidP="002E2826">
      <w:pPr>
        <w:pStyle w:val="41"/>
        <w:numPr>
          <w:ilvl w:val="0"/>
          <w:numId w:val="29"/>
        </w:numPr>
        <w:rPr>
          <w:sz w:val="24"/>
          <w:szCs w:val="24"/>
        </w:rPr>
      </w:pPr>
      <w:r w:rsidRPr="00AF0E29">
        <w:rPr>
          <w:sz w:val="24"/>
          <w:szCs w:val="24"/>
        </w:rPr>
        <w:t xml:space="preserve">запроса котировок в электронной форме – не менее чем за 4 рабочих дня до </w:t>
      </w:r>
      <w:r w:rsidR="00DA0885" w:rsidRPr="00AF0E29">
        <w:rPr>
          <w:sz w:val="24"/>
          <w:szCs w:val="24"/>
        </w:rPr>
        <w:t>окончания срока подачи заявок</w:t>
      </w:r>
      <w:r w:rsidR="000A7EF6" w:rsidRPr="00AF0E29">
        <w:rPr>
          <w:sz w:val="24"/>
          <w:szCs w:val="24"/>
        </w:rPr>
        <w:t>.</w:t>
      </w:r>
    </w:p>
    <w:p w14:paraId="1BCFAFD1" w14:textId="55691357" w:rsidR="00022C01" w:rsidRPr="00AF0E29" w:rsidRDefault="00D41A5A" w:rsidP="00766F75">
      <w:pPr>
        <w:pStyle w:val="41"/>
        <w:rPr>
          <w:sz w:val="24"/>
          <w:szCs w:val="24"/>
        </w:rPr>
      </w:pPr>
      <w:bookmarkStart w:id="554" w:name="_Ref524021690"/>
      <w:bookmarkStart w:id="555" w:name="_Ref442366102"/>
      <w:r w:rsidRPr="00AF0E29">
        <w:rPr>
          <w:sz w:val="24"/>
          <w:szCs w:val="24"/>
        </w:rPr>
        <w:t>из</w:t>
      </w:r>
      <w:r w:rsidR="00550B97" w:rsidRPr="00AF0E29">
        <w:rPr>
          <w:sz w:val="24"/>
          <w:szCs w:val="24"/>
        </w:rPr>
        <w:t>менения, вносимые в извещение и</w:t>
      </w:r>
      <w:r w:rsidRPr="00AF0E29">
        <w:rPr>
          <w:sz w:val="24"/>
          <w:szCs w:val="24"/>
        </w:rPr>
        <w:t>/или документацию о</w:t>
      </w:r>
      <w:r w:rsidR="00FE1BD6" w:rsidRPr="00AF0E29">
        <w:rPr>
          <w:sz w:val="24"/>
          <w:szCs w:val="24"/>
        </w:rPr>
        <w:t xml:space="preserve"> </w:t>
      </w:r>
      <w:r w:rsidRPr="00AF0E29">
        <w:rPr>
          <w:sz w:val="24"/>
          <w:szCs w:val="24"/>
        </w:rPr>
        <w:t>закупке</w:t>
      </w:r>
      <w:r w:rsidR="00022C01" w:rsidRPr="00AF0E29">
        <w:rPr>
          <w:sz w:val="24"/>
          <w:szCs w:val="24"/>
        </w:rPr>
        <w:t>:</w:t>
      </w:r>
      <w:bookmarkEnd w:id="554"/>
    </w:p>
    <w:p w14:paraId="0998B314" w14:textId="597BB5E2" w:rsidR="00D41A5A" w:rsidRPr="00AF0E29" w:rsidRDefault="00D41A5A">
      <w:pPr>
        <w:pStyle w:val="50"/>
        <w:rPr>
          <w:sz w:val="24"/>
          <w:szCs w:val="24"/>
        </w:rPr>
      </w:pPr>
      <w:r w:rsidRPr="00AF0E29">
        <w:rPr>
          <w:sz w:val="24"/>
          <w:szCs w:val="24"/>
        </w:rPr>
        <w:t>не позднее 3</w:t>
      </w:r>
      <w:r w:rsidR="00804A0A" w:rsidRPr="00AF0E29">
        <w:rPr>
          <w:sz w:val="24"/>
          <w:szCs w:val="24"/>
        </w:rPr>
        <w:t> </w:t>
      </w:r>
      <w:r w:rsidRPr="00AF0E29">
        <w:rPr>
          <w:sz w:val="24"/>
          <w:szCs w:val="24"/>
        </w:rPr>
        <w:t>дней со дня принятия решения о внесении таких изменений;</w:t>
      </w:r>
      <w:bookmarkEnd w:id="555"/>
    </w:p>
    <w:p w14:paraId="00C90C09" w14:textId="18888924" w:rsidR="00FE1BD6" w:rsidRPr="00AF0E29" w:rsidRDefault="00FE1BD6" w:rsidP="00FE1BD6">
      <w:pPr>
        <w:pStyle w:val="50"/>
        <w:rPr>
          <w:strike/>
          <w:sz w:val="24"/>
          <w:szCs w:val="24"/>
        </w:rPr>
      </w:pPr>
      <w:r w:rsidRPr="00AF0E29">
        <w:rPr>
          <w:sz w:val="24"/>
          <w:szCs w:val="24"/>
        </w:rPr>
        <w:t>в случае внесения изменений</w:t>
      </w:r>
      <w:r w:rsidRPr="00AF0E29">
        <w:rPr>
          <w:sz w:val="22"/>
          <w:szCs w:val="22"/>
        </w:rPr>
        <w:t xml:space="preserve"> </w:t>
      </w:r>
      <w:r w:rsidRPr="00AF0E29">
        <w:rPr>
          <w:sz w:val="24"/>
          <w:szCs w:val="24"/>
        </w:rPr>
        <w:t xml:space="preserve">в извещение, документацию о закупке срок подачи заявок должен быть продлен таким образом,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для соответствующего способа закупки в </w:t>
      </w:r>
      <w:proofErr w:type="spellStart"/>
      <w:r w:rsidRPr="00AF0E29">
        <w:rPr>
          <w:sz w:val="24"/>
          <w:szCs w:val="24"/>
        </w:rPr>
        <w:t>п</w:t>
      </w:r>
      <w:r w:rsidR="007F5234">
        <w:rPr>
          <w:sz w:val="24"/>
          <w:szCs w:val="24"/>
        </w:rPr>
        <w:t>п</w:t>
      </w:r>
      <w:proofErr w:type="spellEnd"/>
      <w:r w:rsidR="007F5234">
        <w:rPr>
          <w:sz w:val="24"/>
          <w:szCs w:val="24"/>
        </w:rPr>
        <w:t>. 5 настоящей статьи Положения;</w:t>
      </w:r>
    </w:p>
    <w:p w14:paraId="2480DB63" w14:textId="69EF6428" w:rsidR="002D45BD" w:rsidRPr="00AF0E29" w:rsidRDefault="00D41A5A" w:rsidP="0030748A">
      <w:pPr>
        <w:pStyle w:val="41"/>
        <w:rPr>
          <w:sz w:val="24"/>
          <w:szCs w:val="24"/>
        </w:rPr>
      </w:pPr>
      <w:bookmarkStart w:id="556" w:name="_Ref442284967"/>
      <w:r w:rsidRPr="00AF0E29">
        <w:rPr>
          <w:sz w:val="24"/>
          <w:szCs w:val="24"/>
        </w:rPr>
        <w:t xml:space="preserve">разъяснения </w:t>
      </w:r>
      <w:r w:rsidR="00BC231C" w:rsidRPr="00AF0E29">
        <w:rPr>
          <w:sz w:val="24"/>
          <w:szCs w:val="24"/>
        </w:rPr>
        <w:t>извещения</w:t>
      </w:r>
      <w:r w:rsidR="00DB4D66" w:rsidRPr="00AF0E29">
        <w:rPr>
          <w:sz w:val="24"/>
          <w:szCs w:val="24"/>
        </w:rPr>
        <w:t>/</w:t>
      </w:r>
      <w:r w:rsidRPr="00AF0E29">
        <w:rPr>
          <w:sz w:val="24"/>
          <w:szCs w:val="24"/>
        </w:rPr>
        <w:t>документации о закупке</w:t>
      </w:r>
      <w:r w:rsidR="005D6F12" w:rsidRPr="00AF0E29">
        <w:rPr>
          <w:sz w:val="24"/>
          <w:szCs w:val="24"/>
        </w:rPr>
        <w:t xml:space="preserve"> </w:t>
      </w:r>
      <w:r w:rsidRPr="00AF0E29">
        <w:rPr>
          <w:sz w:val="24"/>
          <w:szCs w:val="24"/>
        </w:rPr>
        <w:t>– не позднее 3</w:t>
      </w:r>
      <w:r w:rsidR="00A75DD3" w:rsidRPr="00AF0E29">
        <w:rPr>
          <w:sz w:val="24"/>
          <w:szCs w:val="24"/>
        </w:rPr>
        <w:t xml:space="preserve"> </w:t>
      </w:r>
      <w:r w:rsidRPr="00AF0E29">
        <w:rPr>
          <w:sz w:val="24"/>
          <w:szCs w:val="24"/>
        </w:rPr>
        <w:t>дн</w:t>
      </w:r>
      <w:r w:rsidR="00A75DD3" w:rsidRPr="00AF0E29">
        <w:rPr>
          <w:sz w:val="24"/>
          <w:szCs w:val="24"/>
        </w:rPr>
        <w:t>ей</w:t>
      </w:r>
      <w:r w:rsidRPr="00AF0E29">
        <w:rPr>
          <w:sz w:val="24"/>
          <w:szCs w:val="24"/>
        </w:rPr>
        <w:t xml:space="preserve"> со дня принятия решения о предоставлении таких разъяснений и не позднее установленного срока до даты окончания подачи заявок, в зависимости от способа закупки, при условии, что запрос на разъяснение </w:t>
      </w:r>
      <w:r w:rsidR="00BC231C" w:rsidRPr="00AF0E29">
        <w:rPr>
          <w:sz w:val="24"/>
          <w:szCs w:val="24"/>
        </w:rPr>
        <w:t>извещения/</w:t>
      </w:r>
      <w:r w:rsidRPr="00AF0E29">
        <w:rPr>
          <w:sz w:val="24"/>
          <w:szCs w:val="24"/>
        </w:rPr>
        <w:t>документации поступил в порядке и сроки, предусмотренные в</w:t>
      </w:r>
      <w:r w:rsidR="00BC231C" w:rsidRPr="00AF0E29">
        <w:rPr>
          <w:sz w:val="24"/>
          <w:szCs w:val="24"/>
        </w:rPr>
        <w:t xml:space="preserve"> извещении/</w:t>
      </w:r>
      <w:r w:rsidRPr="00AF0E29">
        <w:rPr>
          <w:sz w:val="24"/>
          <w:szCs w:val="24"/>
        </w:rPr>
        <w:t>документации</w:t>
      </w:r>
      <w:r w:rsidR="00BC231C" w:rsidRPr="00AF0E29">
        <w:rPr>
          <w:sz w:val="24"/>
          <w:szCs w:val="24"/>
        </w:rPr>
        <w:t xml:space="preserve"> </w:t>
      </w:r>
      <w:r w:rsidRPr="00AF0E29">
        <w:rPr>
          <w:sz w:val="24"/>
          <w:szCs w:val="24"/>
        </w:rPr>
        <w:t>о закупке;</w:t>
      </w:r>
      <w:bookmarkEnd w:id="556"/>
    </w:p>
    <w:p w14:paraId="22DF5332" w14:textId="651593AE" w:rsidR="00EB1C14" w:rsidRPr="00AF0E29" w:rsidRDefault="00EB1C14" w:rsidP="00EB1C14">
      <w:pPr>
        <w:pStyle w:val="41"/>
        <w:rPr>
          <w:strike/>
          <w:sz w:val="24"/>
          <w:szCs w:val="24"/>
        </w:rPr>
      </w:pPr>
      <w:bookmarkStart w:id="557" w:name="_Ref441846827"/>
      <w:r w:rsidRPr="00AF0E29">
        <w:rPr>
          <w:sz w:val="24"/>
          <w:szCs w:val="24"/>
        </w:rPr>
        <w:t xml:space="preserve">решение об отмене конкурентной закупки – в день принятия этого решения, при иных способах закупки – не позднее 3 дней со дня принятия решения; </w:t>
      </w:r>
    </w:p>
    <w:p w14:paraId="3AC3BB0E" w14:textId="77777777" w:rsidR="006676BC" w:rsidRPr="00AF0E29" w:rsidRDefault="00D41A5A">
      <w:pPr>
        <w:pStyle w:val="41"/>
        <w:rPr>
          <w:sz w:val="24"/>
          <w:szCs w:val="24"/>
        </w:rPr>
      </w:pPr>
      <w:r w:rsidRPr="00AF0E29">
        <w:rPr>
          <w:sz w:val="24"/>
          <w:szCs w:val="24"/>
        </w:rPr>
        <w:t xml:space="preserve">протоколы, составляемые в </w:t>
      </w:r>
      <w:r w:rsidR="00DC51C0" w:rsidRPr="00AF0E29">
        <w:rPr>
          <w:sz w:val="24"/>
          <w:szCs w:val="24"/>
        </w:rPr>
        <w:t xml:space="preserve">ходе </w:t>
      </w:r>
      <w:r w:rsidRPr="00AF0E29">
        <w:rPr>
          <w:sz w:val="24"/>
          <w:szCs w:val="24"/>
        </w:rPr>
        <w:t>проведения закупки – не позднее 3</w:t>
      </w:r>
      <w:r w:rsidR="00804A0A" w:rsidRPr="00AF0E29">
        <w:rPr>
          <w:sz w:val="24"/>
          <w:szCs w:val="24"/>
        </w:rPr>
        <w:t> </w:t>
      </w:r>
      <w:r w:rsidRPr="00AF0E29">
        <w:rPr>
          <w:sz w:val="24"/>
          <w:szCs w:val="24"/>
        </w:rPr>
        <w:t>дней со дня подписания таких протоколов</w:t>
      </w:r>
      <w:bookmarkEnd w:id="557"/>
      <w:r w:rsidRPr="00AF0E29">
        <w:rPr>
          <w:sz w:val="24"/>
          <w:szCs w:val="24"/>
        </w:rPr>
        <w:t>;</w:t>
      </w:r>
    </w:p>
    <w:p w14:paraId="01EBD172" w14:textId="77777777" w:rsidR="00D57487" w:rsidRPr="00AF0E29" w:rsidRDefault="00D57487">
      <w:pPr>
        <w:pStyle w:val="41"/>
        <w:rPr>
          <w:sz w:val="24"/>
          <w:szCs w:val="24"/>
        </w:rPr>
      </w:pPr>
      <w:r w:rsidRPr="00AF0E29">
        <w:rPr>
          <w:sz w:val="24"/>
          <w:szCs w:val="24"/>
        </w:rPr>
        <w:t>сведения об изменении объема</w:t>
      </w:r>
      <w:r w:rsidR="00A703C4" w:rsidRPr="00AF0E29">
        <w:rPr>
          <w:sz w:val="24"/>
          <w:szCs w:val="24"/>
        </w:rPr>
        <w:t xml:space="preserve"> </w:t>
      </w:r>
      <w:r w:rsidR="007A5BC7" w:rsidRPr="00AF0E29">
        <w:rPr>
          <w:sz w:val="24"/>
          <w:szCs w:val="24"/>
        </w:rPr>
        <w:t xml:space="preserve">и/или цены </w:t>
      </w:r>
      <w:r w:rsidR="00A703C4" w:rsidRPr="00AF0E29">
        <w:rPr>
          <w:sz w:val="24"/>
          <w:szCs w:val="24"/>
        </w:rPr>
        <w:t>приобретаемой продукции</w:t>
      </w:r>
      <w:r w:rsidRPr="00AF0E29">
        <w:rPr>
          <w:sz w:val="24"/>
          <w:szCs w:val="24"/>
        </w:rPr>
        <w:t>,</w:t>
      </w:r>
      <w:r w:rsidR="008A3D26" w:rsidRPr="00AF0E29">
        <w:rPr>
          <w:sz w:val="24"/>
          <w:szCs w:val="24"/>
        </w:rPr>
        <w:t xml:space="preserve"> </w:t>
      </w:r>
      <w:r w:rsidRPr="00AF0E29">
        <w:rPr>
          <w:sz w:val="24"/>
          <w:szCs w:val="24"/>
        </w:rPr>
        <w:t>срок</w:t>
      </w:r>
      <w:r w:rsidR="00A703C4" w:rsidRPr="00AF0E29">
        <w:rPr>
          <w:sz w:val="24"/>
          <w:szCs w:val="24"/>
        </w:rPr>
        <w:t>ов</w:t>
      </w:r>
      <w:r w:rsidRPr="00AF0E29">
        <w:rPr>
          <w:sz w:val="24"/>
          <w:szCs w:val="24"/>
        </w:rPr>
        <w:t xml:space="preserve"> исполнения договора относительно информации, содержащейся в протоколе, составленном по итогам проведения закупки, – не позднее 10</w:t>
      </w:r>
      <w:r w:rsidR="00930EB3" w:rsidRPr="00AF0E29">
        <w:rPr>
          <w:sz w:val="24"/>
          <w:szCs w:val="24"/>
        </w:rPr>
        <w:t xml:space="preserve"> </w:t>
      </w:r>
      <w:r w:rsidRPr="00AF0E29">
        <w:rPr>
          <w:sz w:val="24"/>
          <w:szCs w:val="24"/>
        </w:rPr>
        <w:t>дней со дня внесения соответствующих изменений в договор;</w:t>
      </w:r>
    </w:p>
    <w:p w14:paraId="79811C03" w14:textId="5B7671E3" w:rsidR="00EB1C14" w:rsidRPr="00AF0E29" w:rsidRDefault="00EB1C14" w:rsidP="00EB1C14">
      <w:pPr>
        <w:pStyle w:val="41"/>
        <w:rPr>
          <w:sz w:val="24"/>
          <w:szCs w:val="24"/>
        </w:rPr>
      </w:pPr>
      <w:r w:rsidRPr="00AF0E29">
        <w:rPr>
          <w:sz w:val="24"/>
          <w:szCs w:val="24"/>
        </w:rPr>
        <w:t xml:space="preserve">информацию и документы, включаемые в реестр договоров, по договору, заключенному Заказчиком по результатам закупки, в том числе по договору, </w:t>
      </w:r>
      <w:r w:rsidRPr="00AF0E29">
        <w:rPr>
          <w:sz w:val="24"/>
          <w:szCs w:val="24"/>
        </w:rPr>
        <w:lastRenderedPageBreak/>
        <w:t>заключенному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w:t>
      </w:r>
      <w:r w:rsidRPr="00AF0E29">
        <w:rPr>
          <w:sz w:val="24"/>
          <w:szCs w:val="24"/>
        </w:rPr>
        <w:fldChar w:fldCharType="begin"/>
      </w:r>
      <w:r w:rsidRPr="00AF0E29">
        <w:rPr>
          <w:sz w:val="24"/>
          <w:szCs w:val="24"/>
        </w:rPr>
        <w:instrText xml:space="preserve"> REF _Ref524012961 \r \h </w:instrText>
      </w:r>
      <w:r w:rsidRPr="00AF0E29">
        <w:rPr>
          <w:sz w:val="24"/>
          <w:szCs w:val="24"/>
        </w:rPr>
      </w:r>
      <w:r w:rsidRPr="00AF0E29">
        <w:rPr>
          <w:sz w:val="24"/>
          <w:szCs w:val="24"/>
        </w:rPr>
        <w:fldChar w:fldCharType="separate"/>
      </w:r>
      <w:r w:rsidR="002B275B">
        <w:rPr>
          <w:sz w:val="24"/>
          <w:szCs w:val="24"/>
        </w:rPr>
        <w:t>12.2.1)</w:t>
      </w:r>
      <w:r w:rsidRPr="00AF0E29">
        <w:rPr>
          <w:sz w:val="24"/>
          <w:szCs w:val="24"/>
        </w:rPr>
        <w:fldChar w:fldCharType="end"/>
      </w:r>
      <w:r w:rsidRPr="00AF0E29">
        <w:rPr>
          <w:sz w:val="24"/>
          <w:szCs w:val="24"/>
        </w:rPr>
        <w:t xml:space="preserve"> Положения – в срок не позднее 3 рабочих дней со дня заключения договора и в объеме, установленном в соответствии с законодательством;</w:t>
      </w:r>
    </w:p>
    <w:p w14:paraId="6A24E903" w14:textId="77777777" w:rsidR="00CC767F" w:rsidRPr="00AF0E29" w:rsidRDefault="00CC767F" w:rsidP="00CC767F">
      <w:pPr>
        <w:pStyle w:val="41"/>
        <w:rPr>
          <w:sz w:val="24"/>
          <w:szCs w:val="24"/>
        </w:rPr>
      </w:pPr>
      <w:r w:rsidRPr="00AF0E29">
        <w:rPr>
          <w:sz w:val="24"/>
          <w:szCs w:val="24"/>
        </w:rPr>
        <w:t>информацию, включаемую в реестр договоров, по договору, заключенному с субподрядчиком, являющимся субъектом малого и среднего предпринимательства, при установлении в документации о закупке требования о привлечении к исполнению договора субподрядчиков (соисполнителей) из числа субъектов малого и среднего предпринимательства,</w:t>
      </w:r>
      <w:r w:rsidR="008C2E9E" w:rsidRPr="00AF0E29">
        <w:rPr>
          <w:sz w:val="24"/>
          <w:szCs w:val="24"/>
        </w:rPr>
        <w:t xml:space="preserve"> </w:t>
      </w:r>
      <w:r w:rsidRPr="00AF0E29">
        <w:rPr>
          <w:sz w:val="24"/>
          <w:szCs w:val="24"/>
        </w:rPr>
        <w:t>– в срок не позднее 3</w:t>
      </w:r>
      <w:r w:rsidR="008C2E9E" w:rsidRPr="00AF0E29">
        <w:rPr>
          <w:sz w:val="24"/>
          <w:szCs w:val="24"/>
        </w:rPr>
        <w:t xml:space="preserve"> </w:t>
      </w:r>
      <w:r w:rsidRPr="00AF0E29">
        <w:rPr>
          <w:sz w:val="24"/>
          <w:szCs w:val="24"/>
        </w:rPr>
        <w:t>рабочих дней со дня заключения договора и в объеме, установленн</w:t>
      </w:r>
      <w:r w:rsidR="009D2CD0" w:rsidRPr="00AF0E29">
        <w:rPr>
          <w:sz w:val="24"/>
          <w:szCs w:val="24"/>
        </w:rPr>
        <w:t>ом</w:t>
      </w:r>
      <w:r w:rsidR="00A61A3E" w:rsidRPr="00AF0E29">
        <w:rPr>
          <w:sz w:val="24"/>
          <w:szCs w:val="24"/>
        </w:rPr>
        <w:t xml:space="preserve"> </w:t>
      </w:r>
      <w:r w:rsidRPr="00AF0E29">
        <w:rPr>
          <w:sz w:val="24"/>
          <w:szCs w:val="24"/>
        </w:rPr>
        <w:t>в соответствии с законодательством;</w:t>
      </w:r>
    </w:p>
    <w:p w14:paraId="250BF7A0" w14:textId="77777777" w:rsidR="00CC767F" w:rsidRPr="00AF0E29" w:rsidRDefault="00CC767F">
      <w:pPr>
        <w:pStyle w:val="41"/>
        <w:rPr>
          <w:sz w:val="24"/>
          <w:szCs w:val="24"/>
        </w:rPr>
      </w:pPr>
      <w:r w:rsidRPr="00AF0E29">
        <w:rPr>
          <w:sz w:val="24"/>
          <w:szCs w:val="24"/>
        </w:rPr>
        <w:t>информацию и документы, включаемые в реестр договоров, по результатам внесения изменений в договор, либо исполнения договора, либо расторжения договора – в срок не позднее 10 дней со дня внесения изменений в договор, либо исполнения договора, либо расторжения договора и в объеме, установленн</w:t>
      </w:r>
      <w:r w:rsidR="009D2CD0" w:rsidRPr="00AF0E29">
        <w:rPr>
          <w:sz w:val="24"/>
          <w:szCs w:val="24"/>
        </w:rPr>
        <w:t>ом</w:t>
      </w:r>
      <w:r w:rsidRPr="00AF0E29">
        <w:rPr>
          <w:sz w:val="24"/>
          <w:szCs w:val="24"/>
        </w:rPr>
        <w:t xml:space="preserve"> в соответствии с законодательством;</w:t>
      </w:r>
    </w:p>
    <w:p w14:paraId="57277F4E" w14:textId="77777777" w:rsidR="00D57487" w:rsidRPr="00AF0E29" w:rsidRDefault="00D57487">
      <w:pPr>
        <w:pStyle w:val="41"/>
        <w:rPr>
          <w:sz w:val="24"/>
          <w:szCs w:val="24"/>
        </w:rPr>
      </w:pPr>
      <w:r w:rsidRPr="00AF0E29">
        <w:rPr>
          <w:sz w:val="24"/>
          <w:szCs w:val="24"/>
        </w:rPr>
        <w:t>сведения о договорах, заключенных по результатам закупок, предусмотренные в ч.</w:t>
      </w:r>
      <w:r w:rsidR="00335477" w:rsidRPr="00AF0E29">
        <w:rPr>
          <w:sz w:val="24"/>
          <w:szCs w:val="24"/>
        </w:rPr>
        <w:t> </w:t>
      </w:r>
      <w:r w:rsidRPr="00AF0E29">
        <w:rPr>
          <w:sz w:val="24"/>
          <w:szCs w:val="24"/>
        </w:rPr>
        <w:t>19 ст.</w:t>
      </w:r>
      <w:r w:rsidR="00335477" w:rsidRPr="00AF0E29">
        <w:rPr>
          <w:sz w:val="24"/>
          <w:szCs w:val="24"/>
        </w:rPr>
        <w:t> </w:t>
      </w:r>
      <w:r w:rsidRPr="00AF0E29">
        <w:rPr>
          <w:sz w:val="24"/>
          <w:szCs w:val="24"/>
        </w:rPr>
        <w:t>4 Закона 223-ФЗ, – ежемесячно, не позднее 10 числа месяца, следующего за отчетным месяцем;</w:t>
      </w:r>
    </w:p>
    <w:p w14:paraId="214BA66F" w14:textId="77777777" w:rsidR="00D57487" w:rsidRPr="00AF0E29" w:rsidRDefault="00D57487">
      <w:pPr>
        <w:pStyle w:val="41"/>
        <w:rPr>
          <w:sz w:val="24"/>
          <w:szCs w:val="24"/>
        </w:rPr>
      </w:pPr>
      <w:r w:rsidRPr="00AF0E29">
        <w:rPr>
          <w:sz w:val="24"/>
          <w:szCs w:val="24"/>
        </w:rPr>
        <w:t>перечень товаров, работ, услуг, закупки которых осуществляются у субъектов МСП</w:t>
      </w:r>
      <w:r w:rsidR="009D2CD0" w:rsidRPr="00AF0E29">
        <w:rPr>
          <w:sz w:val="24"/>
          <w:szCs w:val="24"/>
        </w:rPr>
        <w:t>,</w:t>
      </w:r>
      <w:r w:rsidRPr="00AF0E29">
        <w:rPr>
          <w:sz w:val="24"/>
          <w:szCs w:val="24"/>
        </w:rPr>
        <w:t xml:space="preserve"> – в течение 10 дней со дня утверждения;</w:t>
      </w:r>
    </w:p>
    <w:p w14:paraId="6E3CB4A8" w14:textId="77777777" w:rsidR="00D57487" w:rsidRPr="00AF0E29" w:rsidRDefault="00D57487">
      <w:pPr>
        <w:pStyle w:val="41"/>
        <w:rPr>
          <w:sz w:val="24"/>
          <w:szCs w:val="24"/>
        </w:rPr>
      </w:pPr>
      <w:r w:rsidRPr="00AF0E29" w:rsidDel="00EB67AB">
        <w:rPr>
          <w:sz w:val="24"/>
          <w:szCs w:val="24"/>
        </w:rPr>
        <w:t xml:space="preserve">годовой отчет о закупке </w:t>
      </w:r>
      <w:r w:rsidRPr="00AF0E29">
        <w:rPr>
          <w:sz w:val="24"/>
          <w:szCs w:val="24"/>
        </w:rPr>
        <w:t>продукции у субъектов МСП – не позднее 1 февраля года, следующего за прошедшим календарным годом</w:t>
      </w:r>
      <w:r w:rsidR="004B5814" w:rsidRPr="00AF0E29">
        <w:rPr>
          <w:sz w:val="24"/>
          <w:szCs w:val="24"/>
        </w:rPr>
        <w:t>;</w:t>
      </w:r>
    </w:p>
    <w:p w14:paraId="29EB840C" w14:textId="77777777" w:rsidR="00D57487" w:rsidRPr="00AF0E29" w:rsidRDefault="00D57487">
      <w:pPr>
        <w:pStyle w:val="41"/>
        <w:rPr>
          <w:sz w:val="24"/>
          <w:szCs w:val="24"/>
        </w:rPr>
      </w:pPr>
      <w:r w:rsidRPr="00AF0E29">
        <w:rPr>
          <w:sz w:val="24"/>
          <w:szCs w:val="24"/>
        </w:rPr>
        <w:t>годовой отчет о закупке инновационной продукции, высокотехнологичной продукции, в том числе у субъектов МСП</w:t>
      </w:r>
      <w:r w:rsidR="009D2CD0" w:rsidRPr="00AF0E29">
        <w:rPr>
          <w:sz w:val="24"/>
          <w:szCs w:val="24"/>
        </w:rPr>
        <w:t>,</w:t>
      </w:r>
      <w:r w:rsidRPr="00AF0E29">
        <w:rPr>
          <w:sz w:val="24"/>
          <w:szCs w:val="24"/>
        </w:rPr>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МСП, осуществленных с 1 января 2016 г</w:t>
      </w:r>
      <w:r w:rsidR="00702814" w:rsidRPr="00AF0E29">
        <w:rPr>
          <w:sz w:val="24"/>
          <w:szCs w:val="24"/>
        </w:rPr>
        <w:t>.</w:t>
      </w:r>
      <w:r w:rsidRPr="00AF0E29">
        <w:rPr>
          <w:sz w:val="24"/>
          <w:szCs w:val="24"/>
        </w:rPr>
        <w:t>;</w:t>
      </w:r>
    </w:p>
    <w:p w14:paraId="4B35934E" w14:textId="77777777" w:rsidR="00D41A5A" w:rsidRPr="00AF0E29" w:rsidRDefault="00D41A5A">
      <w:pPr>
        <w:pStyle w:val="41"/>
        <w:rPr>
          <w:sz w:val="24"/>
          <w:szCs w:val="24"/>
        </w:rPr>
      </w:pPr>
      <w:r w:rsidRPr="00AF0E29">
        <w:rPr>
          <w:sz w:val="24"/>
          <w:szCs w:val="24"/>
        </w:rPr>
        <w:t xml:space="preserve">иные документы, требуемые к размещению в соответствии с Законом 223-ФЗ и </w:t>
      </w:r>
      <w:r w:rsidR="00DD25F7" w:rsidRPr="00AF0E29">
        <w:rPr>
          <w:sz w:val="24"/>
          <w:szCs w:val="24"/>
        </w:rPr>
        <w:t xml:space="preserve">принятыми </w:t>
      </w:r>
      <w:r w:rsidRPr="00AF0E29">
        <w:rPr>
          <w:sz w:val="24"/>
          <w:szCs w:val="24"/>
        </w:rPr>
        <w:t xml:space="preserve">в его развитие </w:t>
      </w:r>
      <w:r w:rsidR="00DD25F7" w:rsidRPr="00AF0E29">
        <w:rPr>
          <w:sz w:val="24"/>
          <w:szCs w:val="24"/>
        </w:rPr>
        <w:t>НПА</w:t>
      </w:r>
      <w:r w:rsidR="00625F29" w:rsidRPr="00AF0E29">
        <w:rPr>
          <w:sz w:val="24"/>
          <w:szCs w:val="24"/>
        </w:rPr>
        <w:t xml:space="preserve"> –</w:t>
      </w:r>
      <w:r w:rsidRPr="00AF0E29">
        <w:rPr>
          <w:sz w:val="24"/>
          <w:szCs w:val="24"/>
        </w:rPr>
        <w:t xml:space="preserve"> в установленные в них сроки.</w:t>
      </w:r>
    </w:p>
    <w:p w14:paraId="6160F418" w14:textId="295E2DFE" w:rsidR="00F12AE6" w:rsidRPr="00AF0E29" w:rsidRDefault="00F12AE6" w:rsidP="000E066B">
      <w:pPr>
        <w:pStyle w:val="21"/>
        <w:rPr>
          <w:sz w:val="24"/>
          <w:szCs w:val="24"/>
        </w:rPr>
      </w:pPr>
      <w:bookmarkStart w:id="558" w:name="_Toc442881973"/>
      <w:r w:rsidRPr="00AF0E29">
        <w:rPr>
          <w:sz w:val="24"/>
          <w:szCs w:val="24"/>
        </w:rPr>
        <w:t xml:space="preserve">При проведении </w:t>
      </w:r>
      <w:r w:rsidR="00F80583" w:rsidRPr="00AF0E29">
        <w:rPr>
          <w:sz w:val="24"/>
          <w:szCs w:val="24"/>
        </w:rPr>
        <w:t>открытых</w:t>
      </w:r>
      <w:r w:rsidRPr="00AF0E29">
        <w:rPr>
          <w:sz w:val="24"/>
          <w:szCs w:val="24"/>
        </w:rPr>
        <w:t xml:space="preserve"> </w:t>
      </w:r>
      <w:r w:rsidR="004B5814" w:rsidRPr="00AF0E29">
        <w:rPr>
          <w:sz w:val="24"/>
          <w:szCs w:val="24"/>
        </w:rPr>
        <w:t xml:space="preserve">(публикуемых) </w:t>
      </w:r>
      <w:r w:rsidRPr="00AF0E29">
        <w:rPr>
          <w:sz w:val="24"/>
          <w:szCs w:val="24"/>
        </w:rPr>
        <w:t xml:space="preserve">закупок в электронной форме </w:t>
      </w:r>
      <w:r w:rsidR="002A41C1" w:rsidRPr="00AF0E29">
        <w:rPr>
          <w:sz w:val="24"/>
          <w:szCs w:val="24"/>
        </w:rPr>
        <w:t>Заказчик</w:t>
      </w:r>
      <w:r w:rsidRPr="00AF0E29">
        <w:rPr>
          <w:sz w:val="24"/>
          <w:szCs w:val="24"/>
        </w:rPr>
        <w:t xml:space="preserve"> обеспечивает одновременное (в тот же день, что и официальное размещение) размещение документов, указанных в </w:t>
      </w:r>
      <w:proofErr w:type="spellStart"/>
      <w:r w:rsidRPr="00AF0E29">
        <w:rPr>
          <w:sz w:val="24"/>
          <w:szCs w:val="24"/>
        </w:rPr>
        <w:t>п</w:t>
      </w:r>
      <w:r w:rsidR="00A676C0" w:rsidRPr="00AF0E29">
        <w:rPr>
          <w:sz w:val="24"/>
          <w:szCs w:val="24"/>
        </w:rPr>
        <w:t>п</w:t>
      </w:r>
      <w:proofErr w:type="spellEnd"/>
      <w:r w:rsidRPr="00AF0E29">
        <w:rPr>
          <w:sz w:val="24"/>
          <w:szCs w:val="24"/>
        </w:rPr>
        <w:t>.</w:t>
      </w:r>
      <w:r w:rsidR="00335477" w:rsidRPr="00AF0E29">
        <w:rPr>
          <w:sz w:val="24"/>
          <w:szCs w:val="24"/>
        </w:rPr>
        <w:t> </w:t>
      </w:r>
      <w:r w:rsidR="00081077" w:rsidRPr="00AF0E29">
        <w:rPr>
          <w:sz w:val="24"/>
          <w:szCs w:val="24"/>
        </w:rPr>
        <w:fldChar w:fldCharType="begin"/>
      </w:r>
      <w:r w:rsidR="00081077" w:rsidRPr="00AF0E29">
        <w:rPr>
          <w:sz w:val="24"/>
          <w:szCs w:val="24"/>
        </w:rPr>
        <w:instrText xml:space="preserve"> REF _Ref442704455 \r \h  \* MERGEFORMAT </w:instrText>
      </w:r>
      <w:r w:rsidR="00081077" w:rsidRPr="00AF0E29">
        <w:rPr>
          <w:sz w:val="24"/>
          <w:szCs w:val="24"/>
        </w:rPr>
      </w:r>
      <w:r w:rsidR="00081077" w:rsidRPr="00AF0E29">
        <w:rPr>
          <w:sz w:val="24"/>
          <w:szCs w:val="24"/>
        </w:rPr>
        <w:fldChar w:fldCharType="separate"/>
      </w:r>
      <w:r w:rsidR="002B275B">
        <w:rPr>
          <w:sz w:val="24"/>
          <w:szCs w:val="24"/>
        </w:rPr>
        <w:t>11.1.5)</w:t>
      </w:r>
      <w:r w:rsidR="00081077" w:rsidRPr="00AF0E29">
        <w:rPr>
          <w:sz w:val="24"/>
          <w:szCs w:val="24"/>
        </w:rPr>
        <w:fldChar w:fldCharType="end"/>
      </w:r>
      <w:r w:rsidR="00335477" w:rsidRPr="00AF0E29">
        <w:rPr>
          <w:sz w:val="24"/>
          <w:szCs w:val="24"/>
        </w:rPr>
        <w:t> </w:t>
      </w:r>
      <w:r w:rsidR="00F80583" w:rsidRPr="00AF0E29">
        <w:rPr>
          <w:sz w:val="24"/>
          <w:szCs w:val="24"/>
        </w:rPr>
        <w:t>–</w:t>
      </w:r>
      <w:r w:rsidR="00335477" w:rsidRPr="00AF0E29">
        <w:rPr>
          <w:sz w:val="24"/>
          <w:szCs w:val="24"/>
        </w:rPr>
        <w:t> </w:t>
      </w:r>
      <w:r w:rsidR="00081077" w:rsidRPr="00AF0E29">
        <w:rPr>
          <w:sz w:val="24"/>
          <w:szCs w:val="24"/>
        </w:rPr>
        <w:fldChar w:fldCharType="begin"/>
      </w:r>
      <w:r w:rsidR="00081077" w:rsidRPr="00AF0E29">
        <w:rPr>
          <w:sz w:val="24"/>
          <w:szCs w:val="24"/>
        </w:rPr>
        <w:instrText xml:space="preserve"> REF _Ref441846827 \r \h  \* MERGEFORMAT </w:instrText>
      </w:r>
      <w:r w:rsidR="00081077" w:rsidRPr="00AF0E29">
        <w:rPr>
          <w:sz w:val="24"/>
          <w:szCs w:val="24"/>
        </w:rPr>
      </w:r>
      <w:r w:rsidR="00081077" w:rsidRPr="00AF0E29">
        <w:rPr>
          <w:sz w:val="24"/>
          <w:szCs w:val="24"/>
        </w:rPr>
        <w:fldChar w:fldCharType="separate"/>
      </w:r>
      <w:r w:rsidR="002B275B">
        <w:rPr>
          <w:sz w:val="24"/>
          <w:szCs w:val="24"/>
        </w:rPr>
        <w:t>11.1.8)</w:t>
      </w:r>
      <w:r w:rsidR="00081077" w:rsidRPr="00AF0E29">
        <w:rPr>
          <w:sz w:val="24"/>
          <w:szCs w:val="24"/>
        </w:rPr>
        <w:fldChar w:fldCharType="end"/>
      </w:r>
      <w:r w:rsidR="00930EB3" w:rsidRPr="00AF0E29">
        <w:rPr>
          <w:sz w:val="24"/>
          <w:szCs w:val="24"/>
        </w:rPr>
        <w:t xml:space="preserve"> </w:t>
      </w:r>
      <w:r w:rsidRPr="00AF0E29">
        <w:rPr>
          <w:sz w:val="24"/>
          <w:szCs w:val="24"/>
        </w:rPr>
        <w:t>Положения, на ЭТП с обязательным указанием места их официального размещения (при условии отсутствия технических неполадок, указанных в п.</w:t>
      </w:r>
      <w:r w:rsidR="00601645" w:rsidRPr="00AF0E29">
        <w:rPr>
          <w:sz w:val="24"/>
          <w:szCs w:val="24"/>
        </w:rPr>
        <w:t> </w:t>
      </w:r>
      <w:bookmarkEnd w:id="558"/>
      <w:r w:rsidR="00CA764A" w:rsidRPr="00AF0E29">
        <w:rPr>
          <w:sz w:val="24"/>
          <w:szCs w:val="24"/>
        </w:rPr>
        <w:fldChar w:fldCharType="begin"/>
      </w:r>
      <w:r w:rsidR="00E54C5B" w:rsidRPr="00AF0E29">
        <w:rPr>
          <w:sz w:val="24"/>
          <w:szCs w:val="24"/>
        </w:rPr>
        <w:instrText xml:space="preserve"> REF _Ref442093897 \r \h </w:instrText>
      </w:r>
      <w:r w:rsidR="001344CF" w:rsidRPr="00AF0E29">
        <w:rPr>
          <w:sz w:val="24"/>
          <w:szCs w:val="24"/>
        </w:rPr>
        <w:instrText xml:space="preserve"> \* MERGEFORMAT </w:instrText>
      </w:r>
      <w:r w:rsidR="00CA764A" w:rsidRPr="00AF0E29">
        <w:rPr>
          <w:sz w:val="24"/>
          <w:szCs w:val="24"/>
        </w:rPr>
      </w:r>
      <w:r w:rsidR="00CA764A" w:rsidRPr="00AF0E29">
        <w:rPr>
          <w:sz w:val="24"/>
          <w:szCs w:val="24"/>
        </w:rPr>
        <w:fldChar w:fldCharType="separate"/>
      </w:r>
      <w:r w:rsidR="002B275B">
        <w:rPr>
          <w:sz w:val="24"/>
          <w:szCs w:val="24"/>
        </w:rPr>
        <w:t>10.2</w:t>
      </w:r>
      <w:r w:rsidR="00CA764A" w:rsidRPr="00AF0E29">
        <w:rPr>
          <w:sz w:val="24"/>
          <w:szCs w:val="24"/>
        </w:rPr>
        <w:fldChar w:fldCharType="end"/>
      </w:r>
      <w:r w:rsidR="00311654" w:rsidRPr="00AF0E29">
        <w:rPr>
          <w:sz w:val="24"/>
          <w:szCs w:val="24"/>
        </w:rPr>
        <w:t xml:space="preserve"> </w:t>
      </w:r>
      <w:r w:rsidRPr="00AF0E29">
        <w:rPr>
          <w:sz w:val="24"/>
          <w:szCs w:val="24"/>
        </w:rPr>
        <w:t>Положения).</w:t>
      </w:r>
    </w:p>
    <w:p w14:paraId="5F8137F9" w14:textId="2760221E" w:rsidR="00FE23E0" w:rsidRPr="00AF0E29" w:rsidRDefault="00FE23E0" w:rsidP="000E066B">
      <w:pPr>
        <w:pStyle w:val="21"/>
        <w:rPr>
          <w:sz w:val="24"/>
          <w:szCs w:val="24"/>
        </w:rPr>
      </w:pPr>
      <w:bookmarkStart w:id="559" w:name="_Ref456882837"/>
      <w:r w:rsidRPr="00AF0E29">
        <w:rPr>
          <w:sz w:val="24"/>
          <w:szCs w:val="24"/>
        </w:rPr>
        <w:t>При проведении закуп</w:t>
      </w:r>
      <w:r w:rsidR="00FB1AD3" w:rsidRPr="00AF0E29">
        <w:rPr>
          <w:sz w:val="24"/>
          <w:szCs w:val="24"/>
        </w:rPr>
        <w:t>ки</w:t>
      </w:r>
      <w:r w:rsidRPr="00AF0E29">
        <w:rPr>
          <w:sz w:val="24"/>
          <w:szCs w:val="24"/>
        </w:rPr>
        <w:t xml:space="preserve"> программ для электронных вычислительных машин и баз данных, а также прав использования такого программного обеспечения, включая временное</w:t>
      </w:r>
      <w:r w:rsidR="00FB1AD3" w:rsidRPr="00AF0E29">
        <w:rPr>
          <w:sz w:val="24"/>
          <w:szCs w:val="24"/>
        </w:rPr>
        <w:t xml:space="preserve">, к которой применены исключения, предусмотренные </w:t>
      </w:r>
      <w:proofErr w:type="spellStart"/>
      <w:r w:rsidR="00FB1AD3" w:rsidRPr="00AF0E29">
        <w:rPr>
          <w:sz w:val="24"/>
          <w:szCs w:val="24"/>
        </w:rPr>
        <w:t>пп</w:t>
      </w:r>
      <w:proofErr w:type="spellEnd"/>
      <w:r w:rsidR="00FB1AD3" w:rsidRPr="00AF0E29">
        <w:rPr>
          <w:sz w:val="24"/>
          <w:szCs w:val="24"/>
        </w:rPr>
        <w:t>. </w:t>
      </w:r>
      <w:r w:rsidR="00081077" w:rsidRPr="00AF0E29">
        <w:rPr>
          <w:sz w:val="24"/>
          <w:szCs w:val="24"/>
        </w:rPr>
        <w:fldChar w:fldCharType="begin"/>
      </w:r>
      <w:r w:rsidR="00081077" w:rsidRPr="00AF0E29">
        <w:rPr>
          <w:sz w:val="24"/>
          <w:szCs w:val="24"/>
        </w:rPr>
        <w:instrText xml:space="preserve"> REF _Ref456870731 \r \h  \* MERGEFORMAT </w:instrText>
      </w:r>
      <w:r w:rsidR="00081077" w:rsidRPr="00AF0E29">
        <w:rPr>
          <w:sz w:val="24"/>
          <w:szCs w:val="24"/>
        </w:rPr>
      </w:r>
      <w:r w:rsidR="00081077" w:rsidRPr="00AF0E29">
        <w:rPr>
          <w:sz w:val="24"/>
          <w:szCs w:val="24"/>
        </w:rPr>
        <w:fldChar w:fldCharType="separate"/>
      </w:r>
      <w:r w:rsidR="002B275B">
        <w:rPr>
          <w:sz w:val="24"/>
          <w:szCs w:val="24"/>
        </w:rPr>
        <w:t>19.8.1)</w:t>
      </w:r>
      <w:r w:rsidR="00081077" w:rsidRPr="00AF0E29">
        <w:rPr>
          <w:sz w:val="24"/>
          <w:szCs w:val="24"/>
        </w:rPr>
        <w:fldChar w:fldCharType="end"/>
      </w:r>
      <w:r w:rsidR="00FB1AD3" w:rsidRPr="00AF0E29">
        <w:rPr>
          <w:sz w:val="24"/>
          <w:szCs w:val="24"/>
        </w:rPr>
        <w:t> - </w:t>
      </w:r>
      <w:r w:rsidR="00081077" w:rsidRPr="00AF0E29">
        <w:rPr>
          <w:sz w:val="24"/>
          <w:szCs w:val="24"/>
        </w:rPr>
        <w:fldChar w:fldCharType="begin"/>
      </w:r>
      <w:r w:rsidR="00081077" w:rsidRPr="00AF0E29">
        <w:rPr>
          <w:sz w:val="24"/>
          <w:szCs w:val="24"/>
        </w:rPr>
        <w:instrText xml:space="preserve"> REF _Ref456870733 \r \h  \* MERGEFORMAT </w:instrText>
      </w:r>
      <w:r w:rsidR="00081077" w:rsidRPr="00AF0E29">
        <w:rPr>
          <w:sz w:val="24"/>
          <w:szCs w:val="24"/>
        </w:rPr>
      </w:r>
      <w:r w:rsidR="00081077" w:rsidRPr="00AF0E29">
        <w:rPr>
          <w:sz w:val="24"/>
          <w:szCs w:val="24"/>
        </w:rPr>
        <w:fldChar w:fldCharType="separate"/>
      </w:r>
      <w:r w:rsidR="002B275B">
        <w:rPr>
          <w:sz w:val="24"/>
          <w:szCs w:val="24"/>
        </w:rPr>
        <w:t>19.8.2)</w:t>
      </w:r>
      <w:r w:rsidR="00081077" w:rsidRPr="00AF0E29">
        <w:rPr>
          <w:sz w:val="24"/>
          <w:szCs w:val="24"/>
        </w:rPr>
        <w:fldChar w:fldCharType="end"/>
      </w:r>
      <w:r w:rsidR="00FB1AD3" w:rsidRPr="00AF0E29">
        <w:rPr>
          <w:sz w:val="24"/>
          <w:szCs w:val="24"/>
        </w:rPr>
        <w:t xml:space="preserve"> Положения, Заказчик размещает на сайте Заказчика сведения о такой закупке </w:t>
      </w:r>
      <w:r w:rsidRPr="00AF0E29">
        <w:rPr>
          <w:sz w:val="24"/>
          <w:szCs w:val="24"/>
        </w:rPr>
        <w:t>с обоснованием невозможности соблюдения ограничения на допуск программного обеспечения, происходящего из иностранных государств</w:t>
      </w:r>
      <w:r w:rsidR="009D2CD0" w:rsidRPr="00AF0E29">
        <w:rPr>
          <w:sz w:val="24"/>
          <w:szCs w:val="24"/>
        </w:rPr>
        <w:t>,</w:t>
      </w:r>
      <w:r w:rsidRPr="00AF0E29">
        <w:rPr>
          <w:sz w:val="24"/>
          <w:szCs w:val="24"/>
        </w:rPr>
        <w:t xml:space="preserve"> – не позднее 7 дней с даты официального размещения информации о проведении закупки.</w:t>
      </w:r>
      <w:bookmarkEnd w:id="559"/>
    </w:p>
    <w:p w14:paraId="7B4D43F0" w14:textId="688ED0A7" w:rsidR="00CC5592" w:rsidRPr="00AF0E29" w:rsidRDefault="007771B6" w:rsidP="00922C7A">
      <w:pPr>
        <w:pStyle w:val="21"/>
        <w:rPr>
          <w:sz w:val="24"/>
          <w:szCs w:val="24"/>
        </w:rPr>
      </w:pPr>
      <w:r w:rsidRPr="00AF0E29">
        <w:rPr>
          <w:sz w:val="24"/>
          <w:szCs w:val="24"/>
        </w:rPr>
        <w:t>Заказчик вправе разместить в ЕИС и/или на сайте Заказчика, в любом открытом источнике информации любую связанную с закупочной деятельностью информацию, размещение которой не запрещено или не ограничено законодательством и/или Положением.</w:t>
      </w:r>
    </w:p>
    <w:p w14:paraId="49E797C5" w14:textId="23852879" w:rsidR="00D33DF7" w:rsidRPr="00AF0E29" w:rsidRDefault="00D33DF7" w:rsidP="00D33DF7">
      <w:pPr>
        <w:pStyle w:val="21"/>
        <w:rPr>
          <w:sz w:val="24"/>
          <w:szCs w:val="24"/>
        </w:rPr>
      </w:pPr>
      <w:r w:rsidRPr="00AF0E29">
        <w:rPr>
          <w:sz w:val="24"/>
          <w:szCs w:val="24"/>
        </w:rPr>
        <w:t xml:space="preserve">Протоколы, составляемые в ходе осуществления закупки, в том числе и по итогам закупки, заявки на участие в закупке, окончательные предложения участников закупки, </w:t>
      </w:r>
      <w:r w:rsidRPr="00AF0E29">
        <w:rPr>
          <w:sz w:val="24"/>
          <w:szCs w:val="24"/>
        </w:rPr>
        <w:lastRenderedPageBreak/>
        <w:t>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а также иные документы, относящиеся к закупке, хранятся Заказчиком 3 года. В отношении отдельных видов документов могут быть установлены более длительные сроки хранения на основании требований законодательства либо ВНД.</w:t>
      </w:r>
    </w:p>
    <w:p w14:paraId="5E345163" w14:textId="77777777" w:rsidR="00F072F0" w:rsidRPr="00AF0E29" w:rsidRDefault="00F072F0" w:rsidP="00646D5B">
      <w:pPr>
        <w:pStyle w:val="12"/>
        <w:rPr>
          <w:sz w:val="24"/>
          <w:szCs w:val="24"/>
        </w:rPr>
      </w:pPr>
      <w:bookmarkStart w:id="560" w:name="_Toc461566690"/>
      <w:bookmarkStart w:id="561" w:name="_Toc408840691"/>
      <w:bookmarkStart w:id="562" w:name="_Toc408842116"/>
      <w:bookmarkStart w:id="563" w:name="_Toc282982196"/>
      <w:bookmarkStart w:id="564" w:name="_Toc409088632"/>
      <w:bookmarkStart w:id="565" w:name="_Toc409088592"/>
      <w:bookmarkStart w:id="566" w:name="_Toc409089517"/>
      <w:bookmarkStart w:id="567" w:name="_Toc409089492"/>
      <w:bookmarkStart w:id="568" w:name="_Toc409090406"/>
      <w:bookmarkStart w:id="569" w:name="_Toc409113200"/>
      <w:bookmarkStart w:id="570" w:name="_Toc409173983"/>
      <w:bookmarkStart w:id="571" w:name="_Toc409174675"/>
      <w:bookmarkStart w:id="572" w:name="_Toc409189074"/>
      <w:bookmarkStart w:id="573" w:name="_Toc409198811"/>
      <w:bookmarkStart w:id="574" w:name="_Toc283058510"/>
      <w:bookmarkStart w:id="575" w:name="_Toc409204300"/>
      <w:bookmarkStart w:id="576" w:name="_Ref409362273"/>
      <w:bookmarkStart w:id="577" w:name="_Ref409362289"/>
      <w:bookmarkStart w:id="578" w:name="_Ref409379964"/>
      <w:bookmarkStart w:id="579" w:name="_Toc409474703"/>
      <w:bookmarkStart w:id="580" w:name="_Toc409528413"/>
      <w:bookmarkStart w:id="581" w:name="_Toc409630116"/>
      <w:bookmarkStart w:id="582" w:name="_Toc409703562"/>
      <w:bookmarkStart w:id="583" w:name="_Toc409711726"/>
      <w:bookmarkStart w:id="584" w:name="_Toc409715444"/>
      <w:bookmarkStart w:id="585" w:name="_Toc409721463"/>
      <w:bookmarkStart w:id="586" w:name="_Toc409720592"/>
      <w:bookmarkStart w:id="587" w:name="_Toc409721679"/>
      <w:bookmarkStart w:id="588" w:name="_Toc409807397"/>
      <w:bookmarkStart w:id="589" w:name="_Toc409812118"/>
      <w:bookmarkStart w:id="590" w:name="_Toc283764341"/>
      <w:bookmarkStart w:id="591" w:name="_Toc409908674"/>
      <w:bookmarkStart w:id="592" w:name="_Toc410902844"/>
      <w:bookmarkStart w:id="593" w:name="_Toc410907844"/>
      <w:bookmarkStart w:id="594" w:name="_Toc410908032"/>
      <w:bookmarkStart w:id="595" w:name="_Toc410910826"/>
      <w:bookmarkStart w:id="596" w:name="_Toc410911099"/>
      <w:bookmarkStart w:id="597" w:name="_Toc410920208"/>
      <w:bookmarkStart w:id="598" w:name="_Ref411251234"/>
      <w:bookmarkStart w:id="599" w:name="_Toc411279846"/>
      <w:bookmarkStart w:id="600" w:name="_Toc411626572"/>
      <w:bookmarkStart w:id="601" w:name="_Toc411632115"/>
      <w:bookmarkStart w:id="602" w:name="_Toc411882020"/>
      <w:bookmarkStart w:id="603" w:name="_Toc411941006"/>
      <w:bookmarkStart w:id="604" w:name="_Toc285801484"/>
      <w:bookmarkStart w:id="605" w:name="_Toc411949481"/>
      <w:bookmarkStart w:id="606" w:name="_Toc412111151"/>
      <w:bookmarkStart w:id="607" w:name="_Toc285977755"/>
      <w:bookmarkStart w:id="608" w:name="_Toc412127918"/>
      <w:bookmarkStart w:id="609" w:name="_Toc285999884"/>
      <w:bookmarkStart w:id="610" w:name="_Ref412215131"/>
      <w:bookmarkStart w:id="611" w:name="_Toc412218367"/>
      <w:bookmarkStart w:id="612" w:name="_Ref412474358"/>
      <w:bookmarkStart w:id="613" w:name="_Toc412543651"/>
      <w:bookmarkStart w:id="614" w:name="_Toc412551396"/>
      <w:bookmarkStart w:id="615" w:name="_Ref427850537"/>
      <w:bookmarkStart w:id="616" w:name="_Ref435262442"/>
      <w:bookmarkStart w:id="617" w:name="_Toc435272302"/>
      <w:bookmarkStart w:id="618" w:name="_Toc442268790"/>
      <w:bookmarkStart w:id="619" w:name="_Toc442456147"/>
      <w:bookmarkStart w:id="620" w:name="_Toc442881974"/>
      <w:bookmarkStart w:id="621" w:name="_Toc442884368"/>
      <w:bookmarkStart w:id="622" w:name="_Toc447908472"/>
      <w:bookmarkStart w:id="623" w:name="_Toc448249148"/>
      <w:bookmarkStart w:id="624" w:name="_Toc448253173"/>
      <w:bookmarkStart w:id="625" w:name="_Toc448253255"/>
      <w:bookmarkStart w:id="626" w:name="_Toc444713536"/>
      <w:bookmarkStart w:id="627" w:name="_Toc448254542"/>
      <w:bookmarkStart w:id="628" w:name="_Toc462298457"/>
      <w:bookmarkStart w:id="629" w:name="_Toc521832046"/>
      <w:bookmarkStart w:id="630" w:name="_Toc521765691"/>
      <w:bookmarkStart w:id="631" w:name="_Toc524439090"/>
      <w:bookmarkEnd w:id="560"/>
      <w:r w:rsidRPr="00AF0E29">
        <w:rPr>
          <w:sz w:val="24"/>
          <w:szCs w:val="24"/>
        </w:rPr>
        <w:t>Запрет на открытое размещение информации</w:t>
      </w:r>
      <w:r w:rsidR="00F6613D" w:rsidRPr="00AF0E29">
        <w:rPr>
          <w:sz w:val="24"/>
          <w:szCs w:val="24"/>
        </w:rPr>
        <w:t>. П</w:t>
      </w:r>
      <w:r w:rsidRPr="00AF0E29">
        <w:rPr>
          <w:sz w:val="24"/>
          <w:szCs w:val="24"/>
        </w:rPr>
        <w:t>раво не размещать информацию</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8231EE8" w14:textId="77777777" w:rsidR="00F072F0" w:rsidRPr="00AF0E29" w:rsidRDefault="00F072F0" w:rsidP="000E066B">
      <w:pPr>
        <w:pStyle w:val="21"/>
        <w:rPr>
          <w:sz w:val="24"/>
          <w:szCs w:val="24"/>
        </w:rPr>
      </w:pPr>
      <w:bookmarkStart w:id="632" w:name="_Ref410855105"/>
      <w:bookmarkStart w:id="633" w:name="_Toc442881975"/>
      <w:r w:rsidRPr="00AF0E29">
        <w:rPr>
          <w:sz w:val="24"/>
          <w:szCs w:val="24"/>
        </w:rPr>
        <w:t>Если</w:t>
      </w:r>
      <w:r w:rsidRPr="00AF0E29">
        <w:rPr>
          <w:rStyle w:val="2fa"/>
          <w:b w:val="0"/>
          <w:sz w:val="24"/>
          <w:szCs w:val="24"/>
          <w:lang w:eastAsia="ru-RU"/>
        </w:rPr>
        <w:t xml:space="preserve"> иное прямо не установлено законодательством, Заказчик не размещает </w:t>
      </w:r>
      <w:r w:rsidRPr="00AF0E29">
        <w:rPr>
          <w:sz w:val="24"/>
          <w:szCs w:val="24"/>
        </w:rPr>
        <w:t xml:space="preserve">в ЕИС, на сайте </w:t>
      </w:r>
      <w:r w:rsidR="002C58F5" w:rsidRPr="00AF0E29">
        <w:rPr>
          <w:sz w:val="24"/>
          <w:szCs w:val="24"/>
        </w:rPr>
        <w:t>Заказчика</w:t>
      </w:r>
      <w:r w:rsidRPr="00AF0E29">
        <w:rPr>
          <w:sz w:val="24"/>
          <w:szCs w:val="24"/>
        </w:rPr>
        <w:t>, на ЭТП следующую информацию:</w:t>
      </w:r>
      <w:bookmarkEnd w:id="632"/>
      <w:bookmarkEnd w:id="633"/>
    </w:p>
    <w:p w14:paraId="166558E4" w14:textId="19C094D4" w:rsidR="00F072F0" w:rsidRPr="00AF0E29" w:rsidRDefault="00F072F0">
      <w:pPr>
        <w:pStyle w:val="41"/>
        <w:rPr>
          <w:sz w:val="24"/>
          <w:szCs w:val="24"/>
        </w:rPr>
      </w:pPr>
      <w:r w:rsidRPr="00AF0E29">
        <w:rPr>
          <w:sz w:val="24"/>
          <w:szCs w:val="24"/>
        </w:rPr>
        <w:t>сведения о закупке, составляющие государственную тайну, при условии, что такие сведения содержатся в извещении, документации о закупке</w:t>
      </w:r>
      <w:r w:rsidR="00B77793" w:rsidRPr="00AF0E29">
        <w:rPr>
          <w:sz w:val="24"/>
          <w:szCs w:val="24"/>
        </w:rPr>
        <w:t xml:space="preserve">, </w:t>
      </w:r>
      <w:r w:rsidRPr="00AF0E29">
        <w:rPr>
          <w:sz w:val="24"/>
          <w:szCs w:val="24"/>
        </w:rPr>
        <w:t>в проекте договора (</w:t>
      </w:r>
      <w:r w:rsidR="00081077" w:rsidRPr="00AF0E29">
        <w:rPr>
          <w:sz w:val="24"/>
          <w:szCs w:val="24"/>
        </w:rPr>
        <w:fldChar w:fldCharType="begin"/>
      </w:r>
      <w:r w:rsidR="00081077" w:rsidRPr="00AF0E29">
        <w:rPr>
          <w:sz w:val="24"/>
          <w:szCs w:val="24"/>
        </w:rPr>
        <w:instrText xml:space="preserve"> REF _Ref442112554 \r \h  \* MERGEFORMAT </w:instrText>
      </w:r>
      <w:r w:rsidR="00081077" w:rsidRPr="00AF0E29">
        <w:rPr>
          <w:sz w:val="24"/>
          <w:szCs w:val="24"/>
        </w:rPr>
      </w:r>
      <w:r w:rsidR="00081077" w:rsidRPr="00AF0E29">
        <w:rPr>
          <w:sz w:val="24"/>
          <w:szCs w:val="24"/>
        </w:rPr>
        <w:fldChar w:fldCharType="separate"/>
      </w:r>
      <w:r w:rsidR="002B275B">
        <w:rPr>
          <w:sz w:val="24"/>
          <w:szCs w:val="24"/>
        </w:rPr>
        <w:t>Статья 44</w:t>
      </w:r>
      <w:r w:rsidR="00081077" w:rsidRPr="00AF0E29">
        <w:rPr>
          <w:sz w:val="24"/>
          <w:szCs w:val="24"/>
        </w:rPr>
        <w:fldChar w:fldCharType="end"/>
      </w:r>
      <w:r w:rsidRPr="00AF0E29">
        <w:rPr>
          <w:sz w:val="24"/>
          <w:szCs w:val="24"/>
        </w:rPr>
        <w:t> Положения);</w:t>
      </w:r>
    </w:p>
    <w:p w14:paraId="490FD58E" w14:textId="68EB0447" w:rsidR="00F072F0" w:rsidRPr="00AF0E29" w:rsidRDefault="00F072F0">
      <w:pPr>
        <w:pStyle w:val="41"/>
        <w:rPr>
          <w:sz w:val="24"/>
          <w:szCs w:val="24"/>
        </w:rPr>
      </w:pPr>
      <w:r w:rsidRPr="00AF0E29">
        <w:rPr>
          <w:sz w:val="24"/>
          <w:szCs w:val="24"/>
        </w:rPr>
        <w:t>сведения о конкретной закупке</w:t>
      </w:r>
      <w:r w:rsidR="004B5814" w:rsidRPr="00AF0E29">
        <w:rPr>
          <w:sz w:val="24"/>
          <w:szCs w:val="24"/>
        </w:rPr>
        <w:t>, по которой принято решение</w:t>
      </w:r>
      <w:r w:rsidRPr="00AF0E29">
        <w:rPr>
          <w:sz w:val="24"/>
          <w:szCs w:val="24"/>
        </w:rPr>
        <w:t xml:space="preserve"> Правительства Российской Федерации</w:t>
      </w:r>
      <w:r w:rsidR="004B5814" w:rsidRPr="00AF0E29">
        <w:rPr>
          <w:sz w:val="24"/>
          <w:szCs w:val="24"/>
        </w:rPr>
        <w:t xml:space="preserve"> </w:t>
      </w:r>
      <w:r w:rsidR="00FE1BD6" w:rsidRPr="00AF0E29">
        <w:rPr>
          <w:sz w:val="24"/>
          <w:szCs w:val="24"/>
        </w:rPr>
        <w:t xml:space="preserve">в соответствии с ч. 16 ст. 4 Закона 223-ФЗ </w:t>
      </w:r>
      <w:r w:rsidR="00447A6E" w:rsidRPr="00AF0E29">
        <w:rPr>
          <w:sz w:val="24"/>
          <w:szCs w:val="24"/>
        </w:rPr>
        <w:t>(</w:t>
      </w:r>
      <w:r w:rsidR="00081077" w:rsidRPr="00AF0E29">
        <w:rPr>
          <w:sz w:val="24"/>
          <w:szCs w:val="24"/>
        </w:rPr>
        <w:fldChar w:fldCharType="begin"/>
      </w:r>
      <w:r w:rsidR="00081077" w:rsidRPr="00AF0E29">
        <w:rPr>
          <w:sz w:val="24"/>
          <w:szCs w:val="24"/>
        </w:rPr>
        <w:instrText xml:space="preserve"> REF _Ref442112554 \r \h  \* MERGEFORMAT </w:instrText>
      </w:r>
      <w:r w:rsidR="00081077" w:rsidRPr="00AF0E29">
        <w:rPr>
          <w:sz w:val="24"/>
          <w:szCs w:val="24"/>
        </w:rPr>
      </w:r>
      <w:r w:rsidR="00081077" w:rsidRPr="00AF0E29">
        <w:rPr>
          <w:sz w:val="24"/>
          <w:szCs w:val="24"/>
        </w:rPr>
        <w:fldChar w:fldCharType="separate"/>
      </w:r>
      <w:r w:rsidR="002B275B">
        <w:rPr>
          <w:sz w:val="24"/>
          <w:szCs w:val="24"/>
        </w:rPr>
        <w:t>Статья 44</w:t>
      </w:r>
      <w:r w:rsidR="00081077" w:rsidRPr="00AF0E29">
        <w:rPr>
          <w:sz w:val="24"/>
          <w:szCs w:val="24"/>
        </w:rPr>
        <w:fldChar w:fldCharType="end"/>
      </w:r>
      <w:r w:rsidR="00447A6E" w:rsidRPr="00AF0E29">
        <w:rPr>
          <w:sz w:val="24"/>
          <w:szCs w:val="24"/>
        </w:rPr>
        <w:t> Положения)</w:t>
      </w:r>
      <w:r w:rsidRPr="00AF0E29">
        <w:rPr>
          <w:sz w:val="24"/>
          <w:szCs w:val="24"/>
        </w:rPr>
        <w:t>;</w:t>
      </w:r>
    </w:p>
    <w:p w14:paraId="7F80814C" w14:textId="4F2704DE" w:rsidR="008F4653" w:rsidRPr="00AF0E29" w:rsidRDefault="00F072F0">
      <w:pPr>
        <w:pStyle w:val="41"/>
        <w:rPr>
          <w:sz w:val="24"/>
          <w:szCs w:val="24"/>
        </w:rPr>
      </w:pPr>
      <w:r w:rsidRPr="00AF0E29">
        <w:rPr>
          <w:sz w:val="24"/>
          <w:szCs w:val="24"/>
        </w:rPr>
        <w:t>сведения о закупке продукции</w:t>
      </w:r>
      <w:r w:rsidR="00FB2315" w:rsidRPr="00AF0E29">
        <w:rPr>
          <w:sz w:val="24"/>
          <w:szCs w:val="24"/>
        </w:rPr>
        <w:t xml:space="preserve"> по перечням и</w:t>
      </w:r>
      <w:r w:rsidR="000E37AB" w:rsidRPr="00AF0E29">
        <w:rPr>
          <w:sz w:val="24"/>
          <w:szCs w:val="24"/>
        </w:rPr>
        <w:t>/</w:t>
      </w:r>
      <w:r w:rsidR="00FB2315" w:rsidRPr="00AF0E29">
        <w:rPr>
          <w:sz w:val="24"/>
          <w:szCs w:val="24"/>
        </w:rPr>
        <w:t xml:space="preserve">или группам товаров, работ, услуг, по которым принято решение </w:t>
      </w:r>
      <w:r w:rsidRPr="00AF0E29">
        <w:rPr>
          <w:sz w:val="24"/>
          <w:szCs w:val="24"/>
        </w:rPr>
        <w:t>Правительств</w:t>
      </w:r>
      <w:r w:rsidR="00FB2315" w:rsidRPr="00AF0E29">
        <w:rPr>
          <w:sz w:val="24"/>
          <w:szCs w:val="24"/>
        </w:rPr>
        <w:t>а</w:t>
      </w:r>
      <w:r w:rsidRPr="00AF0E29">
        <w:rPr>
          <w:sz w:val="24"/>
          <w:szCs w:val="24"/>
        </w:rPr>
        <w:t xml:space="preserve"> Российской Федерации в соответствии с ч. 16 ст. 4 Закона 223-ФЗ</w:t>
      </w:r>
      <w:r w:rsidR="00F80583" w:rsidRPr="00AF0E29">
        <w:rPr>
          <w:sz w:val="24"/>
          <w:szCs w:val="24"/>
        </w:rPr>
        <w:t xml:space="preserve"> </w:t>
      </w:r>
      <w:r w:rsidR="00D379B8" w:rsidRPr="00AF0E29">
        <w:rPr>
          <w:sz w:val="24"/>
          <w:szCs w:val="24"/>
        </w:rPr>
        <w:t>(</w:t>
      </w:r>
      <w:r w:rsidR="00081077" w:rsidRPr="00AF0E29">
        <w:rPr>
          <w:sz w:val="24"/>
          <w:szCs w:val="24"/>
        </w:rPr>
        <w:fldChar w:fldCharType="begin"/>
      </w:r>
      <w:r w:rsidR="00081077" w:rsidRPr="00AF0E29">
        <w:rPr>
          <w:sz w:val="24"/>
          <w:szCs w:val="24"/>
        </w:rPr>
        <w:instrText xml:space="preserve"> REF _Ref442112554 \r \h  \* MERGEFORMAT </w:instrText>
      </w:r>
      <w:r w:rsidR="00081077" w:rsidRPr="00AF0E29">
        <w:rPr>
          <w:sz w:val="24"/>
          <w:szCs w:val="24"/>
        </w:rPr>
      </w:r>
      <w:r w:rsidR="00081077" w:rsidRPr="00AF0E29">
        <w:rPr>
          <w:sz w:val="24"/>
          <w:szCs w:val="24"/>
        </w:rPr>
        <w:fldChar w:fldCharType="separate"/>
      </w:r>
      <w:r w:rsidR="002B275B">
        <w:rPr>
          <w:sz w:val="24"/>
          <w:szCs w:val="24"/>
        </w:rPr>
        <w:t>Статья 44</w:t>
      </w:r>
      <w:r w:rsidR="00081077" w:rsidRPr="00AF0E29">
        <w:rPr>
          <w:sz w:val="24"/>
          <w:szCs w:val="24"/>
        </w:rPr>
        <w:fldChar w:fldCharType="end"/>
      </w:r>
      <w:r w:rsidR="00D379B8" w:rsidRPr="00AF0E29">
        <w:rPr>
          <w:sz w:val="24"/>
          <w:szCs w:val="24"/>
        </w:rPr>
        <w:t> Положения)</w:t>
      </w:r>
      <w:r w:rsidRPr="00AF0E29">
        <w:rPr>
          <w:sz w:val="24"/>
          <w:szCs w:val="24"/>
        </w:rPr>
        <w:t>.</w:t>
      </w:r>
    </w:p>
    <w:p w14:paraId="61A34ACF" w14:textId="795F38C9" w:rsidR="00FE1BD6" w:rsidRPr="00AF0E29" w:rsidRDefault="007A0771" w:rsidP="000E066B">
      <w:pPr>
        <w:pStyle w:val="21"/>
        <w:rPr>
          <w:sz w:val="24"/>
          <w:szCs w:val="24"/>
        </w:rPr>
      </w:pPr>
      <w:r w:rsidRPr="00AF0E29">
        <w:rPr>
          <w:sz w:val="24"/>
          <w:szCs w:val="24"/>
        </w:rPr>
        <w:t>В</w:t>
      </w:r>
      <w:r w:rsidR="008F4653" w:rsidRPr="00AF0E29">
        <w:rPr>
          <w:sz w:val="24"/>
          <w:szCs w:val="24"/>
        </w:rPr>
        <w:t xml:space="preserve"> ЕИС</w:t>
      </w:r>
      <w:r w:rsidRPr="00AF0E29">
        <w:rPr>
          <w:sz w:val="24"/>
          <w:szCs w:val="24"/>
        </w:rPr>
        <w:t xml:space="preserve"> и</w:t>
      </w:r>
      <w:r w:rsidR="008F4653" w:rsidRPr="00AF0E29">
        <w:rPr>
          <w:sz w:val="24"/>
          <w:szCs w:val="24"/>
        </w:rPr>
        <w:t xml:space="preserve"> на сайте Заказчик</w:t>
      </w:r>
      <w:r w:rsidR="00FE1BD6" w:rsidRPr="00AF0E29">
        <w:rPr>
          <w:sz w:val="24"/>
          <w:szCs w:val="24"/>
        </w:rPr>
        <w:t xml:space="preserve">а могут не размещаться сведения: </w:t>
      </w:r>
    </w:p>
    <w:p w14:paraId="7FED4335" w14:textId="266535C1" w:rsidR="00F65944" w:rsidRPr="00AF0E29" w:rsidRDefault="008F4653" w:rsidP="00FE1BD6">
      <w:pPr>
        <w:pStyle w:val="41"/>
        <w:rPr>
          <w:sz w:val="24"/>
          <w:szCs w:val="24"/>
        </w:rPr>
      </w:pPr>
      <w:bookmarkStart w:id="634" w:name="_Ref524012961"/>
      <w:r w:rsidRPr="00AF0E29">
        <w:rPr>
          <w:sz w:val="24"/>
          <w:szCs w:val="24"/>
        </w:rPr>
        <w:t>о закупках продукции, НМЦ которых не превышает</w:t>
      </w:r>
      <w:r w:rsidR="002D31C3" w:rsidRPr="00AF0E29">
        <w:rPr>
          <w:sz w:val="24"/>
          <w:szCs w:val="24"/>
        </w:rPr>
        <w:t xml:space="preserve"> </w:t>
      </w:r>
      <w:r w:rsidRPr="00AF0E29">
        <w:rPr>
          <w:sz w:val="24"/>
          <w:szCs w:val="24"/>
        </w:rPr>
        <w:t xml:space="preserve">100 000 рублей </w:t>
      </w:r>
      <w:r w:rsidR="00730CDC" w:rsidRPr="00AF0E29">
        <w:rPr>
          <w:sz w:val="24"/>
          <w:szCs w:val="24"/>
        </w:rPr>
        <w:t>без</w:t>
      </w:r>
      <w:r w:rsidRPr="00AF0E29">
        <w:rPr>
          <w:sz w:val="24"/>
          <w:szCs w:val="24"/>
        </w:rPr>
        <w:t xml:space="preserve"> НДС</w:t>
      </w:r>
      <w:r w:rsidR="00A676C0" w:rsidRPr="00AF0E29">
        <w:rPr>
          <w:sz w:val="24"/>
          <w:szCs w:val="24"/>
        </w:rPr>
        <w:t>;</w:t>
      </w:r>
      <w:r w:rsidRPr="00AF0E29">
        <w:rPr>
          <w:sz w:val="24"/>
          <w:szCs w:val="24"/>
        </w:rPr>
        <w:t xml:space="preserve"> а в случае, если годовая выручка Заказчика за отчетный финансовый год составляет более чем 5 000 000 000 рублей, – сведения о закупках продукции, НМЦ которых не превышает 500 000 рублей </w:t>
      </w:r>
      <w:r w:rsidR="00D16D9A" w:rsidRPr="00AF0E29">
        <w:rPr>
          <w:sz w:val="24"/>
          <w:szCs w:val="24"/>
        </w:rPr>
        <w:t>без</w:t>
      </w:r>
      <w:r w:rsidRPr="00AF0E29">
        <w:rPr>
          <w:sz w:val="24"/>
          <w:szCs w:val="24"/>
        </w:rPr>
        <w:t xml:space="preserve"> НДС (вне зависимости</w:t>
      </w:r>
      <w:r w:rsidR="00FE1BD6" w:rsidRPr="00AF0E29">
        <w:rPr>
          <w:sz w:val="24"/>
          <w:szCs w:val="24"/>
        </w:rPr>
        <w:t xml:space="preserve"> от выбранного способа закупки);</w:t>
      </w:r>
      <w:bookmarkEnd w:id="634"/>
    </w:p>
    <w:p w14:paraId="06F5E827" w14:textId="77777777" w:rsidR="00FE1BD6" w:rsidRPr="00AF0E29" w:rsidRDefault="00FE1BD6" w:rsidP="00BA2A55">
      <w:pPr>
        <w:pStyle w:val="41"/>
        <w:rPr>
          <w:sz w:val="24"/>
          <w:szCs w:val="24"/>
        </w:rPr>
      </w:pPr>
      <w:r w:rsidRPr="00AF0E29">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2D7CDF4" w14:textId="77777777" w:rsidR="00FE1BD6" w:rsidRPr="00AF0E29" w:rsidRDefault="00FE1BD6" w:rsidP="00BA2A55">
      <w:pPr>
        <w:pStyle w:val="41"/>
        <w:rPr>
          <w:sz w:val="24"/>
          <w:szCs w:val="24"/>
        </w:rPr>
      </w:pPr>
      <w:r w:rsidRPr="00AF0E29">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BED0DEC" w14:textId="77777777" w:rsidR="00FE1BD6" w:rsidRPr="00AF0E29" w:rsidRDefault="00FE1BD6" w:rsidP="00FE1BD6">
      <w:pPr>
        <w:pStyle w:val="41"/>
        <w:numPr>
          <w:ilvl w:val="0"/>
          <w:numId w:val="0"/>
        </w:numPr>
        <w:ind w:left="1701"/>
        <w:rPr>
          <w:sz w:val="24"/>
          <w:szCs w:val="24"/>
        </w:rPr>
      </w:pPr>
    </w:p>
    <w:p w14:paraId="4C38392C" w14:textId="77777777" w:rsidR="00D4321B" w:rsidRPr="00AF0E29" w:rsidRDefault="00D4321B">
      <w:pPr>
        <w:pStyle w:val="1-"/>
        <w:spacing w:before="120" w:after="120"/>
        <w:rPr>
          <w:sz w:val="24"/>
          <w:szCs w:val="24"/>
        </w:rPr>
      </w:pPr>
      <w:bookmarkStart w:id="635" w:name="_Toc447894270"/>
      <w:bookmarkStart w:id="636" w:name="_Toc447901484"/>
      <w:bookmarkStart w:id="637" w:name="_Toc447902688"/>
      <w:bookmarkStart w:id="638" w:name="_Toc447903861"/>
      <w:bookmarkStart w:id="639" w:name="_Toc447903941"/>
      <w:bookmarkStart w:id="640" w:name="_Toc447904529"/>
      <w:bookmarkStart w:id="641" w:name="_Toc447905451"/>
      <w:bookmarkStart w:id="642" w:name="_Toc447906662"/>
      <w:bookmarkStart w:id="643" w:name="_Toc447907391"/>
      <w:bookmarkStart w:id="644" w:name="_Toc447907713"/>
      <w:bookmarkStart w:id="645" w:name="_Toc447908055"/>
      <w:bookmarkStart w:id="646" w:name="_Toc447908473"/>
      <w:bookmarkStart w:id="647" w:name="_Toc448153044"/>
      <w:bookmarkStart w:id="648" w:name="_Toc448245195"/>
      <w:bookmarkStart w:id="649" w:name="_Toc448248431"/>
      <w:bookmarkStart w:id="650" w:name="_Toc448248513"/>
      <w:bookmarkStart w:id="651" w:name="_Toc448248806"/>
      <w:bookmarkStart w:id="652" w:name="_Toc448249149"/>
      <w:bookmarkStart w:id="653" w:name="_Toc448249260"/>
      <w:bookmarkStart w:id="654" w:name="_Toc448251883"/>
      <w:bookmarkStart w:id="655" w:name="_Toc448253092"/>
      <w:bookmarkStart w:id="656" w:name="_Toc448253174"/>
      <w:bookmarkStart w:id="657" w:name="_Toc448253896"/>
      <w:bookmarkStart w:id="658" w:name="_Toc448153046"/>
      <w:bookmarkStart w:id="659" w:name="_Toc448245197"/>
      <w:bookmarkStart w:id="660" w:name="_Toc448248433"/>
      <w:bookmarkStart w:id="661" w:name="_Toc448248515"/>
      <w:bookmarkStart w:id="662" w:name="_Toc448248808"/>
      <w:bookmarkStart w:id="663" w:name="_Toc448249151"/>
      <w:bookmarkStart w:id="664" w:name="_Toc448249262"/>
      <w:bookmarkStart w:id="665" w:name="_Toc448251885"/>
      <w:bookmarkStart w:id="666" w:name="_Toc448253094"/>
      <w:bookmarkStart w:id="667" w:name="_Toc448253176"/>
      <w:bookmarkStart w:id="668" w:name="_Toc448253898"/>
      <w:bookmarkStart w:id="669" w:name="_Toc448153047"/>
      <w:bookmarkStart w:id="670" w:name="_Toc448245198"/>
      <w:bookmarkStart w:id="671" w:name="_Toc448248434"/>
      <w:bookmarkStart w:id="672" w:name="_Toc448248516"/>
      <w:bookmarkStart w:id="673" w:name="_Toc448248809"/>
      <w:bookmarkStart w:id="674" w:name="_Toc448249152"/>
      <w:bookmarkStart w:id="675" w:name="_Toc448249263"/>
      <w:bookmarkStart w:id="676" w:name="_Toc448251886"/>
      <w:bookmarkStart w:id="677" w:name="_Toc448253095"/>
      <w:bookmarkStart w:id="678" w:name="_Toc448253177"/>
      <w:bookmarkStart w:id="679" w:name="_Toc448253899"/>
      <w:bookmarkStart w:id="680" w:name="_Toc442017514"/>
      <w:bookmarkStart w:id="681" w:name="_Toc441598174"/>
      <w:bookmarkStart w:id="682" w:name="_Toc442268792"/>
      <w:bookmarkStart w:id="683" w:name="_Ref442351937"/>
      <w:bookmarkStart w:id="684" w:name="_Ref442351997"/>
      <w:bookmarkStart w:id="685" w:name="_Toc442456149"/>
      <w:bookmarkStart w:id="686" w:name="_Toc442881980"/>
      <w:bookmarkStart w:id="687" w:name="_Toc442884370"/>
      <w:bookmarkStart w:id="688" w:name="_Toc447908475"/>
      <w:bookmarkStart w:id="689" w:name="_Toc448249153"/>
      <w:bookmarkStart w:id="690" w:name="_Toc448253178"/>
      <w:bookmarkStart w:id="691" w:name="_Toc448253257"/>
      <w:bookmarkStart w:id="692" w:name="_Toc444713538"/>
      <w:bookmarkStart w:id="693" w:name="_Toc448254543"/>
      <w:bookmarkStart w:id="694" w:name="_Toc462298458"/>
      <w:bookmarkStart w:id="695" w:name="_Toc521832047"/>
      <w:bookmarkStart w:id="696" w:name="_Toc521765692"/>
      <w:bookmarkStart w:id="697" w:name="_Toc524439091"/>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AF0E29">
        <w:rPr>
          <w:sz w:val="24"/>
          <w:szCs w:val="24"/>
        </w:rPr>
        <w:lastRenderedPageBreak/>
        <w:t>Способы</w:t>
      </w:r>
      <w:r w:rsidR="00504C33" w:rsidRPr="00AF0E29">
        <w:rPr>
          <w:sz w:val="24"/>
          <w:szCs w:val="24"/>
        </w:rPr>
        <w:t xml:space="preserve">, </w:t>
      </w:r>
      <w:r w:rsidRPr="00AF0E29">
        <w:rPr>
          <w:sz w:val="24"/>
          <w:szCs w:val="24"/>
        </w:rPr>
        <w:t>формы</w:t>
      </w:r>
      <w:r w:rsidR="00504C33" w:rsidRPr="00AF0E29">
        <w:rPr>
          <w:sz w:val="24"/>
          <w:szCs w:val="24"/>
        </w:rPr>
        <w:t>, дополнительные элементы</w:t>
      </w:r>
      <w:r w:rsidRPr="00AF0E29">
        <w:rPr>
          <w:sz w:val="24"/>
          <w:szCs w:val="24"/>
        </w:rPr>
        <w:t xml:space="preserve"> закупок, условия их выбора</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23F61CA3" w14:textId="77777777" w:rsidR="00D4321B" w:rsidRPr="00AF0E29" w:rsidRDefault="00D4321B" w:rsidP="00646D5B">
      <w:pPr>
        <w:pStyle w:val="12"/>
        <w:rPr>
          <w:sz w:val="24"/>
          <w:szCs w:val="24"/>
        </w:rPr>
      </w:pPr>
      <w:bookmarkStart w:id="698" w:name="_Toc441598175"/>
      <w:bookmarkStart w:id="699" w:name="_Toc442268793"/>
      <w:bookmarkStart w:id="700" w:name="_Toc442456150"/>
      <w:bookmarkStart w:id="701" w:name="_Toc442881981"/>
      <w:bookmarkStart w:id="702" w:name="_Toc442884371"/>
      <w:bookmarkStart w:id="703" w:name="_Toc447908476"/>
      <w:bookmarkStart w:id="704" w:name="_Toc448249154"/>
      <w:bookmarkStart w:id="705" w:name="_Toc448253179"/>
      <w:bookmarkStart w:id="706" w:name="_Toc448253258"/>
      <w:bookmarkStart w:id="707" w:name="_Toc444713539"/>
      <w:bookmarkStart w:id="708" w:name="_Toc448254544"/>
      <w:bookmarkStart w:id="709" w:name="_Toc462298459"/>
      <w:bookmarkStart w:id="710" w:name="_Toc521832048"/>
      <w:bookmarkStart w:id="711" w:name="_Toc521765693"/>
      <w:bookmarkStart w:id="712" w:name="_Ref524016985"/>
      <w:bookmarkStart w:id="713" w:name="_Toc524439092"/>
      <w:r w:rsidRPr="00AF0E29">
        <w:rPr>
          <w:sz w:val="24"/>
          <w:szCs w:val="24"/>
        </w:rPr>
        <w:t>Способы закупок и условия их выбора</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33B54FEA" w14:textId="77777777" w:rsidR="00D4321B" w:rsidRPr="00AF0E29" w:rsidRDefault="00393A8C" w:rsidP="000E066B">
      <w:pPr>
        <w:pStyle w:val="21"/>
        <w:rPr>
          <w:b/>
          <w:sz w:val="24"/>
          <w:szCs w:val="24"/>
        </w:rPr>
      </w:pPr>
      <w:bookmarkStart w:id="714" w:name="_Toc442881982"/>
      <w:bookmarkStart w:id="715" w:name="_Toc442884372"/>
      <w:r w:rsidRPr="00AF0E29">
        <w:rPr>
          <w:b/>
          <w:sz w:val="24"/>
          <w:szCs w:val="24"/>
        </w:rPr>
        <w:t>Перечень способов закупки</w:t>
      </w:r>
      <w:bookmarkEnd w:id="714"/>
      <w:bookmarkEnd w:id="715"/>
    </w:p>
    <w:p w14:paraId="4DC78E69" w14:textId="77777777" w:rsidR="00A75A88" w:rsidRPr="00AF0E29" w:rsidRDefault="00A75A88" w:rsidP="006F6E8E">
      <w:pPr>
        <w:pStyle w:val="31"/>
        <w:ind w:firstLine="567"/>
        <w:rPr>
          <w:sz w:val="24"/>
          <w:szCs w:val="24"/>
        </w:rPr>
      </w:pPr>
      <w:bookmarkStart w:id="716" w:name="_Ref442704625"/>
      <w:r w:rsidRPr="00AF0E29">
        <w:rPr>
          <w:sz w:val="24"/>
          <w:szCs w:val="24"/>
        </w:rPr>
        <w:t>Положением предусмотрены следующие способы закупок:</w:t>
      </w:r>
      <w:bookmarkEnd w:id="716"/>
    </w:p>
    <w:p w14:paraId="7BAF3A24" w14:textId="65E47295" w:rsidR="00A75A88" w:rsidRPr="00AF0E29" w:rsidRDefault="00A75A88">
      <w:pPr>
        <w:pStyle w:val="41"/>
        <w:rPr>
          <w:sz w:val="24"/>
          <w:szCs w:val="24"/>
        </w:rPr>
      </w:pPr>
      <w:bookmarkStart w:id="717" w:name="_Ref411630412"/>
      <w:r w:rsidRPr="00AF0E29">
        <w:rPr>
          <w:sz w:val="24"/>
          <w:szCs w:val="24"/>
        </w:rPr>
        <w:t xml:space="preserve">конкурентные </w:t>
      </w:r>
      <w:r w:rsidR="006707EC" w:rsidRPr="00AF0E29">
        <w:rPr>
          <w:sz w:val="24"/>
          <w:szCs w:val="24"/>
        </w:rPr>
        <w:t>закупки</w:t>
      </w:r>
      <w:r w:rsidR="008A538A" w:rsidRPr="00AF0E29">
        <w:rPr>
          <w:sz w:val="24"/>
          <w:szCs w:val="24"/>
        </w:rPr>
        <w:t xml:space="preserve"> путем проведения торгов</w:t>
      </w:r>
      <w:r w:rsidRPr="00AF0E29">
        <w:rPr>
          <w:sz w:val="24"/>
          <w:szCs w:val="24"/>
        </w:rPr>
        <w:t>:</w:t>
      </w:r>
      <w:bookmarkEnd w:id="717"/>
    </w:p>
    <w:p w14:paraId="0C567BC8" w14:textId="7AC51534" w:rsidR="00A75A88" w:rsidRPr="00AF0E29" w:rsidRDefault="00A75A88">
      <w:pPr>
        <w:pStyle w:val="50"/>
        <w:rPr>
          <w:sz w:val="24"/>
          <w:szCs w:val="24"/>
        </w:rPr>
      </w:pPr>
      <w:r w:rsidRPr="00AF0E29">
        <w:rPr>
          <w:sz w:val="24"/>
          <w:szCs w:val="24"/>
        </w:rPr>
        <w:t>конкурс</w:t>
      </w:r>
      <w:r w:rsidR="008A538A" w:rsidRPr="00AF0E29">
        <w:rPr>
          <w:sz w:val="24"/>
          <w:szCs w:val="24"/>
        </w:rPr>
        <w:t xml:space="preserve"> (открытый конкурс, конкурс в электронной форме, закрытый конкурс)</w:t>
      </w:r>
      <w:r w:rsidRPr="00AF0E29">
        <w:rPr>
          <w:sz w:val="24"/>
          <w:szCs w:val="24"/>
        </w:rPr>
        <w:t>;</w:t>
      </w:r>
    </w:p>
    <w:p w14:paraId="6CD74F24" w14:textId="75CB7621" w:rsidR="00A75A88" w:rsidRPr="00AF0E29" w:rsidRDefault="00A75A88">
      <w:pPr>
        <w:pStyle w:val="50"/>
        <w:rPr>
          <w:sz w:val="24"/>
          <w:szCs w:val="24"/>
        </w:rPr>
      </w:pPr>
      <w:r w:rsidRPr="00AF0E29">
        <w:rPr>
          <w:sz w:val="24"/>
          <w:szCs w:val="24"/>
        </w:rPr>
        <w:t>аукцион</w:t>
      </w:r>
      <w:r w:rsidR="008A538A" w:rsidRPr="00AF0E29">
        <w:rPr>
          <w:sz w:val="24"/>
          <w:szCs w:val="24"/>
        </w:rPr>
        <w:t xml:space="preserve"> (открытый аукцион, аукцион в электронной форме, закрытый аукцион)</w:t>
      </w:r>
      <w:r w:rsidRPr="00AF0E29">
        <w:rPr>
          <w:sz w:val="24"/>
          <w:szCs w:val="24"/>
        </w:rPr>
        <w:t>;</w:t>
      </w:r>
    </w:p>
    <w:p w14:paraId="1B040DB8" w14:textId="3C6D8169" w:rsidR="00A75A88" w:rsidRPr="00AF0E29" w:rsidRDefault="00A75A88">
      <w:pPr>
        <w:pStyle w:val="50"/>
        <w:rPr>
          <w:sz w:val="24"/>
          <w:szCs w:val="24"/>
        </w:rPr>
      </w:pPr>
      <w:r w:rsidRPr="00AF0E29">
        <w:rPr>
          <w:sz w:val="24"/>
          <w:szCs w:val="24"/>
        </w:rPr>
        <w:t>запрос предложений</w:t>
      </w:r>
      <w:r w:rsidR="008A538A" w:rsidRPr="00AF0E29">
        <w:rPr>
          <w:sz w:val="24"/>
          <w:szCs w:val="24"/>
        </w:rPr>
        <w:t xml:space="preserve"> (запрос предложений в электронной форме, закрытый запрос предложений)</w:t>
      </w:r>
      <w:r w:rsidRPr="00AF0E29">
        <w:rPr>
          <w:sz w:val="24"/>
          <w:szCs w:val="24"/>
        </w:rPr>
        <w:t>;</w:t>
      </w:r>
    </w:p>
    <w:p w14:paraId="058F0637" w14:textId="78E2A56E" w:rsidR="00A75A88" w:rsidRPr="00AF0E29" w:rsidRDefault="00A75A88">
      <w:pPr>
        <w:pStyle w:val="50"/>
        <w:rPr>
          <w:sz w:val="24"/>
          <w:szCs w:val="24"/>
        </w:rPr>
      </w:pPr>
      <w:r w:rsidRPr="00AF0E29">
        <w:rPr>
          <w:sz w:val="24"/>
          <w:szCs w:val="24"/>
        </w:rPr>
        <w:t>запрос котировок</w:t>
      </w:r>
      <w:r w:rsidR="008A538A" w:rsidRPr="00AF0E29">
        <w:rPr>
          <w:sz w:val="24"/>
          <w:szCs w:val="24"/>
        </w:rPr>
        <w:t xml:space="preserve"> (запрос котировок в электронной форме, закрытый запрос котировок)</w:t>
      </w:r>
      <w:r w:rsidRPr="00AF0E29">
        <w:rPr>
          <w:sz w:val="24"/>
          <w:szCs w:val="24"/>
        </w:rPr>
        <w:t>;</w:t>
      </w:r>
    </w:p>
    <w:p w14:paraId="3A59B3CA" w14:textId="10029792" w:rsidR="008A538A" w:rsidRPr="00AF0E29" w:rsidRDefault="008A538A" w:rsidP="008A538A">
      <w:pPr>
        <w:pStyle w:val="41"/>
        <w:rPr>
          <w:sz w:val="24"/>
          <w:szCs w:val="24"/>
        </w:rPr>
      </w:pPr>
      <w:r w:rsidRPr="00AF0E29">
        <w:rPr>
          <w:sz w:val="24"/>
          <w:szCs w:val="24"/>
        </w:rPr>
        <w:t>конкурентные закупки, не являющиеся торгами:</w:t>
      </w:r>
    </w:p>
    <w:p w14:paraId="76B5E378" w14:textId="40A4F198" w:rsidR="008A538A" w:rsidRPr="00AF0E29" w:rsidRDefault="005C31F3" w:rsidP="008A538A">
      <w:pPr>
        <w:pStyle w:val="50"/>
        <w:rPr>
          <w:sz w:val="24"/>
          <w:szCs w:val="24"/>
        </w:rPr>
      </w:pPr>
      <w:r w:rsidRPr="00AF0E29">
        <w:rPr>
          <w:sz w:val="24"/>
          <w:szCs w:val="24"/>
        </w:rPr>
        <w:t>тендер</w:t>
      </w:r>
      <w:r w:rsidR="00BE7AAC" w:rsidRPr="00AF0E29">
        <w:rPr>
          <w:sz w:val="24"/>
          <w:szCs w:val="24"/>
        </w:rPr>
        <w:t xml:space="preserve"> (открытый </w:t>
      </w:r>
      <w:r w:rsidRPr="00AF0E29">
        <w:rPr>
          <w:sz w:val="24"/>
          <w:szCs w:val="24"/>
        </w:rPr>
        <w:t>тендер</w:t>
      </w:r>
      <w:r w:rsidR="00BE7AAC" w:rsidRPr="00AF0E29">
        <w:rPr>
          <w:sz w:val="24"/>
          <w:szCs w:val="24"/>
        </w:rPr>
        <w:t xml:space="preserve">, </w:t>
      </w:r>
      <w:r w:rsidRPr="00AF0E29">
        <w:rPr>
          <w:sz w:val="24"/>
          <w:szCs w:val="24"/>
        </w:rPr>
        <w:t>тендер</w:t>
      </w:r>
      <w:r w:rsidR="00BE7AAC" w:rsidRPr="00AF0E29">
        <w:rPr>
          <w:sz w:val="24"/>
          <w:szCs w:val="24"/>
        </w:rPr>
        <w:t xml:space="preserve"> в электронной форме, закрытый </w:t>
      </w:r>
      <w:r w:rsidRPr="00AF0E29">
        <w:rPr>
          <w:sz w:val="24"/>
          <w:szCs w:val="24"/>
        </w:rPr>
        <w:t>тендер</w:t>
      </w:r>
      <w:r w:rsidR="00BE7AAC" w:rsidRPr="00AF0E29">
        <w:rPr>
          <w:sz w:val="24"/>
          <w:szCs w:val="24"/>
        </w:rPr>
        <w:t>)</w:t>
      </w:r>
      <w:r w:rsidR="008A538A" w:rsidRPr="00AF0E29">
        <w:rPr>
          <w:sz w:val="24"/>
          <w:szCs w:val="24"/>
        </w:rPr>
        <w:t>;</w:t>
      </w:r>
    </w:p>
    <w:p w14:paraId="0ADF7A0B" w14:textId="274F4E35" w:rsidR="008A538A" w:rsidRPr="00AF0E29" w:rsidRDefault="008A538A">
      <w:pPr>
        <w:pStyle w:val="50"/>
        <w:rPr>
          <w:sz w:val="24"/>
          <w:szCs w:val="24"/>
        </w:rPr>
      </w:pPr>
      <w:r w:rsidRPr="00AF0E29">
        <w:rPr>
          <w:sz w:val="24"/>
          <w:szCs w:val="24"/>
        </w:rPr>
        <w:t xml:space="preserve">запрос </w:t>
      </w:r>
      <w:r w:rsidR="00BE7AAC" w:rsidRPr="00AF0E29">
        <w:rPr>
          <w:sz w:val="24"/>
          <w:szCs w:val="24"/>
        </w:rPr>
        <w:t>цен (открытый запрос цен, запрос цен в электронной форме, закрытый запрос цен).</w:t>
      </w:r>
    </w:p>
    <w:p w14:paraId="17C044FA" w14:textId="1CD36C3A" w:rsidR="002612D6" w:rsidRPr="00AF0E29" w:rsidRDefault="002612D6" w:rsidP="002612D6">
      <w:pPr>
        <w:pStyle w:val="41"/>
        <w:rPr>
          <w:sz w:val="24"/>
          <w:szCs w:val="24"/>
        </w:rPr>
      </w:pPr>
      <w:r w:rsidRPr="00AF0E29">
        <w:rPr>
          <w:sz w:val="24"/>
          <w:szCs w:val="24"/>
        </w:rPr>
        <w:t>специальный тендер (открытый специальный тендер, специальный тендер в электронной форме, закрытый специальный тендер);</w:t>
      </w:r>
    </w:p>
    <w:p w14:paraId="2C51A10A" w14:textId="6D87EE22" w:rsidR="002612D6" w:rsidRPr="00AF0E29" w:rsidRDefault="002612D6" w:rsidP="002612D6">
      <w:pPr>
        <w:pStyle w:val="41"/>
        <w:rPr>
          <w:sz w:val="24"/>
          <w:szCs w:val="24"/>
        </w:rPr>
      </w:pPr>
      <w:r w:rsidRPr="00AF0E29">
        <w:rPr>
          <w:sz w:val="24"/>
          <w:szCs w:val="24"/>
        </w:rPr>
        <w:t>специальный запрос цен (открытый специальный запрос цен, специальный запрос цен в электронной форме, закрытый специальный запрос цен);</w:t>
      </w:r>
    </w:p>
    <w:p w14:paraId="6A8B3BF4" w14:textId="77777777" w:rsidR="002612D6" w:rsidRPr="00AF0E29" w:rsidRDefault="002612D6" w:rsidP="002612D6">
      <w:pPr>
        <w:pStyle w:val="41"/>
        <w:rPr>
          <w:sz w:val="24"/>
          <w:szCs w:val="24"/>
        </w:rPr>
      </w:pPr>
      <w:r w:rsidRPr="00AF0E29">
        <w:rPr>
          <w:sz w:val="24"/>
          <w:szCs w:val="24"/>
        </w:rPr>
        <w:t>закупка у единственного поставщика;</w:t>
      </w:r>
    </w:p>
    <w:p w14:paraId="34CCBB3C" w14:textId="58CA689A" w:rsidR="005C31F3" w:rsidRPr="00AF0E29" w:rsidRDefault="002612D6" w:rsidP="002612D6">
      <w:pPr>
        <w:pStyle w:val="41"/>
        <w:rPr>
          <w:sz w:val="24"/>
          <w:szCs w:val="24"/>
        </w:rPr>
      </w:pPr>
      <w:r w:rsidRPr="00AF0E29">
        <w:rPr>
          <w:sz w:val="24"/>
          <w:szCs w:val="24"/>
        </w:rPr>
        <w:t>закупка по результатам конкурентной процедуры продажи, объявленной продавцом продукции.</w:t>
      </w:r>
    </w:p>
    <w:p w14:paraId="21731ADC" w14:textId="43B1292C" w:rsidR="00FD3AAD" w:rsidRPr="00366BA7" w:rsidRDefault="00D06CE2" w:rsidP="002612D6">
      <w:pPr>
        <w:pStyle w:val="31"/>
        <w:ind w:firstLine="567"/>
        <w:rPr>
          <w:sz w:val="24"/>
          <w:szCs w:val="24"/>
        </w:rPr>
      </w:pPr>
      <w:bookmarkStart w:id="718" w:name="_Ref442704628"/>
      <w:r w:rsidRPr="00366BA7">
        <w:rPr>
          <w:sz w:val="24"/>
          <w:szCs w:val="24"/>
        </w:rPr>
        <w:t xml:space="preserve">Заключение </w:t>
      </w:r>
      <w:r w:rsidR="00FD3AAD" w:rsidRPr="00366BA7">
        <w:rPr>
          <w:sz w:val="24"/>
          <w:szCs w:val="24"/>
        </w:rPr>
        <w:t>договора с единственным участником несостоявшейся закупки</w:t>
      </w:r>
      <w:r w:rsidRPr="00366BA7">
        <w:rPr>
          <w:sz w:val="24"/>
          <w:szCs w:val="24"/>
        </w:rPr>
        <w:t xml:space="preserve"> не является способом закупки</w:t>
      </w:r>
      <w:r w:rsidR="00FD3AAD" w:rsidRPr="00366BA7">
        <w:rPr>
          <w:rStyle w:val="af2"/>
          <w:sz w:val="24"/>
          <w:szCs w:val="24"/>
        </w:rPr>
        <w:footnoteReference w:id="5"/>
      </w:r>
      <w:r w:rsidR="00FD3AAD" w:rsidRPr="00366BA7">
        <w:rPr>
          <w:sz w:val="24"/>
          <w:szCs w:val="24"/>
        </w:rPr>
        <w:t>.</w:t>
      </w:r>
      <w:bookmarkEnd w:id="718"/>
    </w:p>
    <w:p w14:paraId="57DA2497" w14:textId="77777777" w:rsidR="00F62688" w:rsidRPr="00AF0E29" w:rsidRDefault="00F62688" w:rsidP="002612D6">
      <w:pPr>
        <w:pStyle w:val="31"/>
        <w:ind w:firstLine="567"/>
        <w:rPr>
          <w:sz w:val="24"/>
          <w:szCs w:val="24"/>
        </w:rPr>
      </w:pPr>
      <w:r w:rsidRPr="00AF0E29">
        <w:rPr>
          <w:sz w:val="24"/>
          <w:szCs w:val="24"/>
        </w:rPr>
        <w:t>Если в соответствии с законодательством применение того или иного способа закупки является обязательным, применяется способ закупки</w:t>
      </w:r>
      <w:r w:rsidR="00425102" w:rsidRPr="00AF0E29">
        <w:rPr>
          <w:sz w:val="24"/>
          <w:szCs w:val="24"/>
        </w:rPr>
        <w:t>, установленный законодательством</w:t>
      </w:r>
      <w:r w:rsidRPr="00AF0E29">
        <w:rPr>
          <w:sz w:val="24"/>
          <w:szCs w:val="24"/>
        </w:rPr>
        <w:t>.</w:t>
      </w:r>
    </w:p>
    <w:p w14:paraId="66BA974F" w14:textId="77777777" w:rsidR="00D4321B" w:rsidRPr="00AF0E29" w:rsidRDefault="00D4321B" w:rsidP="000E066B">
      <w:pPr>
        <w:pStyle w:val="21"/>
        <w:rPr>
          <w:b/>
          <w:sz w:val="24"/>
          <w:szCs w:val="24"/>
        </w:rPr>
      </w:pPr>
      <w:bookmarkStart w:id="719" w:name="_Toc442881983"/>
      <w:bookmarkStart w:id="720" w:name="_Toc442884373"/>
      <w:r w:rsidRPr="00AF0E29">
        <w:rPr>
          <w:b/>
          <w:sz w:val="24"/>
          <w:szCs w:val="24"/>
        </w:rPr>
        <w:t>Конкурс</w:t>
      </w:r>
      <w:bookmarkEnd w:id="719"/>
      <w:bookmarkEnd w:id="720"/>
    </w:p>
    <w:p w14:paraId="1F4BA577" w14:textId="77777777" w:rsidR="00686C23" w:rsidRPr="00AF0E29" w:rsidRDefault="00686C23" w:rsidP="002612D6">
      <w:pPr>
        <w:pStyle w:val="31"/>
        <w:ind w:firstLine="567"/>
        <w:rPr>
          <w:sz w:val="24"/>
          <w:szCs w:val="24"/>
        </w:rPr>
      </w:pPr>
      <w:r w:rsidRPr="00AF0E29">
        <w:rPr>
          <w:sz w:val="24"/>
          <w:szCs w:val="24"/>
        </w:rPr>
        <w:t>Конкурс определяе</w:t>
      </w:r>
      <w:r w:rsidR="00BB1B94" w:rsidRPr="00AF0E29">
        <w:rPr>
          <w:sz w:val="24"/>
          <w:szCs w:val="24"/>
        </w:rPr>
        <w:t>тся</w:t>
      </w:r>
      <w:r w:rsidRPr="00AF0E29">
        <w:rPr>
          <w:sz w:val="24"/>
          <w:szCs w:val="24"/>
        </w:rPr>
        <w:t xml:space="preserve"> </w:t>
      </w:r>
      <w:r w:rsidR="006E3B49" w:rsidRPr="00AF0E29">
        <w:rPr>
          <w:sz w:val="24"/>
          <w:szCs w:val="24"/>
        </w:rPr>
        <w:t>совокупностью следующих</w:t>
      </w:r>
      <w:r w:rsidRPr="00AF0E29">
        <w:rPr>
          <w:sz w:val="24"/>
          <w:szCs w:val="24"/>
        </w:rPr>
        <w:t xml:space="preserve"> признак</w:t>
      </w:r>
      <w:r w:rsidR="006E3B49" w:rsidRPr="00AF0E29">
        <w:rPr>
          <w:sz w:val="24"/>
          <w:szCs w:val="24"/>
        </w:rPr>
        <w:t>ов</w:t>
      </w:r>
      <w:r w:rsidRPr="00AF0E29">
        <w:rPr>
          <w:sz w:val="24"/>
          <w:szCs w:val="24"/>
        </w:rPr>
        <w:t>:</w:t>
      </w:r>
    </w:p>
    <w:p w14:paraId="3417920F" w14:textId="18233430" w:rsidR="00D32ECA" w:rsidRPr="00AF0E29" w:rsidRDefault="00653692">
      <w:pPr>
        <w:pStyle w:val="41"/>
        <w:rPr>
          <w:sz w:val="24"/>
          <w:szCs w:val="24"/>
        </w:rPr>
      </w:pPr>
      <w:r w:rsidRPr="00AF0E29">
        <w:rPr>
          <w:sz w:val="24"/>
          <w:szCs w:val="24"/>
        </w:rPr>
        <w:t>п</w:t>
      </w:r>
      <w:r w:rsidR="00686C23" w:rsidRPr="00AF0E29">
        <w:rPr>
          <w:sz w:val="24"/>
          <w:szCs w:val="24"/>
        </w:rPr>
        <w:t>обедителем</w:t>
      </w:r>
      <w:r w:rsidR="006E3B49" w:rsidRPr="00AF0E29">
        <w:rPr>
          <w:sz w:val="24"/>
          <w:szCs w:val="24"/>
        </w:rPr>
        <w:t xml:space="preserve"> конкурса</w:t>
      </w:r>
      <w:r w:rsidR="00686C23" w:rsidRPr="00AF0E29">
        <w:rPr>
          <w:sz w:val="24"/>
          <w:szCs w:val="24"/>
        </w:rPr>
        <w:t xml:space="preserve"> </w:t>
      </w:r>
      <w:r w:rsidR="002A4125" w:rsidRPr="00AF0E29">
        <w:rPr>
          <w:sz w:val="24"/>
          <w:szCs w:val="24"/>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74B1C66" w14:textId="77777777" w:rsidR="006E3B49" w:rsidRPr="00AF0E29" w:rsidRDefault="006E3B49">
      <w:pPr>
        <w:pStyle w:val="41"/>
        <w:rPr>
          <w:sz w:val="24"/>
          <w:szCs w:val="24"/>
        </w:rPr>
      </w:pPr>
      <w:r w:rsidRPr="00AF0E29">
        <w:rPr>
          <w:sz w:val="24"/>
          <w:szCs w:val="24"/>
        </w:rPr>
        <w:lastRenderedPageBreak/>
        <w:t>как правило, конкурс предусматривает наличие нескольких критериев оценки и сопоставления заявок</w:t>
      </w:r>
      <w:r w:rsidR="00334267" w:rsidRPr="00AF0E29">
        <w:rPr>
          <w:sz w:val="24"/>
          <w:szCs w:val="24"/>
        </w:rPr>
        <w:t>;</w:t>
      </w:r>
    </w:p>
    <w:p w14:paraId="678D2B73" w14:textId="77777777" w:rsidR="00A260A2" w:rsidRPr="00AF0E29" w:rsidRDefault="00420B0F">
      <w:pPr>
        <w:pStyle w:val="41"/>
        <w:rPr>
          <w:sz w:val="24"/>
          <w:szCs w:val="24"/>
        </w:rPr>
      </w:pPr>
      <w:r w:rsidRPr="00AF0E29">
        <w:rPr>
          <w:sz w:val="24"/>
          <w:szCs w:val="24"/>
        </w:rPr>
        <w:t xml:space="preserve">коллегиальное </w:t>
      </w:r>
      <w:r w:rsidR="00D32ECA" w:rsidRPr="00AF0E29">
        <w:rPr>
          <w:sz w:val="24"/>
          <w:szCs w:val="24"/>
        </w:rPr>
        <w:t xml:space="preserve">решение о победителе принимает </w:t>
      </w:r>
      <w:r w:rsidR="00C1486C" w:rsidRPr="00AF0E29">
        <w:rPr>
          <w:sz w:val="24"/>
          <w:szCs w:val="24"/>
        </w:rPr>
        <w:t xml:space="preserve">закупочный </w:t>
      </w:r>
      <w:r w:rsidR="00774413" w:rsidRPr="00AF0E29">
        <w:rPr>
          <w:sz w:val="24"/>
          <w:szCs w:val="24"/>
        </w:rPr>
        <w:t>орган</w:t>
      </w:r>
      <w:r w:rsidR="00D32ECA" w:rsidRPr="00AF0E29">
        <w:rPr>
          <w:sz w:val="24"/>
          <w:szCs w:val="24"/>
        </w:rPr>
        <w:t>;</w:t>
      </w:r>
    </w:p>
    <w:p w14:paraId="2DC8D609" w14:textId="77777777" w:rsidR="00D32ECA" w:rsidRPr="00AF0E29" w:rsidRDefault="002C7429">
      <w:pPr>
        <w:pStyle w:val="41"/>
        <w:rPr>
          <w:sz w:val="24"/>
          <w:szCs w:val="24"/>
        </w:rPr>
      </w:pPr>
      <w:r w:rsidRPr="00AF0E29">
        <w:rPr>
          <w:sz w:val="24"/>
          <w:szCs w:val="24"/>
        </w:rPr>
        <w:t>З</w:t>
      </w:r>
      <w:r w:rsidR="00D32ECA" w:rsidRPr="00AF0E29">
        <w:rPr>
          <w:sz w:val="24"/>
          <w:szCs w:val="24"/>
        </w:rPr>
        <w:t xml:space="preserve">аказчик или иное лицо, по поручению </w:t>
      </w:r>
      <w:r w:rsidRPr="00AF0E29">
        <w:rPr>
          <w:sz w:val="24"/>
          <w:szCs w:val="24"/>
        </w:rPr>
        <w:t>З</w:t>
      </w:r>
      <w:r w:rsidR="00D32ECA" w:rsidRPr="00AF0E29">
        <w:rPr>
          <w:sz w:val="24"/>
          <w:szCs w:val="24"/>
        </w:rPr>
        <w:t xml:space="preserve">аказчика объявляющее конкурс, принимает на себя права и обязанности организатора конкурса в соответствии с </w:t>
      </w:r>
      <w:r w:rsidR="00F72C89" w:rsidRPr="00AF0E29">
        <w:rPr>
          <w:sz w:val="24"/>
          <w:szCs w:val="24"/>
        </w:rPr>
        <w:t xml:space="preserve">Положением и </w:t>
      </w:r>
      <w:r w:rsidR="00D32ECA" w:rsidRPr="00AF0E29">
        <w:rPr>
          <w:sz w:val="24"/>
          <w:szCs w:val="24"/>
        </w:rPr>
        <w:t>законодательством;</w:t>
      </w:r>
    </w:p>
    <w:p w14:paraId="6C517E29" w14:textId="77777777" w:rsidR="00453AE4" w:rsidRPr="00AF0E29" w:rsidRDefault="00DD7F26" w:rsidP="00CD5E05">
      <w:pPr>
        <w:pStyle w:val="31"/>
        <w:ind w:firstLine="850"/>
        <w:rPr>
          <w:sz w:val="24"/>
          <w:szCs w:val="24"/>
        </w:rPr>
      </w:pPr>
      <w:r w:rsidRPr="00AF0E29" w:rsidDel="00B92B94">
        <w:rPr>
          <w:sz w:val="24"/>
          <w:szCs w:val="24"/>
        </w:rPr>
        <w:t>Конкурс может проводиться при</w:t>
      </w:r>
      <w:r w:rsidR="0031137C" w:rsidRPr="00AF0E29" w:rsidDel="00B92B94">
        <w:rPr>
          <w:sz w:val="24"/>
          <w:szCs w:val="24"/>
        </w:rPr>
        <w:t xml:space="preserve"> закупке любой продукции и вне зависимости от размера НМЦ</w:t>
      </w:r>
      <w:r w:rsidRPr="00AF0E29" w:rsidDel="00B92B94">
        <w:rPr>
          <w:sz w:val="24"/>
          <w:szCs w:val="24"/>
        </w:rPr>
        <w:t xml:space="preserve">, за исключением случаев, когда единственным критерием оценки является </w:t>
      </w:r>
      <w:r w:rsidR="00647BD5" w:rsidRPr="00AF0E29" w:rsidDel="00B92B94">
        <w:rPr>
          <w:sz w:val="24"/>
          <w:szCs w:val="24"/>
        </w:rPr>
        <w:t xml:space="preserve">предлагаемая участником </w:t>
      </w:r>
      <w:r w:rsidRPr="00AF0E29" w:rsidDel="00B92B94">
        <w:rPr>
          <w:sz w:val="24"/>
          <w:szCs w:val="24"/>
        </w:rPr>
        <w:t>цена договора.</w:t>
      </w:r>
    </w:p>
    <w:p w14:paraId="00D28C6B" w14:textId="77777777" w:rsidR="00386131" w:rsidRPr="00AF0E29" w:rsidRDefault="00322235" w:rsidP="000E066B">
      <w:pPr>
        <w:pStyle w:val="21"/>
        <w:rPr>
          <w:b/>
          <w:sz w:val="24"/>
          <w:szCs w:val="24"/>
        </w:rPr>
      </w:pPr>
      <w:bookmarkStart w:id="721" w:name="_Toc442881984"/>
      <w:bookmarkStart w:id="722" w:name="_Toc442884374"/>
      <w:r w:rsidRPr="00AF0E29">
        <w:rPr>
          <w:b/>
          <w:sz w:val="24"/>
          <w:szCs w:val="24"/>
        </w:rPr>
        <w:t>А</w:t>
      </w:r>
      <w:r w:rsidR="00386131" w:rsidRPr="00AF0E29">
        <w:rPr>
          <w:b/>
          <w:sz w:val="24"/>
          <w:szCs w:val="24"/>
        </w:rPr>
        <w:t>укцион</w:t>
      </w:r>
      <w:bookmarkEnd w:id="721"/>
      <w:bookmarkEnd w:id="722"/>
    </w:p>
    <w:p w14:paraId="2861834B" w14:textId="77777777" w:rsidR="006E3B49" w:rsidRPr="00AF0E29" w:rsidRDefault="006E3B49" w:rsidP="004F1DD5">
      <w:pPr>
        <w:pStyle w:val="31"/>
        <w:ind w:firstLine="567"/>
        <w:rPr>
          <w:sz w:val="24"/>
          <w:szCs w:val="24"/>
        </w:rPr>
      </w:pPr>
      <w:r w:rsidRPr="00AF0E29">
        <w:rPr>
          <w:sz w:val="24"/>
          <w:szCs w:val="24"/>
        </w:rPr>
        <w:t>Аукцион</w:t>
      </w:r>
      <w:r w:rsidR="00DD7F26" w:rsidRPr="00AF0E29">
        <w:rPr>
          <w:sz w:val="24"/>
          <w:szCs w:val="24"/>
        </w:rPr>
        <w:t xml:space="preserve"> </w:t>
      </w:r>
      <w:r w:rsidRPr="00AF0E29">
        <w:rPr>
          <w:sz w:val="24"/>
          <w:szCs w:val="24"/>
        </w:rPr>
        <w:t>определяе</w:t>
      </w:r>
      <w:r w:rsidR="00BB1B94" w:rsidRPr="00AF0E29">
        <w:rPr>
          <w:sz w:val="24"/>
          <w:szCs w:val="24"/>
        </w:rPr>
        <w:t>тся</w:t>
      </w:r>
      <w:r w:rsidRPr="00AF0E29">
        <w:rPr>
          <w:sz w:val="24"/>
          <w:szCs w:val="24"/>
        </w:rPr>
        <w:t xml:space="preserve"> совокупностью следующих признаков:</w:t>
      </w:r>
    </w:p>
    <w:p w14:paraId="1C2D251D" w14:textId="77777777" w:rsidR="000C580B" w:rsidRPr="00AF0E29" w:rsidRDefault="000C580B" w:rsidP="000C580B">
      <w:pPr>
        <w:pStyle w:val="41"/>
        <w:rPr>
          <w:sz w:val="24"/>
          <w:szCs w:val="24"/>
        </w:rPr>
      </w:pPr>
      <w:r w:rsidRPr="00AF0E29">
        <w:rPr>
          <w:sz w:val="24"/>
          <w:szCs w:val="24"/>
        </w:rPr>
        <w:t>победителем аукциона признается допущенный участник, который предложил лучшую цену договора;</w:t>
      </w:r>
    </w:p>
    <w:p w14:paraId="0AF5899A" w14:textId="4434DDEB" w:rsidR="000C580B" w:rsidRPr="00AF0E29" w:rsidRDefault="000C580B" w:rsidP="000C580B">
      <w:pPr>
        <w:pStyle w:val="41"/>
        <w:rPr>
          <w:sz w:val="24"/>
          <w:szCs w:val="24"/>
        </w:rPr>
      </w:pPr>
      <w:r w:rsidRPr="00AF0E29">
        <w:rPr>
          <w:sz w:val="24"/>
          <w:szCs w:val="24"/>
        </w:rPr>
        <w:t>лучшая цена договора определяется путем снижения НМЦ договора, указанной в извещении, на «шаг аукциона», который устанавливается в</w:t>
      </w:r>
      <w:r w:rsidRPr="00AF0E29" w:rsidDel="0031137C">
        <w:rPr>
          <w:sz w:val="24"/>
          <w:szCs w:val="24"/>
        </w:rPr>
        <w:t xml:space="preserve"> </w:t>
      </w:r>
      <w:r w:rsidRPr="00AF0E29">
        <w:rPr>
          <w:sz w:val="24"/>
          <w:szCs w:val="24"/>
        </w:rPr>
        <w:t>документации о закупке, либо путем снижения минимальной цены из числа поданных участниками в составе заявок на аукцион на «шаг аукциона» или шаг, кратный «шагу аукциона». Если цена договора снижена до нуля, и аукцион проводится на продажу права заключить договор, победителем аукциона признается лицо, предложившее наиболее высокую цену права заключить договор;</w:t>
      </w:r>
    </w:p>
    <w:p w14:paraId="7F6AF078" w14:textId="77777777" w:rsidR="006E3B49" w:rsidRPr="00AF0E29" w:rsidRDefault="00F92A83" w:rsidP="00D73FD9">
      <w:pPr>
        <w:pStyle w:val="41"/>
        <w:rPr>
          <w:sz w:val="24"/>
          <w:szCs w:val="24"/>
        </w:rPr>
      </w:pPr>
      <w:r w:rsidRPr="00AF0E29">
        <w:rPr>
          <w:sz w:val="24"/>
          <w:szCs w:val="24"/>
        </w:rPr>
        <w:t>факт определения</w:t>
      </w:r>
      <w:r w:rsidR="006E3B49" w:rsidRPr="00AF0E29">
        <w:rPr>
          <w:sz w:val="24"/>
          <w:szCs w:val="24"/>
        </w:rPr>
        <w:t xml:space="preserve"> </w:t>
      </w:r>
      <w:r w:rsidRPr="00AF0E29">
        <w:rPr>
          <w:sz w:val="24"/>
          <w:szCs w:val="24"/>
        </w:rPr>
        <w:t xml:space="preserve">победителя </w:t>
      </w:r>
      <w:r w:rsidR="00764D2C" w:rsidRPr="00AF0E29">
        <w:rPr>
          <w:sz w:val="24"/>
          <w:szCs w:val="24"/>
        </w:rPr>
        <w:t>аукциона</w:t>
      </w:r>
      <w:r w:rsidR="006E3B49" w:rsidRPr="00AF0E29">
        <w:rPr>
          <w:sz w:val="24"/>
          <w:szCs w:val="24"/>
        </w:rPr>
        <w:t xml:space="preserve"> </w:t>
      </w:r>
      <w:r w:rsidRPr="00AF0E29">
        <w:rPr>
          <w:sz w:val="24"/>
          <w:szCs w:val="24"/>
        </w:rPr>
        <w:t>фиксируется</w:t>
      </w:r>
      <w:r w:rsidR="004D45C1" w:rsidRPr="00AF0E29">
        <w:rPr>
          <w:sz w:val="24"/>
          <w:szCs w:val="24"/>
        </w:rPr>
        <w:t xml:space="preserve"> либо</w:t>
      </w:r>
      <w:r w:rsidR="00BB1B94" w:rsidRPr="00AF0E29">
        <w:rPr>
          <w:sz w:val="24"/>
          <w:szCs w:val="24"/>
        </w:rPr>
        <w:t xml:space="preserve"> </w:t>
      </w:r>
      <w:r w:rsidR="00C1486C" w:rsidRPr="00AF0E29">
        <w:rPr>
          <w:sz w:val="24"/>
          <w:szCs w:val="24"/>
        </w:rPr>
        <w:t xml:space="preserve">закупочным </w:t>
      </w:r>
      <w:r w:rsidR="00774413" w:rsidRPr="00AF0E29">
        <w:rPr>
          <w:sz w:val="24"/>
          <w:szCs w:val="24"/>
        </w:rPr>
        <w:t>органом</w:t>
      </w:r>
      <w:r w:rsidR="00F918F5" w:rsidRPr="00AF0E29">
        <w:rPr>
          <w:sz w:val="24"/>
          <w:szCs w:val="24"/>
        </w:rPr>
        <w:t xml:space="preserve">, либо </w:t>
      </w:r>
      <w:r w:rsidRPr="00AF0E29">
        <w:rPr>
          <w:sz w:val="24"/>
          <w:szCs w:val="24"/>
        </w:rPr>
        <w:t>аукционистом</w:t>
      </w:r>
      <w:r w:rsidR="00F918F5" w:rsidRPr="00AF0E29">
        <w:rPr>
          <w:sz w:val="24"/>
          <w:szCs w:val="24"/>
        </w:rPr>
        <w:t xml:space="preserve">, либо </w:t>
      </w:r>
      <w:r w:rsidR="00764D2C" w:rsidRPr="00AF0E29">
        <w:rPr>
          <w:sz w:val="24"/>
          <w:szCs w:val="24"/>
        </w:rPr>
        <w:t xml:space="preserve">автоматически </w:t>
      </w:r>
      <w:r w:rsidR="00F918F5" w:rsidRPr="00AF0E29">
        <w:rPr>
          <w:sz w:val="24"/>
          <w:szCs w:val="24"/>
        </w:rPr>
        <w:t>(</w:t>
      </w:r>
      <w:r w:rsidR="00764D2C" w:rsidRPr="00AF0E29">
        <w:rPr>
          <w:sz w:val="24"/>
          <w:szCs w:val="24"/>
        </w:rPr>
        <w:t xml:space="preserve">с помощью программы для </w:t>
      </w:r>
      <w:r w:rsidR="00D01972" w:rsidRPr="00AF0E29">
        <w:rPr>
          <w:sz w:val="24"/>
          <w:szCs w:val="24"/>
        </w:rPr>
        <w:t>электронно-вычислительной машины</w:t>
      </w:r>
      <w:r w:rsidR="00F918F5" w:rsidRPr="00AF0E29">
        <w:rPr>
          <w:sz w:val="24"/>
          <w:szCs w:val="24"/>
        </w:rPr>
        <w:t>)</w:t>
      </w:r>
      <w:r w:rsidR="00D01972" w:rsidRPr="00AF0E29">
        <w:rPr>
          <w:sz w:val="24"/>
          <w:szCs w:val="24"/>
        </w:rPr>
        <w:t xml:space="preserve"> </w:t>
      </w:r>
      <w:r w:rsidRPr="00AF0E29">
        <w:rPr>
          <w:sz w:val="24"/>
          <w:szCs w:val="24"/>
        </w:rPr>
        <w:t>по правилам, установленным в документации о закупке</w:t>
      </w:r>
      <w:r w:rsidR="00606960" w:rsidRPr="00AF0E29">
        <w:rPr>
          <w:sz w:val="24"/>
          <w:szCs w:val="24"/>
        </w:rPr>
        <w:t>;</w:t>
      </w:r>
    </w:p>
    <w:p w14:paraId="4498261A" w14:textId="77777777" w:rsidR="006E3B49" w:rsidRPr="00AF0E29" w:rsidRDefault="002C7429">
      <w:pPr>
        <w:pStyle w:val="41"/>
        <w:rPr>
          <w:sz w:val="24"/>
          <w:szCs w:val="24"/>
        </w:rPr>
      </w:pPr>
      <w:r w:rsidRPr="00AF0E29">
        <w:rPr>
          <w:sz w:val="24"/>
          <w:szCs w:val="24"/>
        </w:rPr>
        <w:t>З</w:t>
      </w:r>
      <w:r w:rsidR="006E3B49" w:rsidRPr="00AF0E29">
        <w:rPr>
          <w:sz w:val="24"/>
          <w:szCs w:val="24"/>
        </w:rPr>
        <w:t xml:space="preserve">аказчик или иное лицо, по поручению </w:t>
      </w:r>
      <w:r w:rsidRPr="00AF0E29">
        <w:rPr>
          <w:sz w:val="24"/>
          <w:szCs w:val="24"/>
        </w:rPr>
        <w:t>З</w:t>
      </w:r>
      <w:r w:rsidR="006E3B49" w:rsidRPr="00AF0E29">
        <w:rPr>
          <w:sz w:val="24"/>
          <w:szCs w:val="24"/>
        </w:rPr>
        <w:t xml:space="preserve">аказчика объявляющее </w:t>
      </w:r>
      <w:r w:rsidR="00764D2C" w:rsidRPr="00AF0E29">
        <w:rPr>
          <w:sz w:val="24"/>
          <w:szCs w:val="24"/>
        </w:rPr>
        <w:t>аукцион</w:t>
      </w:r>
      <w:r w:rsidR="006E3B49" w:rsidRPr="00AF0E29">
        <w:rPr>
          <w:sz w:val="24"/>
          <w:szCs w:val="24"/>
        </w:rPr>
        <w:t xml:space="preserve">, принимает на себя права и обязанности организатора </w:t>
      </w:r>
      <w:r w:rsidR="00334267" w:rsidRPr="00AF0E29">
        <w:rPr>
          <w:sz w:val="24"/>
          <w:szCs w:val="24"/>
        </w:rPr>
        <w:t xml:space="preserve">аукциона </w:t>
      </w:r>
      <w:r w:rsidR="006E3B49" w:rsidRPr="00AF0E29">
        <w:rPr>
          <w:sz w:val="24"/>
          <w:szCs w:val="24"/>
        </w:rPr>
        <w:t xml:space="preserve">в соответствии с </w:t>
      </w:r>
      <w:r w:rsidR="003C515B" w:rsidRPr="00AF0E29">
        <w:rPr>
          <w:sz w:val="24"/>
          <w:szCs w:val="24"/>
        </w:rPr>
        <w:t xml:space="preserve">Положением и </w:t>
      </w:r>
      <w:r w:rsidR="006E3B49" w:rsidRPr="00AF0E29">
        <w:rPr>
          <w:sz w:val="24"/>
          <w:szCs w:val="24"/>
        </w:rPr>
        <w:t>законодательством;</w:t>
      </w:r>
    </w:p>
    <w:p w14:paraId="2CFC7F3E" w14:textId="67641A7C" w:rsidR="00505485" w:rsidRPr="00AF0E29" w:rsidRDefault="000F2A53" w:rsidP="004F1DD5">
      <w:pPr>
        <w:pStyle w:val="31"/>
        <w:numPr>
          <w:ilvl w:val="0"/>
          <w:numId w:val="0"/>
        </w:numPr>
        <w:ind w:left="993" w:firstLine="708"/>
        <w:rPr>
          <w:sz w:val="24"/>
          <w:szCs w:val="24"/>
        </w:rPr>
      </w:pPr>
      <w:r w:rsidRPr="00AF0E29">
        <w:rPr>
          <w:sz w:val="24"/>
          <w:szCs w:val="24"/>
        </w:rPr>
        <w:t>13.3.2</w:t>
      </w:r>
      <w:r w:rsidRPr="00AF0E29">
        <w:rPr>
          <w:sz w:val="24"/>
          <w:szCs w:val="24"/>
        </w:rPr>
        <w:tab/>
      </w:r>
      <w:r w:rsidR="00DD7F26" w:rsidRPr="00AF0E29">
        <w:rPr>
          <w:sz w:val="24"/>
          <w:szCs w:val="24"/>
        </w:rPr>
        <w:t>Аукцион</w:t>
      </w:r>
      <w:r w:rsidR="002D31C3" w:rsidRPr="00AF0E29">
        <w:rPr>
          <w:sz w:val="24"/>
          <w:szCs w:val="24"/>
        </w:rPr>
        <w:t xml:space="preserve"> </w:t>
      </w:r>
      <w:r w:rsidR="00B85C40" w:rsidRPr="00AF0E29">
        <w:rPr>
          <w:sz w:val="24"/>
          <w:szCs w:val="24"/>
        </w:rPr>
        <w:t xml:space="preserve">может </w:t>
      </w:r>
      <w:r w:rsidR="00AD2EE8" w:rsidRPr="00AF0E29">
        <w:rPr>
          <w:sz w:val="24"/>
          <w:szCs w:val="24"/>
        </w:rPr>
        <w:t>проводит</w:t>
      </w:r>
      <w:r w:rsidR="00ED52E8" w:rsidRPr="00AF0E29">
        <w:rPr>
          <w:sz w:val="24"/>
          <w:szCs w:val="24"/>
        </w:rPr>
        <w:t>ь</w:t>
      </w:r>
      <w:r w:rsidR="00AD2EE8" w:rsidRPr="00AF0E29">
        <w:rPr>
          <w:sz w:val="24"/>
          <w:szCs w:val="24"/>
        </w:rPr>
        <w:t>ся</w:t>
      </w:r>
      <w:r w:rsidR="00DD7F26" w:rsidRPr="00AF0E29">
        <w:rPr>
          <w:sz w:val="24"/>
          <w:szCs w:val="24"/>
        </w:rPr>
        <w:t xml:space="preserve"> при </w:t>
      </w:r>
      <w:r w:rsidR="00653692" w:rsidRPr="00AF0E29">
        <w:rPr>
          <w:sz w:val="24"/>
          <w:szCs w:val="24"/>
        </w:rPr>
        <w:t xml:space="preserve">закупке любой продукции </w:t>
      </w:r>
      <w:r w:rsidR="00032D7F" w:rsidRPr="00AF0E29">
        <w:rPr>
          <w:sz w:val="24"/>
          <w:szCs w:val="24"/>
        </w:rPr>
        <w:t xml:space="preserve">при </w:t>
      </w:r>
      <w:r w:rsidR="00505485" w:rsidRPr="00AF0E29">
        <w:rPr>
          <w:sz w:val="24"/>
          <w:szCs w:val="24"/>
        </w:rPr>
        <w:t xml:space="preserve">условии, что единственным критерием оценки является предлагаемая участником цена договора, заключаемого по результатам процедуры закупки. </w:t>
      </w:r>
    </w:p>
    <w:p w14:paraId="37562B37" w14:textId="77777777" w:rsidR="00322235" w:rsidRPr="00AF0E29" w:rsidRDefault="00322235" w:rsidP="000E066B">
      <w:pPr>
        <w:pStyle w:val="21"/>
        <w:rPr>
          <w:b/>
          <w:sz w:val="24"/>
          <w:szCs w:val="24"/>
        </w:rPr>
      </w:pPr>
      <w:bookmarkStart w:id="723" w:name="_Toc442881985"/>
      <w:bookmarkStart w:id="724" w:name="_Toc442884375"/>
      <w:r w:rsidRPr="00AF0E29">
        <w:rPr>
          <w:b/>
          <w:sz w:val="24"/>
          <w:szCs w:val="24"/>
        </w:rPr>
        <w:t>З</w:t>
      </w:r>
      <w:r w:rsidR="00386131" w:rsidRPr="00AF0E29">
        <w:rPr>
          <w:b/>
          <w:sz w:val="24"/>
          <w:szCs w:val="24"/>
        </w:rPr>
        <w:t>а</w:t>
      </w:r>
      <w:r w:rsidR="00386131" w:rsidRPr="00AF0E29">
        <w:rPr>
          <w:rStyle w:val="116"/>
          <w:sz w:val="24"/>
          <w:szCs w:val="24"/>
        </w:rPr>
        <w:t>п</w:t>
      </w:r>
      <w:r w:rsidR="00386131" w:rsidRPr="00AF0E29">
        <w:rPr>
          <w:b/>
          <w:sz w:val="24"/>
          <w:szCs w:val="24"/>
        </w:rPr>
        <w:t>рос предложений</w:t>
      </w:r>
      <w:bookmarkEnd w:id="723"/>
      <w:bookmarkEnd w:id="724"/>
    </w:p>
    <w:p w14:paraId="7FC4B039" w14:textId="7462DFF9" w:rsidR="00322235" w:rsidRPr="00AF0E29" w:rsidRDefault="00322235" w:rsidP="00CD5E05">
      <w:pPr>
        <w:pStyle w:val="31"/>
        <w:ind w:firstLine="850"/>
        <w:rPr>
          <w:sz w:val="24"/>
          <w:szCs w:val="24"/>
        </w:rPr>
      </w:pPr>
      <w:r w:rsidRPr="00AF0E29">
        <w:rPr>
          <w:sz w:val="24"/>
          <w:szCs w:val="24"/>
        </w:rPr>
        <w:t xml:space="preserve">Запрос </w:t>
      </w:r>
      <w:r w:rsidR="00653692" w:rsidRPr="00AF0E29">
        <w:rPr>
          <w:sz w:val="24"/>
          <w:szCs w:val="24"/>
        </w:rPr>
        <w:t xml:space="preserve">предложений </w:t>
      </w:r>
      <w:r w:rsidR="003B3DFE" w:rsidRPr="00AF0E29">
        <w:rPr>
          <w:sz w:val="24"/>
          <w:szCs w:val="24"/>
        </w:rPr>
        <w:t>определяется совокупностью следующих признаков</w:t>
      </w:r>
      <w:r w:rsidRPr="00AF0E29">
        <w:rPr>
          <w:sz w:val="24"/>
          <w:szCs w:val="24"/>
        </w:rPr>
        <w:t>:</w:t>
      </w:r>
    </w:p>
    <w:p w14:paraId="526B2376" w14:textId="2B394067" w:rsidR="00572C4C" w:rsidRPr="00AF0E29" w:rsidRDefault="00572C4C">
      <w:pPr>
        <w:pStyle w:val="41"/>
        <w:rPr>
          <w:sz w:val="24"/>
          <w:szCs w:val="24"/>
        </w:rPr>
      </w:pPr>
      <w:r w:rsidRPr="00AF0E29">
        <w:rPr>
          <w:sz w:val="24"/>
          <w:szCs w:val="24"/>
        </w:rPr>
        <w:t xml:space="preserve">победителем запроса предложений признается участник конкурентной закупки, заявка </w:t>
      </w:r>
      <w:proofErr w:type="gramStart"/>
      <w:r w:rsidRPr="00AF0E29">
        <w:rPr>
          <w:sz w:val="24"/>
          <w:szCs w:val="24"/>
        </w:rPr>
        <w:t>на участие</w:t>
      </w:r>
      <w:proofErr w:type="gramEnd"/>
      <w:r w:rsidRPr="00AF0E29">
        <w:rPr>
          <w:sz w:val="24"/>
          <w:szCs w:val="24"/>
        </w:rPr>
        <w:t xml:space="preserve"> в закупке</w:t>
      </w:r>
      <w:r w:rsidR="00BB2E27" w:rsidRPr="00AF0E29">
        <w:rPr>
          <w:sz w:val="24"/>
          <w:szCs w:val="24"/>
        </w:rPr>
        <w:t xml:space="preserve">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w:t>
      </w:r>
      <w:r w:rsidR="00B860F7" w:rsidRPr="00AF0E29">
        <w:rPr>
          <w:sz w:val="24"/>
          <w:szCs w:val="24"/>
        </w:rPr>
        <w:t>тавки това</w:t>
      </w:r>
      <w:r w:rsidR="00BB2E27" w:rsidRPr="00AF0E29">
        <w:rPr>
          <w:sz w:val="24"/>
          <w:szCs w:val="24"/>
        </w:rPr>
        <w:t>ров, выполнения работ, оказания услуг;</w:t>
      </w:r>
      <w:r w:rsidRPr="00AF0E29">
        <w:rPr>
          <w:sz w:val="24"/>
          <w:szCs w:val="24"/>
        </w:rPr>
        <w:t xml:space="preserve"> </w:t>
      </w:r>
    </w:p>
    <w:p w14:paraId="6012D1D6" w14:textId="4D08E026" w:rsidR="003572F8" w:rsidRPr="00AF0E29" w:rsidRDefault="003572F8">
      <w:pPr>
        <w:pStyle w:val="41"/>
        <w:rPr>
          <w:sz w:val="24"/>
          <w:szCs w:val="24"/>
        </w:rPr>
      </w:pPr>
      <w:r w:rsidRPr="00AF0E29">
        <w:rPr>
          <w:sz w:val="24"/>
          <w:szCs w:val="24"/>
        </w:rPr>
        <w:t>может проводиться только в закрытой и электронной форме;</w:t>
      </w:r>
    </w:p>
    <w:p w14:paraId="26AB5835" w14:textId="646723E0" w:rsidR="003B3DFE" w:rsidRPr="00AF0E29" w:rsidRDefault="003B3DFE">
      <w:pPr>
        <w:pStyle w:val="41"/>
        <w:rPr>
          <w:sz w:val="24"/>
          <w:szCs w:val="24"/>
        </w:rPr>
      </w:pPr>
      <w:r w:rsidRPr="00AF0E29">
        <w:rPr>
          <w:sz w:val="24"/>
          <w:szCs w:val="24"/>
        </w:rPr>
        <w:t>как правило, запрос предложений предусматривает наличие нескольких критериев оценки и сопоставления заявок;</w:t>
      </w:r>
    </w:p>
    <w:p w14:paraId="056898A2" w14:textId="537A5BFB" w:rsidR="00855159" w:rsidRPr="00AF0E29" w:rsidRDefault="00855159" w:rsidP="00855159">
      <w:pPr>
        <w:pStyle w:val="41"/>
        <w:rPr>
          <w:sz w:val="24"/>
          <w:szCs w:val="24"/>
        </w:rPr>
      </w:pPr>
      <w:r w:rsidRPr="00AF0E29">
        <w:rPr>
          <w:sz w:val="24"/>
          <w:szCs w:val="24"/>
        </w:rPr>
        <w:t>коллегиальное решение о победителе принимает</w:t>
      </w:r>
      <w:r w:rsidR="003B3DFE" w:rsidRPr="00AF0E29">
        <w:rPr>
          <w:sz w:val="24"/>
          <w:szCs w:val="24"/>
        </w:rPr>
        <w:t xml:space="preserve"> закупочный орган.</w:t>
      </w:r>
    </w:p>
    <w:p w14:paraId="68B90B99" w14:textId="27C1D3A2" w:rsidR="00DD7F26" w:rsidRPr="00AF0E29" w:rsidRDefault="00DD7F26" w:rsidP="00CD5E05">
      <w:pPr>
        <w:pStyle w:val="31"/>
        <w:ind w:firstLine="850"/>
        <w:rPr>
          <w:sz w:val="24"/>
          <w:szCs w:val="24"/>
        </w:rPr>
      </w:pPr>
      <w:r w:rsidRPr="00AF0E29">
        <w:rPr>
          <w:sz w:val="24"/>
          <w:szCs w:val="24"/>
        </w:rPr>
        <w:t>Запрос предложений</w:t>
      </w:r>
      <w:r w:rsidR="000A49B6" w:rsidRPr="00AF0E29">
        <w:rPr>
          <w:sz w:val="24"/>
          <w:szCs w:val="24"/>
        </w:rPr>
        <w:t xml:space="preserve"> </w:t>
      </w:r>
      <w:r w:rsidRPr="00AF0E29">
        <w:rPr>
          <w:sz w:val="24"/>
          <w:szCs w:val="24"/>
        </w:rPr>
        <w:t xml:space="preserve">может проводиться при </w:t>
      </w:r>
      <w:r w:rsidR="00410A75" w:rsidRPr="00AF0E29">
        <w:rPr>
          <w:sz w:val="24"/>
          <w:szCs w:val="24"/>
        </w:rPr>
        <w:t xml:space="preserve">закупке любой продукции </w:t>
      </w:r>
      <w:r w:rsidR="00FE30B0" w:rsidRPr="00AF0E29">
        <w:rPr>
          <w:sz w:val="24"/>
          <w:szCs w:val="24"/>
        </w:rPr>
        <w:t>при совокупности условий:</w:t>
      </w:r>
    </w:p>
    <w:p w14:paraId="55B34AAA" w14:textId="63D832EC" w:rsidR="00FB0830" w:rsidRPr="00AF0E29" w:rsidRDefault="00855159" w:rsidP="00FB0830">
      <w:pPr>
        <w:pStyle w:val="41"/>
        <w:rPr>
          <w:sz w:val="24"/>
          <w:szCs w:val="24"/>
        </w:rPr>
      </w:pPr>
      <w:r w:rsidRPr="00AF0E29" w:rsidDel="00B92B94">
        <w:rPr>
          <w:sz w:val="24"/>
          <w:szCs w:val="24"/>
        </w:rPr>
        <w:lastRenderedPageBreak/>
        <w:t>вне зависимости от размера НМЦ, за исключением</w:t>
      </w:r>
      <w:r w:rsidRPr="00AF0E29">
        <w:rPr>
          <w:sz w:val="24"/>
          <w:szCs w:val="24"/>
        </w:rPr>
        <w:t xml:space="preserve"> конкурентных закупок с участием только субъектов МСП, в которых </w:t>
      </w:r>
      <w:r w:rsidR="00FB0830" w:rsidRPr="00AF0E29">
        <w:rPr>
          <w:sz w:val="24"/>
          <w:szCs w:val="24"/>
        </w:rPr>
        <w:t xml:space="preserve">НМЦ одного или более лотов не должна превышать 15 000 000 рублей с НДС; </w:t>
      </w:r>
    </w:p>
    <w:p w14:paraId="1DFED99B" w14:textId="77777777" w:rsidR="00DD7F26" w:rsidRPr="00AF0E29" w:rsidRDefault="000A49B6">
      <w:pPr>
        <w:pStyle w:val="41"/>
        <w:rPr>
          <w:sz w:val="24"/>
          <w:szCs w:val="24"/>
        </w:rPr>
      </w:pPr>
      <w:r w:rsidRPr="00AF0E29">
        <w:rPr>
          <w:sz w:val="24"/>
          <w:szCs w:val="24"/>
        </w:rPr>
        <w:t xml:space="preserve">цена не является </w:t>
      </w:r>
      <w:r w:rsidR="00DD7F26" w:rsidRPr="00AF0E29">
        <w:rPr>
          <w:sz w:val="24"/>
          <w:szCs w:val="24"/>
        </w:rPr>
        <w:t>единственным критерием оценки</w:t>
      </w:r>
      <w:r w:rsidR="002541F7" w:rsidRPr="00AF0E29">
        <w:rPr>
          <w:sz w:val="24"/>
          <w:szCs w:val="24"/>
        </w:rPr>
        <w:t>;</w:t>
      </w:r>
    </w:p>
    <w:p w14:paraId="54EECDCC" w14:textId="77777777" w:rsidR="00DD7F26" w:rsidRPr="00AF0E29" w:rsidRDefault="000A49B6">
      <w:pPr>
        <w:pStyle w:val="41"/>
        <w:rPr>
          <w:sz w:val="24"/>
          <w:szCs w:val="24"/>
        </w:rPr>
      </w:pPr>
      <w:r w:rsidRPr="00AF0E29">
        <w:rPr>
          <w:sz w:val="24"/>
          <w:szCs w:val="24"/>
        </w:rPr>
        <w:t>не проводится</w:t>
      </w:r>
      <w:r w:rsidR="00DD7F26" w:rsidRPr="00AF0E29">
        <w:rPr>
          <w:sz w:val="24"/>
          <w:szCs w:val="24"/>
        </w:rPr>
        <w:t xml:space="preserve"> конкурс.</w:t>
      </w:r>
    </w:p>
    <w:p w14:paraId="6859F7AE" w14:textId="77777777" w:rsidR="00386131" w:rsidRPr="00AF0E29" w:rsidRDefault="00A92171" w:rsidP="000E066B">
      <w:pPr>
        <w:pStyle w:val="21"/>
        <w:rPr>
          <w:b/>
          <w:sz w:val="24"/>
          <w:szCs w:val="24"/>
        </w:rPr>
      </w:pPr>
      <w:bookmarkStart w:id="725" w:name="_Toc442881986"/>
      <w:bookmarkStart w:id="726" w:name="_Toc442884376"/>
      <w:r w:rsidRPr="00AF0E29">
        <w:rPr>
          <w:b/>
          <w:sz w:val="24"/>
          <w:szCs w:val="24"/>
        </w:rPr>
        <w:t>З</w:t>
      </w:r>
      <w:r w:rsidR="00386131" w:rsidRPr="00AF0E29">
        <w:rPr>
          <w:b/>
          <w:sz w:val="24"/>
          <w:szCs w:val="24"/>
        </w:rPr>
        <w:t>апрос котировок</w:t>
      </w:r>
      <w:bookmarkEnd w:id="725"/>
      <w:bookmarkEnd w:id="726"/>
    </w:p>
    <w:p w14:paraId="5E7FAF9E" w14:textId="77777777" w:rsidR="00A92171" w:rsidRPr="00AF0E29" w:rsidRDefault="00A92171" w:rsidP="00CD5E05">
      <w:pPr>
        <w:pStyle w:val="31"/>
        <w:ind w:firstLine="850"/>
        <w:rPr>
          <w:sz w:val="24"/>
          <w:szCs w:val="24"/>
        </w:rPr>
      </w:pPr>
      <w:r w:rsidRPr="00AF0E29">
        <w:rPr>
          <w:sz w:val="24"/>
          <w:szCs w:val="24"/>
        </w:rPr>
        <w:t>Запрос котировок име</w:t>
      </w:r>
      <w:r w:rsidR="00BB1B94" w:rsidRPr="00AF0E29">
        <w:rPr>
          <w:sz w:val="24"/>
          <w:szCs w:val="24"/>
        </w:rPr>
        <w:t>ет</w:t>
      </w:r>
      <w:r w:rsidRPr="00AF0E29">
        <w:rPr>
          <w:sz w:val="24"/>
          <w:szCs w:val="24"/>
        </w:rPr>
        <w:t xml:space="preserve"> методологическое сходство с запросом предложений, но отлича</w:t>
      </w:r>
      <w:r w:rsidR="00BB1B94" w:rsidRPr="00AF0E29">
        <w:rPr>
          <w:sz w:val="24"/>
          <w:szCs w:val="24"/>
        </w:rPr>
        <w:t>ется</w:t>
      </w:r>
      <w:r w:rsidRPr="00AF0E29">
        <w:rPr>
          <w:sz w:val="24"/>
          <w:szCs w:val="24"/>
        </w:rPr>
        <w:t xml:space="preserve"> от него</w:t>
      </w:r>
      <w:r w:rsidR="00F264AC" w:rsidRPr="00AF0E29">
        <w:rPr>
          <w:sz w:val="24"/>
          <w:szCs w:val="24"/>
        </w:rPr>
        <w:t xml:space="preserve"> тем, что</w:t>
      </w:r>
      <w:r w:rsidRPr="00AF0E29">
        <w:rPr>
          <w:sz w:val="24"/>
          <w:szCs w:val="24"/>
        </w:rPr>
        <w:t xml:space="preserve"> выбор победителя производится по</w:t>
      </w:r>
      <w:r w:rsidR="00647BD5" w:rsidRPr="00AF0E29">
        <w:rPr>
          <w:sz w:val="24"/>
          <w:szCs w:val="24"/>
        </w:rPr>
        <w:t xml:space="preserve"> предлагаемой участником</w:t>
      </w:r>
      <w:r w:rsidRPr="00AF0E29">
        <w:rPr>
          <w:sz w:val="24"/>
          <w:szCs w:val="24"/>
        </w:rPr>
        <w:t xml:space="preserve"> минимальной цене.</w:t>
      </w:r>
    </w:p>
    <w:p w14:paraId="63811F55" w14:textId="2CD91433" w:rsidR="00F264AC" w:rsidRPr="00AF0E29" w:rsidRDefault="00DD7F26" w:rsidP="00CD5E05">
      <w:pPr>
        <w:pStyle w:val="31"/>
        <w:ind w:firstLine="850"/>
        <w:rPr>
          <w:sz w:val="24"/>
          <w:szCs w:val="24"/>
        </w:rPr>
      </w:pPr>
      <w:r w:rsidRPr="00AF0E29">
        <w:rPr>
          <w:sz w:val="24"/>
          <w:szCs w:val="24"/>
        </w:rPr>
        <w:t xml:space="preserve">Запрос котировок </w:t>
      </w:r>
      <w:r w:rsidR="002F07B6" w:rsidRPr="00AF0E29">
        <w:rPr>
          <w:sz w:val="24"/>
          <w:szCs w:val="24"/>
        </w:rPr>
        <w:t xml:space="preserve">может быть проведен </w:t>
      </w:r>
      <w:r w:rsidR="00F264AC" w:rsidRPr="00AF0E29">
        <w:rPr>
          <w:sz w:val="24"/>
          <w:szCs w:val="24"/>
        </w:rPr>
        <w:t>при закупке любой продукции</w:t>
      </w:r>
      <w:r w:rsidR="002D31C3" w:rsidRPr="00AF0E29">
        <w:rPr>
          <w:sz w:val="24"/>
          <w:szCs w:val="24"/>
        </w:rPr>
        <w:t xml:space="preserve"> </w:t>
      </w:r>
      <w:r w:rsidR="00F264AC" w:rsidRPr="00AF0E29">
        <w:rPr>
          <w:sz w:val="24"/>
          <w:szCs w:val="24"/>
        </w:rPr>
        <w:t>при совокупности условий:</w:t>
      </w:r>
    </w:p>
    <w:p w14:paraId="6B9BDF09" w14:textId="7345E507" w:rsidR="00045B95" w:rsidRPr="00AF0E29" w:rsidRDefault="00855159">
      <w:pPr>
        <w:pStyle w:val="41"/>
        <w:rPr>
          <w:sz w:val="24"/>
          <w:szCs w:val="24"/>
        </w:rPr>
      </w:pPr>
      <w:r w:rsidRPr="00AF0E29" w:rsidDel="00B92B94">
        <w:rPr>
          <w:sz w:val="24"/>
          <w:szCs w:val="24"/>
        </w:rPr>
        <w:t>вне зависимости от размера НМЦ, за исключением</w:t>
      </w:r>
      <w:r w:rsidRPr="00AF0E29">
        <w:rPr>
          <w:sz w:val="24"/>
          <w:szCs w:val="24"/>
        </w:rPr>
        <w:t xml:space="preserve"> конкурентных закупок с участием только субъектов МСП, в которых НМЦ одного или более лотов не должна превышать </w:t>
      </w:r>
      <w:r w:rsidR="004D13D4" w:rsidRPr="00AF0E29">
        <w:rPr>
          <w:sz w:val="24"/>
          <w:szCs w:val="24"/>
        </w:rPr>
        <w:t>7 </w:t>
      </w:r>
      <w:r w:rsidRPr="00AF0E29">
        <w:rPr>
          <w:sz w:val="24"/>
          <w:szCs w:val="24"/>
        </w:rPr>
        <w:t>000 000 рублей с НДС</w:t>
      </w:r>
      <w:r w:rsidR="00045B95" w:rsidRPr="00AF0E29">
        <w:rPr>
          <w:sz w:val="24"/>
          <w:szCs w:val="24"/>
        </w:rPr>
        <w:t xml:space="preserve">; </w:t>
      </w:r>
    </w:p>
    <w:p w14:paraId="2355BC7E" w14:textId="77777777" w:rsidR="004A641E" w:rsidRPr="00AF0E29" w:rsidRDefault="004A641E" w:rsidP="004A641E">
      <w:pPr>
        <w:pStyle w:val="41"/>
        <w:rPr>
          <w:sz w:val="24"/>
          <w:szCs w:val="24"/>
        </w:rPr>
      </w:pPr>
      <w:r w:rsidRPr="00AF0E29">
        <w:rPr>
          <w:sz w:val="24"/>
          <w:szCs w:val="24"/>
        </w:rPr>
        <w:t>может проводиться только в закрытой и электронной форме;</w:t>
      </w:r>
    </w:p>
    <w:p w14:paraId="55C85055" w14:textId="77777777" w:rsidR="00045B95" w:rsidRPr="00AF0E29" w:rsidRDefault="00045B95">
      <w:pPr>
        <w:pStyle w:val="41"/>
        <w:rPr>
          <w:sz w:val="24"/>
          <w:szCs w:val="24"/>
        </w:rPr>
      </w:pPr>
      <w:r w:rsidRPr="00AF0E29">
        <w:rPr>
          <w:sz w:val="24"/>
          <w:szCs w:val="24"/>
        </w:rPr>
        <w:t>единственным критерием оценки является предлагаемая участником цена договора, заключаемого по результатам процедуры закупки.</w:t>
      </w:r>
    </w:p>
    <w:p w14:paraId="44710D22" w14:textId="77777777" w:rsidR="002A49AE" w:rsidRPr="00AF0E29" w:rsidRDefault="002A49AE" w:rsidP="002A49AE">
      <w:pPr>
        <w:pStyle w:val="21"/>
        <w:rPr>
          <w:b/>
          <w:sz w:val="24"/>
          <w:szCs w:val="24"/>
        </w:rPr>
      </w:pPr>
      <w:r w:rsidRPr="00AF0E29">
        <w:rPr>
          <w:b/>
          <w:sz w:val="24"/>
          <w:szCs w:val="24"/>
        </w:rPr>
        <w:t>Тендер</w:t>
      </w:r>
    </w:p>
    <w:p w14:paraId="4011B681" w14:textId="683F12E4" w:rsidR="002A49AE" w:rsidRPr="00AF0E29" w:rsidRDefault="002A49AE" w:rsidP="002A49AE">
      <w:pPr>
        <w:pStyle w:val="31"/>
        <w:ind w:firstLine="850"/>
        <w:rPr>
          <w:sz w:val="24"/>
          <w:szCs w:val="24"/>
        </w:rPr>
      </w:pPr>
      <w:r w:rsidRPr="00AF0E29">
        <w:rPr>
          <w:sz w:val="24"/>
          <w:szCs w:val="24"/>
        </w:rPr>
        <w:t xml:space="preserve">Тендер имеет методологическое сходство с </w:t>
      </w:r>
      <w:r w:rsidR="00C67CC4" w:rsidRPr="00AF0E29">
        <w:rPr>
          <w:sz w:val="24"/>
          <w:szCs w:val="24"/>
        </w:rPr>
        <w:t>запросом предложений</w:t>
      </w:r>
      <w:r w:rsidRPr="00AF0E29">
        <w:rPr>
          <w:sz w:val="24"/>
          <w:szCs w:val="24"/>
        </w:rPr>
        <w:t xml:space="preserve">, но </w:t>
      </w:r>
      <w:r w:rsidR="00CD5CAB" w:rsidRPr="00AF0E29">
        <w:rPr>
          <w:sz w:val="24"/>
          <w:szCs w:val="24"/>
        </w:rPr>
        <w:t>не является торгами по смыслу ст.447-449.1 ГК РФ</w:t>
      </w:r>
      <w:r w:rsidR="00CE3104" w:rsidRPr="00AF0E29">
        <w:rPr>
          <w:sz w:val="24"/>
          <w:szCs w:val="24"/>
        </w:rPr>
        <w:t>.</w:t>
      </w:r>
      <w:r w:rsidR="00DF0420" w:rsidRPr="00AF0E29">
        <w:rPr>
          <w:sz w:val="24"/>
          <w:szCs w:val="24"/>
        </w:rPr>
        <w:t xml:space="preserve"> </w:t>
      </w:r>
    </w:p>
    <w:p w14:paraId="3BAA2A2E" w14:textId="77777777" w:rsidR="002A49AE" w:rsidRPr="00AF0E29" w:rsidRDefault="002A49AE" w:rsidP="002A49AE">
      <w:pPr>
        <w:pStyle w:val="31"/>
        <w:ind w:firstLine="850"/>
        <w:rPr>
          <w:sz w:val="24"/>
          <w:szCs w:val="24"/>
        </w:rPr>
      </w:pPr>
      <w:r w:rsidRPr="00AF0E29">
        <w:rPr>
          <w:sz w:val="24"/>
          <w:szCs w:val="24"/>
        </w:rPr>
        <w:t>Тендер может проводиться при закупке любой продукции при совокупности условий:</w:t>
      </w:r>
    </w:p>
    <w:p w14:paraId="0A20E86D" w14:textId="77777777" w:rsidR="002A49AE" w:rsidRPr="00AF0E29" w:rsidRDefault="002A49AE" w:rsidP="002A49AE">
      <w:pPr>
        <w:pStyle w:val="41"/>
        <w:rPr>
          <w:sz w:val="24"/>
          <w:szCs w:val="24"/>
        </w:rPr>
      </w:pPr>
      <w:r w:rsidRPr="00AF0E29">
        <w:rPr>
          <w:sz w:val="24"/>
          <w:szCs w:val="24"/>
        </w:rPr>
        <w:t>цена не является единственным критерием оценки;</w:t>
      </w:r>
    </w:p>
    <w:p w14:paraId="2B815C8A" w14:textId="312B15A3" w:rsidR="002A49AE" w:rsidRPr="00AF0E29" w:rsidRDefault="002A49AE" w:rsidP="002A49AE">
      <w:pPr>
        <w:pStyle w:val="41"/>
        <w:rPr>
          <w:sz w:val="24"/>
          <w:szCs w:val="24"/>
        </w:rPr>
      </w:pPr>
      <w:r w:rsidRPr="00AF0E29">
        <w:rPr>
          <w:sz w:val="24"/>
          <w:szCs w:val="24"/>
        </w:rPr>
        <w:t>не проводится конкурс</w:t>
      </w:r>
      <w:r w:rsidR="00E31452" w:rsidRPr="00AF0E29">
        <w:rPr>
          <w:sz w:val="24"/>
          <w:szCs w:val="24"/>
        </w:rPr>
        <w:t>, запрос предложений</w:t>
      </w:r>
      <w:r w:rsidRPr="00AF0E29">
        <w:rPr>
          <w:sz w:val="24"/>
          <w:szCs w:val="24"/>
        </w:rPr>
        <w:t>.</w:t>
      </w:r>
    </w:p>
    <w:p w14:paraId="1CC7E3CA" w14:textId="77777777" w:rsidR="002A49AE" w:rsidRPr="00AF0E29" w:rsidRDefault="002A49AE" w:rsidP="002A49AE">
      <w:pPr>
        <w:pStyle w:val="21"/>
        <w:rPr>
          <w:b/>
          <w:sz w:val="24"/>
          <w:szCs w:val="24"/>
        </w:rPr>
      </w:pPr>
      <w:r w:rsidRPr="00AF0E29">
        <w:rPr>
          <w:b/>
          <w:sz w:val="24"/>
          <w:szCs w:val="24"/>
        </w:rPr>
        <w:t>Запрос цен</w:t>
      </w:r>
    </w:p>
    <w:p w14:paraId="3B7A8510" w14:textId="606BC71D" w:rsidR="002A49AE" w:rsidRPr="00AF0E29" w:rsidRDefault="002A49AE" w:rsidP="002A49AE">
      <w:pPr>
        <w:pStyle w:val="31"/>
        <w:ind w:firstLine="850"/>
        <w:rPr>
          <w:sz w:val="24"/>
          <w:szCs w:val="24"/>
        </w:rPr>
      </w:pPr>
      <w:r w:rsidRPr="00AF0E29">
        <w:rPr>
          <w:sz w:val="24"/>
          <w:szCs w:val="24"/>
        </w:rPr>
        <w:t xml:space="preserve">Запрос цен имеет методологическое сходство с </w:t>
      </w:r>
      <w:r w:rsidR="00DF0420" w:rsidRPr="00AF0E29">
        <w:rPr>
          <w:sz w:val="24"/>
          <w:szCs w:val="24"/>
        </w:rPr>
        <w:t>запросом котировок, но не является торгами по смыслу ст. 447-449.1 ГК РФ.</w:t>
      </w:r>
      <w:r w:rsidR="005D1AFD" w:rsidRPr="00AF0E29">
        <w:rPr>
          <w:sz w:val="24"/>
          <w:szCs w:val="24"/>
        </w:rPr>
        <w:t xml:space="preserve"> </w:t>
      </w:r>
    </w:p>
    <w:p w14:paraId="664F97FE" w14:textId="77777777" w:rsidR="002A49AE" w:rsidRPr="00AF0E29" w:rsidRDefault="002A49AE" w:rsidP="002A49AE">
      <w:pPr>
        <w:pStyle w:val="31"/>
        <w:ind w:firstLine="850"/>
        <w:rPr>
          <w:sz w:val="24"/>
          <w:szCs w:val="24"/>
        </w:rPr>
      </w:pPr>
      <w:r w:rsidRPr="00AF0E29">
        <w:rPr>
          <w:sz w:val="24"/>
          <w:szCs w:val="24"/>
        </w:rPr>
        <w:t>Запрос цен может быть проведен при закупке любой продукции при совокупности условий:</w:t>
      </w:r>
    </w:p>
    <w:p w14:paraId="1686DBAB" w14:textId="77777777" w:rsidR="002A49AE" w:rsidRPr="00AF0E29" w:rsidRDefault="002A49AE" w:rsidP="002A49AE">
      <w:pPr>
        <w:pStyle w:val="41"/>
        <w:rPr>
          <w:sz w:val="24"/>
          <w:szCs w:val="24"/>
        </w:rPr>
      </w:pPr>
      <w:r w:rsidRPr="00AF0E29">
        <w:rPr>
          <w:sz w:val="24"/>
          <w:szCs w:val="24"/>
        </w:rPr>
        <w:t xml:space="preserve">НМЦ одного и более лотов составляет не более 30 000 000 рублей с НДС (включительно); </w:t>
      </w:r>
    </w:p>
    <w:p w14:paraId="4EA5F448" w14:textId="77777777" w:rsidR="002A49AE" w:rsidRPr="00AF0E29" w:rsidRDefault="002A49AE" w:rsidP="002A49AE">
      <w:pPr>
        <w:pStyle w:val="41"/>
        <w:rPr>
          <w:sz w:val="24"/>
          <w:szCs w:val="24"/>
        </w:rPr>
      </w:pPr>
      <w:r w:rsidRPr="00AF0E29">
        <w:rPr>
          <w:sz w:val="24"/>
          <w:szCs w:val="24"/>
        </w:rPr>
        <w:t>единственным критерием оценки является предлагаемая участником цена договора, заключаемого по результатам процедуры закупки.</w:t>
      </w:r>
    </w:p>
    <w:p w14:paraId="00BEB4A9" w14:textId="77777777" w:rsidR="00A92171" w:rsidRPr="00AF0E29" w:rsidRDefault="00A92171" w:rsidP="000E066B">
      <w:pPr>
        <w:pStyle w:val="21"/>
        <w:rPr>
          <w:b/>
          <w:sz w:val="24"/>
          <w:szCs w:val="24"/>
        </w:rPr>
      </w:pPr>
      <w:bookmarkStart w:id="727" w:name="_Toc442881987"/>
      <w:bookmarkStart w:id="728" w:name="_Toc442884377"/>
      <w:r w:rsidRPr="00AF0E29">
        <w:rPr>
          <w:b/>
          <w:sz w:val="24"/>
          <w:szCs w:val="24"/>
        </w:rPr>
        <w:t>Закупка у единственного поставщика</w:t>
      </w:r>
      <w:bookmarkEnd w:id="727"/>
      <w:bookmarkEnd w:id="728"/>
    </w:p>
    <w:p w14:paraId="2F255A76" w14:textId="77777777" w:rsidR="00EB6300" w:rsidRPr="00AF0E29" w:rsidRDefault="00EB6300" w:rsidP="00CD5E05">
      <w:pPr>
        <w:pStyle w:val="31"/>
        <w:ind w:firstLine="850"/>
        <w:rPr>
          <w:sz w:val="24"/>
          <w:szCs w:val="24"/>
        </w:rPr>
      </w:pPr>
      <w:bookmarkStart w:id="729" w:name="_Ref448754738"/>
      <w:r w:rsidRPr="00AF0E29">
        <w:rPr>
          <w:sz w:val="24"/>
          <w:szCs w:val="24"/>
        </w:rPr>
        <w:t>Закупка у единственного поставщика может быть выбрана в следующих случаях:</w:t>
      </w:r>
      <w:bookmarkEnd w:id="729"/>
    </w:p>
    <w:p w14:paraId="470C3B02"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или продлевается договор на поставку товара, выполнение работы, оказание услуг, которые относятся к сфере деятельности субъектов естественных монополий в соответствии с Федеральным законом от 17</w:t>
      </w:r>
      <w:r w:rsidR="00451753" w:rsidRPr="00AF0E29">
        <w:rPr>
          <w:sz w:val="24"/>
          <w:szCs w:val="24"/>
        </w:rPr>
        <w:t>.08.</w:t>
      </w:r>
      <w:r w:rsidRPr="00AF0E29">
        <w:rPr>
          <w:sz w:val="24"/>
          <w:szCs w:val="24"/>
        </w:rPr>
        <w:t xml:space="preserve">1995 года </w:t>
      </w:r>
      <w:r w:rsidR="00451753" w:rsidRPr="00AF0E29">
        <w:rPr>
          <w:sz w:val="24"/>
          <w:szCs w:val="24"/>
        </w:rPr>
        <w:t>№ </w:t>
      </w:r>
      <w:r w:rsidRPr="00AF0E29">
        <w:rPr>
          <w:sz w:val="24"/>
          <w:szCs w:val="24"/>
        </w:rPr>
        <w:t>147-ФЗ «О естественных монополиях»</w:t>
      </w:r>
      <w:r w:rsidR="00F1145B" w:rsidRPr="00AF0E29">
        <w:rPr>
          <w:sz w:val="24"/>
          <w:szCs w:val="24"/>
        </w:rPr>
        <w:t>, по регулируемым в соответствии с законодательством ценам (тарифам) у таких субъектов</w:t>
      </w:r>
      <w:r w:rsidRPr="00AF0E29">
        <w:rPr>
          <w:sz w:val="24"/>
          <w:szCs w:val="24"/>
        </w:rPr>
        <w:t>;</w:t>
      </w:r>
    </w:p>
    <w:p w14:paraId="3B408E69" w14:textId="77777777" w:rsidR="00647BD5"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на оказание услуг, связанных с использованием сетевой инфраструктуры (канализации, водоснабжения, водоотведения, </w:t>
      </w:r>
      <w:r w:rsidRPr="00AF0E29">
        <w:rPr>
          <w:sz w:val="24"/>
          <w:szCs w:val="24"/>
        </w:rPr>
        <w:lastRenderedPageBreak/>
        <w:t xml:space="preserve">теплоснабжения, газоснабжения (за исключением услуг по реализации сжиженного газа), </w:t>
      </w:r>
      <w:r w:rsidR="00634485" w:rsidRPr="00AF0E29">
        <w:rPr>
          <w:sz w:val="24"/>
          <w:szCs w:val="24"/>
        </w:rPr>
        <w:t>на оказание услуг по обслуживанию сетей электроснабжения и обслуживание электрооборудования</w:t>
      </w:r>
      <w:r w:rsidR="00D133F1" w:rsidRPr="00AF0E29">
        <w:rPr>
          <w:sz w:val="24"/>
          <w:szCs w:val="24"/>
        </w:rPr>
        <w:t xml:space="preserve"> организациями, имеющими единую </w:t>
      </w:r>
      <w:proofErr w:type="spellStart"/>
      <w:r w:rsidR="00D133F1" w:rsidRPr="00AF0E29">
        <w:rPr>
          <w:sz w:val="24"/>
          <w:szCs w:val="24"/>
        </w:rPr>
        <w:t>электроинфраструктуру</w:t>
      </w:r>
      <w:proofErr w:type="spellEnd"/>
      <w:r w:rsidR="00D133F1" w:rsidRPr="00AF0E29">
        <w:rPr>
          <w:sz w:val="24"/>
          <w:szCs w:val="24"/>
        </w:rPr>
        <w:t xml:space="preserve"> с АК «АЛРОСА» (ПАО)</w:t>
      </w:r>
      <w:r w:rsidR="00B517D4" w:rsidRPr="00AF0E29">
        <w:rPr>
          <w:sz w:val="24"/>
          <w:szCs w:val="24"/>
        </w:rPr>
        <w:t>,</w:t>
      </w:r>
      <w:r w:rsidR="00634485" w:rsidRPr="00AF0E29">
        <w:rPr>
          <w:sz w:val="24"/>
          <w:szCs w:val="24"/>
        </w:rPr>
        <w:t xml:space="preserve"> </w:t>
      </w:r>
      <w:r w:rsidRPr="00AF0E29">
        <w:rPr>
          <w:sz w:val="24"/>
          <w:szCs w:val="24"/>
        </w:rPr>
        <w:t>подключения (технологического присоединения) к сетям инженерно-технического обеспечения),</w:t>
      </w:r>
      <w:r w:rsidR="00032D7F" w:rsidRPr="00AF0E29">
        <w:rPr>
          <w:sz w:val="24"/>
          <w:szCs w:val="24"/>
        </w:rPr>
        <w:t xml:space="preserve"> электроснабжения,</w:t>
      </w:r>
      <w:r w:rsidRPr="00AF0E29">
        <w:rPr>
          <w:sz w:val="24"/>
          <w:szCs w:val="24"/>
        </w:rPr>
        <w:t xml:space="preserve"> приобретаемым по регулируемым в соответствии с законодательством ценам (тарифам);</w:t>
      </w:r>
    </w:p>
    <w:p w14:paraId="36A429A9" w14:textId="77777777" w:rsidR="00FB6E91" w:rsidRPr="00AF0E29" w:rsidRDefault="00FB6E91" w:rsidP="00116171">
      <w:pPr>
        <w:pStyle w:val="41"/>
        <w:tabs>
          <w:tab w:val="clear" w:pos="1844"/>
          <w:tab w:val="num" w:pos="1701"/>
        </w:tabs>
        <w:ind w:left="1701"/>
        <w:rPr>
          <w:sz w:val="24"/>
          <w:szCs w:val="24"/>
        </w:rPr>
      </w:pPr>
      <w:r w:rsidRPr="00AF0E29">
        <w:rPr>
          <w:sz w:val="24"/>
          <w:szCs w:val="24"/>
        </w:rPr>
        <w:t>заключается договор поставки продукции, в отношении которой осуществляется государственное регулирование цен (тарифов) в Центре расписания и тарифов или цены (тарифы) регулируются и контролируются территориальными управлениями Министерства транспорта Российской Федерации;</w:t>
      </w:r>
    </w:p>
    <w:p w14:paraId="52DF183A" w14:textId="77777777" w:rsidR="00166846" w:rsidRPr="00AF0E29" w:rsidRDefault="00647BD5" w:rsidP="00116171">
      <w:pPr>
        <w:pStyle w:val="41"/>
        <w:tabs>
          <w:tab w:val="clear" w:pos="1844"/>
          <w:tab w:val="num" w:pos="1701"/>
        </w:tabs>
        <w:ind w:left="1701"/>
        <w:rPr>
          <w:sz w:val="24"/>
          <w:szCs w:val="24"/>
        </w:rPr>
      </w:pPr>
      <w:r w:rsidRPr="00AF0E29">
        <w:rPr>
          <w:sz w:val="24"/>
          <w:szCs w:val="24"/>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14:paraId="656ECF48" w14:textId="144DE667" w:rsidR="00C818DE" w:rsidRPr="00AF0E29" w:rsidRDefault="00350D33" w:rsidP="00116171">
      <w:pPr>
        <w:pStyle w:val="41"/>
        <w:tabs>
          <w:tab w:val="clear" w:pos="1844"/>
          <w:tab w:val="num" w:pos="1701"/>
        </w:tabs>
        <w:ind w:left="1701"/>
        <w:rPr>
          <w:sz w:val="24"/>
          <w:szCs w:val="24"/>
        </w:rPr>
      </w:pPr>
      <w:r w:rsidRPr="00AF0E29">
        <w:rPr>
          <w:sz w:val="24"/>
          <w:szCs w:val="24"/>
        </w:rPr>
        <w:t>заключается договор энергоснабжения (купли-продажи электрической энергии) с организацией, не являющейся гарантирующим поставщиком электрической энергии;</w:t>
      </w:r>
    </w:p>
    <w:p w14:paraId="5435413C" w14:textId="0FD3C6F0"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поставки товаров, </w:t>
      </w:r>
      <w:r w:rsidR="00AF431E" w:rsidRPr="00AF0E29">
        <w:rPr>
          <w:sz w:val="24"/>
          <w:szCs w:val="24"/>
        </w:rPr>
        <w:t xml:space="preserve">выполнения </w:t>
      </w:r>
      <w:r w:rsidRPr="00AF0E29">
        <w:rPr>
          <w:sz w:val="24"/>
          <w:szCs w:val="24"/>
        </w:rPr>
        <w:t xml:space="preserve">работ, оказания услуг, которые соответственно производятся, выполняются, оказываются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rsidR="001B160E" w:rsidRPr="00AF0E29">
        <w:rPr>
          <w:sz w:val="24"/>
          <w:szCs w:val="24"/>
        </w:rPr>
        <w:t>нормативными правовыми актами соответствующего субъекта Российской Федерации, нормативными актами органов местного самоуправления</w:t>
      </w:r>
      <w:r w:rsidRPr="00AF0E29">
        <w:rPr>
          <w:sz w:val="24"/>
          <w:szCs w:val="24"/>
        </w:rPr>
        <w:t>;</w:t>
      </w:r>
    </w:p>
    <w:p w14:paraId="1A1486FF"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 поставки продукции</w:t>
      </w:r>
      <w:r w:rsidR="006E555D" w:rsidRPr="00AF0E29">
        <w:rPr>
          <w:sz w:val="24"/>
          <w:szCs w:val="24"/>
        </w:rPr>
        <w:t xml:space="preserve">, в отношении которой </w:t>
      </w:r>
      <w:r w:rsidRPr="00AF0E29">
        <w:rPr>
          <w:sz w:val="24"/>
          <w:szCs w:val="24"/>
        </w:rPr>
        <w:t>поставщик обладает исключительными правами, что подтверждено соответствующими документами;</w:t>
      </w:r>
    </w:p>
    <w:p w14:paraId="208BA334" w14:textId="77777777"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r w:rsidR="00A61A3E" w:rsidRPr="00AF0E29">
        <w:rPr>
          <w:sz w:val="24"/>
          <w:szCs w:val="24"/>
        </w:rPr>
        <w:t xml:space="preserve">удостоверенном </w:t>
      </w:r>
      <w:r w:rsidRPr="00AF0E29">
        <w:rPr>
          <w:sz w:val="24"/>
          <w:szCs w:val="24"/>
        </w:rPr>
        <w:t>правоустанавливающим документом;</w:t>
      </w:r>
    </w:p>
    <w:p w14:paraId="2800CF12"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w:t>
      </w:r>
    </w:p>
    <w:p w14:paraId="42149C76" w14:textId="77777777" w:rsidR="00662D82" w:rsidRPr="00AF0E29" w:rsidRDefault="00662D82" w:rsidP="00116171">
      <w:pPr>
        <w:pStyle w:val="41"/>
        <w:tabs>
          <w:tab w:val="clear" w:pos="1844"/>
          <w:tab w:val="num" w:pos="1701"/>
        </w:tabs>
        <w:ind w:left="1701"/>
        <w:rPr>
          <w:sz w:val="24"/>
          <w:szCs w:val="24"/>
        </w:rPr>
      </w:pPr>
      <w:bookmarkStart w:id="730" w:name="_Ref461541143"/>
      <w:r w:rsidRPr="00AF0E29">
        <w:rPr>
          <w:sz w:val="24"/>
          <w:szCs w:val="24"/>
        </w:rPr>
        <w:t xml:space="preserve">заключается дополнительное соглашение к договору жизненного цикла на приобретение продукции, ранее не предусмотренной этим договором, но необходимой для успешного его исполнения и если конкурентный выбор </w:t>
      </w:r>
      <w:r w:rsidR="004D57D9" w:rsidRPr="00AF0E29">
        <w:rPr>
          <w:sz w:val="24"/>
          <w:szCs w:val="24"/>
        </w:rPr>
        <w:t>п</w:t>
      </w:r>
      <w:r w:rsidRPr="00AF0E29">
        <w:rPr>
          <w:sz w:val="24"/>
          <w:szCs w:val="24"/>
        </w:rPr>
        <w:t>оставщика такой продукции неприменим с учетом обстоятельств исполнения договора;</w:t>
      </w:r>
      <w:bookmarkEnd w:id="730"/>
    </w:p>
    <w:p w14:paraId="2BC33A2D" w14:textId="77777777" w:rsidR="00EB6300" w:rsidRPr="00AF0E29" w:rsidRDefault="00EB6300" w:rsidP="00116171">
      <w:pPr>
        <w:pStyle w:val="41"/>
        <w:tabs>
          <w:tab w:val="clear" w:pos="1844"/>
          <w:tab w:val="num" w:pos="1701"/>
        </w:tabs>
        <w:ind w:left="1701"/>
        <w:rPr>
          <w:sz w:val="24"/>
          <w:szCs w:val="24"/>
        </w:rPr>
      </w:pPr>
      <w:r w:rsidRPr="00AF0E29">
        <w:rPr>
          <w:sz w:val="24"/>
          <w:szCs w:val="24"/>
        </w:rPr>
        <w:lastRenderedPageBreak/>
        <w:t>заключается договор с поставщиком, который является единственным производителем продукции, в том числе на основании лицензии (аккредитации), на соответствующей территории</w:t>
      </w:r>
      <w:r w:rsidR="00A676C0" w:rsidRPr="00AF0E29">
        <w:rPr>
          <w:sz w:val="24"/>
          <w:szCs w:val="24"/>
        </w:rPr>
        <w:t xml:space="preserve"> </w:t>
      </w:r>
      <w:r w:rsidRPr="00AF0E29">
        <w:rPr>
          <w:sz w:val="24"/>
          <w:szCs w:val="24"/>
        </w:rPr>
        <w:t>при условии, что привлечение контрагентов из других регионов</w:t>
      </w:r>
      <w:r w:rsidR="00F1145B" w:rsidRPr="00AF0E29">
        <w:rPr>
          <w:sz w:val="24"/>
          <w:szCs w:val="24"/>
        </w:rPr>
        <w:t>, согл</w:t>
      </w:r>
      <w:r w:rsidR="00F4331C" w:rsidRPr="00AF0E29">
        <w:rPr>
          <w:sz w:val="24"/>
          <w:szCs w:val="24"/>
        </w:rPr>
        <w:t>ас</w:t>
      </w:r>
      <w:r w:rsidR="00F1145B" w:rsidRPr="00AF0E29">
        <w:rPr>
          <w:sz w:val="24"/>
          <w:szCs w:val="24"/>
        </w:rPr>
        <w:t>но решению</w:t>
      </w:r>
      <w:r w:rsidR="00C864E2" w:rsidRPr="00AF0E29">
        <w:rPr>
          <w:sz w:val="24"/>
          <w:szCs w:val="24"/>
        </w:rPr>
        <w:t xml:space="preserve"> закупочного органа,</w:t>
      </w:r>
      <w:r w:rsidRPr="00AF0E29">
        <w:rPr>
          <w:sz w:val="24"/>
          <w:szCs w:val="24"/>
        </w:rPr>
        <w:t xml:space="preserve"> является для Заказчика экономически невыгодным;</w:t>
      </w:r>
    </w:p>
    <w:p w14:paraId="7B9BABFB" w14:textId="757025BC"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w:t>
      </w:r>
      <w:r w:rsidR="0037515E" w:rsidRPr="00AF0E29">
        <w:rPr>
          <w:sz w:val="24"/>
          <w:szCs w:val="24"/>
        </w:rPr>
        <w:t xml:space="preserve"> или </w:t>
      </w:r>
      <w:r w:rsidRPr="00AF0E29">
        <w:rPr>
          <w:sz w:val="24"/>
          <w:szCs w:val="24"/>
        </w:rPr>
        <w:t>дополнительное соглашение</w:t>
      </w:r>
      <w:r w:rsidR="00E64F6B" w:rsidRPr="00AF0E29">
        <w:rPr>
          <w:sz w:val="24"/>
          <w:szCs w:val="24"/>
        </w:rPr>
        <w:t xml:space="preserve"> (за исключением дополнительного соглашения к договору жизненного цикла</w:t>
      </w:r>
      <w:r w:rsidR="00EB791B" w:rsidRPr="00AF0E29">
        <w:rPr>
          <w:sz w:val="24"/>
          <w:szCs w:val="24"/>
        </w:rPr>
        <w:t xml:space="preserve"> – п.</w:t>
      </w:r>
      <w:r w:rsidR="00372AF4" w:rsidRPr="00AF0E29">
        <w:rPr>
          <w:sz w:val="24"/>
          <w:szCs w:val="24"/>
        </w:rPr>
        <w:t>13.8.1.10</w:t>
      </w:r>
      <w:r w:rsidR="00EB791B" w:rsidRPr="00AF0E29">
        <w:rPr>
          <w:sz w:val="24"/>
          <w:szCs w:val="24"/>
        </w:rPr>
        <w:t xml:space="preserve"> Положения</w:t>
      </w:r>
      <w:r w:rsidR="00E64F6B" w:rsidRPr="00AF0E29">
        <w:rPr>
          <w:sz w:val="24"/>
          <w:szCs w:val="24"/>
        </w:rPr>
        <w:t>)</w:t>
      </w:r>
      <w:r w:rsidRPr="00AF0E29">
        <w:rPr>
          <w:sz w:val="24"/>
          <w:szCs w:val="24"/>
        </w:rPr>
        <w:t xml:space="preserve"> с поставщиком на поставку дополнительного количества товаров, объема работ, услуг</w:t>
      </w:r>
      <w:r w:rsidR="00074832" w:rsidRPr="00AF0E29">
        <w:rPr>
          <w:sz w:val="24"/>
          <w:szCs w:val="24"/>
        </w:rPr>
        <w:t>,</w:t>
      </w:r>
      <w:r w:rsidRPr="00AF0E29">
        <w:rPr>
          <w:sz w:val="24"/>
          <w:szCs w:val="24"/>
        </w:rPr>
        <w:t xml:space="preserve"> </w:t>
      </w:r>
      <w:r w:rsidR="00C864E2" w:rsidRPr="00AF0E29">
        <w:rPr>
          <w:sz w:val="24"/>
          <w:szCs w:val="24"/>
        </w:rPr>
        <w:t>в объ</w:t>
      </w:r>
      <w:r w:rsidR="00891317" w:rsidRPr="00AF0E29">
        <w:rPr>
          <w:sz w:val="24"/>
          <w:szCs w:val="24"/>
        </w:rPr>
        <w:t>е</w:t>
      </w:r>
      <w:r w:rsidR="00C864E2" w:rsidRPr="00AF0E29">
        <w:rPr>
          <w:sz w:val="24"/>
          <w:szCs w:val="24"/>
        </w:rPr>
        <w:t xml:space="preserve">ме не более 50% от стоимости первоначально заключенного договора с учетом всех дополнительных соглашений к такому договору и </w:t>
      </w:r>
      <w:r w:rsidRPr="00AF0E29">
        <w:rPr>
          <w:sz w:val="24"/>
          <w:szCs w:val="24"/>
        </w:rPr>
        <w:t xml:space="preserve">при </w:t>
      </w:r>
      <w:r w:rsidR="00BE5412" w:rsidRPr="00AF0E29">
        <w:rPr>
          <w:sz w:val="24"/>
          <w:szCs w:val="24"/>
        </w:rPr>
        <w:t xml:space="preserve">выполнении </w:t>
      </w:r>
      <w:r w:rsidRPr="00AF0E29">
        <w:rPr>
          <w:sz w:val="24"/>
          <w:szCs w:val="24"/>
        </w:rPr>
        <w:t>одно</w:t>
      </w:r>
      <w:r w:rsidR="00BE5412" w:rsidRPr="00AF0E29">
        <w:rPr>
          <w:sz w:val="24"/>
          <w:szCs w:val="24"/>
        </w:rPr>
        <w:t>го</w:t>
      </w:r>
      <w:r w:rsidRPr="00AF0E29">
        <w:rPr>
          <w:sz w:val="24"/>
          <w:szCs w:val="24"/>
        </w:rPr>
        <w:t xml:space="preserve"> из указанных условий:</w:t>
      </w:r>
    </w:p>
    <w:p w14:paraId="1E21C202" w14:textId="77777777" w:rsidR="00EB6300" w:rsidRPr="00AF0E29" w:rsidRDefault="00EB6300">
      <w:pPr>
        <w:pStyle w:val="50"/>
        <w:rPr>
          <w:sz w:val="24"/>
          <w:szCs w:val="24"/>
        </w:rPr>
      </w:pPr>
      <w:r w:rsidRPr="00AF0E29">
        <w:rPr>
          <w:sz w:val="24"/>
          <w:szCs w:val="24"/>
        </w:rPr>
        <w:t>при проведении дополнительных закупок товаров по соображениям стандартизации и для обеспечения совместимости с уже имеющимися товарами, оборудованием и комплектующими;</w:t>
      </w:r>
    </w:p>
    <w:p w14:paraId="101C8A17" w14:textId="77777777" w:rsidR="00EB6300" w:rsidRPr="00AF0E29" w:rsidRDefault="00EB6300">
      <w:pPr>
        <w:pStyle w:val="50"/>
        <w:rPr>
          <w:sz w:val="24"/>
          <w:szCs w:val="24"/>
        </w:rPr>
      </w:pPr>
      <w:r w:rsidRPr="00AF0E29">
        <w:rPr>
          <w:sz w:val="24"/>
          <w:szCs w:val="24"/>
        </w:rPr>
        <w:t>при проведении дополнительных закупок работ (услуг) для обеспечения совместимости с ранее приобретенными работами (услугами) новые закупки могут быть сделаны у того же контрагента;</w:t>
      </w:r>
    </w:p>
    <w:p w14:paraId="31EA5326"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w:t>
      </w:r>
      <w:r w:rsidR="0037515E" w:rsidRPr="00AF0E29">
        <w:rPr>
          <w:sz w:val="24"/>
          <w:szCs w:val="24"/>
        </w:rPr>
        <w:t xml:space="preserve"> или </w:t>
      </w:r>
      <w:r w:rsidRPr="00AF0E29">
        <w:rPr>
          <w:sz w:val="24"/>
          <w:szCs w:val="24"/>
        </w:rPr>
        <w:t xml:space="preserve">дополнительное соглашение с поставщиком на выполнение дополнительных работ, оказание дополнительных услуг, не включенных в первоначальный договор </w:t>
      </w:r>
      <w:r w:rsidR="009E10AD" w:rsidRPr="00AF0E29">
        <w:rPr>
          <w:sz w:val="24"/>
          <w:szCs w:val="24"/>
        </w:rPr>
        <w:t>с этим поставщиком</w:t>
      </w:r>
      <w:r w:rsidRPr="00AF0E29">
        <w:rPr>
          <w:sz w:val="24"/>
          <w:szCs w:val="24"/>
        </w:rPr>
        <w:t xml:space="preserve"> и неотделимых от основного договора без значительных трудностей</w:t>
      </w:r>
      <w:r w:rsidR="00F4331C" w:rsidRPr="00AF0E29">
        <w:rPr>
          <w:sz w:val="24"/>
          <w:szCs w:val="24"/>
        </w:rPr>
        <w:t xml:space="preserve"> и в объ</w:t>
      </w:r>
      <w:r w:rsidR="00F875A7" w:rsidRPr="00AF0E29">
        <w:rPr>
          <w:sz w:val="24"/>
          <w:szCs w:val="24"/>
        </w:rPr>
        <w:t>е</w:t>
      </w:r>
      <w:r w:rsidR="00F4331C" w:rsidRPr="00AF0E29">
        <w:rPr>
          <w:sz w:val="24"/>
          <w:szCs w:val="24"/>
        </w:rPr>
        <w:t>ме не более 50% от стоимости первоначально заключенного договора</w:t>
      </w:r>
      <w:r w:rsidRPr="00AF0E29">
        <w:rPr>
          <w:sz w:val="24"/>
          <w:szCs w:val="24"/>
        </w:rPr>
        <w:t xml:space="preserve">, </w:t>
      </w:r>
      <w:r w:rsidR="009E10AD" w:rsidRPr="00AF0E29">
        <w:rPr>
          <w:sz w:val="24"/>
          <w:szCs w:val="24"/>
        </w:rPr>
        <w:t>при этом необходимость соответствующих работ</w:t>
      </w:r>
      <w:r w:rsidR="0037515E" w:rsidRPr="00AF0E29">
        <w:rPr>
          <w:sz w:val="24"/>
          <w:szCs w:val="24"/>
        </w:rPr>
        <w:t xml:space="preserve">, </w:t>
      </w:r>
      <w:r w:rsidR="009E10AD" w:rsidRPr="00AF0E29">
        <w:rPr>
          <w:sz w:val="24"/>
          <w:szCs w:val="24"/>
        </w:rPr>
        <w:t>услуг выявилась в процессе выполнения первоначального договора</w:t>
      </w:r>
      <w:r w:rsidRPr="00AF0E29">
        <w:rPr>
          <w:sz w:val="24"/>
          <w:szCs w:val="24"/>
        </w:rPr>
        <w:t>;</w:t>
      </w:r>
    </w:p>
    <w:p w14:paraId="05849487"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 на поставку продукции</w:t>
      </w:r>
      <w:r w:rsidR="00093466" w:rsidRPr="00AF0E29">
        <w:rPr>
          <w:sz w:val="24"/>
          <w:szCs w:val="24"/>
        </w:rPr>
        <w:t>,</w:t>
      </w:r>
      <w:r w:rsidRPr="00AF0E29">
        <w:rPr>
          <w:sz w:val="24"/>
          <w:szCs w:val="24"/>
        </w:rPr>
        <w:t xml:space="preserve"> </w:t>
      </w:r>
      <w:r w:rsidR="0037515E" w:rsidRPr="00AF0E29">
        <w:rPr>
          <w:sz w:val="24"/>
          <w:szCs w:val="24"/>
        </w:rPr>
        <w:t>цена которой</w:t>
      </w:r>
      <w:r w:rsidR="009E10AD" w:rsidRPr="00AF0E29">
        <w:rPr>
          <w:sz w:val="24"/>
          <w:szCs w:val="24"/>
        </w:rPr>
        <w:t xml:space="preserve"> в силу особых обстоятельств существенно меньше </w:t>
      </w:r>
      <w:r w:rsidRPr="00AF0E29">
        <w:rPr>
          <w:sz w:val="24"/>
          <w:szCs w:val="24"/>
        </w:rPr>
        <w:t xml:space="preserve">обычных рыночных </w:t>
      </w:r>
      <w:r w:rsidR="009E10AD" w:rsidRPr="00AF0E29">
        <w:rPr>
          <w:sz w:val="24"/>
          <w:szCs w:val="24"/>
        </w:rPr>
        <w:t>цен</w:t>
      </w:r>
      <w:r w:rsidR="002D31C3" w:rsidRPr="00AF0E29">
        <w:rPr>
          <w:sz w:val="24"/>
          <w:szCs w:val="24"/>
        </w:rPr>
        <w:t xml:space="preserve"> </w:t>
      </w:r>
      <w:r w:rsidRPr="00AF0E29">
        <w:rPr>
          <w:sz w:val="24"/>
          <w:szCs w:val="24"/>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14:paraId="4A42A99A" w14:textId="7BB5CF3D" w:rsidR="00EB6300" w:rsidRPr="00AF0E29" w:rsidRDefault="000C0683" w:rsidP="00116171">
      <w:pPr>
        <w:pStyle w:val="41"/>
        <w:tabs>
          <w:tab w:val="clear" w:pos="1844"/>
          <w:tab w:val="num" w:pos="1701"/>
        </w:tabs>
        <w:ind w:left="1701"/>
        <w:rPr>
          <w:sz w:val="24"/>
          <w:szCs w:val="24"/>
        </w:rPr>
      </w:pPr>
      <w:r w:rsidRPr="00AF0E29">
        <w:rPr>
          <w:sz w:val="24"/>
          <w:szCs w:val="24"/>
        </w:rPr>
        <w:t>заключается договор оказания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(оказанию услуг по расчетно-кассовому обслуживанию), включая аккредитивы, по банковскому обслуживанию с использованием системы «Банк-клиент», оказания броке</w:t>
      </w:r>
      <w:r w:rsidR="00C63DFC">
        <w:rPr>
          <w:sz w:val="24"/>
          <w:szCs w:val="24"/>
        </w:rPr>
        <w:t>рских услуг, услуг депозитариев</w:t>
      </w:r>
      <w:r w:rsidR="00EB6300" w:rsidRPr="00AF0E29">
        <w:rPr>
          <w:sz w:val="24"/>
          <w:szCs w:val="24"/>
        </w:rPr>
        <w:t>;</w:t>
      </w:r>
    </w:p>
    <w:p w14:paraId="7A715960" w14:textId="77777777"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либо соглашение, направленное на </w:t>
      </w:r>
      <w:r w:rsidR="00320F62" w:rsidRPr="00AF0E29">
        <w:rPr>
          <w:sz w:val="24"/>
          <w:szCs w:val="24"/>
        </w:rPr>
        <w:t xml:space="preserve">выполнение </w:t>
      </w:r>
      <w:r w:rsidRPr="00AF0E29">
        <w:rPr>
          <w:sz w:val="24"/>
          <w:szCs w:val="24"/>
        </w:rPr>
        <w:t xml:space="preserve">обязательств </w:t>
      </w:r>
      <w:r w:rsidR="00863A56" w:rsidRPr="00AF0E29">
        <w:rPr>
          <w:sz w:val="24"/>
          <w:szCs w:val="24"/>
        </w:rPr>
        <w:t xml:space="preserve">Заказчика </w:t>
      </w:r>
      <w:r w:rsidRPr="00AF0E29">
        <w:rPr>
          <w:sz w:val="24"/>
          <w:szCs w:val="24"/>
        </w:rPr>
        <w:t xml:space="preserve">как участника </w:t>
      </w:r>
      <w:r w:rsidR="00320F62" w:rsidRPr="00AF0E29">
        <w:rPr>
          <w:sz w:val="24"/>
          <w:szCs w:val="24"/>
        </w:rPr>
        <w:t>либо победителя</w:t>
      </w:r>
      <w:r w:rsidR="00287C0C" w:rsidRPr="00AF0E29">
        <w:rPr>
          <w:sz w:val="24"/>
          <w:szCs w:val="24"/>
        </w:rPr>
        <w:t xml:space="preserve"> закупки</w:t>
      </w:r>
      <w:r w:rsidR="00647BD5" w:rsidRPr="00AF0E29">
        <w:rPr>
          <w:sz w:val="24"/>
          <w:szCs w:val="24"/>
        </w:rPr>
        <w:t xml:space="preserve">, </w:t>
      </w:r>
      <w:r w:rsidR="00287C0C" w:rsidRPr="00AF0E29">
        <w:rPr>
          <w:sz w:val="24"/>
          <w:szCs w:val="24"/>
        </w:rPr>
        <w:t xml:space="preserve">объявленной </w:t>
      </w:r>
      <w:r w:rsidRPr="00AF0E29">
        <w:rPr>
          <w:sz w:val="24"/>
          <w:szCs w:val="24"/>
        </w:rPr>
        <w:t>третьи</w:t>
      </w:r>
      <w:r w:rsidR="00647BD5" w:rsidRPr="00AF0E29">
        <w:rPr>
          <w:sz w:val="24"/>
          <w:szCs w:val="24"/>
        </w:rPr>
        <w:t>ми</w:t>
      </w:r>
      <w:r w:rsidRPr="00AF0E29">
        <w:rPr>
          <w:sz w:val="24"/>
          <w:szCs w:val="24"/>
        </w:rPr>
        <w:t xml:space="preserve"> лиц</w:t>
      </w:r>
      <w:r w:rsidR="00647BD5" w:rsidRPr="00AF0E29">
        <w:rPr>
          <w:sz w:val="24"/>
          <w:szCs w:val="24"/>
        </w:rPr>
        <w:t>ами</w:t>
      </w:r>
      <w:r w:rsidRPr="00AF0E29">
        <w:rPr>
          <w:sz w:val="24"/>
          <w:szCs w:val="24"/>
        </w:rPr>
        <w:t>;</w:t>
      </w:r>
    </w:p>
    <w:p w14:paraId="697EAF4F" w14:textId="1F4A97F4"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с патентными поверенными в отношении товарных знаков </w:t>
      </w:r>
      <w:r w:rsidR="001F489F" w:rsidRPr="00AF0E29">
        <w:rPr>
          <w:sz w:val="24"/>
          <w:szCs w:val="24"/>
        </w:rPr>
        <w:t>Заказчика</w:t>
      </w:r>
      <w:r w:rsidR="000C0683" w:rsidRPr="00AF0E29">
        <w:rPr>
          <w:sz w:val="24"/>
          <w:szCs w:val="24"/>
        </w:rPr>
        <w:t>, договор оказания юридических услуг</w:t>
      </w:r>
      <w:r w:rsidRPr="00AF0E29">
        <w:rPr>
          <w:sz w:val="24"/>
          <w:szCs w:val="24"/>
        </w:rPr>
        <w:t>;</w:t>
      </w:r>
    </w:p>
    <w:p w14:paraId="3C185838" w14:textId="77777777"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на оказание услуг по программам профессионального или дополнительного </w:t>
      </w:r>
      <w:proofErr w:type="gramStart"/>
      <w:r w:rsidRPr="00AF0E29">
        <w:rPr>
          <w:sz w:val="24"/>
          <w:szCs w:val="24"/>
        </w:rPr>
        <w:t>образования</w:t>
      </w:r>
      <w:proofErr w:type="gramEnd"/>
      <w:r w:rsidRPr="00AF0E29">
        <w:rPr>
          <w:sz w:val="24"/>
          <w:szCs w:val="24"/>
        </w:rPr>
        <w:t xml:space="preserve"> или профессионального обучения</w:t>
      </w:r>
      <w:r w:rsidR="00A13070" w:rsidRPr="00AF0E29">
        <w:rPr>
          <w:sz w:val="24"/>
          <w:szCs w:val="24"/>
        </w:rPr>
        <w:t>, целевого обучения</w:t>
      </w:r>
      <w:r w:rsidRPr="00AF0E29">
        <w:rPr>
          <w:sz w:val="24"/>
          <w:szCs w:val="24"/>
        </w:rPr>
        <w:t>;</w:t>
      </w:r>
    </w:p>
    <w:p w14:paraId="0CFD331D" w14:textId="77777777" w:rsidR="00526DA1" w:rsidRPr="00AF0E29" w:rsidRDefault="00526DA1" w:rsidP="00116171">
      <w:pPr>
        <w:pStyle w:val="41"/>
        <w:tabs>
          <w:tab w:val="clear" w:pos="1844"/>
          <w:tab w:val="num" w:pos="1701"/>
        </w:tabs>
        <w:ind w:left="1701"/>
        <w:rPr>
          <w:sz w:val="24"/>
          <w:szCs w:val="24"/>
        </w:rPr>
      </w:pPr>
      <w:r w:rsidRPr="00AF0E29">
        <w:rPr>
          <w:sz w:val="24"/>
          <w:szCs w:val="24"/>
        </w:rPr>
        <w:lastRenderedPageBreak/>
        <w:t>заключается договор на посещение культурно-массовых мероприятий, в том числе посещени</w:t>
      </w:r>
      <w:r w:rsidR="00A64F05" w:rsidRPr="00AF0E29">
        <w:rPr>
          <w:sz w:val="24"/>
          <w:szCs w:val="24"/>
        </w:rPr>
        <w:t>е</w:t>
      </w:r>
      <w:r w:rsidRPr="00AF0E29">
        <w:rPr>
          <w:sz w:val="24"/>
          <w:szCs w:val="24"/>
        </w:rPr>
        <w:t xml:space="preserve"> театра, кинотеатра, концерта, представления, музея, выставки, спортивного мероприятия</w:t>
      </w:r>
      <w:r w:rsidR="00BE6BB0" w:rsidRPr="00AF0E29">
        <w:rPr>
          <w:sz w:val="24"/>
          <w:szCs w:val="24"/>
        </w:rPr>
        <w:t>;</w:t>
      </w:r>
    </w:p>
    <w:p w14:paraId="689EA00C" w14:textId="77777777" w:rsidR="00EE5F99" w:rsidRPr="00AF0E29" w:rsidRDefault="00EE5F99" w:rsidP="00116171">
      <w:pPr>
        <w:pStyle w:val="41"/>
        <w:tabs>
          <w:tab w:val="clear" w:pos="1844"/>
          <w:tab w:val="num" w:pos="1701"/>
        </w:tabs>
        <w:ind w:left="1701"/>
        <w:rPr>
          <w:sz w:val="24"/>
          <w:szCs w:val="24"/>
        </w:rPr>
      </w:pPr>
      <w:r w:rsidRPr="00AF0E29">
        <w:rPr>
          <w:sz w:val="24"/>
          <w:szCs w:val="24"/>
        </w:rPr>
        <w:t>заключается договор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 связи и прочие сопутствующие расходы);</w:t>
      </w:r>
    </w:p>
    <w:p w14:paraId="286ED543" w14:textId="77777777"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на участие работников </w:t>
      </w:r>
      <w:r w:rsidR="00BD658C" w:rsidRPr="00AF0E29">
        <w:rPr>
          <w:sz w:val="24"/>
          <w:szCs w:val="24"/>
        </w:rPr>
        <w:t>Заказчик</w:t>
      </w:r>
      <w:r w:rsidRPr="00AF0E29">
        <w:rPr>
          <w:sz w:val="24"/>
          <w:szCs w:val="24"/>
        </w:rPr>
        <w:t>а в семинарах, совещаниях, тренингах, форумах, конференциях и иных подобных мероприятиях;</w:t>
      </w:r>
    </w:p>
    <w:p w14:paraId="149A52F1" w14:textId="2E3C47FC" w:rsidR="00D12D72" w:rsidRPr="00AF0E29" w:rsidRDefault="00D12D72" w:rsidP="00116171">
      <w:pPr>
        <w:pStyle w:val="41"/>
        <w:tabs>
          <w:tab w:val="clear" w:pos="1844"/>
          <w:tab w:val="num" w:pos="1701"/>
        </w:tabs>
        <w:ind w:left="1701"/>
        <w:rPr>
          <w:sz w:val="24"/>
          <w:szCs w:val="24"/>
        </w:rPr>
      </w:pPr>
      <w:r w:rsidRPr="00AF0E29">
        <w:rPr>
          <w:sz w:val="24"/>
          <w:szCs w:val="24"/>
        </w:rPr>
        <w:t xml:space="preserve">заключается договор </w:t>
      </w:r>
      <w:r w:rsidR="00E20BCA" w:rsidRPr="00AF0E29">
        <w:rPr>
          <w:sz w:val="24"/>
          <w:szCs w:val="24"/>
        </w:rPr>
        <w:t xml:space="preserve">на </w:t>
      </w:r>
      <w:r w:rsidR="007F6876" w:rsidRPr="00AF0E29">
        <w:rPr>
          <w:sz w:val="24"/>
          <w:szCs w:val="24"/>
        </w:rPr>
        <w:t>оказание услуг/</w:t>
      </w:r>
      <w:r w:rsidR="00E20BCA" w:rsidRPr="00AF0E29">
        <w:rPr>
          <w:sz w:val="24"/>
          <w:szCs w:val="24"/>
        </w:rPr>
        <w:t xml:space="preserve">приобретение продукции </w:t>
      </w:r>
      <w:r w:rsidRPr="00AF0E29">
        <w:rPr>
          <w:sz w:val="24"/>
          <w:szCs w:val="24"/>
        </w:rPr>
        <w:t xml:space="preserve">с </w:t>
      </w:r>
      <w:r w:rsidR="00E82252" w:rsidRPr="00AF0E29">
        <w:rPr>
          <w:sz w:val="24"/>
          <w:szCs w:val="24"/>
        </w:rPr>
        <w:t xml:space="preserve">АК «АЛРОСА» либо с </w:t>
      </w:r>
      <w:r w:rsidRPr="00AF0E29">
        <w:rPr>
          <w:sz w:val="24"/>
          <w:szCs w:val="24"/>
        </w:rPr>
        <w:t>дочерним обществом</w:t>
      </w:r>
      <w:r w:rsidR="00E82252" w:rsidRPr="00AF0E29">
        <w:rPr>
          <w:sz w:val="24"/>
          <w:szCs w:val="24"/>
        </w:rPr>
        <w:t xml:space="preserve">, </w:t>
      </w:r>
      <w:r w:rsidRPr="00AF0E29">
        <w:rPr>
          <w:sz w:val="24"/>
          <w:szCs w:val="24"/>
        </w:rPr>
        <w:t xml:space="preserve">если сведения о таком лице не включены в перечень, предусмотренный Приложением №2 к Положению; </w:t>
      </w:r>
    </w:p>
    <w:p w14:paraId="5177F5F0" w14:textId="76F0204F" w:rsidR="00687A1A" w:rsidRPr="00AF0E29" w:rsidRDefault="00687A1A" w:rsidP="00116171">
      <w:pPr>
        <w:pStyle w:val="41"/>
        <w:tabs>
          <w:tab w:val="clear" w:pos="1844"/>
          <w:tab w:val="num" w:pos="1701"/>
        </w:tabs>
        <w:ind w:left="1701"/>
        <w:rPr>
          <w:sz w:val="24"/>
          <w:szCs w:val="24"/>
        </w:rPr>
      </w:pPr>
      <w:r w:rsidRPr="00AF0E29">
        <w:rPr>
          <w:sz w:val="24"/>
          <w:szCs w:val="24"/>
        </w:rPr>
        <w:t>заключается договор на приобретение или аренду образца продукции</w:t>
      </w:r>
      <w:r w:rsidR="00C54CC3" w:rsidRPr="00AF0E29">
        <w:rPr>
          <w:sz w:val="24"/>
          <w:szCs w:val="24"/>
        </w:rPr>
        <w:t>, для проведения испытаний в условиях Заказчика, с целью принятия решения о возможности дальнейшего использования Заказчиком такой продукции</w:t>
      </w:r>
      <w:r w:rsidRPr="00AF0E29">
        <w:rPr>
          <w:sz w:val="24"/>
          <w:szCs w:val="24"/>
        </w:rPr>
        <w:t>;</w:t>
      </w:r>
    </w:p>
    <w:p w14:paraId="51E784F4" w14:textId="77777777" w:rsidR="003D5253" w:rsidRPr="003D5253" w:rsidRDefault="003D5253" w:rsidP="003D5253">
      <w:pPr>
        <w:pStyle w:val="41"/>
        <w:tabs>
          <w:tab w:val="clear" w:pos="1844"/>
          <w:tab w:val="num" w:pos="1701"/>
        </w:tabs>
        <w:ind w:left="1701"/>
        <w:rPr>
          <w:sz w:val="24"/>
          <w:szCs w:val="24"/>
        </w:rPr>
      </w:pPr>
      <w:r w:rsidRPr="003D5253">
        <w:rPr>
          <w:sz w:val="24"/>
          <w:szCs w:val="24"/>
        </w:rPr>
        <w:t>заключается договор на приобретение в собственность или заключается (продляется) договор аренды (субаренды) на право временного владения и/или пользования недвижимого имущества (в том числе земельных участков, зданий, помещений, необходимых для производственной и хозяйственной деятельности Заказчика), имущественных комплексов, оборудования; заключается договор купли-продажи, аренды (субаренды), договор доверительного управления государственным или муниципальным имуществом, иной договор, предусматривающий переход прав владения и (или) пользования (в том числе договор купли продажи, аренды и т.п.) в отношении недвижимого имущества, а также договор, связанный с заключением и исполнением таких договоров;</w:t>
      </w:r>
    </w:p>
    <w:p w14:paraId="10ABBC82"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276B6E6B" w14:textId="0B9659DB" w:rsidR="00EB6300" w:rsidRPr="00CD6099" w:rsidRDefault="00B71403" w:rsidP="00116171">
      <w:pPr>
        <w:pStyle w:val="41"/>
        <w:tabs>
          <w:tab w:val="clear" w:pos="1844"/>
          <w:tab w:val="num" w:pos="1701"/>
        </w:tabs>
        <w:ind w:left="1701"/>
        <w:rPr>
          <w:sz w:val="24"/>
          <w:szCs w:val="24"/>
          <w:highlight w:val="yellow"/>
        </w:rPr>
      </w:pPr>
      <w:bookmarkStart w:id="731" w:name="_Ref449540217"/>
      <w:r w:rsidRPr="00CD6099">
        <w:rPr>
          <w:sz w:val="24"/>
          <w:szCs w:val="24"/>
          <w:highlight w:val="yellow"/>
        </w:rPr>
        <w:t>заключается договор</w:t>
      </w:r>
      <w:r w:rsidR="00E11BED" w:rsidRPr="00CD6099">
        <w:rPr>
          <w:sz w:val="24"/>
          <w:szCs w:val="24"/>
          <w:highlight w:val="yellow"/>
        </w:rPr>
        <w:t xml:space="preserve"> </w:t>
      </w:r>
      <w:r w:rsidR="008B06F4" w:rsidRPr="00CD6099">
        <w:rPr>
          <w:sz w:val="24"/>
          <w:szCs w:val="24"/>
          <w:highlight w:val="yellow"/>
        </w:rPr>
        <w:t xml:space="preserve">либо совершается сделка без оформления единого документа (договора) </w:t>
      </w:r>
      <w:r w:rsidR="00E11BED" w:rsidRPr="00CD6099">
        <w:rPr>
          <w:sz w:val="24"/>
          <w:szCs w:val="24"/>
          <w:highlight w:val="yellow"/>
        </w:rPr>
        <w:t xml:space="preserve">на сумму, не превышающую </w:t>
      </w:r>
      <w:r w:rsidR="00694F91" w:rsidRPr="00CD6099">
        <w:rPr>
          <w:sz w:val="24"/>
          <w:szCs w:val="24"/>
          <w:highlight w:val="yellow"/>
        </w:rPr>
        <w:t>100 000</w:t>
      </w:r>
      <w:r w:rsidR="003A6464" w:rsidRPr="00CD6099">
        <w:rPr>
          <w:sz w:val="24"/>
          <w:szCs w:val="24"/>
          <w:highlight w:val="yellow"/>
        </w:rPr>
        <w:t xml:space="preserve"> рублей </w:t>
      </w:r>
      <w:r w:rsidR="00D16D9A" w:rsidRPr="00CD6099">
        <w:rPr>
          <w:sz w:val="24"/>
          <w:szCs w:val="24"/>
          <w:highlight w:val="yellow"/>
        </w:rPr>
        <w:t>без</w:t>
      </w:r>
      <w:r w:rsidR="003A6464" w:rsidRPr="00CD6099">
        <w:rPr>
          <w:sz w:val="24"/>
          <w:szCs w:val="24"/>
          <w:highlight w:val="yellow"/>
        </w:rPr>
        <w:t xml:space="preserve"> НДС</w:t>
      </w:r>
      <w:r w:rsidR="00A64F05" w:rsidRPr="00CD6099">
        <w:rPr>
          <w:sz w:val="24"/>
          <w:szCs w:val="24"/>
          <w:highlight w:val="yellow"/>
        </w:rPr>
        <w:t>,</w:t>
      </w:r>
      <w:r w:rsidR="003A6464" w:rsidRPr="00CD6099">
        <w:rPr>
          <w:sz w:val="24"/>
          <w:szCs w:val="24"/>
          <w:highlight w:val="yellow"/>
        </w:rPr>
        <w:t xml:space="preserve"> либо, если годовая выручка Заказчика за отчетный финансовый год составляет более чем 5 000</w:t>
      </w:r>
      <w:r w:rsidR="000F34F3" w:rsidRPr="00CD6099">
        <w:rPr>
          <w:sz w:val="24"/>
          <w:szCs w:val="24"/>
          <w:highlight w:val="yellow"/>
        </w:rPr>
        <w:t> </w:t>
      </w:r>
      <w:r w:rsidR="003A6464" w:rsidRPr="00CD6099">
        <w:rPr>
          <w:sz w:val="24"/>
          <w:szCs w:val="24"/>
          <w:highlight w:val="yellow"/>
        </w:rPr>
        <w:t>000</w:t>
      </w:r>
      <w:r w:rsidR="000F34F3" w:rsidRPr="00CD6099">
        <w:rPr>
          <w:sz w:val="24"/>
          <w:szCs w:val="24"/>
          <w:highlight w:val="yellow"/>
        </w:rPr>
        <w:t> 000</w:t>
      </w:r>
      <w:r w:rsidR="003A6464" w:rsidRPr="00CD6099">
        <w:rPr>
          <w:sz w:val="24"/>
          <w:szCs w:val="24"/>
          <w:highlight w:val="yellow"/>
        </w:rPr>
        <w:t xml:space="preserve"> рублей</w:t>
      </w:r>
      <w:r w:rsidR="008F6EED" w:rsidRPr="00CD6099">
        <w:rPr>
          <w:sz w:val="24"/>
          <w:szCs w:val="24"/>
          <w:highlight w:val="yellow"/>
        </w:rPr>
        <w:t>,</w:t>
      </w:r>
      <w:r w:rsidR="000E37AB" w:rsidRPr="00CD6099">
        <w:rPr>
          <w:sz w:val="24"/>
          <w:szCs w:val="24"/>
          <w:highlight w:val="yellow"/>
        </w:rPr>
        <w:t xml:space="preserve"> –</w:t>
      </w:r>
      <w:r w:rsidR="00410C33" w:rsidRPr="00CD6099">
        <w:rPr>
          <w:sz w:val="24"/>
          <w:szCs w:val="24"/>
          <w:highlight w:val="yellow"/>
        </w:rPr>
        <w:t xml:space="preserve"> </w:t>
      </w:r>
      <w:r w:rsidR="000E37AB" w:rsidRPr="00CD6099">
        <w:rPr>
          <w:sz w:val="24"/>
          <w:szCs w:val="24"/>
          <w:highlight w:val="yellow"/>
        </w:rPr>
        <w:t xml:space="preserve">не превышающую </w:t>
      </w:r>
      <w:r w:rsidR="00694F91" w:rsidRPr="00CD6099">
        <w:rPr>
          <w:sz w:val="24"/>
          <w:szCs w:val="24"/>
          <w:highlight w:val="yellow"/>
        </w:rPr>
        <w:t>500 000</w:t>
      </w:r>
      <w:r w:rsidR="00E11BED" w:rsidRPr="00CD6099">
        <w:rPr>
          <w:sz w:val="24"/>
          <w:szCs w:val="24"/>
          <w:highlight w:val="yellow"/>
        </w:rPr>
        <w:t xml:space="preserve"> рублей </w:t>
      </w:r>
      <w:r w:rsidR="00D16D9A" w:rsidRPr="00CD6099">
        <w:rPr>
          <w:sz w:val="24"/>
          <w:szCs w:val="24"/>
          <w:highlight w:val="yellow"/>
        </w:rPr>
        <w:t>без</w:t>
      </w:r>
      <w:r w:rsidR="00E11BED" w:rsidRPr="00CD6099">
        <w:rPr>
          <w:sz w:val="24"/>
          <w:szCs w:val="24"/>
          <w:highlight w:val="yellow"/>
        </w:rPr>
        <w:t xml:space="preserve"> НДС;</w:t>
      </w:r>
      <w:bookmarkEnd w:id="731"/>
    </w:p>
    <w:p w14:paraId="5F77C946"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w:t>
      </w:r>
      <w:r w:rsidR="00582986" w:rsidRPr="00AF0E29">
        <w:rPr>
          <w:sz w:val="24"/>
          <w:szCs w:val="24"/>
        </w:rPr>
        <w:t xml:space="preserve"> на</w:t>
      </w:r>
      <w:r w:rsidRPr="00AF0E29">
        <w:rPr>
          <w:sz w:val="24"/>
          <w:szCs w:val="24"/>
        </w:rPr>
        <w:t xml:space="preserve"> оказание услуг, связанных с направлением работника в служебную командировку (при этом</w:t>
      </w:r>
      <w:r w:rsidR="009A7210" w:rsidRPr="00AF0E29">
        <w:rPr>
          <w:sz w:val="24"/>
          <w:szCs w:val="24"/>
        </w:rPr>
        <w:t>,</w:t>
      </w:r>
      <w:r w:rsidRPr="00AF0E29">
        <w:rPr>
          <w:sz w:val="24"/>
          <w:szCs w:val="24"/>
        </w:rPr>
        <w:t xml:space="preserve"> к таким услугам относятся</w:t>
      </w:r>
      <w:r w:rsidR="009A7210" w:rsidRPr="00AF0E29">
        <w:rPr>
          <w:sz w:val="24"/>
          <w:szCs w:val="24"/>
        </w:rPr>
        <w:t>:</w:t>
      </w:r>
      <w:r w:rsidRPr="00AF0E29">
        <w:rPr>
          <w:sz w:val="24"/>
          <w:szCs w:val="24"/>
        </w:rPr>
        <w:t xml:space="preserve"> проезд к месту служебной командировки и обратно, наем жилого помещения, транспортное обслуживание, обеспечение питанием)</w:t>
      </w:r>
      <w:r w:rsidR="00784012" w:rsidRPr="00AF0E29">
        <w:rPr>
          <w:sz w:val="24"/>
          <w:szCs w:val="24"/>
        </w:rPr>
        <w:t>;</w:t>
      </w:r>
    </w:p>
    <w:p w14:paraId="11716A6F" w14:textId="77777777"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в целях исполнения обязательств по заключенному </w:t>
      </w:r>
      <w:r w:rsidR="00BD658C" w:rsidRPr="00AF0E29">
        <w:rPr>
          <w:sz w:val="24"/>
          <w:szCs w:val="24"/>
        </w:rPr>
        <w:t>Заказчик</w:t>
      </w:r>
      <w:r w:rsidRPr="00AF0E29">
        <w:rPr>
          <w:sz w:val="24"/>
          <w:szCs w:val="24"/>
        </w:rPr>
        <w:t>ом договору с третьим лицом при выполнении совокупности следующих условий:</w:t>
      </w:r>
    </w:p>
    <w:p w14:paraId="470CDC4C" w14:textId="77777777" w:rsidR="00EB6300" w:rsidRPr="00AF0E29" w:rsidRDefault="00C864E2">
      <w:pPr>
        <w:pStyle w:val="50"/>
        <w:rPr>
          <w:sz w:val="24"/>
          <w:szCs w:val="24"/>
        </w:rPr>
      </w:pPr>
      <w:r w:rsidRPr="00AF0E29">
        <w:rPr>
          <w:sz w:val="24"/>
          <w:szCs w:val="24"/>
        </w:rPr>
        <w:t>у Заказчика отсутств</w:t>
      </w:r>
      <w:r w:rsidR="00E64F6B" w:rsidRPr="00AF0E29">
        <w:rPr>
          <w:sz w:val="24"/>
          <w:szCs w:val="24"/>
        </w:rPr>
        <w:t>ует</w:t>
      </w:r>
      <w:r w:rsidRPr="00AF0E29">
        <w:rPr>
          <w:sz w:val="24"/>
          <w:szCs w:val="24"/>
        </w:rPr>
        <w:t xml:space="preserve"> время на проведение предусмотренных Положением конкурент</w:t>
      </w:r>
      <w:r w:rsidR="00891317" w:rsidRPr="00AF0E29">
        <w:rPr>
          <w:sz w:val="24"/>
          <w:szCs w:val="24"/>
        </w:rPr>
        <w:t>н</w:t>
      </w:r>
      <w:r w:rsidRPr="00AF0E29">
        <w:rPr>
          <w:sz w:val="24"/>
          <w:szCs w:val="24"/>
        </w:rPr>
        <w:t>ых закупок с учетом сроков выполнения обязательств Заказчика, предусмотренных дого</w:t>
      </w:r>
      <w:r w:rsidR="00EA4516" w:rsidRPr="00AF0E29">
        <w:rPr>
          <w:sz w:val="24"/>
          <w:szCs w:val="24"/>
        </w:rPr>
        <w:t>во</w:t>
      </w:r>
      <w:r w:rsidRPr="00AF0E29">
        <w:rPr>
          <w:sz w:val="24"/>
          <w:szCs w:val="24"/>
        </w:rPr>
        <w:t xml:space="preserve">ром с третьим лицом, </w:t>
      </w:r>
      <w:r w:rsidR="00FB6E91" w:rsidRPr="00AF0E29">
        <w:rPr>
          <w:sz w:val="24"/>
          <w:szCs w:val="24"/>
        </w:rPr>
        <w:t>либо ввиду</w:t>
      </w:r>
      <w:r w:rsidR="00647BD5" w:rsidRPr="00AF0E29">
        <w:rPr>
          <w:sz w:val="24"/>
          <w:szCs w:val="24"/>
        </w:rPr>
        <w:t xml:space="preserve"> прямого указания третьего лица</w:t>
      </w:r>
      <w:r w:rsidRPr="00AF0E29">
        <w:rPr>
          <w:sz w:val="24"/>
          <w:szCs w:val="24"/>
        </w:rPr>
        <w:t xml:space="preserve"> на обязательство Заказчика по заключению договора с конкретным поставщиком</w:t>
      </w:r>
      <w:r w:rsidR="00EB6300" w:rsidRPr="00AF0E29">
        <w:rPr>
          <w:sz w:val="24"/>
          <w:szCs w:val="24"/>
        </w:rPr>
        <w:t>;</w:t>
      </w:r>
    </w:p>
    <w:p w14:paraId="536C1D62" w14:textId="77777777" w:rsidR="00EB6300" w:rsidRPr="00AF0E29" w:rsidRDefault="00BD658C">
      <w:pPr>
        <w:pStyle w:val="50"/>
        <w:rPr>
          <w:sz w:val="24"/>
          <w:szCs w:val="24"/>
        </w:rPr>
      </w:pPr>
      <w:r w:rsidRPr="00AF0E29">
        <w:rPr>
          <w:sz w:val="24"/>
          <w:szCs w:val="24"/>
        </w:rPr>
        <w:t>Заказчик</w:t>
      </w:r>
      <w:r w:rsidR="00EB6300" w:rsidRPr="00AF0E29">
        <w:rPr>
          <w:sz w:val="24"/>
          <w:szCs w:val="24"/>
        </w:rPr>
        <w:t xml:space="preserve"> не обладает складскими запасами необходимой продукции в объеме, необходимом для исполнения обязательств (кроме случаев закупки работ</w:t>
      </w:r>
      <w:r w:rsidR="00287C0C" w:rsidRPr="00AF0E29">
        <w:rPr>
          <w:sz w:val="24"/>
          <w:szCs w:val="24"/>
        </w:rPr>
        <w:t xml:space="preserve">, </w:t>
      </w:r>
      <w:r w:rsidR="00EB6300" w:rsidRPr="00AF0E29">
        <w:rPr>
          <w:sz w:val="24"/>
          <w:szCs w:val="24"/>
        </w:rPr>
        <w:t>услуг);</w:t>
      </w:r>
    </w:p>
    <w:p w14:paraId="75B02745" w14:textId="77777777" w:rsidR="00EB6300" w:rsidRPr="00AF0E29" w:rsidRDefault="00EB6300">
      <w:pPr>
        <w:pStyle w:val="50"/>
        <w:rPr>
          <w:sz w:val="24"/>
          <w:szCs w:val="24"/>
        </w:rPr>
      </w:pPr>
      <w:r w:rsidRPr="00AF0E29">
        <w:rPr>
          <w:sz w:val="24"/>
          <w:szCs w:val="24"/>
        </w:rPr>
        <w:lastRenderedPageBreak/>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w:t>
      </w:r>
      <w:r w:rsidR="009A7210" w:rsidRPr="00AF0E29">
        <w:rPr>
          <w:sz w:val="24"/>
          <w:szCs w:val="24"/>
        </w:rPr>
        <w:t xml:space="preserve">Положением </w:t>
      </w:r>
      <w:r w:rsidRPr="00AF0E29">
        <w:rPr>
          <w:sz w:val="24"/>
          <w:szCs w:val="24"/>
        </w:rPr>
        <w:t xml:space="preserve">для проведения </w:t>
      </w:r>
      <w:r w:rsidR="00A10193" w:rsidRPr="00AF0E29">
        <w:rPr>
          <w:sz w:val="24"/>
          <w:szCs w:val="24"/>
        </w:rPr>
        <w:t>конкурентной</w:t>
      </w:r>
      <w:r w:rsidR="00930EB3" w:rsidRPr="00AF0E29">
        <w:rPr>
          <w:sz w:val="24"/>
          <w:szCs w:val="24"/>
        </w:rPr>
        <w:t xml:space="preserve"> </w:t>
      </w:r>
      <w:r w:rsidRPr="00AF0E29">
        <w:rPr>
          <w:sz w:val="24"/>
          <w:szCs w:val="24"/>
        </w:rPr>
        <w:t xml:space="preserve">закупки и заключения договора по </w:t>
      </w:r>
      <w:r w:rsidR="009A7210" w:rsidRPr="00AF0E29">
        <w:rPr>
          <w:sz w:val="24"/>
          <w:szCs w:val="24"/>
        </w:rPr>
        <w:t xml:space="preserve">ее </w:t>
      </w:r>
      <w:r w:rsidRPr="00AF0E29">
        <w:rPr>
          <w:sz w:val="24"/>
          <w:szCs w:val="24"/>
        </w:rPr>
        <w:t>итогам;</w:t>
      </w:r>
    </w:p>
    <w:p w14:paraId="01DF66C6" w14:textId="77777777" w:rsidR="00EB630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на оказание услуг по осуществлению авторского контроля </w:t>
      </w:r>
      <w:r w:rsidR="004317E2" w:rsidRPr="00AF0E29">
        <w:rPr>
          <w:sz w:val="24"/>
          <w:szCs w:val="24"/>
        </w:rPr>
        <w:t xml:space="preserve">над </w:t>
      </w:r>
      <w:r w:rsidRPr="00AF0E29">
        <w:rPr>
          <w:sz w:val="24"/>
          <w:szCs w:val="24"/>
        </w:rPr>
        <w:t>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2767233"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 на оплату услуг ЭТП за участие в процедуре закупки, проводимой на ЭТП третьими лицами;</w:t>
      </w:r>
    </w:p>
    <w:p w14:paraId="4507F82E" w14:textId="6CEB41E3" w:rsidR="00707773" w:rsidRPr="00AF0E29" w:rsidRDefault="00154EF7" w:rsidP="00116171">
      <w:pPr>
        <w:pStyle w:val="41"/>
        <w:tabs>
          <w:tab w:val="clear" w:pos="1844"/>
          <w:tab w:val="num" w:pos="1701"/>
        </w:tabs>
        <w:ind w:left="1701"/>
        <w:rPr>
          <w:sz w:val="24"/>
          <w:szCs w:val="24"/>
        </w:rPr>
      </w:pPr>
      <w:r w:rsidRPr="00AF0E29">
        <w:rPr>
          <w:sz w:val="24"/>
          <w:szCs w:val="24"/>
        </w:rPr>
        <w:t>заключается договор на размещение материалов в конкретных изданиях, сайтах в информационно-телекоммуникационной сети «Интернет», средствах массовой информации (без посредников)</w:t>
      </w:r>
      <w:r w:rsidR="009E3BF1" w:rsidRPr="00AF0E29">
        <w:rPr>
          <w:sz w:val="24"/>
          <w:szCs w:val="24"/>
        </w:rPr>
        <w:t>;</w:t>
      </w:r>
    </w:p>
    <w:p w14:paraId="5DC8CB9C" w14:textId="77777777" w:rsidR="00EB6300" w:rsidRPr="00AF0E29" w:rsidRDefault="00EB6300" w:rsidP="00116171">
      <w:pPr>
        <w:pStyle w:val="41"/>
        <w:tabs>
          <w:tab w:val="clear" w:pos="1844"/>
          <w:tab w:val="num" w:pos="1701"/>
        </w:tabs>
        <w:ind w:left="1701"/>
        <w:rPr>
          <w:sz w:val="24"/>
          <w:szCs w:val="24"/>
        </w:rPr>
      </w:pPr>
      <w:r w:rsidRPr="00AF0E29">
        <w:rPr>
          <w:sz w:val="24"/>
          <w:szCs w:val="24"/>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7B3803C6" w14:textId="25AEF9AF" w:rsidR="00072420" w:rsidRPr="00AF0E29" w:rsidRDefault="00EB6300" w:rsidP="00116171">
      <w:pPr>
        <w:pStyle w:val="41"/>
        <w:tabs>
          <w:tab w:val="clear" w:pos="1844"/>
          <w:tab w:val="num" w:pos="1701"/>
        </w:tabs>
        <w:ind w:left="1701"/>
        <w:rPr>
          <w:sz w:val="24"/>
          <w:szCs w:val="24"/>
        </w:rPr>
      </w:pPr>
      <w:r w:rsidRPr="00AF0E29">
        <w:rPr>
          <w:sz w:val="24"/>
          <w:szCs w:val="24"/>
        </w:rPr>
        <w:t xml:space="preserve">заключается договор в связи с </w:t>
      </w:r>
      <w:r w:rsidR="00154EF7" w:rsidRPr="00AF0E29">
        <w:rPr>
          <w:sz w:val="24"/>
          <w:szCs w:val="24"/>
        </w:rPr>
        <w:t xml:space="preserve">инициированием Заказчиком расторжения </w:t>
      </w:r>
      <w:r w:rsidRPr="00AF0E29">
        <w:rPr>
          <w:sz w:val="24"/>
          <w:szCs w:val="24"/>
        </w:rPr>
        <w:t xml:space="preserve">ранее заключенного договора по причине его неисполнения (ненадлежащего исполнения) и </w:t>
      </w:r>
      <w:r w:rsidR="004D2AC2" w:rsidRPr="00AF0E29">
        <w:rPr>
          <w:sz w:val="24"/>
          <w:szCs w:val="24"/>
        </w:rPr>
        <w:t xml:space="preserve">при </w:t>
      </w:r>
      <w:r w:rsidRPr="00AF0E29">
        <w:rPr>
          <w:sz w:val="24"/>
          <w:szCs w:val="24"/>
        </w:rPr>
        <w:t>отсутств</w:t>
      </w:r>
      <w:r w:rsidR="004D2AC2" w:rsidRPr="00AF0E29">
        <w:rPr>
          <w:sz w:val="24"/>
          <w:szCs w:val="24"/>
        </w:rPr>
        <w:t>ии</w:t>
      </w:r>
      <w:r w:rsidRPr="00AF0E29">
        <w:rPr>
          <w:sz w:val="24"/>
          <w:szCs w:val="24"/>
        </w:rPr>
        <w:t xml:space="preserve"> </w:t>
      </w:r>
      <w:r w:rsidR="004D2AC2" w:rsidRPr="00AF0E29">
        <w:rPr>
          <w:sz w:val="24"/>
          <w:szCs w:val="24"/>
        </w:rPr>
        <w:t xml:space="preserve">у Заказчика </w:t>
      </w:r>
      <w:r w:rsidRPr="00AF0E29">
        <w:rPr>
          <w:sz w:val="24"/>
          <w:szCs w:val="24"/>
        </w:rPr>
        <w:t>врем</w:t>
      </w:r>
      <w:r w:rsidR="004D2AC2" w:rsidRPr="00AF0E29">
        <w:rPr>
          <w:sz w:val="24"/>
          <w:szCs w:val="24"/>
        </w:rPr>
        <w:t>ени</w:t>
      </w:r>
      <w:r w:rsidRPr="00AF0E29">
        <w:rPr>
          <w:sz w:val="24"/>
          <w:szCs w:val="24"/>
        </w:rPr>
        <w:t xml:space="preserve"> на проведение </w:t>
      </w:r>
      <w:r w:rsidR="00A10193" w:rsidRPr="00AF0E29">
        <w:rPr>
          <w:sz w:val="24"/>
          <w:szCs w:val="24"/>
        </w:rPr>
        <w:t>конкурентной</w:t>
      </w:r>
      <w:r w:rsidRPr="00AF0E29">
        <w:rPr>
          <w:sz w:val="24"/>
          <w:szCs w:val="24"/>
        </w:rPr>
        <w:t xml:space="preserve"> закупки</w:t>
      </w:r>
      <w:r w:rsidR="00072420" w:rsidRPr="00AF0E29">
        <w:rPr>
          <w:sz w:val="24"/>
          <w:szCs w:val="24"/>
        </w:rPr>
        <w:t>:</w:t>
      </w:r>
    </w:p>
    <w:p w14:paraId="2EF5B68C" w14:textId="77777777" w:rsidR="007A367E" w:rsidRPr="00AF0E29" w:rsidRDefault="004F4C93" w:rsidP="004D2CD2">
      <w:pPr>
        <w:pStyle w:val="50"/>
        <w:rPr>
          <w:sz w:val="24"/>
          <w:szCs w:val="24"/>
        </w:rPr>
      </w:pPr>
      <w:bookmarkStart w:id="732" w:name="_Ref449015800"/>
      <w:r w:rsidRPr="00AF0E29">
        <w:rPr>
          <w:sz w:val="24"/>
          <w:szCs w:val="24"/>
        </w:rPr>
        <w:t xml:space="preserve">с участником, занявшим второе или иное </w:t>
      </w:r>
      <w:r w:rsidR="00E540A6" w:rsidRPr="00AF0E29">
        <w:rPr>
          <w:sz w:val="24"/>
          <w:szCs w:val="24"/>
        </w:rPr>
        <w:t xml:space="preserve">следующее </w:t>
      </w:r>
      <w:r w:rsidRPr="00AF0E29">
        <w:rPr>
          <w:sz w:val="24"/>
          <w:szCs w:val="24"/>
        </w:rPr>
        <w:t>место в ранжировании при подведении итогов закупки</w:t>
      </w:r>
      <w:r w:rsidR="00E540A6" w:rsidRPr="00AF0E29">
        <w:rPr>
          <w:sz w:val="24"/>
          <w:szCs w:val="24"/>
        </w:rPr>
        <w:t>, по результатам которой был заключен договор</w:t>
      </w:r>
      <w:r w:rsidRPr="00AF0E29">
        <w:rPr>
          <w:sz w:val="24"/>
          <w:szCs w:val="24"/>
        </w:rPr>
        <w:t xml:space="preserve"> (при наличии и согласии такого участника</w:t>
      </w:r>
      <w:r w:rsidR="00C864E2" w:rsidRPr="00AF0E29">
        <w:rPr>
          <w:sz w:val="24"/>
          <w:szCs w:val="24"/>
        </w:rPr>
        <w:t>; заключение договора с каждым последующим участником осущест</w:t>
      </w:r>
      <w:r w:rsidR="00891317" w:rsidRPr="00AF0E29">
        <w:rPr>
          <w:sz w:val="24"/>
          <w:szCs w:val="24"/>
        </w:rPr>
        <w:t>в</w:t>
      </w:r>
      <w:r w:rsidR="00C864E2" w:rsidRPr="00AF0E29">
        <w:rPr>
          <w:sz w:val="24"/>
          <w:szCs w:val="24"/>
        </w:rPr>
        <w:t>ляется в случае получения отказа в заключении договора</w:t>
      </w:r>
      <w:r w:rsidR="00EA4516" w:rsidRPr="00AF0E29">
        <w:rPr>
          <w:sz w:val="24"/>
          <w:szCs w:val="24"/>
        </w:rPr>
        <w:t xml:space="preserve"> от</w:t>
      </w:r>
      <w:r w:rsidR="00C864E2" w:rsidRPr="00AF0E29">
        <w:rPr>
          <w:sz w:val="24"/>
          <w:szCs w:val="24"/>
        </w:rPr>
        <w:t xml:space="preserve"> каждого предыдущего участника</w:t>
      </w:r>
      <w:r w:rsidRPr="00AF0E29">
        <w:rPr>
          <w:sz w:val="24"/>
          <w:szCs w:val="24"/>
        </w:rPr>
        <w:t>);</w:t>
      </w:r>
      <w:bookmarkEnd w:id="732"/>
    </w:p>
    <w:p w14:paraId="2368D6D4" w14:textId="7EE82D77" w:rsidR="007A367E" w:rsidRPr="00AF0E29" w:rsidRDefault="004F4C93" w:rsidP="004D2CD2">
      <w:pPr>
        <w:pStyle w:val="50"/>
        <w:rPr>
          <w:sz w:val="24"/>
          <w:szCs w:val="24"/>
        </w:rPr>
      </w:pPr>
      <w:r w:rsidRPr="00AF0E29">
        <w:rPr>
          <w:sz w:val="24"/>
          <w:szCs w:val="24"/>
        </w:rPr>
        <w:t>с поставщиком, не принимавшим участие в закупке (в случае невозможности заключения договора с участниками такой закупки – п.</w:t>
      </w:r>
      <w:r w:rsidR="00372AF4" w:rsidRPr="00AF0E29">
        <w:rPr>
          <w:sz w:val="24"/>
          <w:szCs w:val="24"/>
        </w:rPr>
        <w:t xml:space="preserve"> 13.8.1.33а)</w:t>
      </w:r>
      <w:r w:rsidRPr="00AF0E29">
        <w:rPr>
          <w:sz w:val="24"/>
          <w:szCs w:val="24"/>
        </w:rPr>
        <w:t xml:space="preserve"> Положения);</w:t>
      </w:r>
    </w:p>
    <w:p w14:paraId="08063ED0" w14:textId="508AE815" w:rsidR="007A367E" w:rsidRPr="00AF0E29" w:rsidRDefault="008F691D" w:rsidP="004D2CD2">
      <w:pPr>
        <w:pStyle w:val="50"/>
        <w:numPr>
          <w:ilvl w:val="0"/>
          <w:numId w:val="0"/>
        </w:numPr>
        <w:ind w:left="1701"/>
        <w:rPr>
          <w:sz w:val="24"/>
          <w:szCs w:val="24"/>
        </w:rPr>
      </w:pPr>
      <w:r w:rsidRPr="00AF0E29">
        <w:rPr>
          <w:sz w:val="24"/>
          <w:szCs w:val="24"/>
        </w:rPr>
        <w:t>договор заключается в пределах объема продукции, сроков исполнения и цены расторгнутого договора (если договор заключается с участником закупки – в пределах цены, заявленной им в ходе закупки и учтенной при подведении итогов закупки, но н</w:t>
      </w:r>
      <w:r w:rsidR="008D0E2B">
        <w:rPr>
          <w:sz w:val="24"/>
          <w:szCs w:val="24"/>
        </w:rPr>
        <w:t>е превышающей цену расторгаемого</w:t>
      </w:r>
      <w:r w:rsidRPr="00AF0E29">
        <w:rPr>
          <w:sz w:val="24"/>
          <w:szCs w:val="24"/>
        </w:rPr>
        <w:t xml:space="preserve"> договора более чем на 10%);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r w:rsidR="000F34F3" w:rsidRPr="00AF0E29">
        <w:rPr>
          <w:sz w:val="24"/>
          <w:szCs w:val="24"/>
        </w:rPr>
        <w:t>;</w:t>
      </w:r>
    </w:p>
    <w:p w14:paraId="72A46316" w14:textId="77777777" w:rsidR="00B77793" w:rsidRPr="00AF0E29" w:rsidRDefault="00B77793" w:rsidP="00116171">
      <w:pPr>
        <w:pStyle w:val="41"/>
        <w:tabs>
          <w:tab w:val="clear" w:pos="1844"/>
          <w:tab w:val="num" w:pos="1701"/>
        </w:tabs>
        <w:ind w:left="1701"/>
        <w:rPr>
          <w:sz w:val="24"/>
          <w:szCs w:val="24"/>
        </w:rPr>
      </w:pPr>
      <w:bookmarkStart w:id="733" w:name="_Ref442368973"/>
      <w:r w:rsidRPr="00AF0E29">
        <w:rPr>
          <w:sz w:val="24"/>
          <w:szCs w:val="24"/>
        </w:rPr>
        <w:t xml:space="preserve">заключается договор, </w:t>
      </w:r>
      <w:r w:rsidR="006E3DD2" w:rsidRPr="00AF0E29">
        <w:rPr>
          <w:sz w:val="24"/>
          <w:szCs w:val="24"/>
        </w:rPr>
        <w:t xml:space="preserve">который содержит сведения, составляющие </w:t>
      </w:r>
      <w:r w:rsidRPr="00AF0E29">
        <w:rPr>
          <w:sz w:val="24"/>
          <w:szCs w:val="24"/>
        </w:rPr>
        <w:t>государственную тайну;</w:t>
      </w:r>
    </w:p>
    <w:p w14:paraId="277A45AB" w14:textId="77777777" w:rsidR="006477FF" w:rsidRPr="00AF0E29" w:rsidRDefault="006477FF" w:rsidP="00116171">
      <w:pPr>
        <w:pStyle w:val="41"/>
        <w:tabs>
          <w:tab w:val="clear" w:pos="1844"/>
          <w:tab w:val="num" w:pos="1701"/>
        </w:tabs>
        <w:ind w:left="1701"/>
        <w:rPr>
          <w:sz w:val="24"/>
          <w:szCs w:val="24"/>
        </w:rPr>
      </w:pPr>
      <w:r w:rsidRPr="00AF0E29">
        <w:rPr>
          <w:sz w:val="24"/>
          <w:szCs w:val="24"/>
        </w:rPr>
        <w:t xml:space="preserve">заключается договор, сведения </w:t>
      </w:r>
      <w:r w:rsidR="00B81C18" w:rsidRPr="00AF0E29">
        <w:rPr>
          <w:sz w:val="24"/>
          <w:szCs w:val="24"/>
        </w:rPr>
        <w:t>о котором не подлежат размещению в ЕИС согласно решению Правительства Российской Федерации;</w:t>
      </w:r>
    </w:p>
    <w:p w14:paraId="18CF8292" w14:textId="77777777" w:rsidR="00EB6300" w:rsidRPr="00AF0E29" w:rsidRDefault="00EB6300" w:rsidP="00116171">
      <w:pPr>
        <w:pStyle w:val="41"/>
        <w:tabs>
          <w:tab w:val="clear" w:pos="1844"/>
          <w:tab w:val="num" w:pos="1418"/>
        </w:tabs>
        <w:ind w:left="1701"/>
        <w:rPr>
          <w:sz w:val="24"/>
          <w:szCs w:val="24"/>
        </w:rPr>
      </w:pPr>
      <w:bookmarkStart w:id="734" w:name="_Ref442894120"/>
      <w:bookmarkStart w:id="735" w:name="_Ref462070782"/>
      <w:bookmarkEnd w:id="733"/>
      <w:r w:rsidRPr="00AF0E29">
        <w:rPr>
          <w:sz w:val="24"/>
          <w:szCs w:val="24"/>
        </w:rPr>
        <w:t xml:space="preserve">заключается договор </w:t>
      </w:r>
      <w:r w:rsidRPr="00AF0E29" w:rsidDel="00696945">
        <w:rPr>
          <w:sz w:val="24"/>
          <w:szCs w:val="24"/>
        </w:rPr>
        <w:t xml:space="preserve">при возникновении </w:t>
      </w:r>
      <w:r w:rsidRPr="00AF0E29">
        <w:rPr>
          <w:sz w:val="24"/>
          <w:szCs w:val="24"/>
        </w:rPr>
        <w:t>неотложн</w:t>
      </w:r>
      <w:r w:rsidRPr="00AF0E29" w:rsidDel="00696945">
        <w:rPr>
          <w:sz w:val="24"/>
          <w:szCs w:val="24"/>
        </w:rPr>
        <w:t>ой</w:t>
      </w:r>
      <w:r w:rsidRPr="00AF0E29">
        <w:rPr>
          <w:sz w:val="24"/>
          <w:szCs w:val="24"/>
        </w:rPr>
        <w:t xml:space="preserve"> потребност</w:t>
      </w:r>
      <w:r w:rsidRPr="00AF0E29" w:rsidDel="00696945">
        <w:rPr>
          <w:sz w:val="24"/>
          <w:szCs w:val="24"/>
        </w:rPr>
        <w:t>и</w:t>
      </w:r>
      <w:r w:rsidRPr="00AF0E29">
        <w:rPr>
          <w:sz w:val="24"/>
          <w:szCs w:val="24"/>
        </w:rPr>
        <w:t xml:space="preserve"> в определенной продукции,</w:t>
      </w:r>
      <w:r w:rsidR="00AE2BDB" w:rsidRPr="00AF0E29">
        <w:rPr>
          <w:sz w:val="24"/>
          <w:szCs w:val="24"/>
        </w:rPr>
        <w:t xml:space="preserve"> </w:t>
      </w:r>
      <w:r w:rsidR="006345A1" w:rsidRPr="00AF0E29">
        <w:rPr>
          <w:sz w:val="24"/>
          <w:szCs w:val="24"/>
        </w:rPr>
        <w:t xml:space="preserve">в том числе в целях предотвращения и/или </w:t>
      </w:r>
      <w:r w:rsidR="006345A1" w:rsidRPr="00AF0E29">
        <w:rPr>
          <w:sz w:val="24"/>
          <w:szCs w:val="24"/>
        </w:rPr>
        <w:lastRenderedPageBreak/>
        <w:t xml:space="preserve">ликвидации (устранения) аварий, чрезвычайных и иных обстоятельств, способных существенно отразиться негативным образом на деятельности </w:t>
      </w:r>
      <w:r w:rsidR="001F489F" w:rsidRPr="00AF0E29">
        <w:rPr>
          <w:sz w:val="24"/>
          <w:szCs w:val="24"/>
        </w:rPr>
        <w:t xml:space="preserve">Заказчика </w:t>
      </w:r>
      <w:r w:rsidR="006345A1" w:rsidRPr="00AF0E29">
        <w:rPr>
          <w:sz w:val="24"/>
          <w:szCs w:val="24"/>
        </w:rPr>
        <w:t xml:space="preserve">(простои производства, причинение </w:t>
      </w:r>
      <w:r w:rsidR="001F489F" w:rsidRPr="00AF0E29">
        <w:rPr>
          <w:sz w:val="24"/>
          <w:szCs w:val="24"/>
        </w:rPr>
        <w:t xml:space="preserve">Заказчику </w:t>
      </w:r>
      <w:r w:rsidR="006345A1" w:rsidRPr="00AF0E29">
        <w:rPr>
          <w:sz w:val="24"/>
          <w:szCs w:val="24"/>
        </w:rPr>
        <w:t>убытков и т.п.), в объемах, необходимых для осуществления указанных действий, при одновременном выполнении следующих условий:</w:t>
      </w:r>
      <w:bookmarkEnd w:id="734"/>
      <w:bookmarkEnd w:id="735"/>
    </w:p>
    <w:p w14:paraId="6BD0DF85" w14:textId="77777777" w:rsidR="00EB6300" w:rsidRPr="00AF0E29" w:rsidRDefault="00EB6300">
      <w:pPr>
        <w:pStyle w:val="50"/>
        <w:rPr>
          <w:sz w:val="24"/>
          <w:szCs w:val="24"/>
        </w:rPr>
      </w:pPr>
      <w:r w:rsidRPr="00AF0E29">
        <w:rPr>
          <w:sz w:val="24"/>
          <w:szCs w:val="24"/>
        </w:rPr>
        <w:t xml:space="preserve">если вследствие </w:t>
      </w:r>
      <w:r w:rsidR="00F83EB1" w:rsidRPr="00AF0E29">
        <w:rPr>
          <w:sz w:val="24"/>
          <w:szCs w:val="24"/>
        </w:rPr>
        <w:t xml:space="preserve">указанных </w:t>
      </w:r>
      <w:r w:rsidRPr="00AF0E29">
        <w:rPr>
          <w:sz w:val="24"/>
          <w:szCs w:val="24"/>
        </w:rPr>
        <w:t>обстоятельств (или их угрозы) создается явная опасность для жизни и здоровья человека, состояния окружающей среды либо риск причинения значительн</w:t>
      </w:r>
      <w:r w:rsidR="00F83EB1" w:rsidRPr="00AF0E29">
        <w:rPr>
          <w:sz w:val="24"/>
          <w:szCs w:val="24"/>
        </w:rPr>
        <w:t xml:space="preserve">ых убытков </w:t>
      </w:r>
      <w:r w:rsidR="003A6464" w:rsidRPr="00AF0E29">
        <w:rPr>
          <w:sz w:val="24"/>
          <w:szCs w:val="24"/>
        </w:rPr>
        <w:t>Заказчику</w:t>
      </w:r>
      <w:r w:rsidR="00F83EB1" w:rsidRPr="00AF0E29">
        <w:rPr>
          <w:sz w:val="24"/>
          <w:szCs w:val="24"/>
        </w:rPr>
        <w:t xml:space="preserve"> и/или третьим лицам</w:t>
      </w:r>
      <w:r w:rsidRPr="00AF0E29">
        <w:rPr>
          <w:sz w:val="24"/>
          <w:szCs w:val="24"/>
        </w:rPr>
        <w:t>, остановки основного технологического процесса;</w:t>
      </w:r>
    </w:p>
    <w:p w14:paraId="471BF245" w14:textId="77777777" w:rsidR="00EB6300" w:rsidRPr="00AF0E29" w:rsidRDefault="00EB6300">
      <w:pPr>
        <w:pStyle w:val="50"/>
        <w:rPr>
          <w:sz w:val="24"/>
          <w:szCs w:val="24"/>
        </w:rPr>
      </w:pPr>
      <w:r w:rsidRPr="00AF0E29">
        <w:rPr>
          <w:sz w:val="24"/>
          <w:szCs w:val="24"/>
        </w:rPr>
        <w:t xml:space="preserve">для ликвидации последствий </w:t>
      </w:r>
      <w:r w:rsidR="009A625E" w:rsidRPr="00AF0E29">
        <w:rPr>
          <w:sz w:val="24"/>
          <w:szCs w:val="24"/>
        </w:rPr>
        <w:t xml:space="preserve">указанных </w:t>
      </w:r>
      <w:r w:rsidRPr="00AF0E29">
        <w:rPr>
          <w:sz w:val="24"/>
          <w:szCs w:val="24"/>
        </w:rPr>
        <w:t xml:space="preserve">обстоятельств либо их предотвращения необходима определенная продукция, а применение </w:t>
      </w:r>
      <w:r w:rsidR="0048346B" w:rsidRPr="00AF0E29">
        <w:rPr>
          <w:sz w:val="24"/>
          <w:szCs w:val="24"/>
        </w:rPr>
        <w:t xml:space="preserve">конкурентной закупки </w:t>
      </w:r>
      <w:r w:rsidRPr="00AF0E29">
        <w:rPr>
          <w:sz w:val="24"/>
          <w:szCs w:val="24"/>
        </w:rPr>
        <w:t xml:space="preserve">неприемлемо вследствие отсутствия времени на </w:t>
      </w:r>
      <w:r w:rsidR="0048346B" w:rsidRPr="00AF0E29">
        <w:rPr>
          <w:sz w:val="24"/>
          <w:szCs w:val="24"/>
        </w:rPr>
        <w:t xml:space="preserve">ее </w:t>
      </w:r>
      <w:r w:rsidRPr="00AF0E29">
        <w:rPr>
          <w:sz w:val="24"/>
          <w:szCs w:val="24"/>
        </w:rPr>
        <w:t>проведение;</w:t>
      </w:r>
    </w:p>
    <w:p w14:paraId="162A0BC6" w14:textId="77777777" w:rsidR="00EB6300" w:rsidRPr="00AF0E29" w:rsidRDefault="00BD658C">
      <w:pPr>
        <w:pStyle w:val="50"/>
        <w:rPr>
          <w:sz w:val="24"/>
          <w:szCs w:val="24"/>
        </w:rPr>
      </w:pPr>
      <w:r w:rsidRPr="00AF0E29">
        <w:rPr>
          <w:sz w:val="24"/>
          <w:szCs w:val="24"/>
        </w:rPr>
        <w:t>Заказчик</w:t>
      </w:r>
      <w:r w:rsidR="00EB6300" w:rsidRPr="00AF0E29">
        <w:rPr>
          <w:sz w:val="24"/>
          <w:szCs w:val="24"/>
        </w:rPr>
        <w:t xml:space="preserve"> не обладает аварийным запасом товара, требуемого для </w:t>
      </w:r>
      <w:r w:rsidR="009A625E" w:rsidRPr="00AF0E29">
        <w:rPr>
          <w:sz w:val="24"/>
          <w:szCs w:val="24"/>
        </w:rPr>
        <w:t>предотвращения (</w:t>
      </w:r>
      <w:r w:rsidR="00EB6300" w:rsidRPr="00AF0E29">
        <w:rPr>
          <w:sz w:val="24"/>
          <w:szCs w:val="24"/>
        </w:rPr>
        <w:t>устранения последствий</w:t>
      </w:r>
      <w:r w:rsidR="009A625E" w:rsidRPr="00AF0E29">
        <w:rPr>
          <w:sz w:val="24"/>
          <w:szCs w:val="24"/>
        </w:rPr>
        <w:t>)</w:t>
      </w:r>
      <w:r w:rsidR="00EB6300" w:rsidRPr="00AF0E29">
        <w:rPr>
          <w:sz w:val="24"/>
          <w:szCs w:val="24"/>
        </w:rPr>
        <w:t xml:space="preserve"> </w:t>
      </w:r>
      <w:r w:rsidR="009A625E" w:rsidRPr="00AF0E29">
        <w:rPr>
          <w:sz w:val="24"/>
          <w:szCs w:val="24"/>
        </w:rPr>
        <w:t xml:space="preserve">указанных </w:t>
      </w:r>
      <w:r w:rsidR="00EB6300" w:rsidRPr="00AF0E29">
        <w:rPr>
          <w:sz w:val="24"/>
          <w:szCs w:val="24"/>
        </w:rPr>
        <w:t>обстоятельств (или их угрозы)</w:t>
      </w:r>
      <w:r w:rsidR="004846EE" w:rsidRPr="00AF0E29">
        <w:rPr>
          <w:sz w:val="24"/>
          <w:szCs w:val="24"/>
        </w:rPr>
        <w:t>,</w:t>
      </w:r>
      <w:r w:rsidR="00EB6300" w:rsidRPr="00AF0E29">
        <w:rPr>
          <w:sz w:val="24"/>
          <w:szCs w:val="24"/>
        </w:rPr>
        <w:t xml:space="preserve"> либо у </w:t>
      </w:r>
      <w:r w:rsidRPr="00AF0E29">
        <w:rPr>
          <w:sz w:val="24"/>
          <w:szCs w:val="24"/>
        </w:rPr>
        <w:t>Заказчик</w:t>
      </w:r>
      <w:r w:rsidR="00EB6300" w:rsidRPr="00AF0E29">
        <w:rPr>
          <w:sz w:val="24"/>
          <w:szCs w:val="24"/>
        </w:rPr>
        <w:t xml:space="preserve">а отсутствует возможность </w:t>
      </w:r>
      <w:r w:rsidR="009A625E" w:rsidRPr="00AF0E29">
        <w:rPr>
          <w:sz w:val="24"/>
          <w:szCs w:val="24"/>
        </w:rPr>
        <w:t>предотвращения (</w:t>
      </w:r>
      <w:r w:rsidR="00EB6300" w:rsidRPr="00AF0E29">
        <w:rPr>
          <w:sz w:val="24"/>
          <w:szCs w:val="24"/>
        </w:rPr>
        <w:t>устранения последствий</w:t>
      </w:r>
      <w:r w:rsidR="009A625E" w:rsidRPr="00AF0E29">
        <w:rPr>
          <w:sz w:val="24"/>
          <w:szCs w:val="24"/>
        </w:rPr>
        <w:t>)</w:t>
      </w:r>
      <w:r w:rsidR="00EB6300" w:rsidRPr="00AF0E29">
        <w:rPr>
          <w:sz w:val="24"/>
          <w:szCs w:val="24"/>
        </w:rPr>
        <w:t xml:space="preserve"> </w:t>
      </w:r>
      <w:r w:rsidR="009A625E" w:rsidRPr="00AF0E29">
        <w:rPr>
          <w:sz w:val="24"/>
          <w:szCs w:val="24"/>
        </w:rPr>
        <w:t xml:space="preserve">указанных </w:t>
      </w:r>
      <w:r w:rsidR="00EB6300" w:rsidRPr="00AF0E29">
        <w:rPr>
          <w:sz w:val="24"/>
          <w:szCs w:val="24"/>
        </w:rPr>
        <w:t>обстоятельств (или их угрозы) собственными силами</w:t>
      </w:r>
      <w:r w:rsidR="009A625E" w:rsidRPr="00AF0E29">
        <w:rPr>
          <w:sz w:val="24"/>
          <w:szCs w:val="24"/>
        </w:rPr>
        <w:t xml:space="preserve"> без использования соответствующей продукции</w:t>
      </w:r>
      <w:r w:rsidR="00EB6300" w:rsidRPr="00AF0E29">
        <w:rPr>
          <w:sz w:val="24"/>
          <w:szCs w:val="24"/>
        </w:rPr>
        <w:t>;</w:t>
      </w:r>
    </w:p>
    <w:p w14:paraId="66126213" w14:textId="77777777" w:rsidR="00EB38F9" w:rsidRPr="00AF0E29" w:rsidRDefault="00EB6300">
      <w:pPr>
        <w:pStyle w:val="50"/>
        <w:rPr>
          <w:sz w:val="24"/>
          <w:szCs w:val="24"/>
        </w:rPr>
      </w:pPr>
      <w:r w:rsidRPr="00AF0E29">
        <w:rPr>
          <w:sz w:val="24"/>
          <w:szCs w:val="24"/>
        </w:rPr>
        <w:t xml:space="preserve">ассортимент и объем закупаемой продукции не превышает необходимого для ликвидации последствий </w:t>
      </w:r>
      <w:r w:rsidR="009A625E" w:rsidRPr="00AF0E29">
        <w:rPr>
          <w:sz w:val="24"/>
          <w:szCs w:val="24"/>
        </w:rPr>
        <w:t xml:space="preserve">указанных </w:t>
      </w:r>
      <w:r w:rsidRPr="00AF0E29">
        <w:rPr>
          <w:sz w:val="24"/>
          <w:szCs w:val="24"/>
        </w:rPr>
        <w:t>обстоятельств (или их угрозы)</w:t>
      </w:r>
      <w:r w:rsidR="00EB38F9" w:rsidRPr="00AF0E29">
        <w:rPr>
          <w:sz w:val="24"/>
          <w:szCs w:val="24"/>
        </w:rPr>
        <w:t>;</w:t>
      </w:r>
    </w:p>
    <w:p w14:paraId="6A49671D" w14:textId="77777777" w:rsidR="0076671E" w:rsidRPr="00AF0E29" w:rsidRDefault="00EE5F99" w:rsidP="00116171">
      <w:pPr>
        <w:pStyle w:val="41"/>
        <w:tabs>
          <w:tab w:val="clear" w:pos="1844"/>
          <w:tab w:val="num" w:pos="1560"/>
        </w:tabs>
        <w:ind w:left="1701"/>
        <w:rPr>
          <w:sz w:val="24"/>
          <w:szCs w:val="24"/>
        </w:rPr>
      </w:pPr>
      <w:r w:rsidRPr="00AF0E29">
        <w:rPr>
          <w:sz w:val="24"/>
          <w:szCs w:val="24"/>
        </w:rPr>
        <w:t>заключается договор на приобретение продукции в счет погашения задолженности перед Заказчиком или по бартерным сделкам независимо от суммы</w:t>
      </w:r>
      <w:r w:rsidR="0076671E" w:rsidRPr="00AF0E29">
        <w:rPr>
          <w:sz w:val="24"/>
          <w:szCs w:val="24"/>
        </w:rPr>
        <w:t>;</w:t>
      </w:r>
    </w:p>
    <w:p w14:paraId="1D05B92D" w14:textId="6BD3C71A" w:rsidR="008A15AF" w:rsidRPr="00AF0E29" w:rsidRDefault="008A15AF" w:rsidP="00116171">
      <w:pPr>
        <w:pStyle w:val="41"/>
        <w:tabs>
          <w:tab w:val="clear" w:pos="1844"/>
          <w:tab w:val="num" w:pos="1701"/>
        </w:tabs>
        <w:ind w:left="1701"/>
        <w:rPr>
          <w:sz w:val="24"/>
          <w:szCs w:val="24"/>
        </w:rPr>
      </w:pPr>
      <w:r w:rsidRPr="00AF0E29">
        <w:rPr>
          <w:sz w:val="24"/>
          <w:szCs w:val="24"/>
        </w:rPr>
        <w:t>заключается договор на оказание услуг по сертификации</w:t>
      </w:r>
      <w:r w:rsidR="00C818DE" w:rsidRPr="00AF0E29">
        <w:rPr>
          <w:sz w:val="24"/>
          <w:szCs w:val="24"/>
        </w:rPr>
        <w:t>;</w:t>
      </w:r>
    </w:p>
    <w:p w14:paraId="69F82077" w14:textId="77777777" w:rsidR="007162F9" w:rsidRPr="00AF0E29" w:rsidRDefault="007162F9" w:rsidP="003435EB">
      <w:pPr>
        <w:pStyle w:val="41"/>
        <w:tabs>
          <w:tab w:val="clear" w:pos="1844"/>
          <w:tab w:val="num" w:pos="1701"/>
        </w:tabs>
        <w:spacing w:before="0" w:after="0"/>
        <w:ind w:left="1701"/>
        <w:rPr>
          <w:sz w:val="24"/>
          <w:szCs w:val="24"/>
        </w:rPr>
      </w:pPr>
      <w:r w:rsidRPr="00AF0E29">
        <w:rPr>
          <w:sz w:val="24"/>
          <w:szCs w:val="24"/>
        </w:rPr>
        <w:t>заключается договор в целях исполнения решения органов управления Общества о выборе контрагента:</w:t>
      </w:r>
    </w:p>
    <w:p w14:paraId="647F8C18" w14:textId="77777777" w:rsidR="007162F9" w:rsidRPr="00AF0E29" w:rsidRDefault="007162F9" w:rsidP="003435EB">
      <w:pPr>
        <w:pStyle w:val="41"/>
        <w:numPr>
          <w:ilvl w:val="0"/>
          <w:numId w:val="0"/>
        </w:numPr>
        <w:spacing w:before="0" w:after="0"/>
        <w:ind w:left="1701"/>
        <w:rPr>
          <w:sz w:val="24"/>
          <w:szCs w:val="24"/>
        </w:rPr>
      </w:pPr>
      <w:r w:rsidRPr="00AF0E29">
        <w:rPr>
          <w:sz w:val="24"/>
          <w:szCs w:val="24"/>
        </w:rPr>
        <w:t>- на оказание услуг по проведению аудита бухгалтерской (финансовой) отчетности Общества;</w:t>
      </w:r>
    </w:p>
    <w:p w14:paraId="368A324C" w14:textId="0F69A53B" w:rsidR="007162F9" w:rsidRPr="00AF0E29" w:rsidRDefault="007162F9" w:rsidP="003435EB">
      <w:pPr>
        <w:pStyle w:val="41"/>
        <w:numPr>
          <w:ilvl w:val="0"/>
          <w:numId w:val="0"/>
        </w:numPr>
        <w:spacing w:before="0" w:after="0"/>
        <w:ind w:left="1701"/>
        <w:rPr>
          <w:sz w:val="24"/>
          <w:szCs w:val="24"/>
        </w:rPr>
      </w:pPr>
      <w:r w:rsidRPr="00AF0E29">
        <w:rPr>
          <w:sz w:val="24"/>
          <w:szCs w:val="24"/>
        </w:rPr>
        <w:t>- на оказание услуг по ведению реестра акционеров, а также услуг, связанных с ними, с регистратором</w:t>
      </w:r>
      <w:r w:rsidR="00FD1CC4" w:rsidRPr="00AF0E29">
        <w:rPr>
          <w:sz w:val="24"/>
          <w:szCs w:val="24"/>
        </w:rPr>
        <w:t>.</w:t>
      </w:r>
    </w:p>
    <w:p w14:paraId="6B0C7FA4" w14:textId="77777777" w:rsidR="002530C4" w:rsidRPr="00AF0E29" w:rsidRDefault="002530C4" w:rsidP="00116171">
      <w:pPr>
        <w:pStyle w:val="41"/>
        <w:numPr>
          <w:ilvl w:val="3"/>
          <w:numId w:val="38"/>
        </w:numPr>
        <w:rPr>
          <w:sz w:val="24"/>
          <w:szCs w:val="24"/>
        </w:rPr>
      </w:pPr>
      <w:bookmarkStart w:id="736" w:name="_Ref452717868"/>
      <w:r w:rsidRPr="00AF0E29">
        <w:rPr>
          <w:sz w:val="24"/>
          <w:szCs w:val="24"/>
        </w:rPr>
        <w:t>заключается договор на выполнение работ по осуществлению внепланового ремонта авиатехники (воздушных судов), их агрегатов и комплектующих изделий и срочный ремонт авиатехники (воздушных судов), их агрегатов и комплектующих изделий, с приобретением и доставкой материалов к ним;</w:t>
      </w:r>
      <w:bookmarkEnd w:id="736"/>
    </w:p>
    <w:p w14:paraId="1C8C8730" w14:textId="215FDC79" w:rsidR="00C818DE" w:rsidRPr="00AF0E29" w:rsidRDefault="00C818DE" w:rsidP="00116171">
      <w:pPr>
        <w:pStyle w:val="41"/>
        <w:tabs>
          <w:tab w:val="clear" w:pos="1844"/>
          <w:tab w:val="num" w:pos="1701"/>
        </w:tabs>
        <w:ind w:left="1701"/>
        <w:rPr>
          <w:sz w:val="24"/>
        </w:rPr>
      </w:pPr>
      <w:r w:rsidRPr="00AF0E29">
        <w:rPr>
          <w:sz w:val="24"/>
        </w:rPr>
        <w:t xml:space="preserve">заключается договор на оказание услуг по </w:t>
      </w:r>
      <w:r w:rsidR="002530C4" w:rsidRPr="00AF0E29">
        <w:rPr>
          <w:sz w:val="24"/>
          <w:szCs w:val="24"/>
        </w:rPr>
        <w:t>обеспечению всех видов аэропортовой деятельности при организации регулярных и чартерных рейсов;</w:t>
      </w:r>
    </w:p>
    <w:p w14:paraId="0F649461" w14:textId="77777777" w:rsidR="002530C4" w:rsidRPr="00AF0E29" w:rsidRDefault="002530C4" w:rsidP="002E2826">
      <w:pPr>
        <w:pStyle w:val="41"/>
        <w:numPr>
          <w:ilvl w:val="3"/>
          <w:numId w:val="38"/>
        </w:numPr>
        <w:rPr>
          <w:sz w:val="24"/>
          <w:szCs w:val="24"/>
        </w:rPr>
      </w:pPr>
      <w:r w:rsidRPr="00AF0E29">
        <w:rPr>
          <w:sz w:val="24"/>
          <w:szCs w:val="24"/>
        </w:rPr>
        <w:t>заключается договор на оказание услуг по оперативному техническому обслуживанию воздушных судов;</w:t>
      </w:r>
    </w:p>
    <w:p w14:paraId="209CF4F4" w14:textId="77777777" w:rsidR="002530C4" w:rsidRPr="00AF0E29" w:rsidRDefault="002530C4" w:rsidP="002E2826">
      <w:pPr>
        <w:pStyle w:val="41"/>
        <w:numPr>
          <w:ilvl w:val="3"/>
          <w:numId w:val="38"/>
        </w:numPr>
        <w:rPr>
          <w:sz w:val="24"/>
          <w:szCs w:val="24"/>
        </w:rPr>
      </w:pPr>
      <w:r w:rsidRPr="00AF0E29">
        <w:rPr>
          <w:sz w:val="24"/>
          <w:szCs w:val="24"/>
        </w:rPr>
        <w:t xml:space="preserve">заключается договор на оказание услуг по </w:t>
      </w:r>
      <w:proofErr w:type="spellStart"/>
      <w:r w:rsidRPr="00AF0E29">
        <w:rPr>
          <w:sz w:val="24"/>
          <w:szCs w:val="24"/>
        </w:rPr>
        <w:t>метеообеспечению</w:t>
      </w:r>
      <w:proofErr w:type="spellEnd"/>
      <w:r w:rsidRPr="00AF0E29">
        <w:rPr>
          <w:sz w:val="24"/>
          <w:szCs w:val="24"/>
        </w:rPr>
        <w:t>;</w:t>
      </w:r>
    </w:p>
    <w:p w14:paraId="406DF275" w14:textId="77777777" w:rsidR="002530C4" w:rsidRPr="00AF0E29" w:rsidRDefault="002530C4" w:rsidP="002E2826">
      <w:pPr>
        <w:pStyle w:val="41"/>
        <w:numPr>
          <w:ilvl w:val="3"/>
          <w:numId w:val="38"/>
        </w:numPr>
        <w:rPr>
          <w:sz w:val="24"/>
          <w:szCs w:val="24"/>
        </w:rPr>
      </w:pPr>
      <w:r w:rsidRPr="00AF0E29">
        <w:rPr>
          <w:sz w:val="24"/>
          <w:szCs w:val="24"/>
        </w:rPr>
        <w:t>заключается договор на оказание услуг по аэронавигационному обслуживанию;</w:t>
      </w:r>
    </w:p>
    <w:p w14:paraId="54FB46B9" w14:textId="77777777" w:rsidR="002530C4" w:rsidRPr="00AF0E29" w:rsidRDefault="002530C4" w:rsidP="002E2826">
      <w:pPr>
        <w:pStyle w:val="41"/>
        <w:numPr>
          <w:ilvl w:val="3"/>
          <w:numId w:val="38"/>
        </w:numPr>
        <w:rPr>
          <w:sz w:val="24"/>
          <w:szCs w:val="24"/>
        </w:rPr>
      </w:pPr>
      <w:r w:rsidRPr="00AF0E29">
        <w:rPr>
          <w:sz w:val="24"/>
          <w:szCs w:val="24"/>
        </w:rPr>
        <w:t>заключается договор по продаже воздушных перевозок на бланках стандартных перевозочных документов;</w:t>
      </w:r>
    </w:p>
    <w:p w14:paraId="46D50757" w14:textId="77777777" w:rsidR="002530C4" w:rsidRPr="00AF0E29" w:rsidRDefault="002530C4" w:rsidP="002E2826">
      <w:pPr>
        <w:pStyle w:val="41"/>
        <w:numPr>
          <w:ilvl w:val="3"/>
          <w:numId w:val="38"/>
        </w:numPr>
        <w:rPr>
          <w:sz w:val="24"/>
          <w:szCs w:val="24"/>
        </w:rPr>
      </w:pPr>
      <w:r w:rsidRPr="00AF0E29">
        <w:rPr>
          <w:sz w:val="24"/>
          <w:szCs w:val="24"/>
        </w:rPr>
        <w:t>заключается договор на проведение экспертизы заявки и необходимой документации на продление срока действия сертификата эксплуатанта;</w:t>
      </w:r>
    </w:p>
    <w:p w14:paraId="7587702A" w14:textId="77777777" w:rsidR="002530C4" w:rsidRPr="00AF0E29" w:rsidRDefault="002530C4" w:rsidP="002E2826">
      <w:pPr>
        <w:pStyle w:val="41"/>
        <w:numPr>
          <w:ilvl w:val="3"/>
          <w:numId w:val="38"/>
        </w:numPr>
        <w:rPr>
          <w:sz w:val="24"/>
          <w:szCs w:val="24"/>
        </w:rPr>
      </w:pPr>
      <w:r w:rsidRPr="00AF0E29">
        <w:rPr>
          <w:sz w:val="24"/>
          <w:szCs w:val="24"/>
        </w:rPr>
        <w:t>заключается договор на оказание услуг по сбору, обобщению и систематизации информации об условиях эксплуатации, техническом состоянии воздушных судов;</w:t>
      </w:r>
    </w:p>
    <w:p w14:paraId="67E6FA1C" w14:textId="77777777" w:rsidR="002530C4" w:rsidRPr="00AF0E29" w:rsidRDefault="002530C4" w:rsidP="002E2826">
      <w:pPr>
        <w:pStyle w:val="41"/>
        <w:numPr>
          <w:ilvl w:val="3"/>
          <w:numId w:val="38"/>
        </w:numPr>
        <w:rPr>
          <w:sz w:val="24"/>
          <w:szCs w:val="24"/>
        </w:rPr>
      </w:pPr>
      <w:r w:rsidRPr="00AF0E29">
        <w:rPr>
          <w:sz w:val="24"/>
          <w:szCs w:val="24"/>
        </w:rPr>
        <w:lastRenderedPageBreak/>
        <w:t>заключается договор на исследование, определение и оценку технического состояния самолетов и вертолетов, двигателей с целью увеличения ресурсов и сроков службы воздушных судов;</w:t>
      </w:r>
    </w:p>
    <w:p w14:paraId="2315F1F2" w14:textId="77777777" w:rsidR="002530C4" w:rsidRPr="00AF0E29" w:rsidRDefault="002530C4" w:rsidP="002E2826">
      <w:pPr>
        <w:pStyle w:val="41"/>
        <w:numPr>
          <w:ilvl w:val="3"/>
          <w:numId w:val="38"/>
        </w:numPr>
        <w:rPr>
          <w:sz w:val="24"/>
          <w:szCs w:val="24"/>
        </w:rPr>
      </w:pPr>
      <w:r w:rsidRPr="00AF0E29">
        <w:rPr>
          <w:sz w:val="24"/>
          <w:szCs w:val="24"/>
        </w:rPr>
        <w:t>заключается договор на поставку кодификаторов адресов неисправностей воздушных судов;</w:t>
      </w:r>
    </w:p>
    <w:p w14:paraId="1BEF885D" w14:textId="77777777" w:rsidR="002530C4" w:rsidRPr="00AF0E29" w:rsidRDefault="002530C4" w:rsidP="002E2826">
      <w:pPr>
        <w:pStyle w:val="41"/>
        <w:numPr>
          <w:ilvl w:val="3"/>
          <w:numId w:val="38"/>
        </w:numPr>
        <w:rPr>
          <w:sz w:val="24"/>
          <w:szCs w:val="24"/>
        </w:rPr>
      </w:pPr>
      <w:bookmarkStart w:id="737" w:name="_Ref463017590"/>
      <w:r w:rsidRPr="00AF0E29">
        <w:rPr>
          <w:sz w:val="24"/>
          <w:szCs w:val="24"/>
        </w:rPr>
        <w:t>заключается договор на научно-техническое сопровождение и выполнение научно-исследовательских работ по обеспечению эксплуатации воздушных судов и авиадвигателей.</w:t>
      </w:r>
      <w:bookmarkEnd w:id="737"/>
    </w:p>
    <w:p w14:paraId="4F4F1B25" w14:textId="7102C6C9" w:rsidR="002530C4" w:rsidRDefault="002530C4" w:rsidP="002E2826">
      <w:pPr>
        <w:pStyle w:val="41"/>
        <w:numPr>
          <w:ilvl w:val="3"/>
          <w:numId w:val="38"/>
        </w:numPr>
        <w:rPr>
          <w:sz w:val="24"/>
          <w:szCs w:val="24"/>
        </w:rPr>
      </w:pPr>
      <w:r w:rsidRPr="00AF0E29">
        <w:rPr>
          <w:sz w:val="24"/>
          <w:szCs w:val="24"/>
        </w:rPr>
        <w:t>заключается договор поставки мяса дикого северного оленя и свежезамороженной рыбы у родовых общин коренных малочисленных народов Севера, проживающих в зоне деятельности приисков дочернего общества.</w:t>
      </w:r>
    </w:p>
    <w:p w14:paraId="12910A9A" w14:textId="330176B2" w:rsidR="00BF5797" w:rsidRPr="00F93E3B" w:rsidRDefault="00BF5797" w:rsidP="002E2826">
      <w:pPr>
        <w:pStyle w:val="41"/>
        <w:numPr>
          <w:ilvl w:val="3"/>
          <w:numId w:val="38"/>
        </w:numPr>
        <w:rPr>
          <w:sz w:val="24"/>
          <w:szCs w:val="24"/>
        </w:rPr>
      </w:pPr>
      <w:r w:rsidRPr="00F93E3B">
        <w:rPr>
          <w:sz w:val="24"/>
          <w:szCs w:val="24"/>
        </w:rPr>
        <w:t>заключается договор в целях обеспечения выполнения долей закупок товаров российского происхождения (в том числе товаров, поставляемых при выполнении работ, оказании закупаемых услуг) установленных ПП 2013.</w:t>
      </w:r>
    </w:p>
    <w:p w14:paraId="56F4F38D" w14:textId="693D28F2" w:rsidR="002B2374" w:rsidRPr="00AF0E29" w:rsidRDefault="002B2374" w:rsidP="00CD5E05">
      <w:pPr>
        <w:pStyle w:val="31"/>
        <w:ind w:firstLine="850"/>
        <w:rPr>
          <w:sz w:val="24"/>
          <w:szCs w:val="24"/>
        </w:rPr>
      </w:pPr>
      <w:r w:rsidRPr="00AF0E29">
        <w:rPr>
          <w:sz w:val="24"/>
          <w:szCs w:val="24"/>
        </w:rPr>
        <w:t>Закупки у единственного поставщика в случаях, перечисленных в п. 13.</w:t>
      </w:r>
      <w:r w:rsidR="002A49AE" w:rsidRPr="00AF0E29">
        <w:rPr>
          <w:sz w:val="24"/>
          <w:szCs w:val="24"/>
        </w:rPr>
        <w:t>8.</w:t>
      </w:r>
      <w:r w:rsidRPr="00AF0E29">
        <w:rPr>
          <w:sz w:val="24"/>
          <w:szCs w:val="24"/>
        </w:rPr>
        <w:t>1 Положения,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решений о закупке у единственного поставщика,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5F1872AF" w14:textId="437490E0" w:rsidR="00571727" w:rsidRPr="00AF0E29" w:rsidRDefault="006A4CFD" w:rsidP="00CD5E05">
      <w:pPr>
        <w:pStyle w:val="31"/>
        <w:ind w:firstLine="850"/>
        <w:rPr>
          <w:sz w:val="24"/>
          <w:szCs w:val="24"/>
        </w:rPr>
      </w:pPr>
      <w:r w:rsidRPr="00AF0E29">
        <w:rPr>
          <w:sz w:val="24"/>
          <w:szCs w:val="24"/>
        </w:rPr>
        <w:t>Закупки у единственного поставщика в иных, не указанных в п.</w:t>
      </w:r>
      <w:r w:rsidR="000F34F3" w:rsidRPr="00AF0E29">
        <w:rPr>
          <w:sz w:val="24"/>
          <w:szCs w:val="24"/>
        </w:rPr>
        <w:t> </w:t>
      </w:r>
      <w:r w:rsidR="00081077" w:rsidRPr="00AF0E29">
        <w:rPr>
          <w:sz w:val="24"/>
          <w:szCs w:val="24"/>
        </w:rPr>
        <w:fldChar w:fldCharType="begin"/>
      </w:r>
      <w:r w:rsidR="00081077" w:rsidRPr="00AF0E29">
        <w:rPr>
          <w:sz w:val="24"/>
          <w:szCs w:val="24"/>
        </w:rPr>
        <w:instrText xml:space="preserve"> REF _Ref448754738 \r \h  \* MERGEFORMAT </w:instrText>
      </w:r>
      <w:r w:rsidR="00081077" w:rsidRPr="00AF0E29">
        <w:rPr>
          <w:sz w:val="24"/>
          <w:szCs w:val="24"/>
        </w:rPr>
      </w:r>
      <w:r w:rsidR="00081077" w:rsidRPr="00AF0E29">
        <w:rPr>
          <w:sz w:val="24"/>
          <w:szCs w:val="24"/>
        </w:rPr>
        <w:fldChar w:fldCharType="separate"/>
      </w:r>
      <w:r w:rsidR="002B275B">
        <w:rPr>
          <w:sz w:val="24"/>
          <w:szCs w:val="24"/>
        </w:rPr>
        <w:t>13.8.1</w:t>
      </w:r>
      <w:r w:rsidR="00081077" w:rsidRPr="00AF0E29">
        <w:rPr>
          <w:sz w:val="24"/>
          <w:szCs w:val="24"/>
        </w:rPr>
        <w:fldChar w:fldCharType="end"/>
      </w:r>
      <w:r w:rsidR="0074530B" w:rsidRPr="00AF0E29">
        <w:rPr>
          <w:sz w:val="24"/>
          <w:szCs w:val="24"/>
        </w:rPr>
        <w:t xml:space="preserve"> Положения</w:t>
      </w:r>
      <w:r w:rsidRPr="00AF0E29">
        <w:rPr>
          <w:sz w:val="24"/>
          <w:szCs w:val="24"/>
        </w:rPr>
        <w:t>, случаях могут быть осуществлены</w:t>
      </w:r>
      <w:r w:rsidR="002B2374" w:rsidRPr="00AF0E29">
        <w:rPr>
          <w:sz w:val="24"/>
          <w:szCs w:val="24"/>
        </w:rPr>
        <w:t xml:space="preserve"> только</w:t>
      </w:r>
      <w:r w:rsidRPr="00AF0E29">
        <w:rPr>
          <w:sz w:val="24"/>
          <w:szCs w:val="24"/>
        </w:rPr>
        <w:t xml:space="preserve"> на основании </w:t>
      </w:r>
      <w:r w:rsidR="00687302" w:rsidRPr="00AF0E29">
        <w:rPr>
          <w:sz w:val="24"/>
          <w:szCs w:val="24"/>
        </w:rPr>
        <w:t>ОРД</w:t>
      </w:r>
      <w:r w:rsidRPr="00AF0E29">
        <w:rPr>
          <w:sz w:val="24"/>
          <w:szCs w:val="24"/>
        </w:rPr>
        <w:t xml:space="preserve"> </w:t>
      </w:r>
      <w:r w:rsidR="00F17FF1" w:rsidRPr="00AF0E29">
        <w:rPr>
          <w:sz w:val="24"/>
          <w:szCs w:val="24"/>
        </w:rPr>
        <w:t>руководителя Заказчика</w:t>
      </w:r>
      <w:r w:rsidR="00B65242" w:rsidRPr="00AF0E29">
        <w:rPr>
          <w:sz w:val="24"/>
          <w:szCs w:val="24"/>
        </w:rPr>
        <w:t xml:space="preserve"> </w:t>
      </w:r>
      <w:r w:rsidRPr="00AF0E29">
        <w:rPr>
          <w:sz w:val="24"/>
          <w:szCs w:val="24"/>
        </w:rPr>
        <w:t>при наличии срочной потребности в продукции в целях обеспечения прав и защиты интересов Заказчика.</w:t>
      </w:r>
    </w:p>
    <w:p w14:paraId="75A4C921" w14:textId="0479B9F8" w:rsidR="004A641E" w:rsidRPr="00AF0E29" w:rsidRDefault="004A641E" w:rsidP="004A641E">
      <w:pPr>
        <w:pStyle w:val="21"/>
        <w:rPr>
          <w:b/>
          <w:sz w:val="24"/>
          <w:szCs w:val="24"/>
        </w:rPr>
      </w:pPr>
      <w:r w:rsidRPr="00AF0E29">
        <w:rPr>
          <w:b/>
          <w:sz w:val="24"/>
          <w:szCs w:val="24"/>
        </w:rPr>
        <w:t>Специальный тендер</w:t>
      </w:r>
    </w:p>
    <w:p w14:paraId="79B89312" w14:textId="77777777" w:rsidR="00882F05" w:rsidRPr="00AF0E29" w:rsidRDefault="00882F05" w:rsidP="002E2826">
      <w:pPr>
        <w:pStyle w:val="31"/>
        <w:numPr>
          <w:ilvl w:val="2"/>
          <w:numId w:val="34"/>
        </w:numPr>
        <w:rPr>
          <w:sz w:val="24"/>
          <w:szCs w:val="24"/>
        </w:rPr>
      </w:pPr>
      <w:r w:rsidRPr="00AF0E29">
        <w:rPr>
          <w:sz w:val="24"/>
          <w:szCs w:val="24"/>
        </w:rPr>
        <w:t>Специальный тендер определяется совокупностью следующих   признаков:</w:t>
      </w:r>
    </w:p>
    <w:p w14:paraId="38EF0330" w14:textId="4E65D29A" w:rsidR="00882F05" w:rsidRPr="00AF0E29" w:rsidRDefault="00882F05" w:rsidP="00882F05">
      <w:pPr>
        <w:pStyle w:val="41"/>
        <w:rPr>
          <w:sz w:val="24"/>
          <w:szCs w:val="24"/>
        </w:rPr>
      </w:pPr>
      <w:r w:rsidRPr="00AF0E29">
        <w:rPr>
          <w:sz w:val="24"/>
          <w:szCs w:val="24"/>
        </w:rPr>
        <w:t xml:space="preserve">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45A269F" w14:textId="77777777" w:rsidR="00882F05" w:rsidRPr="00AF0E29" w:rsidRDefault="00882F05" w:rsidP="00882F05">
      <w:pPr>
        <w:pStyle w:val="41"/>
        <w:rPr>
          <w:sz w:val="24"/>
          <w:szCs w:val="24"/>
        </w:rPr>
      </w:pPr>
      <w:r w:rsidRPr="00AF0E29">
        <w:rPr>
          <w:sz w:val="24"/>
          <w:szCs w:val="24"/>
        </w:rPr>
        <w:t>коллегиальное решение о победителе принимает закупочный орган;</w:t>
      </w:r>
    </w:p>
    <w:p w14:paraId="518887F7" w14:textId="7701D825" w:rsidR="00882F05" w:rsidRPr="00AF0E29" w:rsidRDefault="00882F05" w:rsidP="00882F05">
      <w:pPr>
        <w:pStyle w:val="41"/>
        <w:rPr>
          <w:sz w:val="24"/>
          <w:szCs w:val="24"/>
        </w:rPr>
      </w:pPr>
      <w:r w:rsidRPr="00AF0E29">
        <w:rPr>
          <w:sz w:val="24"/>
          <w:szCs w:val="24"/>
        </w:rPr>
        <w:t>не является торгами по смыслу ст.447-449 ГК РФ;</w:t>
      </w:r>
    </w:p>
    <w:p w14:paraId="4DC4F9D0" w14:textId="69451178" w:rsidR="004A641E" w:rsidRPr="00AF0E29" w:rsidRDefault="004A641E" w:rsidP="007B67F3">
      <w:pPr>
        <w:pStyle w:val="31"/>
        <w:tabs>
          <w:tab w:val="num" w:pos="2552"/>
        </w:tabs>
        <w:ind w:left="851" w:firstLine="850"/>
        <w:rPr>
          <w:sz w:val="24"/>
          <w:szCs w:val="24"/>
        </w:rPr>
      </w:pPr>
      <w:r w:rsidRPr="00AF0E29">
        <w:rPr>
          <w:sz w:val="24"/>
          <w:szCs w:val="24"/>
        </w:rPr>
        <w:t>Специальный тендер</w:t>
      </w:r>
      <w:r w:rsidR="00791818" w:rsidRPr="00AF0E29">
        <w:rPr>
          <w:sz w:val="24"/>
          <w:szCs w:val="24"/>
        </w:rPr>
        <w:t xml:space="preserve"> </w:t>
      </w:r>
      <w:r w:rsidR="00882F05" w:rsidRPr="00AF0E29">
        <w:rPr>
          <w:sz w:val="24"/>
          <w:szCs w:val="24"/>
        </w:rPr>
        <w:t>может проводиться при закупке любой продукции при совокупности следующих условий:</w:t>
      </w:r>
    </w:p>
    <w:p w14:paraId="4C4CCD6B" w14:textId="1D9FF731" w:rsidR="003A5760" w:rsidRPr="00AF0E29" w:rsidRDefault="00287D1E" w:rsidP="00287D1E">
      <w:pPr>
        <w:pStyle w:val="41"/>
        <w:rPr>
          <w:sz w:val="24"/>
          <w:szCs w:val="24"/>
        </w:rPr>
      </w:pPr>
      <w:r w:rsidRPr="00287D1E">
        <w:rPr>
          <w:sz w:val="24"/>
          <w:szCs w:val="24"/>
        </w:rPr>
        <w:t xml:space="preserve">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органов управления Заказчика, решений органов государственной власти) от правил описания предмета закупки, предусмотренных </w:t>
      </w:r>
      <w:proofErr w:type="spellStart"/>
      <w:r w:rsidRPr="00287D1E">
        <w:rPr>
          <w:sz w:val="24"/>
          <w:szCs w:val="24"/>
        </w:rPr>
        <w:t>пп</w:t>
      </w:r>
      <w:proofErr w:type="spellEnd"/>
      <w:r w:rsidRPr="00287D1E">
        <w:rPr>
          <w:sz w:val="24"/>
          <w:szCs w:val="24"/>
        </w:rPr>
        <w:t>. 2) и 3) п. 19.2 Положения, либо от иных требований, предъявляемых к конкурентным закупкам</w:t>
      </w:r>
      <w:r w:rsidR="003A5760" w:rsidRPr="00AF0E29">
        <w:rPr>
          <w:sz w:val="24"/>
          <w:szCs w:val="24"/>
        </w:rPr>
        <w:t>;</w:t>
      </w:r>
    </w:p>
    <w:p w14:paraId="1E702075" w14:textId="65AAC30B" w:rsidR="003A5760" w:rsidRPr="00AF0E29" w:rsidRDefault="006E5336" w:rsidP="00677495">
      <w:pPr>
        <w:pStyle w:val="41"/>
        <w:rPr>
          <w:sz w:val="24"/>
          <w:szCs w:val="24"/>
        </w:rPr>
      </w:pPr>
      <w:r w:rsidRPr="00AF0E29">
        <w:rPr>
          <w:sz w:val="24"/>
          <w:szCs w:val="24"/>
        </w:rPr>
        <w:t>цена не является единственным критерием оценки;</w:t>
      </w:r>
    </w:p>
    <w:p w14:paraId="06EA4D79" w14:textId="795AB5A4" w:rsidR="006E5336" w:rsidRPr="00AF0E29" w:rsidRDefault="006E5336" w:rsidP="00677495">
      <w:pPr>
        <w:pStyle w:val="41"/>
        <w:rPr>
          <w:sz w:val="24"/>
          <w:szCs w:val="24"/>
        </w:rPr>
      </w:pPr>
      <w:r w:rsidRPr="00AF0E29">
        <w:rPr>
          <w:sz w:val="24"/>
          <w:szCs w:val="24"/>
        </w:rPr>
        <w:t>не проводятся конкурс, запрос предложений, тендер.</w:t>
      </w:r>
    </w:p>
    <w:p w14:paraId="19324170" w14:textId="5C354A77" w:rsidR="004A641E" w:rsidRPr="00AF0E29" w:rsidRDefault="004A641E" w:rsidP="004A641E">
      <w:pPr>
        <w:pStyle w:val="21"/>
        <w:rPr>
          <w:b/>
          <w:sz w:val="24"/>
          <w:szCs w:val="24"/>
        </w:rPr>
      </w:pPr>
      <w:r w:rsidRPr="00AF0E29">
        <w:rPr>
          <w:b/>
          <w:sz w:val="24"/>
          <w:szCs w:val="24"/>
        </w:rPr>
        <w:t>Специальный запрос цен</w:t>
      </w:r>
    </w:p>
    <w:p w14:paraId="380537BC" w14:textId="307ACC6A" w:rsidR="004A641E" w:rsidRPr="00AF0E29" w:rsidRDefault="00BA150F" w:rsidP="007B67F3">
      <w:pPr>
        <w:pStyle w:val="31"/>
        <w:tabs>
          <w:tab w:val="num" w:pos="2552"/>
        </w:tabs>
        <w:ind w:left="851" w:firstLine="850"/>
        <w:rPr>
          <w:sz w:val="24"/>
          <w:szCs w:val="24"/>
        </w:rPr>
      </w:pPr>
      <w:r w:rsidRPr="00AF0E29">
        <w:rPr>
          <w:sz w:val="24"/>
          <w:szCs w:val="24"/>
        </w:rPr>
        <w:lastRenderedPageBreak/>
        <w:t xml:space="preserve">Специальный запрос </w:t>
      </w:r>
      <w:r w:rsidR="000363B2" w:rsidRPr="00AF0E29">
        <w:rPr>
          <w:sz w:val="24"/>
          <w:szCs w:val="24"/>
        </w:rPr>
        <w:t>определяется совокупностью следующих признаков:</w:t>
      </w:r>
    </w:p>
    <w:p w14:paraId="6DF8143D" w14:textId="22134AD4" w:rsidR="004A641E" w:rsidRPr="00AF0E29" w:rsidRDefault="000363B2" w:rsidP="004A641E">
      <w:pPr>
        <w:pStyle w:val="41"/>
        <w:rPr>
          <w:sz w:val="24"/>
          <w:szCs w:val="24"/>
        </w:rPr>
      </w:pPr>
      <w:r w:rsidRPr="00AF0E29">
        <w:rPr>
          <w:sz w:val="24"/>
          <w:szCs w:val="24"/>
        </w:rPr>
        <w:t>победителем признается участник, заявка которого соответствует требованиям, установленным в извещении и до</w:t>
      </w:r>
      <w:r w:rsidR="003F73F8" w:rsidRPr="00AF0E29">
        <w:rPr>
          <w:sz w:val="24"/>
          <w:szCs w:val="24"/>
        </w:rPr>
        <w:t>кументации о закупке, и в которой указана наиболее низкая цена договора</w:t>
      </w:r>
      <w:r w:rsidR="004A641E" w:rsidRPr="00AF0E29">
        <w:rPr>
          <w:sz w:val="24"/>
          <w:szCs w:val="24"/>
        </w:rPr>
        <w:t xml:space="preserve">; </w:t>
      </w:r>
    </w:p>
    <w:p w14:paraId="612D5C26" w14:textId="592A70D2" w:rsidR="004A641E" w:rsidRPr="00AF0E29" w:rsidRDefault="003F73F8" w:rsidP="004A641E">
      <w:pPr>
        <w:pStyle w:val="41"/>
        <w:rPr>
          <w:sz w:val="24"/>
          <w:szCs w:val="24"/>
        </w:rPr>
      </w:pPr>
      <w:r w:rsidRPr="00AF0E29">
        <w:rPr>
          <w:sz w:val="24"/>
          <w:szCs w:val="24"/>
        </w:rPr>
        <w:t>коллегиальное решение о победителе принимает закупочный орган;</w:t>
      </w:r>
    </w:p>
    <w:p w14:paraId="311BFEF1" w14:textId="5A81F182" w:rsidR="003F73F8" w:rsidRPr="00AF0E29" w:rsidRDefault="003F73F8" w:rsidP="004A641E">
      <w:pPr>
        <w:pStyle w:val="41"/>
        <w:rPr>
          <w:sz w:val="24"/>
          <w:szCs w:val="24"/>
        </w:rPr>
      </w:pPr>
      <w:r w:rsidRPr="00AF0E29">
        <w:rPr>
          <w:sz w:val="24"/>
          <w:szCs w:val="24"/>
        </w:rPr>
        <w:t>не является торгами по смыслу ст. 447-449 ГК РФ.</w:t>
      </w:r>
    </w:p>
    <w:p w14:paraId="3677A18F" w14:textId="19BC177E" w:rsidR="003F73F8" w:rsidRPr="00AF0E29" w:rsidRDefault="003F73F8" w:rsidP="002E2826">
      <w:pPr>
        <w:pStyle w:val="31"/>
        <w:numPr>
          <w:ilvl w:val="2"/>
          <w:numId w:val="37"/>
        </w:numPr>
        <w:rPr>
          <w:sz w:val="24"/>
          <w:szCs w:val="24"/>
        </w:rPr>
      </w:pPr>
      <w:r w:rsidRPr="00AF0E29">
        <w:rPr>
          <w:sz w:val="24"/>
          <w:szCs w:val="24"/>
        </w:rPr>
        <w:t>Специальный запрос цен может проводиться при закупке любой продукции при совокупности следующих условий:</w:t>
      </w:r>
    </w:p>
    <w:p w14:paraId="0497BA0C" w14:textId="5A8AD82B" w:rsidR="00190218" w:rsidRPr="00AF0E29" w:rsidRDefault="00190218" w:rsidP="003F73F8">
      <w:pPr>
        <w:pStyle w:val="41"/>
        <w:rPr>
          <w:sz w:val="24"/>
          <w:szCs w:val="24"/>
        </w:rPr>
      </w:pPr>
      <w:r w:rsidRPr="00AF0E29">
        <w:rPr>
          <w:sz w:val="24"/>
          <w:szCs w:val="24"/>
        </w:rPr>
        <w:t xml:space="preserve">НМЦ </w:t>
      </w:r>
      <w:r w:rsidRPr="0066485D">
        <w:rPr>
          <w:sz w:val="24"/>
          <w:szCs w:val="24"/>
        </w:rPr>
        <w:t xml:space="preserve">одного и более </w:t>
      </w:r>
      <w:r w:rsidR="0066485D" w:rsidRPr="0066485D">
        <w:rPr>
          <w:sz w:val="24"/>
          <w:szCs w:val="24"/>
        </w:rPr>
        <w:t>л</w:t>
      </w:r>
      <w:r w:rsidRPr="0066485D">
        <w:rPr>
          <w:sz w:val="24"/>
          <w:szCs w:val="24"/>
        </w:rPr>
        <w:t>отов составляет</w:t>
      </w:r>
      <w:r w:rsidRPr="00AF0E29">
        <w:rPr>
          <w:sz w:val="24"/>
          <w:szCs w:val="24"/>
        </w:rPr>
        <w:t xml:space="preserve"> не более 30 000 000 рублей с НДС (включительно);</w:t>
      </w:r>
    </w:p>
    <w:p w14:paraId="46C5962D" w14:textId="10C9DE7A" w:rsidR="003F73F8" w:rsidRPr="00AF0E29" w:rsidRDefault="00287D1E" w:rsidP="00287D1E">
      <w:pPr>
        <w:pStyle w:val="41"/>
        <w:rPr>
          <w:sz w:val="24"/>
          <w:szCs w:val="24"/>
        </w:rPr>
      </w:pPr>
      <w:r w:rsidRPr="00287D1E">
        <w:rPr>
          <w:sz w:val="24"/>
          <w:szCs w:val="24"/>
        </w:rPr>
        <w:t xml:space="preserve">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органов управления Заказчика, решений органов государственной власти) от правил описания предмета закупки, предусмотренных </w:t>
      </w:r>
      <w:proofErr w:type="spellStart"/>
      <w:r w:rsidRPr="00287D1E">
        <w:rPr>
          <w:sz w:val="24"/>
          <w:szCs w:val="24"/>
        </w:rPr>
        <w:t>пп</w:t>
      </w:r>
      <w:proofErr w:type="spellEnd"/>
      <w:r w:rsidRPr="00287D1E">
        <w:rPr>
          <w:sz w:val="24"/>
          <w:szCs w:val="24"/>
        </w:rPr>
        <w:t>. 2) и 3) п. 19.2 Положения, либо от иных требований, предъявляемых к конкурентным закупкам</w:t>
      </w:r>
      <w:r w:rsidR="003F73F8" w:rsidRPr="00AF0E29">
        <w:rPr>
          <w:sz w:val="24"/>
          <w:szCs w:val="24"/>
        </w:rPr>
        <w:t>;</w:t>
      </w:r>
    </w:p>
    <w:p w14:paraId="267DBAD3" w14:textId="2290D536" w:rsidR="003F73F8" w:rsidRPr="00AF0E29" w:rsidRDefault="003F73F8" w:rsidP="003F73F8">
      <w:pPr>
        <w:pStyle w:val="41"/>
        <w:rPr>
          <w:sz w:val="24"/>
          <w:szCs w:val="24"/>
        </w:rPr>
      </w:pPr>
      <w:r w:rsidRPr="00AF0E29">
        <w:rPr>
          <w:sz w:val="24"/>
          <w:szCs w:val="24"/>
        </w:rPr>
        <w:t>единственным критерием оценки является предлагаемая участником цена договора, заключаемого по результатам процедуры закупки;</w:t>
      </w:r>
    </w:p>
    <w:p w14:paraId="0D7EDB35" w14:textId="1D6F44F9" w:rsidR="003F73F8" w:rsidRPr="00AF0E29" w:rsidRDefault="003F73F8" w:rsidP="003F73F8">
      <w:pPr>
        <w:pStyle w:val="41"/>
        <w:rPr>
          <w:sz w:val="24"/>
          <w:szCs w:val="24"/>
        </w:rPr>
      </w:pPr>
      <w:r w:rsidRPr="00AF0E29">
        <w:rPr>
          <w:sz w:val="24"/>
          <w:szCs w:val="24"/>
        </w:rPr>
        <w:t>не проводятся аукцион, запрос котировок и запрос цен.</w:t>
      </w:r>
    </w:p>
    <w:p w14:paraId="47F489B4" w14:textId="77777777" w:rsidR="00A92171" w:rsidRPr="00AF0E29" w:rsidRDefault="00A92171" w:rsidP="000E066B">
      <w:pPr>
        <w:pStyle w:val="21"/>
        <w:rPr>
          <w:b/>
          <w:sz w:val="24"/>
          <w:szCs w:val="24"/>
        </w:rPr>
      </w:pPr>
      <w:bookmarkStart w:id="738" w:name="_Toc442881988"/>
      <w:bookmarkStart w:id="739" w:name="_Toc442884378"/>
      <w:r w:rsidRPr="00AF0E29">
        <w:rPr>
          <w:b/>
          <w:sz w:val="24"/>
          <w:szCs w:val="24"/>
        </w:rPr>
        <w:t>Закупка по результатам конкурентной процедуры</w:t>
      </w:r>
      <w:r w:rsidR="0048346B" w:rsidRPr="00AF0E29">
        <w:rPr>
          <w:b/>
          <w:sz w:val="24"/>
          <w:szCs w:val="24"/>
        </w:rPr>
        <w:t xml:space="preserve"> продажи</w:t>
      </w:r>
      <w:r w:rsidRPr="00AF0E29">
        <w:rPr>
          <w:b/>
          <w:sz w:val="24"/>
          <w:szCs w:val="24"/>
        </w:rPr>
        <w:t>, объявленной продавцом продукции</w:t>
      </w:r>
      <w:bookmarkEnd w:id="738"/>
      <w:bookmarkEnd w:id="739"/>
    </w:p>
    <w:p w14:paraId="0B5387F9" w14:textId="77777777" w:rsidR="0087121A" w:rsidRPr="00AF0E29" w:rsidRDefault="0087121A" w:rsidP="007B67F3">
      <w:pPr>
        <w:pStyle w:val="31"/>
        <w:tabs>
          <w:tab w:val="num" w:pos="2552"/>
        </w:tabs>
        <w:ind w:left="851" w:firstLine="850"/>
        <w:rPr>
          <w:sz w:val="24"/>
          <w:szCs w:val="24"/>
        </w:rPr>
      </w:pPr>
      <w:r w:rsidRPr="00AF0E29">
        <w:rPr>
          <w:sz w:val="24"/>
          <w:szCs w:val="24"/>
        </w:rPr>
        <w:t>Закупка по результатам конкурентной процедуры</w:t>
      </w:r>
      <w:r w:rsidR="0048346B" w:rsidRPr="00AF0E29">
        <w:rPr>
          <w:sz w:val="24"/>
          <w:szCs w:val="24"/>
        </w:rPr>
        <w:t xml:space="preserve"> продажи</w:t>
      </w:r>
      <w:r w:rsidRPr="00AF0E29">
        <w:rPr>
          <w:sz w:val="24"/>
          <w:szCs w:val="24"/>
        </w:rPr>
        <w:t>, объявленной продавцом продукции</w:t>
      </w:r>
      <w:r w:rsidR="008923A0" w:rsidRPr="00AF0E29">
        <w:rPr>
          <w:sz w:val="24"/>
          <w:szCs w:val="24"/>
        </w:rPr>
        <w:t>,</w:t>
      </w:r>
      <w:r w:rsidRPr="00AF0E29">
        <w:rPr>
          <w:sz w:val="24"/>
          <w:szCs w:val="24"/>
        </w:rPr>
        <w:t xml:space="preserve"> проводится</w:t>
      </w:r>
      <w:r w:rsidR="003A6464" w:rsidRPr="00AF0E29">
        <w:rPr>
          <w:sz w:val="24"/>
          <w:szCs w:val="24"/>
        </w:rPr>
        <w:t>,</w:t>
      </w:r>
      <w:r w:rsidRPr="00AF0E29">
        <w:rPr>
          <w:sz w:val="24"/>
          <w:szCs w:val="24"/>
        </w:rPr>
        <w:t xml:space="preserve"> когда закупаемая продукция </w:t>
      </w:r>
      <w:r w:rsidR="00735B23" w:rsidRPr="00AF0E29">
        <w:rPr>
          <w:sz w:val="24"/>
          <w:szCs w:val="24"/>
        </w:rPr>
        <w:t>реализуется</w:t>
      </w:r>
      <w:r w:rsidRPr="00AF0E29">
        <w:rPr>
          <w:sz w:val="24"/>
          <w:szCs w:val="24"/>
        </w:rPr>
        <w:t xml:space="preserve"> продавцами путем организации конкурентных продаж, и </w:t>
      </w:r>
      <w:r w:rsidR="002C7429" w:rsidRPr="00AF0E29">
        <w:rPr>
          <w:sz w:val="24"/>
          <w:szCs w:val="24"/>
        </w:rPr>
        <w:t>З</w:t>
      </w:r>
      <w:r w:rsidRPr="00AF0E29">
        <w:rPr>
          <w:sz w:val="24"/>
          <w:szCs w:val="24"/>
        </w:rPr>
        <w:t>аказчиком принято решение участвовать в такой процедуре.</w:t>
      </w:r>
    </w:p>
    <w:p w14:paraId="1E941D2C" w14:textId="77777777" w:rsidR="00D4321B" w:rsidRPr="00AF0E29" w:rsidRDefault="00D4321B" w:rsidP="00646D5B">
      <w:pPr>
        <w:pStyle w:val="12"/>
        <w:rPr>
          <w:sz w:val="24"/>
          <w:szCs w:val="24"/>
        </w:rPr>
      </w:pPr>
      <w:bookmarkStart w:id="740" w:name="_Toc447894277"/>
      <w:bookmarkStart w:id="741" w:name="_Toc447901491"/>
      <w:bookmarkStart w:id="742" w:name="_Toc447902695"/>
      <w:bookmarkStart w:id="743" w:name="_Toc447903868"/>
      <w:bookmarkStart w:id="744" w:name="_Toc447903948"/>
      <w:bookmarkStart w:id="745" w:name="_Toc447904536"/>
      <w:bookmarkStart w:id="746" w:name="_Toc447905458"/>
      <w:bookmarkStart w:id="747" w:name="_Toc447906669"/>
      <w:bookmarkStart w:id="748" w:name="_Toc447907398"/>
      <w:bookmarkStart w:id="749" w:name="_Toc447907720"/>
      <w:bookmarkStart w:id="750" w:name="_Toc447908062"/>
      <w:bookmarkStart w:id="751" w:name="_Toc447908480"/>
      <w:bookmarkStart w:id="752" w:name="_Toc448153053"/>
      <w:bookmarkStart w:id="753" w:name="_Toc448245204"/>
      <w:bookmarkStart w:id="754" w:name="_Toc448248440"/>
      <w:bookmarkStart w:id="755" w:name="_Toc448248522"/>
      <w:bookmarkStart w:id="756" w:name="_Toc448248815"/>
      <w:bookmarkStart w:id="757" w:name="_Toc448249158"/>
      <w:bookmarkStart w:id="758" w:name="_Toc448249269"/>
      <w:bookmarkStart w:id="759" w:name="_Toc448251892"/>
      <w:bookmarkStart w:id="760" w:name="_Toc448253101"/>
      <w:bookmarkStart w:id="761" w:name="_Toc448253183"/>
      <w:bookmarkStart w:id="762" w:name="_Toc448253905"/>
      <w:bookmarkStart w:id="763" w:name="_Toc447894279"/>
      <w:bookmarkStart w:id="764" w:name="_Toc447901493"/>
      <w:bookmarkStart w:id="765" w:name="_Toc447902697"/>
      <w:bookmarkStart w:id="766" w:name="_Toc447903870"/>
      <w:bookmarkStart w:id="767" w:name="_Toc447903950"/>
      <w:bookmarkStart w:id="768" w:name="_Toc447904538"/>
      <w:bookmarkStart w:id="769" w:name="_Toc447905460"/>
      <w:bookmarkStart w:id="770" w:name="_Toc447906671"/>
      <w:bookmarkStart w:id="771" w:name="_Toc447907400"/>
      <w:bookmarkStart w:id="772" w:name="_Toc447907722"/>
      <w:bookmarkStart w:id="773" w:name="_Toc447908064"/>
      <w:bookmarkStart w:id="774" w:name="_Toc447908482"/>
      <w:bookmarkStart w:id="775" w:name="_Toc448153055"/>
      <w:bookmarkStart w:id="776" w:name="_Toc448245206"/>
      <w:bookmarkStart w:id="777" w:name="_Toc448248442"/>
      <w:bookmarkStart w:id="778" w:name="_Toc448248524"/>
      <w:bookmarkStart w:id="779" w:name="_Toc448248817"/>
      <w:bookmarkStart w:id="780" w:name="_Toc448249160"/>
      <w:bookmarkStart w:id="781" w:name="_Toc448249271"/>
      <w:bookmarkStart w:id="782" w:name="_Toc448251894"/>
      <w:bookmarkStart w:id="783" w:name="_Toc448253103"/>
      <w:bookmarkStart w:id="784" w:name="_Toc448253185"/>
      <w:bookmarkStart w:id="785" w:name="_Toc448253907"/>
      <w:bookmarkStart w:id="786" w:name="_Toc441598176"/>
      <w:bookmarkStart w:id="787" w:name="_Toc442268794"/>
      <w:bookmarkStart w:id="788" w:name="_Toc442456151"/>
      <w:bookmarkStart w:id="789" w:name="_Toc442881990"/>
      <w:bookmarkStart w:id="790" w:name="_Toc442884380"/>
      <w:bookmarkStart w:id="791" w:name="_Toc447908484"/>
      <w:bookmarkStart w:id="792" w:name="_Toc448249162"/>
      <w:bookmarkStart w:id="793" w:name="_Toc448253187"/>
      <w:bookmarkStart w:id="794" w:name="_Toc448253259"/>
      <w:bookmarkStart w:id="795" w:name="_Toc444713540"/>
      <w:bookmarkStart w:id="796" w:name="_Toc448254545"/>
      <w:bookmarkStart w:id="797" w:name="_Toc462298460"/>
      <w:bookmarkStart w:id="798" w:name="_Toc521832049"/>
      <w:bookmarkStart w:id="799" w:name="_Toc521765694"/>
      <w:bookmarkStart w:id="800" w:name="_Toc524439093"/>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AF0E29">
        <w:rPr>
          <w:sz w:val="24"/>
          <w:szCs w:val="24"/>
        </w:rPr>
        <w:t xml:space="preserve">Формы </w:t>
      </w:r>
      <w:r w:rsidR="009A2060" w:rsidRPr="00AF0E29">
        <w:rPr>
          <w:sz w:val="24"/>
          <w:szCs w:val="24"/>
        </w:rPr>
        <w:t xml:space="preserve">процедуры </w:t>
      </w:r>
      <w:r w:rsidRPr="00AF0E29">
        <w:rPr>
          <w:sz w:val="24"/>
          <w:szCs w:val="24"/>
        </w:rPr>
        <w:t>закуп</w:t>
      </w:r>
      <w:r w:rsidR="00E1775F" w:rsidRPr="00AF0E29">
        <w:rPr>
          <w:sz w:val="24"/>
          <w:szCs w:val="24"/>
        </w:rPr>
        <w:t>ки</w:t>
      </w:r>
      <w:r w:rsidRPr="00AF0E29">
        <w:rPr>
          <w:sz w:val="24"/>
          <w:szCs w:val="24"/>
        </w:rPr>
        <w:t xml:space="preserve"> и условия их выбора</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332FDFED" w14:textId="77777777" w:rsidR="00E1775F" w:rsidRPr="00AF0E29" w:rsidRDefault="00E1775F" w:rsidP="000E066B">
      <w:pPr>
        <w:pStyle w:val="21"/>
        <w:rPr>
          <w:b/>
          <w:sz w:val="24"/>
          <w:szCs w:val="24"/>
        </w:rPr>
      </w:pPr>
      <w:bookmarkStart w:id="801" w:name="_Toc442881991"/>
      <w:bookmarkStart w:id="802" w:name="_Toc442884381"/>
      <w:r w:rsidRPr="00AF0E29">
        <w:rPr>
          <w:b/>
          <w:sz w:val="24"/>
          <w:szCs w:val="24"/>
        </w:rPr>
        <w:t xml:space="preserve">Формы </w:t>
      </w:r>
      <w:r w:rsidR="009A2060" w:rsidRPr="00AF0E29">
        <w:rPr>
          <w:b/>
          <w:sz w:val="24"/>
          <w:szCs w:val="24"/>
        </w:rPr>
        <w:t xml:space="preserve">процедуры </w:t>
      </w:r>
      <w:r w:rsidRPr="00AF0E29">
        <w:rPr>
          <w:b/>
          <w:sz w:val="24"/>
          <w:szCs w:val="24"/>
        </w:rPr>
        <w:t>закупки и их перечень</w:t>
      </w:r>
      <w:bookmarkEnd w:id="801"/>
      <w:bookmarkEnd w:id="802"/>
    </w:p>
    <w:p w14:paraId="4EAE50C0" w14:textId="77777777" w:rsidR="00E1775F" w:rsidRPr="00AF0E29" w:rsidRDefault="00E1775F" w:rsidP="007B67F3">
      <w:pPr>
        <w:pStyle w:val="31"/>
        <w:tabs>
          <w:tab w:val="num" w:pos="2552"/>
        </w:tabs>
        <w:ind w:left="851" w:firstLine="850"/>
        <w:rPr>
          <w:sz w:val="24"/>
          <w:szCs w:val="24"/>
        </w:rPr>
      </w:pPr>
      <w:r w:rsidRPr="00AF0E29">
        <w:rPr>
          <w:sz w:val="24"/>
          <w:szCs w:val="24"/>
        </w:rPr>
        <w:t>Положением предусмотрены следующие формы</w:t>
      </w:r>
      <w:r w:rsidR="003A64D2" w:rsidRPr="00AF0E29">
        <w:rPr>
          <w:sz w:val="24"/>
          <w:szCs w:val="24"/>
        </w:rPr>
        <w:t xml:space="preserve"> процедуры закупки</w:t>
      </w:r>
      <w:r w:rsidRPr="00AF0E29">
        <w:rPr>
          <w:sz w:val="24"/>
          <w:szCs w:val="24"/>
        </w:rPr>
        <w:t>, которые могут сочетаться со способами закупк</w:t>
      </w:r>
      <w:r w:rsidR="009A2060" w:rsidRPr="00AF0E29">
        <w:rPr>
          <w:sz w:val="24"/>
          <w:szCs w:val="24"/>
        </w:rPr>
        <w:t>и</w:t>
      </w:r>
      <w:r w:rsidRPr="00AF0E29">
        <w:rPr>
          <w:sz w:val="24"/>
          <w:szCs w:val="24"/>
        </w:rPr>
        <w:t xml:space="preserve"> в соответствии с настоящей статьей Положения:</w:t>
      </w:r>
    </w:p>
    <w:p w14:paraId="105CC4CC" w14:textId="77777777" w:rsidR="00E1775F" w:rsidRPr="00AF0E29" w:rsidRDefault="00EA4F82">
      <w:pPr>
        <w:pStyle w:val="41"/>
        <w:rPr>
          <w:sz w:val="24"/>
          <w:szCs w:val="24"/>
        </w:rPr>
      </w:pPr>
      <w:r w:rsidRPr="00AF0E29">
        <w:rPr>
          <w:sz w:val="24"/>
          <w:szCs w:val="24"/>
        </w:rPr>
        <w:t xml:space="preserve">публикуемая </w:t>
      </w:r>
      <w:r w:rsidR="00143810" w:rsidRPr="00AF0E29">
        <w:rPr>
          <w:sz w:val="24"/>
          <w:szCs w:val="24"/>
        </w:rPr>
        <w:t xml:space="preserve">(открытая) </w:t>
      </w:r>
      <w:r w:rsidR="00E1775F" w:rsidRPr="00AF0E29">
        <w:rPr>
          <w:sz w:val="24"/>
          <w:szCs w:val="24"/>
        </w:rPr>
        <w:t>или непубликуемая</w:t>
      </w:r>
      <w:r w:rsidRPr="00AF0E29">
        <w:rPr>
          <w:sz w:val="24"/>
          <w:szCs w:val="24"/>
        </w:rPr>
        <w:t>;</w:t>
      </w:r>
    </w:p>
    <w:p w14:paraId="51F680ED" w14:textId="77777777" w:rsidR="00782303" w:rsidRPr="00AF0E29" w:rsidRDefault="00EA4F82">
      <w:pPr>
        <w:pStyle w:val="41"/>
        <w:rPr>
          <w:sz w:val="24"/>
          <w:szCs w:val="24"/>
        </w:rPr>
      </w:pPr>
      <w:r w:rsidRPr="00AF0E29">
        <w:rPr>
          <w:sz w:val="24"/>
          <w:szCs w:val="24"/>
        </w:rPr>
        <w:t xml:space="preserve">электронная </w:t>
      </w:r>
      <w:r w:rsidR="00782303" w:rsidRPr="00AF0E29">
        <w:rPr>
          <w:sz w:val="24"/>
          <w:szCs w:val="24"/>
        </w:rPr>
        <w:t>или неэлектронная</w:t>
      </w:r>
      <w:r w:rsidRPr="00AF0E29">
        <w:rPr>
          <w:sz w:val="24"/>
          <w:szCs w:val="24"/>
        </w:rPr>
        <w:t>;</w:t>
      </w:r>
    </w:p>
    <w:p w14:paraId="03FC4AF0" w14:textId="77777777" w:rsidR="00E1775F" w:rsidRPr="00AF0E29" w:rsidRDefault="00E1775F" w:rsidP="000E066B">
      <w:pPr>
        <w:pStyle w:val="21"/>
        <w:rPr>
          <w:b/>
          <w:sz w:val="24"/>
          <w:szCs w:val="24"/>
        </w:rPr>
      </w:pPr>
      <w:bookmarkStart w:id="803" w:name="_Toc442881992"/>
      <w:bookmarkStart w:id="804" w:name="_Toc442884382"/>
      <w:r w:rsidRPr="00AF0E29">
        <w:rPr>
          <w:b/>
          <w:sz w:val="24"/>
          <w:szCs w:val="24"/>
        </w:rPr>
        <w:t>Публикуемая или непубликуемая</w:t>
      </w:r>
      <w:bookmarkEnd w:id="803"/>
      <w:bookmarkEnd w:id="804"/>
    </w:p>
    <w:p w14:paraId="00D37F7B" w14:textId="77777777" w:rsidR="00E1775F" w:rsidRPr="00AF0E29" w:rsidRDefault="00E1775F" w:rsidP="007B67F3">
      <w:pPr>
        <w:pStyle w:val="31"/>
        <w:tabs>
          <w:tab w:val="num" w:pos="2552"/>
        </w:tabs>
        <w:ind w:left="851" w:firstLine="850"/>
        <w:rPr>
          <w:sz w:val="24"/>
          <w:szCs w:val="24"/>
        </w:rPr>
      </w:pPr>
      <w:r w:rsidRPr="00AF0E29">
        <w:rPr>
          <w:sz w:val="24"/>
          <w:szCs w:val="24"/>
        </w:rPr>
        <w:t xml:space="preserve">По отношению к </w:t>
      </w:r>
      <w:r w:rsidR="00EA4F82" w:rsidRPr="00AF0E29">
        <w:rPr>
          <w:sz w:val="24"/>
          <w:szCs w:val="24"/>
        </w:rPr>
        <w:t>официальному размещению</w:t>
      </w:r>
      <w:r w:rsidRPr="00AF0E29">
        <w:rPr>
          <w:sz w:val="24"/>
          <w:szCs w:val="24"/>
        </w:rPr>
        <w:t xml:space="preserve"> </w:t>
      </w:r>
      <w:r w:rsidR="007708A0" w:rsidRPr="00AF0E29">
        <w:rPr>
          <w:sz w:val="24"/>
          <w:szCs w:val="24"/>
        </w:rPr>
        <w:t xml:space="preserve">форма </w:t>
      </w:r>
      <w:r w:rsidR="003A64D2" w:rsidRPr="00AF0E29">
        <w:rPr>
          <w:sz w:val="24"/>
          <w:szCs w:val="24"/>
        </w:rPr>
        <w:t xml:space="preserve">процедуры </w:t>
      </w:r>
      <w:r w:rsidRPr="00AF0E29">
        <w:rPr>
          <w:sz w:val="24"/>
          <w:szCs w:val="24"/>
        </w:rPr>
        <w:t>закупк</w:t>
      </w:r>
      <w:r w:rsidR="009A2060" w:rsidRPr="00AF0E29">
        <w:rPr>
          <w:sz w:val="24"/>
          <w:szCs w:val="24"/>
        </w:rPr>
        <w:t>и</w:t>
      </w:r>
      <w:r w:rsidRPr="00AF0E29">
        <w:rPr>
          <w:sz w:val="24"/>
          <w:szCs w:val="24"/>
        </w:rPr>
        <w:t xml:space="preserve"> может быть</w:t>
      </w:r>
      <w:r w:rsidR="004846EE" w:rsidRPr="00AF0E29">
        <w:rPr>
          <w:sz w:val="24"/>
          <w:szCs w:val="24"/>
        </w:rPr>
        <w:t>:</w:t>
      </w:r>
      <w:r w:rsidRPr="00AF0E29">
        <w:rPr>
          <w:sz w:val="24"/>
          <w:szCs w:val="24"/>
        </w:rPr>
        <w:t xml:space="preserve"> публикуемой (</w:t>
      </w:r>
      <w:r w:rsidR="00DE4259" w:rsidRPr="00AF0E29">
        <w:rPr>
          <w:sz w:val="24"/>
          <w:szCs w:val="24"/>
        </w:rPr>
        <w:t xml:space="preserve">закупка является открытой, </w:t>
      </w:r>
      <w:r w:rsidRPr="00AF0E29">
        <w:rPr>
          <w:sz w:val="24"/>
          <w:szCs w:val="24"/>
        </w:rPr>
        <w:t xml:space="preserve">информация </w:t>
      </w:r>
      <w:r w:rsidR="00FD50D1" w:rsidRPr="00AF0E29">
        <w:rPr>
          <w:sz w:val="24"/>
          <w:szCs w:val="24"/>
        </w:rPr>
        <w:t xml:space="preserve">официально </w:t>
      </w:r>
      <w:r w:rsidRPr="00AF0E29">
        <w:rPr>
          <w:sz w:val="24"/>
          <w:szCs w:val="24"/>
        </w:rPr>
        <w:t>размещается</w:t>
      </w:r>
      <w:r w:rsidR="003D5F20" w:rsidRPr="00AF0E29">
        <w:rPr>
          <w:sz w:val="24"/>
          <w:szCs w:val="24"/>
        </w:rPr>
        <w:t xml:space="preserve"> в ЕИС</w:t>
      </w:r>
      <w:r w:rsidR="00556E65" w:rsidRPr="00AF0E29">
        <w:rPr>
          <w:sz w:val="24"/>
          <w:szCs w:val="24"/>
        </w:rPr>
        <w:t xml:space="preserve">, </w:t>
      </w:r>
      <w:r w:rsidR="003D5F20" w:rsidRPr="00AF0E29">
        <w:rPr>
          <w:sz w:val="24"/>
          <w:szCs w:val="24"/>
        </w:rPr>
        <w:t>на сайте Заказчика</w:t>
      </w:r>
      <w:r w:rsidR="00556E65" w:rsidRPr="00AF0E29">
        <w:rPr>
          <w:sz w:val="24"/>
          <w:szCs w:val="24"/>
        </w:rPr>
        <w:t xml:space="preserve"> и</w:t>
      </w:r>
      <w:r w:rsidR="000F34F3" w:rsidRPr="00AF0E29">
        <w:rPr>
          <w:sz w:val="24"/>
          <w:szCs w:val="24"/>
        </w:rPr>
        <w:t>, при необходимости,</w:t>
      </w:r>
      <w:r w:rsidR="00556E65" w:rsidRPr="00AF0E29">
        <w:rPr>
          <w:sz w:val="24"/>
          <w:szCs w:val="24"/>
        </w:rPr>
        <w:t xml:space="preserve"> </w:t>
      </w:r>
      <w:r w:rsidR="00467758" w:rsidRPr="00AF0E29">
        <w:rPr>
          <w:sz w:val="24"/>
          <w:szCs w:val="24"/>
        </w:rPr>
        <w:t xml:space="preserve">в </w:t>
      </w:r>
      <w:r w:rsidR="00556E65" w:rsidRPr="00AF0E29">
        <w:rPr>
          <w:sz w:val="24"/>
          <w:szCs w:val="24"/>
        </w:rPr>
        <w:t>иных открытых источниках информации</w:t>
      </w:r>
      <w:r w:rsidR="00F87128" w:rsidRPr="00AF0E29">
        <w:rPr>
          <w:sz w:val="24"/>
          <w:szCs w:val="24"/>
        </w:rPr>
        <w:t>, участие в конкурентной закупке может приня</w:t>
      </w:r>
      <w:r w:rsidR="00675739" w:rsidRPr="00AF0E29">
        <w:rPr>
          <w:sz w:val="24"/>
          <w:szCs w:val="24"/>
        </w:rPr>
        <w:t>т</w:t>
      </w:r>
      <w:r w:rsidR="00F87128" w:rsidRPr="00AF0E29">
        <w:rPr>
          <w:sz w:val="24"/>
          <w:szCs w:val="24"/>
        </w:rPr>
        <w:t>ь любой участник</w:t>
      </w:r>
      <w:r w:rsidRPr="00AF0E29">
        <w:rPr>
          <w:sz w:val="24"/>
          <w:szCs w:val="24"/>
        </w:rPr>
        <w:t>) и непубликуемой (информация о закупке не размещается в ЕИС</w:t>
      </w:r>
      <w:r w:rsidR="007A6AAB" w:rsidRPr="00AF0E29">
        <w:rPr>
          <w:sz w:val="24"/>
          <w:szCs w:val="24"/>
        </w:rPr>
        <w:t xml:space="preserve">, </w:t>
      </w:r>
      <w:r w:rsidR="00D678FD" w:rsidRPr="00AF0E29">
        <w:rPr>
          <w:sz w:val="24"/>
          <w:szCs w:val="24"/>
        </w:rPr>
        <w:t>на сайте Заказчика</w:t>
      </w:r>
      <w:r w:rsidR="003A6464" w:rsidRPr="00AF0E29">
        <w:rPr>
          <w:sz w:val="24"/>
          <w:szCs w:val="24"/>
        </w:rPr>
        <w:t xml:space="preserve">, а также в иных </w:t>
      </w:r>
      <w:r w:rsidR="00FD50D1" w:rsidRPr="00AF0E29">
        <w:rPr>
          <w:sz w:val="24"/>
          <w:szCs w:val="24"/>
        </w:rPr>
        <w:t>открытых источниках информации</w:t>
      </w:r>
      <w:r w:rsidR="00F87128" w:rsidRPr="00AF0E29">
        <w:rPr>
          <w:sz w:val="24"/>
          <w:szCs w:val="24"/>
        </w:rPr>
        <w:t>, участие в закупке могут принять только приглашенные участники</w:t>
      </w:r>
      <w:r w:rsidRPr="00AF0E29">
        <w:rPr>
          <w:sz w:val="24"/>
          <w:szCs w:val="24"/>
        </w:rPr>
        <w:t>).</w:t>
      </w:r>
    </w:p>
    <w:p w14:paraId="4CCE3E31" w14:textId="77777777" w:rsidR="009A2060" w:rsidRPr="00AF0E29" w:rsidRDefault="00E1775F" w:rsidP="007B67F3">
      <w:pPr>
        <w:pStyle w:val="31"/>
        <w:tabs>
          <w:tab w:val="num" w:pos="2552"/>
        </w:tabs>
        <w:ind w:left="851" w:firstLine="850"/>
        <w:rPr>
          <w:sz w:val="24"/>
          <w:szCs w:val="24"/>
        </w:rPr>
      </w:pPr>
      <w:r w:rsidRPr="00AF0E29">
        <w:rPr>
          <w:sz w:val="24"/>
          <w:szCs w:val="24"/>
        </w:rPr>
        <w:t>Проведение непубликуем</w:t>
      </w:r>
      <w:r w:rsidR="003A64D2" w:rsidRPr="00AF0E29">
        <w:rPr>
          <w:sz w:val="24"/>
          <w:szCs w:val="24"/>
        </w:rPr>
        <w:t xml:space="preserve">ой формы процедуры закупки </w:t>
      </w:r>
      <w:r w:rsidRPr="00AF0E29">
        <w:rPr>
          <w:sz w:val="24"/>
          <w:szCs w:val="24"/>
        </w:rPr>
        <w:t>допускается</w:t>
      </w:r>
      <w:r w:rsidR="00D678FD" w:rsidRPr="00AF0E29">
        <w:rPr>
          <w:sz w:val="24"/>
          <w:szCs w:val="24"/>
        </w:rPr>
        <w:t xml:space="preserve"> в одном из указанных случаев</w:t>
      </w:r>
      <w:r w:rsidR="009A2060" w:rsidRPr="00AF0E29">
        <w:rPr>
          <w:sz w:val="24"/>
          <w:szCs w:val="24"/>
        </w:rPr>
        <w:t>:</w:t>
      </w:r>
    </w:p>
    <w:p w14:paraId="1F34B399" w14:textId="77777777" w:rsidR="009A2060" w:rsidRPr="00AF0E29" w:rsidRDefault="00D678FD">
      <w:pPr>
        <w:pStyle w:val="41"/>
        <w:rPr>
          <w:sz w:val="24"/>
          <w:szCs w:val="24"/>
        </w:rPr>
      </w:pPr>
      <w:r w:rsidRPr="00AF0E29">
        <w:rPr>
          <w:sz w:val="24"/>
          <w:szCs w:val="24"/>
        </w:rPr>
        <w:lastRenderedPageBreak/>
        <w:t xml:space="preserve">нормами законодательства установлена обязанность </w:t>
      </w:r>
      <w:r w:rsidR="00425971" w:rsidRPr="00AF0E29">
        <w:rPr>
          <w:sz w:val="24"/>
          <w:szCs w:val="24"/>
        </w:rPr>
        <w:t>З</w:t>
      </w:r>
      <w:r w:rsidRPr="00AF0E29">
        <w:rPr>
          <w:sz w:val="24"/>
          <w:szCs w:val="24"/>
        </w:rPr>
        <w:t>аказчика не размещать информацию в ЕИС</w:t>
      </w:r>
      <w:r w:rsidR="000B5E33" w:rsidRPr="00AF0E29">
        <w:rPr>
          <w:sz w:val="24"/>
          <w:szCs w:val="24"/>
        </w:rPr>
        <w:t xml:space="preserve">, </w:t>
      </w:r>
      <w:r w:rsidR="003A6464" w:rsidRPr="00AF0E29">
        <w:rPr>
          <w:sz w:val="24"/>
          <w:szCs w:val="24"/>
        </w:rPr>
        <w:t>на сайте Заказчика, а также</w:t>
      </w:r>
      <w:r w:rsidR="00FD50D1" w:rsidRPr="00AF0E29">
        <w:rPr>
          <w:sz w:val="24"/>
          <w:szCs w:val="24"/>
        </w:rPr>
        <w:t xml:space="preserve"> иных открытых источниках информации</w:t>
      </w:r>
      <w:r w:rsidR="009A2060" w:rsidRPr="00AF0E29">
        <w:rPr>
          <w:sz w:val="24"/>
          <w:szCs w:val="24"/>
        </w:rPr>
        <w:t>;</w:t>
      </w:r>
    </w:p>
    <w:p w14:paraId="43DAB2B3" w14:textId="77777777" w:rsidR="00E1775F" w:rsidRPr="00AF0E29" w:rsidRDefault="00D678FD">
      <w:pPr>
        <w:pStyle w:val="41"/>
        <w:rPr>
          <w:sz w:val="24"/>
          <w:szCs w:val="24"/>
        </w:rPr>
      </w:pPr>
      <w:r w:rsidRPr="00AF0E29">
        <w:rPr>
          <w:sz w:val="24"/>
          <w:szCs w:val="24"/>
        </w:rPr>
        <w:t>нормами законодательства уста</w:t>
      </w:r>
      <w:r w:rsidR="00EA4F82" w:rsidRPr="00AF0E29">
        <w:rPr>
          <w:sz w:val="24"/>
          <w:szCs w:val="24"/>
        </w:rPr>
        <w:t>но</w:t>
      </w:r>
      <w:r w:rsidRPr="00AF0E29">
        <w:rPr>
          <w:sz w:val="24"/>
          <w:szCs w:val="24"/>
        </w:rPr>
        <w:t xml:space="preserve">влено право </w:t>
      </w:r>
      <w:r w:rsidR="009713AA" w:rsidRPr="00AF0E29">
        <w:rPr>
          <w:sz w:val="24"/>
          <w:szCs w:val="24"/>
        </w:rPr>
        <w:t>З</w:t>
      </w:r>
      <w:r w:rsidRPr="00AF0E29">
        <w:rPr>
          <w:sz w:val="24"/>
          <w:szCs w:val="24"/>
        </w:rPr>
        <w:t>аказчика не размещать информацию</w:t>
      </w:r>
      <w:r w:rsidR="009A7210" w:rsidRPr="00AF0E29">
        <w:rPr>
          <w:sz w:val="24"/>
          <w:szCs w:val="24"/>
        </w:rPr>
        <w:t>,</w:t>
      </w:r>
      <w:r w:rsidRPr="00AF0E29">
        <w:rPr>
          <w:sz w:val="24"/>
          <w:szCs w:val="24"/>
        </w:rPr>
        <w:t xml:space="preserve"> </w:t>
      </w:r>
      <w:r w:rsidR="00E1775F" w:rsidRPr="00AF0E29" w:rsidDel="00D678FD">
        <w:rPr>
          <w:sz w:val="24"/>
          <w:szCs w:val="24"/>
        </w:rPr>
        <w:t>и</w:t>
      </w:r>
      <w:r w:rsidR="00E1775F" w:rsidRPr="00AF0E29">
        <w:rPr>
          <w:sz w:val="24"/>
          <w:szCs w:val="24"/>
        </w:rPr>
        <w:t xml:space="preserve"> </w:t>
      </w:r>
      <w:r w:rsidR="00EA4F82" w:rsidRPr="00AF0E29">
        <w:rPr>
          <w:sz w:val="24"/>
          <w:szCs w:val="24"/>
        </w:rPr>
        <w:t xml:space="preserve">он </w:t>
      </w:r>
      <w:r w:rsidR="00E1775F" w:rsidRPr="00AF0E29">
        <w:rPr>
          <w:sz w:val="24"/>
          <w:szCs w:val="24"/>
        </w:rPr>
        <w:t>воспользовался этим правом.</w:t>
      </w:r>
    </w:p>
    <w:p w14:paraId="380646C2" w14:textId="77777777" w:rsidR="00782303" w:rsidRPr="00AF0E29" w:rsidRDefault="00782303" w:rsidP="000E066B">
      <w:pPr>
        <w:pStyle w:val="21"/>
        <w:rPr>
          <w:b/>
          <w:sz w:val="24"/>
          <w:szCs w:val="24"/>
        </w:rPr>
      </w:pPr>
      <w:bookmarkStart w:id="805" w:name="_Toc444189730"/>
      <w:bookmarkStart w:id="806" w:name="_Toc444189731"/>
      <w:bookmarkStart w:id="807" w:name="_Toc444189732"/>
      <w:bookmarkStart w:id="808" w:name="_Toc444189733"/>
      <w:bookmarkStart w:id="809" w:name="_Toc444189734"/>
      <w:bookmarkStart w:id="810" w:name="_Toc444189735"/>
      <w:bookmarkStart w:id="811" w:name="_Toc444189736"/>
      <w:bookmarkStart w:id="812" w:name="_Toc444189737"/>
      <w:bookmarkStart w:id="813" w:name="_Toc442881994"/>
      <w:bookmarkStart w:id="814" w:name="_Toc442884384"/>
      <w:bookmarkEnd w:id="805"/>
      <w:bookmarkEnd w:id="806"/>
      <w:bookmarkEnd w:id="807"/>
      <w:bookmarkEnd w:id="808"/>
      <w:bookmarkEnd w:id="809"/>
      <w:bookmarkEnd w:id="810"/>
      <w:bookmarkEnd w:id="811"/>
      <w:bookmarkEnd w:id="812"/>
      <w:r w:rsidRPr="00AF0E29">
        <w:rPr>
          <w:b/>
          <w:sz w:val="24"/>
          <w:szCs w:val="24"/>
        </w:rPr>
        <w:t>Электронная или неэлектронная</w:t>
      </w:r>
      <w:bookmarkEnd w:id="813"/>
      <w:bookmarkEnd w:id="814"/>
    </w:p>
    <w:p w14:paraId="63D55020" w14:textId="77777777" w:rsidR="00782303" w:rsidRPr="00AF0E29" w:rsidRDefault="00782303" w:rsidP="007B67F3">
      <w:pPr>
        <w:pStyle w:val="31"/>
        <w:tabs>
          <w:tab w:val="num" w:pos="2552"/>
        </w:tabs>
        <w:ind w:left="851" w:firstLine="850"/>
        <w:rPr>
          <w:sz w:val="24"/>
          <w:szCs w:val="24"/>
        </w:rPr>
      </w:pPr>
      <w:r w:rsidRPr="00AF0E29">
        <w:rPr>
          <w:sz w:val="24"/>
          <w:szCs w:val="24"/>
        </w:rPr>
        <w:t xml:space="preserve">По отношению к </w:t>
      </w:r>
      <w:r w:rsidR="00654B0B" w:rsidRPr="00AF0E29">
        <w:rPr>
          <w:sz w:val="24"/>
          <w:szCs w:val="24"/>
        </w:rPr>
        <w:t xml:space="preserve">порядку </w:t>
      </w:r>
      <w:r w:rsidR="00557F4C" w:rsidRPr="00AF0E29">
        <w:rPr>
          <w:sz w:val="24"/>
          <w:szCs w:val="24"/>
        </w:rPr>
        <w:t xml:space="preserve">получения </w:t>
      </w:r>
      <w:r w:rsidR="00654B0B" w:rsidRPr="00AF0E29">
        <w:rPr>
          <w:sz w:val="24"/>
          <w:szCs w:val="24"/>
        </w:rPr>
        <w:t xml:space="preserve">от участника </w:t>
      </w:r>
      <w:r w:rsidR="00557F4C" w:rsidRPr="00AF0E29">
        <w:rPr>
          <w:sz w:val="24"/>
          <w:szCs w:val="24"/>
        </w:rPr>
        <w:t xml:space="preserve">заявки и иных документов </w:t>
      </w:r>
      <w:r w:rsidR="00654B0B" w:rsidRPr="00AF0E29">
        <w:rPr>
          <w:sz w:val="24"/>
          <w:szCs w:val="24"/>
        </w:rPr>
        <w:t>в процессе закупки форма процедуры закупки</w:t>
      </w:r>
      <w:r w:rsidR="00DD5631" w:rsidRPr="00AF0E29">
        <w:rPr>
          <w:sz w:val="24"/>
          <w:szCs w:val="24"/>
        </w:rPr>
        <w:t xml:space="preserve"> </w:t>
      </w:r>
      <w:r w:rsidRPr="00AF0E29">
        <w:rPr>
          <w:sz w:val="24"/>
          <w:szCs w:val="24"/>
        </w:rPr>
        <w:t>может быть</w:t>
      </w:r>
      <w:r w:rsidR="00DA792A" w:rsidRPr="00AF0E29">
        <w:rPr>
          <w:sz w:val="24"/>
          <w:szCs w:val="24"/>
        </w:rPr>
        <w:t>:</w:t>
      </w:r>
      <w:r w:rsidRPr="00AF0E29">
        <w:rPr>
          <w:sz w:val="24"/>
          <w:szCs w:val="24"/>
        </w:rPr>
        <w:t xml:space="preserve"> </w:t>
      </w:r>
      <w:r w:rsidR="00557F4C" w:rsidRPr="00AF0E29">
        <w:rPr>
          <w:sz w:val="24"/>
          <w:szCs w:val="24"/>
        </w:rPr>
        <w:t>электронной или неэлектронной</w:t>
      </w:r>
      <w:r w:rsidRPr="00AF0E29">
        <w:rPr>
          <w:sz w:val="24"/>
          <w:szCs w:val="24"/>
        </w:rPr>
        <w:t>.</w:t>
      </w:r>
    </w:p>
    <w:p w14:paraId="096FB8B1" w14:textId="132255AE" w:rsidR="00557F4C" w:rsidRPr="00AF0E29" w:rsidRDefault="00557F4C" w:rsidP="007B67F3">
      <w:pPr>
        <w:pStyle w:val="31"/>
        <w:tabs>
          <w:tab w:val="num" w:pos="2552"/>
        </w:tabs>
        <w:ind w:left="851" w:firstLine="850"/>
        <w:rPr>
          <w:sz w:val="24"/>
          <w:szCs w:val="24"/>
        </w:rPr>
      </w:pPr>
      <w:r w:rsidRPr="00AF0E29">
        <w:rPr>
          <w:sz w:val="24"/>
          <w:szCs w:val="24"/>
        </w:rPr>
        <w:t>П</w:t>
      </w:r>
      <w:r w:rsidR="00782303" w:rsidRPr="00AF0E29">
        <w:rPr>
          <w:sz w:val="24"/>
          <w:szCs w:val="24"/>
        </w:rPr>
        <w:t>р</w:t>
      </w:r>
      <w:r w:rsidRPr="00AF0E29">
        <w:rPr>
          <w:sz w:val="24"/>
          <w:szCs w:val="24"/>
        </w:rPr>
        <w:t>оцедур</w:t>
      </w:r>
      <w:r w:rsidR="00BB1B94" w:rsidRPr="00AF0E29">
        <w:rPr>
          <w:sz w:val="24"/>
          <w:szCs w:val="24"/>
        </w:rPr>
        <w:t>а</w:t>
      </w:r>
      <w:r w:rsidRPr="00AF0E29">
        <w:rPr>
          <w:sz w:val="24"/>
          <w:szCs w:val="24"/>
        </w:rPr>
        <w:t xml:space="preserve"> </w:t>
      </w:r>
      <w:r w:rsidR="00782303" w:rsidRPr="00AF0E29">
        <w:rPr>
          <w:sz w:val="24"/>
          <w:szCs w:val="24"/>
        </w:rPr>
        <w:t xml:space="preserve">закупки </w:t>
      </w:r>
      <w:r w:rsidR="00BB1B94" w:rsidRPr="00AF0E29">
        <w:rPr>
          <w:sz w:val="24"/>
          <w:szCs w:val="24"/>
        </w:rPr>
        <w:t xml:space="preserve">проводится в </w:t>
      </w:r>
      <w:r w:rsidR="0049371B" w:rsidRPr="00AF0E29">
        <w:rPr>
          <w:sz w:val="24"/>
          <w:szCs w:val="24"/>
        </w:rPr>
        <w:t xml:space="preserve">обязательном порядке в </w:t>
      </w:r>
      <w:r w:rsidR="00BB1B94" w:rsidRPr="00AF0E29">
        <w:rPr>
          <w:sz w:val="24"/>
          <w:szCs w:val="24"/>
        </w:rPr>
        <w:t xml:space="preserve">электронной </w:t>
      </w:r>
      <w:r w:rsidR="0049371B" w:rsidRPr="00AF0E29">
        <w:rPr>
          <w:sz w:val="24"/>
          <w:szCs w:val="24"/>
        </w:rPr>
        <w:t>форме в случаях, установленных законодательством. Во всех остальных случаях проведение закупки</w:t>
      </w:r>
      <w:r w:rsidR="00794940" w:rsidRPr="00AF0E29">
        <w:rPr>
          <w:sz w:val="24"/>
          <w:szCs w:val="24"/>
        </w:rPr>
        <w:t>, в том числе конкурентной,</w:t>
      </w:r>
      <w:r w:rsidR="0049371B" w:rsidRPr="00AF0E29">
        <w:rPr>
          <w:sz w:val="24"/>
          <w:szCs w:val="24"/>
        </w:rPr>
        <w:t xml:space="preserve"> в электронной форме является правом Заказчика.</w:t>
      </w:r>
    </w:p>
    <w:p w14:paraId="2D957709" w14:textId="77777777" w:rsidR="00D4321B" w:rsidRPr="00AF0E29" w:rsidRDefault="00D4321B" w:rsidP="00646D5B">
      <w:pPr>
        <w:pStyle w:val="12"/>
        <w:rPr>
          <w:sz w:val="24"/>
          <w:szCs w:val="24"/>
        </w:rPr>
      </w:pPr>
      <w:bookmarkStart w:id="815" w:name="_Toc442570362"/>
      <w:bookmarkStart w:id="816" w:name="_Toc441598177"/>
      <w:bookmarkStart w:id="817" w:name="_Toc442268795"/>
      <w:bookmarkStart w:id="818" w:name="_Toc442456152"/>
      <w:bookmarkStart w:id="819" w:name="_Toc442881996"/>
      <w:bookmarkStart w:id="820" w:name="_Toc442884386"/>
      <w:bookmarkStart w:id="821" w:name="_Toc447908485"/>
      <w:bookmarkStart w:id="822" w:name="_Toc448249163"/>
      <w:bookmarkStart w:id="823" w:name="_Toc448253188"/>
      <w:bookmarkStart w:id="824" w:name="_Toc448253260"/>
      <w:bookmarkStart w:id="825" w:name="_Toc444713541"/>
      <w:bookmarkStart w:id="826" w:name="_Toc448254546"/>
      <w:bookmarkStart w:id="827" w:name="_Toc462298461"/>
      <w:bookmarkStart w:id="828" w:name="_Toc521832050"/>
      <w:bookmarkStart w:id="829" w:name="_Toc521765695"/>
      <w:bookmarkStart w:id="830" w:name="_Toc524439094"/>
      <w:bookmarkEnd w:id="815"/>
      <w:r w:rsidRPr="00AF0E29">
        <w:rPr>
          <w:sz w:val="24"/>
          <w:szCs w:val="24"/>
        </w:rPr>
        <w:t xml:space="preserve">Дополнительные элементы </w:t>
      </w:r>
      <w:r w:rsidR="00AB1F7B" w:rsidRPr="00AF0E29">
        <w:rPr>
          <w:sz w:val="24"/>
          <w:szCs w:val="24"/>
        </w:rPr>
        <w:t xml:space="preserve">процедуры </w:t>
      </w:r>
      <w:r w:rsidRPr="00AF0E29">
        <w:rPr>
          <w:sz w:val="24"/>
          <w:szCs w:val="24"/>
        </w:rPr>
        <w:t>закуп</w:t>
      </w:r>
      <w:r w:rsidR="00AB1F7B" w:rsidRPr="00AF0E29">
        <w:rPr>
          <w:sz w:val="24"/>
          <w:szCs w:val="24"/>
        </w:rPr>
        <w:t>ки</w:t>
      </w:r>
      <w:r w:rsidRPr="00AF0E29">
        <w:rPr>
          <w:sz w:val="24"/>
          <w:szCs w:val="24"/>
        </w:rPr>
        <w:t xml:space="preserve"> и условия их выбора</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5A045AC7" w14:textId="77777777" w:rsidR="00AB1F7B" w:rsidRPr="00AF0E29" w:rsidRDefault="00AB1F7B" w:rsidP="000E066B">
      <w:pPr>
        <w:pStyle w:val="21"/>
        <w:rPr>
          <w:b/>
          <w:sz w:val="24"/>
          <w:szCs w:val="24"/>
        </w:rPr>
      </w:pPr>
      <w:bookmarkStart w:id="831" w:name="_Toc442881997"/>
      <w:bookmarkStart w:id="832" w:name="_Toc442884387"/>
      <w:r w:rsidRPr="00AF0E29">
        <w:rPr>
          <w:b/>
          <w:sz w:val="24"/>
          <w:szCs w:val="24"/>
        </w:rPr>
        <w:t>Общие положения</w:t>
      </w:r>
      <w:bookmarkEnd w:id="831"/>
      <w:bookmarkEnd w:id="832"/>
    </w:p>
    <w:p w14:paraId="741B5B35" w14:textId="728B4FC2" w:rsidR="00FB527D" w:rsidRPr="00AF0E29" w:rsidRDefault="00AB1F7B" w:rsidP="007B67F3">
      <w:pPr>
        <w:pStyle w:val="31"/>
        <w:tabs>
          <w:tab w:val="num" w:pos="2552"/>
        </w:tabs>
        <w:ind w:left="851" w:firstLine="850"/>
        <w:rPr>
          <w:sz w:val="24"/>
          <w:szCs w:val="24"/>
        </w:rPr>
      </w:pPr>
      <w:r w:rsidRPr="00AF0E29">
        <w:rPr>
          <w:sz w:val="24"/>
          <w:szCs w:val="24"/>
        </w:rPr>
        <w:t xml:space="preserve">Дополнительные элементы </w:t>
      </w:r>
      <w:r w:rsidR="00FB527D" w:rsidRPr="00AF0E29">
        <w:rPr>
          <w:sz w:val="24"/>
          <w:szCs w:val="24"/>
        </w:rPr>
        <w:t xml:space="preserve">могут применяться </w:t>
      </w:r>
      <w:r w:rsidR="006C603B" w:rsidRPr="00AF0E29">
        <w:rPr>
          <w:sz w:val="24"/>
          <w:szCs w:val="24"/>
        </w:rPr>
        <w:t>при проведении любой закупки</w:t>
      </w:r>
      <w:r w:rsidR="00FB527D" w:rsidRPr="00AF0E29">
        <w:rPr>
          <w:sz w:val="24"/>
          <w:szCs w:val="24"/>
        </w:rPr>
        <w:t>, если это прямо не запрещено Положением</w:t>
      </w:r>
      <w:r w:rsidR="006C603B" w:rsidRPr="00AF0E29">
        <w:rPr>
          <w:sz w:val="24"/>
          <w:szCs w:val="24"/>
        </w:rPr>
        <w:t xml:space="preserve"> или Законом 223-ФЗ</w:t>
      </w:r>
      <w:r w:rsidR="00FB527D" w:rsidRPr="00AF0E29">
        <w:rPr>
          <w:sz w:val="24"/>
          <w:szCs w:val="24"/>
        </w:rPr>
        <w:t>.</w:t>
      </w:r>
    </w:p>
    <w:p w14:paraId="5886F511" w14:textId="77777777" w:rsidR="00FB527D" w:rsidRPr="00AF0E29" w:rsidRDefault="00FB527D" w:rsidP="007B67F3">
      <w:pPr>
        <w:pStyle w:val="31"/>
        <w:tabs>
          <w:tab w:val="num" w:pos="2552"/>
        </w:tabs>
        <w:ind w:left="851" w:firstLine="850"/>
        <w:rPr>
          <w:sz w:val="24"/>
          <w:szCs w:val="24"/>
        </w:rPr>
      </w:pPr>
      <w:r w:rsidRPr="00AF0E29">
        <w:rPr>
          <w:sz w:val="24"/>
          <w:szCs w:val="24"/>
        </w:rPr>
        <w:t>К дополнительным элементам относятся:</w:t>
      </w:r>
    </w:p>
    <w:p w14:paraId="37F1A8D5" w14:textId="632FED85" w:rsidR="003E0886" w:rsidRPr="00AF0E29" w:rsidRDefault="003E0886">
      <w:pPr>
        <w:pStyle w:val="41"/>
        <w:rPr>
          <w:sz w:val="24"/>
          <w:szCs w:val="24"/>
        </w:rPr>
      </w:pPr>
      <w:r w:rsidRPr="00AF0E29">
        <w:rPr>
          <w:sz w:val="24"/>
          <w:szCs w:val="24"/>
        </w:rPr>
        <w:t>обсуждение условий;</w:t>
      </w:r>
    </w:p>
    <w:p w14:paraId="3CC8C6C9" w14:textId="0C588B2B" w:rsidR="008833C5" w:rsidRPr="00AF0E29" w:rsidRDefault="008833C5">
      <w:pPr>
        <w:pStyle w:val="41"/>
        <w:rPr>
          <w:sz w:val="24"/>
          <w:szCs w:val="24"/>
        </w:rPr>
      </w:pPr>
      <w:r w:rsidRPr="00AF0E29">
        <w:rPr>
          <w:sz w:val="24"/>
          <w:szCs w:val="24"/>
        </w:rPr>
        <w:t>предварительный квалификационный отбор</w:t>
      </w:r>
      <w:r w:rsidR="00C37DB4" w:rsidRPr="00AF0E29">
        <w:rPr>
          <w:sz w:val="24"/>
          <w:szCs w:val="24"/>
        </w:rPr>
        <w:t>;</w:t>
      </w:r>
    </w:p>
    <w:p w14:paraId="4C746DE8" w14:textId="7E14C37B" w:rsidR="00FB527D" w:rsidRPr="00AF0E29" w:rsidRDefault="003C3A43">
      <w:pPr>
        <w:pStyle w:val="41"/>
        <w:rPr>
          <w:sz w:val="24"/>
          <w:szCs w:val="24"/>
        </w:rPr>
      </w:pPr>
      <w:r w:rsidRPr="00AF0E29">
        <w:rPr>
          <w:sz w:val="24"/>
          <w:szCs w:val="24"/>
        </w:rPr>
        <w:t>к</w:t>
      </w:r>
      <w:r w:rsidR="00FB527D" w:rsidRPr="00AF0E29">
        <w:rPr>
          <w:sz w:val="24"/>
          <w:szCs w:val="24"/>
        </w:rPr>
        <w:t>валификационный отбор</w:t>
      </w:r>
      <w:r w:rsidRPr="00AF0E29">
        <w:rPr>
          <w:sz w:val="24"/>
          <w:szCs w:val="24"/>
        </w:rPr>
        <w:t>;</w:t>
      </w:r>
    </w:p>
    <w:p w14:paraId="70713EC1" w14:textId="6F58CA90" w:rsidR="00DE7E80" w:rsidRPr="00AF0E29" w:rsidRDefault="00DE7E80" w:rsidP="00DE7E80">
      <w:pPr>
        <w:pStyle w:val="41"/>
        <w:rPr>
          <w:sz w:val="24"/>
          <w:szCs w:val="24"/>
        </w:rPr>
      </w:pPr>
      <w:r w:rsidRPr="00AF0E29">
        <w:rPr>
          <w:sz w:val="24"/>
          <w:szCs w:val="24"/>
        </w:rPr>
        <w:t>альтернативные предложения;</w:t>
      </w:r>
    </w:p>
    <w:p w14:paraId="5E9170F4" w14:textId="77777777" w:rsidR="0079592A" w:rsidRPr="00AF0E29" w:rsidRDefault="0049371B" w:rsidP="00F50B24">
      <w:pPr>
        <w:pStyle w:val="41"/>
        <w:rPr>
          <w:sz w:val="24"/>
          <w:szCs w:val="24"/>
        </w:rPr>
      </w:pPr>
      <w:proofErr w:type="spellStart"/>
      <w:r w:rsidRPr="00AF0E29">
        <w:rPr>
          <w:sz w:val="24"/>
          <w:szCs w:val="24"/>
        </w:rPr>
        <w:t>многолотовость</w:t>
      </w:r>
      <w:proofErr w:type="spellEnd"/>
      <w:r w:rsidR="000F096C" w:rsidRPr="00AF0E29">
        <w:rPr>
          <w:sz w:val="24"/>
          <w:szCs w:val="24"/>
        </w:rPr>
        <w:t xml:space="preserve"> закупки</w:t>
      </w:r>
      <w:r w:rsidR="000233D9" w:rsidRPr="00AF0E29">
        <w:rPr>
          <w:sz w:val="24"/>
          <w:szCs w:val="24"/>
        </w:rPr>
        <w:t>;</w:t>
      </w:r>
    </w:p>
    <w:p w14:paraId="0CA73156" w14:textId="77777777" w:rsidR="00D31737" w:rsidRPr="00AF0E29" w:rsidRDefault="003C3A43">
      <w:pPr>
        <w:pStyle w:val="41"/>
        <w:rPr>
          <w:sz w:val="24"/>
          <w:szCs w:val="24"/>
        </w:rPr>
      </w:pPr>
      <w:r w:rsidRPr="00AF0E29">
        <w:rPr>
          <w:sz w:val="24"/>
          <w:szCs w:val="24"/>
        </w:rPr>
        <w:t>д</w:t>
      </w:r>
      <w:r w:rsidR="00E9342D" w:rsidRPr="00AF0E29">
        <w:rPr>
          <w:sz w:val="24"/>
          <w:szCs w:val="24"/>
        </w:rPr>
        <w:t>елимость лота</w:t>
      </w:r>
      <w:r w:rsidRPr="00AF0E29">
        <w:rPr>
          <w:sz w:val="24"/>
          <w:szCs w:val="24"/>
        </w:rPr>
        <w:t>;</w:t>
      </w:r>
    </w:p>
    <w:p w14:paraId="051C6AEA" w14:textId="77777777" w:rsidR="003F5235" w:rsidRPr="00AF0E29" w:rsidRDefault="003C3A43">
      <w:pPr>
        <w:pStyle w:val="41"/>
        <w:rPr>
          <w:sz w:val="24"/>
          <w:szCs w:val="24"/>
        </w:rPr>
      </w:pPr>
      <w:r w:rsidRPr="00AF0E29">
        <w:rPr>
          <w:sz w:val="24"/>
          <w:szCs w:val="24"/>
        </w:rPr>
        <w:t>к</w:t>
      </w:r>
      <w:r w:rsidR="003F5235" w:rsidRPr="00AF0E29">
        <w:rPr>
          <w:sz w:val="24"/>
          <w:szCs w:val="24"/>
        </w:rPr>
        <w:t>онкурентные переговоры</w:t>
      </w:r>
      <w:r w:rsidRPr="00AF0E29">
        <w:rPr>
          <w:sz w:val="24"/>
          <w:szCs w:val="24"/>
        </w:rPr>
        <w:t>;</w:t>
      </w:r>
    </w:p>
    <w:p w14:paraId="2E3E4F1A" w14:textId="77777777" w:rsidR="003F5235" w:rsidRPr="00AF0E29" w:rsidRDefault="003C3A43">
      <w:pPr>
        <w:pStyle w:val="41"/>
        <w:rPr>
          <w:sz w:val="24"/>
          <w:szCs w:val="24"/>
        </w:rPr>
      </w:pPr>
      <w:r w:rsidRPr="00AF0E29">
        <w:rPr>
          <w:sz w:val="24"/>
          <w:szCs w:val="24"/>
        </w:rPr>
        <w:t>п</w:t>
      </w:r>
      <w:r w:rsidR="003F5235" w:rsidRPr="00AF0E29">
        <w:rPr>
          <w:sz w:val="24"/>
          <w:szCs w:val="24"/>
        </w:rPr>
        <w:t>ереторжка</w:t>
      </w:r>
      <w:r w:rsidRPr="00AF0E29">
        <w:rPr>
          <w:sz w:val="24"/>
          <w:szCs w:val="24"/>
        </w:rPr>
        <w:t>;</w:t>
      </w:r>
    </w:p>
    <w:p w14:paraId="276D65D9" w14:textId="77777777" w:rsidR="00675325" w:rsidRPr="00AF0E29" w:rsidRDefault="003C3A43">
      <w:pPr>
        <w:pStyle w:val="41"/>
        <w:rPr>
          <w:sz w:val="24"/>
          <w:szCs w:val="24"/>
        </w:rPr>
      </w:pPr>
      <w:r w:rsidRPr="00AF0E29">
        <w:rPr>
          <w:sz w:val="24"/>
          <w:szCs w:val="24"/>
        </w:rPr>
        <w:t>в</w:t>
      </w:r>
      <w:r w:rsidR="00675325" w:rsidRPr="00AF0E29">
        <w:rPr>
          <w:sz w:val="24"/>
          <w:szCs w:val="24"/>
        </w:rPr>
        <w:t>ыбор нескольких победителей.</w:t>
      </w:r>
    </w:p>
    <w:p w14:paraId="2AE901A9" w14:textId="77777777" w:rsidR="00125BED" w:rsidRPr="00AF0E29" w:rsidRDefault="00E9342D" w:rsidP="007B67F3">
      <w:pPr>
        <w:pStyle w:val="31"/>
        <w:tabs>
          <w:tab w:val="num" w:pos="2552"/>
        </w:tabs>
        <w:ind w:left="851" w:firstLine="850"/>
        <w:rPr>
          <w:sz w:val="24"/>
          <w:szCs w:val="24"/>
        </w:rPr>
      </w:pPr>
      <w:r w:rsidRPr="00AF0E29">
        <w:rPr>
          <w:sz w:val="24"/>
          <w:szCs w:val="24"/>
        </w:rPr>
        <w:t xml:space="preserve">Применение дополнительных элементов </w:t>
      </w:r>
      <w:r w:rsidR="00BF16EB" w:rsidRPr="00AF0E29">
        <w:rPr>
          <w:sz w:val="24"/>
          <w:szCs w:val="24"/>
        </w:rPr>
        <w:t xml:space="preserve">осуществляется </w:t>
      </w:r>
      <w:r w:rsidRPr="00AF0E29">
        <w:rPr>
          <w:sz w:val="24"/>
          <w:szCs w:val="24"/>
        </w:rPr>
        <w:t>в соответствии с описанием</w:t>
      </w:r>
      <w:r w:rsidR="00595393" w:rsidRPr="00AF0E29">
        <w:rPr>
          <w:sz w:val="24"/>
          <w:szCs w:val="24"/>
        </w:rPr>
        <w:t xml:space="preserve"> порядка использования этих элементов</w:t>
      </w:r>
      <w:r w:rsidRPr="00AF0E29">
        <w:rPr>
          <w:sz w:val="24"/>
          <w:szCs w:val="24"/>
        </w:rPr>
        <w:t xml:space="preserve"> в извещении </w:t>
      </w:r>
      <w:r w:rsidR="00D56B3A" w:rsidRPr="00AF0E29">
        <w:rPr>
          <w:sz w:val="24"/>
          <w:szCs w:val="24"/>
        </w:rPr>
        <w:t>и/</w:t>
      </w:r>
      <w:r w:rsidRPr="00AF0E29">
        <w:rPr>
          <w:sz w:val="24"/>
          <w:szCs w:val="24"/>
        </w:rPr>
        <w:t>или документации о закупке.</w:t>
      </w:r>
      <w:r w:rsidR="00056888" w:rsidRPr="00AF0E29">
        <w:rPr>
          <w:sz w:val="24"/>
          <w:szCs w:val="24"/>
        </w:rPr>
        <w:t xml:space="preserve"> </w:t>
      </w:r>
    </w:p>
    <w:p w14:paraId="47F18357" w14:textId="77777777" w:rsidR="00125BED" w:rsidRPr="00AF0E29" w:rsidRDefault="007C470F" w:rsidP="007B67F3">
      <w:pPr>
        <w:pStyle w:val="31"/>
        <w:tabs>
          <w:tab w:val="num" w:pos="2552"/>
        </w:tabs>
        <w:ind w:left="851" w:firstLine="850"/>
        <w:rPr>
          <w:sz w:val="24"/>
          <w:szCs w:val="24"/>
        </w:rPr>
      </w:pPr>
      <w:r w:rsidRPr="00AF0E29">
        <w:rPr>
          <w:sz w:val="24"/>
          <w:szCs w:val="24"/>
        </w:rPr>
        <w:t xml:space="preserve">Информация о праве применения дополнительных элементов устанавливается в </w:t>
      </w:r>
      <w:r w:rsidR="00712463" w:rsidRPr="00AF0E29">
        <w:rPr>
          <w:sz w:val="24"/>
          <w:szCs w:val="24"/>
        </w:rPr>
        <w:t xml:space="preserve">извещении и/или </w:t>
      </w:r>
      <w:r w:rsidRPr="00AF0E29">
        <w:rPr>
          <w:sz w:val="24"/>
          <w:szCs w:val="24"/>
        </w:rPr>
        <w:t xml:space="preserve">документации о закупке. </w:t>
      </w:r>
    </w:p>
    <w:p w14:paraId="459FA98F" w14:textId="16E67D5B" w:rsidR="008A58C0" w:rsidRPr="00AF0E29" w:rsidRDefault="008A58C0" w:rsidP="007B67F3">
      <w:pPr>
        <w:pStyle w:val="31"/>
        <w:tabs>
          <w:tab w:val="num" w:pos="2552"/>
        </w:tabs>
        <w:ind w:left="851" w:firstLine="850"/>
        <w:rPr>
          <w:sz w:val="24"/>
          <w:szCs w:val="24"/>
        </w:rPr>
      </w:pPr>
      <w:r w:rsidRPr="00AF0E29">
        <w:rPr>
          <w:sz w:val="24"/>
          <w:szCs w:val="24"/>
        </w:rPr>
        <w:t>При отсутствии в извещении и/или документации о закупке указания на возможность применения дополнительных элементов они не применяются.</w:t>
      </w:r>
    </w:p>
    <w:p w14:paraId="7AC57503" w14:textId="0426F652" w:rsidR="00353B25" w:rsidRPr="00AF0E29" w:rsidRDefault="00353B25" w:rsidP="000E066B">
      <w:pPr>
        <w:pStyle w:val="21"/>
        <w:rPr>
          <w:b/>
          <w:sz w:val="24"/>
          <w:szCs w:val="24"/>
        </w:rPr>
      </w:pPr>
      <w:bookmarkStart w:id="833" w:name="_Toc442881998"/>
      <w:bookmarkStart w:id="834" w:name="_Toc442884388"/>
      <w:r w:rsidRPr="00AF0E29">
        <w:rPr>
          <w:b/>
          <w:sz w:val="24"/>
          <w:szCs w:val="24"/>
        </w:rPr>
        <w:t>Обсуждение условий</w:t>
      </w:r>
    </w:p>
    <w:p w14:paraId="48F4AE87" w14:textId="1E1BB643" w:rsidR="00353B25" w:rsidRPr="00AF0E29" w:rsidRDefault="00E56534" w:rsidP="007B67F3">
      <w:pPr>
        <w:pStyle w:val="31"/>
        <w:tabs>
          <w:tab w:val="num" w:pos="2552"/>
        </w:tabs>
        <w:ind w:left="851"/>
        <w:rPr>
          <w:sz w:val="24"/>
          <w:szCs w:val="24"/>
        </w:rPr>
      </w:pPr>
      <w:r w:rsidRPr="00AF0E29">
        <w:rPr>
          <w:sz w:val="24"/>
          <w:szCs w:val="24"/>
        </w:rPr>
        <w:t xml:space="preserve">Обсуждение условий </w:t>
      </w:r>
      <w:r w:rsidR="00CF7DC9" w:rsidRPr="00AF0E29">
        <w:rPr>
          <w:sz w:val="24"/>
          <w:szCs w:val="24"/>
        </w:rPr>
        <w:t>может осуществляться Заказчиком при проведении любых закупок</w:t>
      </w:r>
      <w:r w:rsidR="00353B25" w:rsidRPr="00AF0E29">
        <w:rPr>
          <w:sz w:val="24"/>
          <w:szCs w:val="24"/>
        </w:rPr>
        <w:t>.</w:t>
      </w:r>
    </w:p>
    <w:p w14:paraId="282BD7D9" w14:textId="2D3A33F0" w:rsidR="00CF7DC9" w:rsidRPr="00AF0E29" w:rsidRDefault="00CF7DC9" w:rsidP="007B67F3">
      <w:pPr>
        <w:pStyle w:val="31"/>
        <w:tabs>
          <w:tab w:val="num" w:pos="2552"/>
        </w:tabs>
        <w:ind w:left="851"/>
        <w:rPr>
          <w:sz w:val="24"/>
          <w:szCs w:val="24"/>
        </w:rPr>
      </w:pPr>
      <w:r w:rsidRPr="00AF0E29">
        <w:rPr>
          <w:sz w:val="24"/>
          <w:szCs w:val="24"/>
        </w:rPr>
        <w:t>Обсуждение условий может осуществляться в следующих формах:</w:t>
      </w:r>
    </w:p>
    <w:p w14:paraId="02E884C5" w14:textId="0864701B" w:rsidR="00CF7DC9" w:rsidRPr="00AF0E29" w:rsidRDefault="00CF7DC9" w:rsidP="00DC239A">
      <w:pPr>
        <w:pStyle w:val="41"/>
        <w:rPr>
          <w:sz w:val="24"/>
          <w:szCs w:val="24"/>
        </w:rPr>
      </w:pPr>
      <w:r w:rsidRPr="00AF0E29">
        <w:rPr>
          <w:sz w:val="24"/>
          <w:szCs w:val="24"/>
        </w:rPr>
        <w:t xml:space="preserve">обсуждение с участниками закупки функциональных характеристик (потребительских свойств) товаров, качества работ, услуг, иных условий </w:t>
      </w:r>
      <w:r w:rsidRPr="00AF0E29">
        <w:rPr>
          <w:sz w:val="24"/>
          <w:szCs w:val="24"/>
        </w:rPr>
        <w:lastRenderedPageBreak/>
        <w:t>исполнения договора в целях уточнения в извещении и документации о закупке, проекте договора требуемых характеристик предмета закупки;</w:t>
      </w:r>
    </w:p>
    <w:p w14:paraId="3B56B4D7" w14:textId="102D60AD" w:rsidR="00CF7DC9" w:rsidRPr="00AF0E29" w:rsidRDefault="00CF7DC9" w:rsidP="00DC239A">
      <w:pPr>
        <w:pStyle w:val="41"/>
        <w:rPr>
          <w:sz w:val="24"/>
          <w:szCs w:val="24"/>
        </w:rPr>
      </w:pPr>
      <w:r w:rsidRPr="00AF0E29">
        <w:rPr>
          <w:sz w:val="24"/>
          <w:szCs w:val="24"/>
        </w:rPr>
        <w:t>обсуждение с участниками закупки предложений о функциональных характеристиках (потребительских свойствах) товаров, качества работ, услуг и об иных условиях исполнения договора, содержащихся в заявке участника закупки, в целях уточнения в извещении и документации о закупке, проекте договора требуемых характеристик закупки.</w:t>
      </w:r>
    </w:p>
    <w:p w14:paraId="3727E5CF" w14:textId="523C5BF1" w:rsidR="00353B25" w:rsidRPr="00AF0E29" w:rsidRDefault="00CF7DC9" w:rsidP="007B67F3">
      <w:pPr>
        <w:pStyle w:val="31"/>
        <w:tabs>
          <w:tab w:val="num" w:pos="2552"/>
        </w:tabs>
        <w:ind w:left="851" w:firstLine="850"/>
        <w:rPr>
          <w:sz w:val="24"/>
          <w:szCs w:val="24"/>
        </w:rPr>
      </w:pPr>
      <w:r w:rsidRPr="00AF0E29">
        <w:rPr>
          <w:sz w:val="24"/>
          <w:szCs w:val="24"/>
        </w:rPr>
        <w:t xml:space="preserve">Обсуждение условий может </w:t>
      </w:r>
      <w:r w:rsidR="00DD677C" w:rsidRPr="00AF0E29">
        <w:rPr>
          <w:sz w:val="24"/>
          <w:szCs w:val="24"/>
        </w:rPr>
        <w:t>быть предусмотрено в любом из следующих случаев</w:t>
      </w:r>
      <w:r w:rsidRPr="00AF0E29">
        <w:rPr>
          <w:sz w:val="24"/>
          <w:szCs w:val="24"/>
        </w:rPr>
        <w:t>:</w:t>
      </w:r>
    </w:p>
    <w:p w14:paraId="45540BED" w14:textId="2EF7EB07" w:rsidR="00CF7DC9" w:rsidRPr="00AF0E29" w:rsidRDefault="00AB2D4F" w:rsidP="00DC239A">
      <w:pPr>
        <w:pStyle w:val="41"/>
        <w:rPr>
          <w:sz w:val="24"/>
          <w:szCs w:val="24"/>
        </w:rPr>
      </w:pPr>
      <w:r w:rsidRPr="00AF0E29">
        <w:rPr>
          <w:sz w:val="24"/>
          <w:szCs w:val="24"/>
        </w:rPr>
        <w:t>Невозможности установления четких (однозначных) требований к закупаемой продукции и к условиям заключаемого договора (закупки инновационной продукции, НИР, ОКР, ПИР, иные сложные консультационные услуги и иная продукция);</w:t>
      </w:r>
    </w:p>
    <w:p w14:paraId="23632E67" w14:textId="6B6DF9CA" w:rsidR="00AB2D4F" w:rsidRPr="00AF0E29" w:rsidRDefault="003906F0" w:rsidP="00DC239A">
      <w:pPr>
        <w:pStyle w:val="41"/>
        <w:rPr>
          <w:sz w:val="24"/>
          <w:szCs w:val="24"/>
        </w:rPr>
      </w:pPr>
      <w:r w:rsidRPr="00AF0E29">
        <w:rPr>
          <w:sz w:val="24"/>
          <w:szCs w:val="24"/>
        </w:rPr>
        <w:t>Необходимости уточнения</w:t>
      </w:r>
      <w:r w:rsidR="00A02CC6" w:rsidRPr="00AF0E29">
        <w:rPr>
          <w:sz w:val="24"/>
          <w:szCs w:val="24"/>
        </w:rPr>
        <w:t>,</w:t>
      </w:r>
      <w:r w:rsidRPr="00AF0E29">
        <w:rPr>
          <w:sz w:val="24"/>
          <w:szCs w:val="24"/>
        </w:rPr>
        <w:t xml:space="preserve"> как позиции Заказчика, так и позиции допущенных участников.</w:t>
      </w:r>
    </w:p>
    <w:p w14:paraId="52FE540B" w14:textId="210E2511" w:rsidR="00D4321B" w:rsidRPr="00AF0E29" w:rsidRDefault="00806134" w:rsidP="000E066B">
      <w:pPr>
        <w:pStyle w:val="21"/>
        <w:rPr>
          <w:b/>
          <w:sz w:val="24"/>
          <w:szCs w:val="24"/>
        </w:rPr>
      </w:pPr>
      <w:r w:rsidRPr="00AF0E29">
        <w:rPr>
          <w:b/>
          <w:sz w:val="24"/>
          <w:szCs w:val="24"/>
        </w:rPr>
        <w:t xml:space="preserve">Предварительный квалификационный </w:t>
      </w:r>
      <w:r w:rsidR="00D4321B" w:rsidRPr="00AF0E29">
        <w:rPr>
          <w:b/>
          <w:sz w:val="24"/>
          <w:szCs w:val="24"/>
        </w:rPr>
        <w:t>отбор</w:t>
      </w:r>
      <w:bookmarkEnd w:id="833"/>
      <w:bookmarkEnd w:id="834"/>
    </w:p>
    <w:p w14:paraId="01EAFC1F" w14:textId="422F6513" w:rsidR="00B25907" w:rsidRPr="00AF0E29" w:rsidRDefault="00806134" w:rsidP="007B67F3">
      <w:pPr>
        <w:pStyle w:val="31"/>
        <w:tabs>
          <w:tab w:val="num" w:pos="2552"/>
        </w:tabs>
        <w:ind w:left="851" w:firstLine="850"/>
        <w:rPr>
          <w:sz w:val="24"/>
        </w:rPr>
      </w:pPr>
      <w:r w:rsidRPr="00AF0E29">
        <w:rPr>
          <w:sz w:val="24"/>
          <w:szCs w:val="24"/>
        </w:rPr>
        <w:t>Предварительный квалификационный</w:t>
      </w:r>
      <w:r w:rsidRPr="00AF0E29">
        <w:rPr>
          <w:sz w:val="24"/>
        </w:rPr>
        <w:t xml:space="preserve"> </w:t>
      </w:r>
      <w:r w:rsidR="00B25907" w:rsidRPr="00AF0E29">
        <w:rPr>
          <w:sz w:val="24"/>
        </w:rPr>
        <w:t xml:space="preserve">отбор </w:t>
      </w:r>
      <w:r w:rsidR="00BE1C43" w:rsidRPr="00AF0E29">
        <w:rPr>
          <w:sz w:val="24"/>
        </w:rPr>
        <w:t>осуществляется</w:t>
      </w:r>
      <w:r w:rsidR="00B25907" w:rsidRPr="00AF0E29">
        <w:rPr>
          <w:sz w:val="24"/>
        </w:rPr>
        <w:t xml:space="preserve"> до подачи заявок с технико-коммерческими </w:t>
      </w:r>
      <w:r w:rsidR="003C157C" w:rsidRPr="00AF0E29">
        <w:rPr>
          <w:sz w:val="24"/>
        </w:rPr>
        <w:t xml:space="preserve">предложениями. </w:t>
      </w:r>
      <w:r w:rsidRPr="00AF0E29">
        <w:rPr>
          <w:sz w:val="24"/>
          <w:szCs w:val="24"/>
        </w:rPr>
        <w:t>Предварительный квалификационный</w:t>
      </w:r>
      <w:r w:rsidRPr="00AF0E29">
        <w:rPr>
          <w:sz w:val="24"/>
        </w:rPr>
        <w:t xml:space="preserve"> </w:t>
      </w:r>
      <w:r w:rsidR="003C157C" w:rsidRPr="00AF0E29">
        <w:rPr>
          <w:sz w:val="24"/>
        </w:rPr>
        <w:t>отбор осуществляется в целях проверки соответствия участника закупки единым квалификационным требованиям, установленным извещением и (или) документацией о закупке.</w:t>
      </w:r>
    </w:p>
    <w:p w14:paraId="2ED6E7BC" w14:textId="64CE85AA" w:rsidR="00B25907" w:rsidRPr="00AF0E29" w:rsidRDefault="00806134" w:rsidP="007B67F3">
      <w:pPr>
        <w:pStyle w:val="31"/>
        <w:tabs>
          <w:tab w:val="num" w:pos="2552"/>
        </w:tabs>
        <w:ind w:left="851" w:firstLine="850"/>
        <w:rPr>
          <w:sz w:val="24"/>
          <w:szCs w:val="24"/>
        </w:rPr>
      </w:pPr>
      <w:r w:rsidRPr="00AF0E29">
        <w:rPr>
          <w:sz w:val="24"/>
          <w:szCs w:val="24"/>
        </w:rPr>
        <w:t xml:space="preserve">Предварительный квалификационный </w:t>
      </w:r>
      <w:r w:rsidR="00B25907" w:rsidRPr="00AF0E29">
        <w:rPr>
          <w:sz w:val="24"/>
          <w:szCs w:val="24"/>
        </w:rPr>
        <w:t xml:space="preserve">отбор </w:t>
      </w:r>
      <w:r w:rsidR="00BE1C43" w:rsidRPr="00AF0E29">
        <w:rPr>
          <w:sz w:val="24"/>
          <w:szCs w:val="24"/>
        </w:rPr>
        <w:t xml:space="preserve">осуществляется </w:t>
      </w:r>
      <w:r w:rsidR="00B25907" w:rsidRPr="00AF0E29">
        <w:rPr>
          <w:sz w:val="24"/>
          <w:szCs w:val="24"/>
        </w:rPr>
        <w:t xml:space="preserve">только </w:t>
      </w:r>
      <w:r w:rsidR="00DE4259" w:rsidRPr="00AF0E29">
        <w:rPr>
          <w:sz w:val="24"/>
          <w:szCs w:val="24"/>
        </w:rPr>
        <w:t xml:space="preserve">при проведении публикуемой </w:t>
      </w:r>
      <w:r w:rsidR="00143810" w:rsidRPr="00AF0E29">
        <w:rPr>
          <w:sz w:val="24"/>
          <w:szCs w:val="24"/>
        </w:rPr>
        <w:t xml:space="preserve">(открытой) </w:t>
      </w:r>
      <w:r w:rsidR="00DE4259" w:rsidRPr="00AF0E29">
        <w:rPr>
          <w:sz w:val="24"/>
          <w:szCs w:val="24"/>
        </w:rPr>
        <w:t>закупки</w:t>
      </w:r>
      <w:r w:rsidR="00B25907" w:rsidRPr="00AF0E29">
        <w:rPr>
          <w:sz w:val="24"/>
          <w:szCs w:val="24"/>
        </w:rPr>
        <w:t>.</w:t>
      </w:r>
    </w:p>
    <w:p w14:paraId="0584F32A" w14:textId="112E1A4E" w:rsidR="00B25907" w:rsidRPr="00AF0E29" w:rsidRDefault="00B25907" w:rsidP="007B67F3">
      <w:pPr>
        <w:pStyle w:val="31"/>
        <w:tabs>
          <w:tab w:val="num" w:pos="2552"/>
        </w:tabs>
        <w:ind w:left="851" w:firstLine="850"/>
        <w:rPr>
          <w:sz w:val="24"/>
          <w:szCs w:val="24"/>
        </w:rPr>
      </w:pPr>
      <w:r w:rsidRPr="00AF0E29">
        <w:rPr>
          <w:sz w:val="24"/>
          <w:szCs w:val="24"/>
        </w:rPr>
        <w:t>Дальнейшее участие в конкурентной закупке принимают только участники, отобранные по результатам</w:t>
      </w:r>
      <w:r w:rsidR="00F22732" w:rsidRPr="00AF0E29">
        <w:rPr>
          <w:sz w:val="24"/>
          <w:szCs w:val="24"/>
        </w:rPr>
        <w:t xml:space="preserve"> </w:t>
      </w:r>
      <w:r w:rsidR="00806134" w:rsidRPr="00AF0E29">
        <w:rPr>
          <w:sz w:val="24"/>
          <w:szCs w:val="24"/>
        </w:rPr>
        <w:t xml:space="preserve">предварительного </w:t>
      </w:r>
      <w:r w:rsidRPr="00AF0E29">
        <w:rPr>
          <w:sz w:val="24"/>
          <w:szCs w:val="24"/>
        </w:rPr>
        <w:t>квалификационного отбора.</w:t>
      </w:r>
    </w:p>
    <w:p w14:paraId="587150E6" w14:textId="07DEA842" w:rsidR="00B25907" w:rsidRPr="00AF0E29" w:rsidRDefault="00806134" w:rsidP="007B67F3">
      <w:pPr>
        <w:pStyle w:val="31"/>
        <w:tabs>
          <w:tab w:val="num" w:pos="2552"/>
        </w:tabs>
        <w:ind w:left="851" w:firstLine="850"/>
        <w:rPr>
          <w:sz w:val="24"/>
        </w:rPr>
      </w:pPr>
      <w:r w:rsidRPr="00AF0E29">
        <w:rPr>
          <w:sz w:val="24"/>
          <w:szCs w:val="24"/>
        </w:rPr>
        <w:t>Предварительный квалификационный</w:t>
      </w:r>
      <w:r w:rsidRPr="00AF0E29">
        <w:rPr>
          <w:sz w:val="24"/>
        </w:rPr>
        <w:t xml:space="preserve"> </w:t>
      </w:r>
      <w:r w:rsidR="00B25907" w:rsidRPr="00AF0E29">
        <w:rPr>
          <w:sz w:val="24"/>
        </w:rPr>
        <w:t xml:space="preserve">отбор может </w:t>
      </w:r>
      <w:r w:rsidR="009464CA" w:rsidRPr="00AF0E29">
        <w:rPr>
          <w:sz w:val="24"/>
        </w:rPr>
        <w:t xml:space="preserve">быть предусмотрен </w:t>
      </w:r>
      <w:r w:rsidR="00B25907" w:rsidRPr="00AF0E29">
        <w:rPr>
          <w:sz w:val="24"/>
        </w:rPr>
        <w:t xml:space="preserve">в </w:t>
      </w:r>
      <w:r w:rsidR="009464CA" w:rsidRPr="00AF0E29">
        <w:rPr>
          <w:sz w:val="24"/>
        </w:rPr>
        <w:t xml:space="preserve">любом из </w:t>
      </w:r>
      <w:r w:rsidR="00B25907" w:rsidRPr="00AF0E29">
        <w:rPr>
          <w:sz w:val="24"/>
        </w:rPr>
        <w:t xml:space="preserve">следующих </w:t>
      </w:r>
      <w:r w:rsidR="009464CA" w:rsidRPr="00AF0E29">
        <w:rPr>
          <w:sz w:val="24"/>
        </w:rPr>
        <w:t>случаев</w:t>
      </w:r>
      <w:r w:rsidR="00B25907" w:rsidRPr="00AF0E29">
        <w:rPr>
          <w:sz w:val="24"/>
        </w:rPr>
        <w:t>:</w:t>
      </w:r>
    </w:p>
    <w:p w14:paraId="0E395BB4" w14:textId="77777777" w:rsidR="00B25907" w:rsidRPr="00AF0E29" w:rsidRDefault="00B25907">
      <w:pPr>
        <w:pStyle w:val="41"/>
        <w:rPr>
          <w:sz w:val="24"/>
        </w:rPr>
      </w:pPr>
      <w:r w:rsidRPr="00AF0E29">
        <w:rPr>
          <w:sz w:val="24"/>
        </w:rPr>
        <w:t xml:space="preserve">при закупках </w:t>
      </w:r>
      <w:r w:rsidR="00BE1C43" w:rsidRPr="00AF0E29">
        <w:rPr>
          <w:sz w:val="24"/>
        </w:rPr>
        <w:t>НИР, ОКР, ПИР и иной сложной продукции</w:t>
      </w:r>
      <w:r w:rsidRPr="00AF0E29">
        <w:rPr>
          <w:sz w:val="24"/>
        </w:rPr>
        <w:t>;</w:t>
      </w:r>
    </w:p>
    <w:p w14:paraId="497FBB31" w14:textId="52B1C9C6" w:rsidR="00E84184" w:rsidRPr="00AF0E29" w:rsidRDefault="00E84184">
      <w:pPr>
        <w:pStyle w:val="41"/>
        <w:rPr>
          <w:sz w:val="24"/>
        </w:rPr>
      </w:pPr>
      <w:r w:rsidRPr="00AF0E29">
        <w:rPr>
          <w:sz w:val="24"/>
        </w:rPr>
        <w:t xml:space="preserve">существует необходимость </w:t>
      </w:r>
      <w:r w:rsidR="000A2F4A" w:rsidRPr="00AF0E29">
        <w:rPr>
          <w:sz w:val="24"/>
        </w:rPr>
        <w:t>в отборе участников</w:t>
      </w:r>
      <w:r w:rsidR="00065367" w:rsidRPr="00AF0E29">
        <w:rPr>
          <w:sz w:val="24"/>
        </w:rPr>
        <w:t>,</w:t>
      </w:r>
      <w:r w:rsidR="000A2F4A" w:rsidRPr="00AF0E29">
        <w:rPr>
          <w:sz w:val="24"/>
        </w:rPr>
        <w:t xml:space="preserve"> </w:t>
      </w:r>
      <w:r w:rsidRPr="00AF0E29">
        <w:rPr>
          <w:sz w:val="24"/>
        </w:rPr>
        <w:t>исходя из интересов Заказчика в соответствии с п. </w:t>
      </w:r>
      <w:r w:rsidR="00CA764A" w:rsidRPr="00AF0E29">
        <w:rPr>
          <w:sz w:val="24"/>
        </w:rPr>
        <w:fldChar w:fldCharType="begin"/>
      </w:r>
      <w:r w:rsidR="00BB3F83" w:rsidRPr="00AF0E29">
        <w:rPr>
          <w:sz w:val="24"/>
        </w:rPr>
        <w:instrText xml:space="preserve"> REF _Ref462774680 \r \h </w:instrText>
      </w:r>
      <w:r w:rsidR="00A805F5" w:rsidRPr="00AF0E29">
        <w:rPr>
          <w:sz w:val="24"/>
        </w:rPr>
        <w:instrText xml:space="preserve"> \* MERGEFORMAT </w:instrText>
      </w:r>
      <w:r w:rsidR="00CA764A" w:rsidRPr="00AF0E29">
        <w:rPr>
          <w:sz w:val="24"/>
        </w:rPr>
      </w:r>
      <w:r w:rsidR="00CA764A" w:rsidRPr="00AF0E29">
        <w:rPr>
          <w:sz w:val="24"/>
        </w:rPr>
        <w:fldChar w:fldCharType="separate"/>
      </w:r>
      <w:r w:rsidR="002B275B">
        <w:rPr>
          <w:sz w:val="24"/>
        </w:rPr>
        <w:t>2.4</w:t>
      </w:r>
      <w:r w:rsidR="00CA764A" w:rsidRPr="00AF0E29">
        <w:rPr>
          <w:sz w:val="24"/>
        </w:rPr>
        <w:fldChar w:fldCharType="end"/>
      </w:r>
      <w:r w:rsidRPr="00AF0E29">
        <w:rPr>
          <w:sz w:val="24"/>
        </w:rPr>
        <w:t>. Положения (в том числе вследствие специфики рынка, для соблюдения коммерческой тайны при выполнении договора)</w:t>
      </w:r>
      <w:r w:rsidR="00FF2E1D" w:rsidRPr="00AF0E29">
        <w:rPr>
          <w:sz w:val="24"/>
        </w:rPr>
        <w:t>;</w:t>
      </w:r>
    </w:p>
    <w:p w14:paraId="443D267C" w14:textId="77777777" w:rsidR="00B25907" w:rsidRPr="00AF0E29" w:rsidRDefault="00B25907">
      <w:pPr>
        <w:pStyle w:val="41"/>
        <w:rPr>
          <w:sz w:val="24"/>
        </w:rPr>
      </w:pPr>
      <w:r w:rsidRPr="00AF0E29">
        <w:rPr>
          <w:sz w:val="24"/>
        </w:rPr>
        <w:t xml:space="preserve">при закупке </w:t>
      </w:r>
      <w:r w:rsidR="00E9342D" w:rsidRPr="00AF0E29">
        <w:rPr>
          <w:sz w:val="24"/>
        </w:rPr>
        <w:t>ин</w:t>
      </w:r>
      <w:r w:rsidR="003C3A43" w:rsidRPr="00AF0E29">
        <w:rPr>
          <w:sz w:val="24"/>
        </w:rPr>
        <w:t>ой продукции</w:t>
      </w:r>
      <w:r w:rsidRPr="00AF0E29">
        <w:rPr>
          <w:sz w:val="24"/>
        </w:rPr>
        <w:t>, если подготовка заявок сопряжена с большими временными и трудовыми затратами ввиду сложности и объема требований к описанию продукции и</w:t>
      </w:r>
      <w:r w:rsidR="00AE5AB8" w:rsidRPr="00AF0E29">
        <w:rPr>
          <w:sz w:val="24"/>
        </w:rPr>
        <w:t>/</w:t>
      </w:r>
      <w:r w:rsidRPr="00AF0E29">
        <w:rPr>
          <w:sz w:val="24"/>
        </w:rPr>
        <w:t>или требуемых от участника документов</w:t>
      </w:r>
      <w:r w:rsidR="00737C86" w:rsidRPr="00AF0E29">
        <w:rPr>
          <w:sz w:val="24"/>
        </w:rPr>
        <w:t>.</w:t>
      </w:r>
    </w:p>
    <w:p w14:paraId="4BEC2263" w14:textId="05EADB18" w:rsidR="00C60C48" w:rsidRPr="00AF0E29" w:rsidRDefault="00AC78A5" w:rsidP="001814AE">
      <w:pPr>
        <w:pStyle w:val="21"/>
        <w:rPr>
          <w:sz w:val="24"/>
          <w:szCs w:val="24"/>
        </w:rPr>
      </w:pPr>
      <w:r w:rsidRPr="00AF0E29">
        <w:rPr>
          <w:sz w:val="24"/>
          <w:szCs w:val="24"/>
        </w:rPr>
        <w:t>Квалификационный отбор</w:t>
      </w:r>
    </w:p>
    <w:p w14:paraId="29744937" w14:textId="0096AA6F" w:rsidR="00AE0EDC" w:rsidRPr="00AF0E29" w:rsidRDefault="009C17BC" w:rsidP="007B67F3">
      <w:pPr>
        <w:pStyle w:val="31"/>
        <w:tabs>
          <w:tab w:val="num" w:pos="2552"/>
        </w:tabs>
        <w:ind w:left="851"/>
        <w:rPr>
          <w:sz w:val="24"/>
          <w:szCs w:val="24"/>
        </w:rPr>
      </w:pPr>
      <w:r w:rsidRPr="00AF0E29">
        <w:rPr>
          <w:sz w:val="24"/>
          <w:szCs w:val="24"/>
        </w:rPr>
        <w:t xml:space="preserve">Квалификационный </w:t>
      </w:r>
      <w:r w:rsidRPr="00AF0E29">
        <w:rPr>
          <w:rFonts w:hint="eastAsia"/>
          <w:sz w:val="24"/>
          <w:szCs w:val="24"/>
        </w:rPr>
        <w:t>отбор</w:t>
      </w:r>
      <w:r w:rsidRPr="00AF0E29">
        <w:rPr>
          <w:sz w:val="24"/>
          <w:szCs w:val="24"/>
        </w:rPr>
        <w:t xml:space="preserve"> </w:t>
      </w:r>
      <w:r w:rsidRPr="00AF0E29">
        <w:rPr>
          <w:rFonts w:hint="eastAsia"/>
          <w:sz w:val="24"/>
          <w:szCs w:val="24"/>
        </w:rPr>
        <w:t>проводится</w:t>
      </w:r>
      <w:r w:rsidRPr="00AF0E29">
        <w:rPr>
          <w:sz w:val="24"/>
          <w:szCs w:val="24"/>
        </w:rPr>
        <w:t xml:space="preserve"> </w:t>
      </w:r>
      <w:r w:rsidRPr="00AF0E29">
        <w:rPr>
          <w:rFonts w:hint="eastAsia"/>
          <w:sz w:val="24"/>
          <w:szCs w:val="24"/>
        </w:rPr>
        <w:t>на</w:t>
      </w:r>
      <w:r w:rsidRPr="00AF0E29">
        <w:rPr>
          <w:sz w:val="24"/>
          <w:szCs w:val="24"/>
        </w:rPr>
        <w:t xml:space="preserve"> </w:t>
      </w:r>
      <w:r w:rsidRPr="00AF0E29">
        <w:rPr>
          <w:rFonts w:hint="eastAsia"/>
          <w:sz w:val="24"/>
          <w:szCs w:val="24"/>
        </w:rPr>
        <w:t>основании</w:t>
      </w:r>
      <w:r w:rsidRPr="00AF0E29">
        <w:rPr>
          <w:sz w:val="24"/>
          <w:szCs w:val="24"/>
        </w:rPr>
        <w:t xml:space="preserve"> </w:t>
      </w:r>
      <w:r w:rsidRPr="00AF0E29">
        <w:rPr>
          <w:rFonts w:hint="eastAsia"/>
          <w:sz w:val="24"/>
          <w:szCs w:val="24"/>
        </w:rPr>
        <w:t>поданных</w:t>
      </w:r>
      <w:r w:rsidRPr="00AF0E29">
        <w:rPr>
          <w:sz w:val="24"/>
          <w:szCs w:val="24"/>
        </w:rPr>
        <w:t xml:space="preserve"> </w:t>
      </w:r>
      <w:r w:rsidRPr="00AF0E29">
        <w:rPr>
          <w:rFonts w:hint="eastAsia"/>
          <w:sz w:val="24"/>
          <w:szCs w:val="24"/>
        </w:rPr>
        <w:t>участниками</w:t>
      </w:r>
      <w:r w:rsidRPr="00AF0E29">
        <w:rPr>
          <w:sz w:val="24"/>
          <w:szCs w:val="24"/>
        </w:rPr>
        <w:t xml:space="preserve"> </w:t>
      </w:r>
      <w:r w:rsidRPr="00AF0E29">
        <w:rPr>
          <w:rFonts w:hint="eastAsia"/>
          <w:sz w:val="24"/>
          <w:szCs w:val="24"/>
        </w:rPr>
        <w:t>закупки</w:t>
      </w:r>
      <w:r w:rsidRPr="00AF0E29">
        <w:rPr>
          <w:sz w:val="24"/>
          <w:szCs w:val="24"/>
        </w:rPr>
        <w:t xml:space="preserve"> </w:t>
      </w:r>
      <w:r w:rsidRPr="00AF0E29">
        <w:rPr>
          <w:rFonts w:hint="eastAsia"/>
          <w:sz w:val="24"/>
          <w:szCs w:val="24"/>
        </w:rPr>
        <w:t>заявок</w:t>
      </w:r>
      <w:r w:rsidRPr="00AF0E29">
        <w:rPr>
          <w:sz w:val="24"/>
          <w:szCs w:val="24"/>
        </w:rPr>
        <w:t xml:space="preserve"> </w:t>
      </w:r>
      <w:r w:rsidRPr="00AF0E29">
        <w:rPr>
          <w:rFonts w:hint="eastAsia"/>
          <w:sz w:val="24"/>
          <w:szCs w:val="24"/>
        </w:rPr>
        <w:t>и</w:t>
      </w:r>
      <w:r w:rsidRPr="00AF0E29">
        <w:rPr>
          <w:sz w:val="24"/>
          <w:szCs w:val="24"/>
        </w:rPr>
        <w:t xml:space="preserve"> </w:t>
      </w:r>
      <w:r w:rsidRPr="00AF0E29">
        <w:rPr>
          <w:rFonts w:hint="eastAsia"/>
          <w:sz w:val="24"/>
          <w:szCs w:val="24"/>
        </w:rPr>
        <w:t>может</w:t>
      </w:r>
      <w:r w:rsidRPr="00AF0E29">
        <w:rPr>
          <w:sz w:val="24"/>
          <w:szCs w:val="24"/>
        </w:rPr>
        <w:t xml:space="preserve"> </w:t>
      </w:r>
      <w:r w:rsidRPr="00AF0E29">
        <w:rPr>
          <w:rFonts w:hint="eastAsia"/>
          <w:sz w:val="24"/>
          <w:szCs w:val="24"/>
        </w:rPr>
        <w:t>быть</w:t>
      </w:r>
      <w:r w:rsidRPr="00AF0E29">
        <w:rPr>
          <w:sz w:val="24"/>
          <w:szCs w:val="24"/>
        </w:rPr>
        <w:t xml:space="preserve"> </w:t>
      </w:r>
      <w:r w:rsidRPr="00AF0E29">
        <w:rPr>
          <w:rFonts w:hint="eastAsia"/>
          <w:sz w:val="24"/>
          <w:szCs w:val="24"/>
        </w:rPr>
        <w:t>предусмотрен</w:t>
      </w:r>
      <w:r w:rsidRPr="00AF0E29">
        <w:rPr>
          <w:sz w:val="24"/>
          <w:szCs w:val="24"/>
        </w:rPr>
        <w:t xml:space="preserve"> </w:t>
      </w:r>
      <w:r w:rsidRPr="00AF0E29">
        <w:rPr>
          <w:rFonts w:hint="eastAsia"/>
          <w:sz w:val="24"/>
          <w:szCs w:val="24"/>
        </w:rPr>
        <w:t>Заказчиком</w:t>
      </w:r>
      <w:r w:rsidRPr="00AF0E29">
        <w:rPr>
          <w:sz w:val="24"/>
          <w:szCs w:val="24"/>
        </w:rPr>
        <w:t xml:space="preserve"> </w:t>
      </w:r>
      <w:r w:rsidRPr="00AF0E29">
        <w:rPr>
          <w:rFonts w:hint="eastAsia"/>
          <w:sz w:val="24"/>
          <w:szCs w:val="24"/>
        </w:rPr>
        <w:t>в</w:t>
      </w:r>
      <w:r w:rsidRPr="00AF0E29">
        <w:rPr>
          <w:sz w:val="24"/>
          <w:szCs w:val="24"/>
        </w:rPr>
        <w:t xml:space="preserve"> </w:t>
      </w:r>
      <w:r w:rsidRPr="00AF0E29">
        <w:rPr>
          <w:rFonts w:hint="eastAsia"/>
          <w:sz w:val="24"/>
          <w:szCs w:val="24"/>
        </w:rPr>
        <w:t>тех</w:t>
      </w:r>
      <w:r w:rsidRPr="00AF0E29">
        <w:rPr>
          <w:sz w:val="24"/>
          <w:szCs w:val="24"/>
        </w:rPr>
        <w:t xml:space="preserve"> </w:t>
      </w:r>
      <w:r w:rsidRPr="00AF0E29">
        <w:rPr>
          <w:rFonts w:hint="eastAsia"/>
          <w:sz w:val="24"/>
          <w:szCs w:val="24"/>
        </w:rPr>
        <w:t>случаях</w:t>
      </w:r>
      <w:r w:rsidRPr="00AF0E29">
        <w:rPr>
          <w:sz w:val="24"/>
          <w:szCs w:val="24"/>
        </w:rPr>
        <w:t xml:space="preserve">, </w:t>
      </w:r>
      <w:r w:rsidRPr="00AF0E29">
        <w:rPr>
          <w:rFonts w:hint="eastAsia"/>
          <w:sz w:val="24"/>
          <w:szCs w:val="24"/>
        </w:rPr>
        <w:t>когда</w:t>
      </w:r>
      <w:r w:rsidRPr="00AF0E29">
        <w:rPr>
          <w:sz w:val="24"/>
          <w:szCs w:val="24"/>
        </w:rPr>
        <w:t xml:space="preserve"> </w:t>
      </w:r>
      <w:r w:rsidRPr="00AF0E29">
        <w:rPr>
          <w:rFonts w:hint="eastAsia"/>
          <w:sz w:val="24"/>
          <w:szCs w:val="24"/>
        </w:rPr>
        <w:t>необходимо</w:t>
      </w:r>
      <w:r w:rsidRPr="00AF0E29">
        <w:rPr>
          <w:sz w:val="24"/>
          <w:szCs w:val="24"/>
        </w:rPr>
        <w:t xml:space="preserve"> </w:t>
      </w:r>
      <w:r w:rsidRPr="00AF0E29">
        <w:rPr>
          <w:rFonts w:hint="eastAsia"/>
          <w:sz w:val="24"/>
          <w:szCs w:val="24"/>
        </w:rPr>
        <w:t>или</w:t>
      </w:r>
      <w:r w:rsidRPr="00AF0E29">
        <w:rPr>
          <w:sz w:val="24"/>
          <w:szCs w:val="24"/>
        </w:rPr>
        <w:t xml:space="preserve"> </w:t>
      </w:r>
      <w:r w:rsidRPr="00AF0E29">
        <w:rPr>
          <w:rFonts w:hint="eastAsia"/>
          <w:sz w:val="24"/>
          <w:szCs w:val="24"/>
        </w:rPr>
        <w:t>целесообразно</w:t>
      </w:r>
      <w:r w:rsidRPr="00AF0E29">
        <w:rPr>
          <w:sz w:val="24"/>
          <w:szCs w:val="24"/>
        </w:rPr>
        <w:t xml:space="preserve"> </w:t>
      </w:r>
      <w:r w:rsidRPr="00AF0E29">
        <w:rPr>
          <w:rFonts w:hint="eastAsia"/>
          <w:sz w:val="24"/>
          <w:szCs w:val="24"/>
        </w:rPr>
        <w:t>проверку</w:t>
      </w:r>
      <w:r w:rsidRPr="00AF0E29">
        <w:rPr>
          <w:sz w:val="24"/>
          <w:szCs w:val="24"/>
        </w:rPr>
        <w:t xml:space="preserve"> </w:t>
      </w:r>
      <w:r w:rsidRPr="00AF0E29">
        <w:rPr>
          <w:rFonts w:hint="eastAsia"/>
          <w:sz w:val="24"/>
          <w:szCs w:val="24"/>
        </w:rPr>
        <w:t>соответствия</w:t>
      </w:r>
      <w:r w:rsidRPr="00AF0E29">
        <w:rPr>
          <w:sz w:val="24"/>
          <w:szCs w:val="24"/>
        </w:rPr>
        <w:t xml:space="preserve"> </w:t>
      </w:r>
      <w:r w:rsidRPr="00AF0E29">
        <w:rPr>
          <w:rFonts w:hint="eastAsia"/>
          <w:sz w:val="24"/>
          <w:szCs w:val="24"/>
        </w:rPr>
        <w:t>требованиям</w:t>
      </w:r>
      <w:r w:rsidRPr="00AF0E29">
        <w:rPr>
          <w:sz w:val="24"/>
          <w:szCs w:val="24"/>
        </w:rPr>
        <w:t xml:space="preserve"> </w:t>
      </w:r>
      <w:r w:rsidRPr="00AF0E29">
        <w:rPr>
          <w:rFonts w:hint="eastAsia"/>
          <w:sz w:val="24"/>
          <w:szCs w:val="24"/>
        </w:rPr>
        <w:t>к</w:t>
      </w:r>
      <w:r w:rsidRPr="00AF0E29">
        <w:rPr>
          <w:sz w:val="24"/>
          <w:szCs w:val="24"/>
        </w:rPr>
        <w:t xml:space="preserve"> </w:t>
      </w:r>
      <w:r w:rsidRPr="00AF0E29">
        <w:rPr>
          <w:rFonts w:hint="eastAsia"/>
          <w:sz w:val="24"/>
          <w:szCs w:val="24"/>
        </w:rPr>
        <w:t>участникам</w:t>
      </w:r>
      <w:r w:rsidRPr="00AF0E29">
        <w:rPr>
          <w:sz w:val="24"/>
          <w:szCs w:val="24"/>
        </w:rPr>
        <w:t xml:space="preserve"> </w:t>
      </w:r>
      <w:r w:rsidRPr="00AF0E29">
        <w:rPr>
          <w:rFonts w:hint="eastAsia"/>
          <w:sz w:val="24"/>
          <w:szCs w:val="24"/>
        </w:rPr>
        <w:t>провести</w:t>
      </w:r>
      <w:r w:rsidRPr="00AF0E29">
        <w:rPr>
          <w:sz w:val="24"/>
          <w:szCs w:val="24"/>
        </w:rPr>
        <w:t xml:space="preserve"> </w:t>
      </w:r>
      <w:r w:rsidRPr="00AF0E29">
        <w:rPr>
          <w:rFonts w:hint="eastAsia"/>
          <w:sz w:val="24"/>
          <w:szCs w:val="24"/>
        </w:rPr>
        <w:t>отдельно</w:t>
      </w:r>
      <w:r w:rsidRPr="00AF0E29">
        <w:rPr>
          <w:sz w:val="24"/>
          <w:szCs w:val="24"/>
        </w:rPr>
        <w:t xml:space="preserve"> </w:t>
      </w:r>
      <w:r w:rsidRPr="00AF0E29">
        <w:rPr>
          <w:rFonts w:hint="eastAsia"/>
          <w:sz w:val="24"/>
          <w:szCs w:val="24"/>
        </w:rPr>
        <w:t>от</w:t>
      </w:r>
      <w:r w:rsidRPr="00AF0E29">
        <w:rPr>
          <w:sz w:val="24"/>
          <w:szCs w:val="24"/>
        </w:rPr>
        <w:t xml:space="preserve"> </w:t>
      </w:r>
      <w:r w:rsidRPr="00AF0E29">
        <w:rPr>
          <w:rFonts w:hint="eastAsia"/>
          <w:sz w:val="24"/>
          <w:szCs w:val="24"/>
        </w:rPr>
        <w:t>иных</w:t>
      </w:r>
      <w:r w:rsidRPr="00AF0E29">
        <w:rPr>
          <w:sz w:val="24"/>
          <w:szCs w:val="24"/>
        </w:rPr>
        <w:t xml:space="preserve"> </w:t>
      </w:r>
      <w:r w:rsidRPr="00AF0E29">
        <w:rPr>
          <w:rFonts w:hint="eastAsia"/>
          <w:sz w:val="24"/>
          <w:szCs w:val="24"/>
        </w:rPr>
        <w:t>этапов</w:t>
      </w:r>
      <w:r w:rsidRPr="00AF0E29">
        <w:rPr>
          <w:sz w:val="24"/>
          <w:szCs w:val="24"/>
        </w:rPr>
        <w:t xml:space="preserve"> </w:t>
      </w:r>
      <w:r w:rsidRPr="00AF0E29">
        <w:rPr>
          <w:rFonts w:hint="eastAsia"/>
          <w:sz w:val="24"/>
          <w:szCs w:val="24"/>
        </w:rPr>
        <w:t>закупки</w:t>
      </w:r>
      <w:r w:rsidR="00BD7749" w:rsidRPr="00AF0E29">
        <w:rPr>
          <w:sz w:val="24"/>
          <w:szCs w:val="24"/>
        </w:rPr>
        <w:t>.</w:t>
      </w:r>
    </w:p>
    <w:p w14:paraId="58C6BBB8" w14:textId="209C74F6" w:rsidR="00BD7749" w:rsidRPr="00AF0E29" w:rsidRDefault="009C17BC" w:rsidP="007B67F3">
      <w:pPr>
        <w:pStyle w:val="31"/>
        <w:tabs>
          <w:tab w:val="num" w:pos="2552"/>
        </w:tabs>
        <w:ind w:left="851"/>
        <w:rPr>
          <w:sz w:val="24"/>
          <w:szCs w:val="24"/>
        </w:rPr>
      </w:pPr>
      <w:r w:rsidRPr="00AF0E29">
        <w:rPr>
          <w:sz w:val="24"/>
          <w:szCs w:val="24"/>
        </w:rPr>
        <w:t>Последовательность проведения квалификационного отбора по отношению к иным этапам закупки определяется документацией о закупке</w:t>
      </w:r>
      <w:r w:rsidR="00ED4C59" w:rsidRPr="00AF0E29">
        <w:rPr>
          <w:sz w:val="24"/>
          <w:szCs w:val="24"/>
        </w:rPr>
        <w:t>.</w:t>
      </w:r>
    </w:p>
    <w:p w14:paraId="78FA3B29" w14:textId="7A31EB5B" w:rsidR="00D4321B" w:rsidRPr="00AF0E29" w:rsidRDefault="00D4321B" w:rsidP="00F50B24">
      <w:pPr>
        <w:pStyle w:val="21"/>
        <w:rPr>
          <w:b/>
          <w:sz w:val="24"/>
          <w:szCs w:val="24"/>
        </w:rPr>
      </w:pPr>
      <w:bookmarkStart w:id="835" w:name="_Toc442881999"/>
      <w:bookmarkStart w:id="836" w:name="_Toc442884389"/>
      <w:r w:rsidRPr="00AF0E29">
        <w:rPr>
          <w:b/>
          <w:sz w:val="24"/>
          <w:szCs w:val="24"/>
        </w:rPr>
        <w:t>Альтернативные предложения</w:t>
      </w:r>
      <w:bookmarkEnd w:id="835"/>
      <w:bookmarkEnd w:id="836"/>
    </w:p>
    <w:p w14:paraId="32BC851D" w14:textId="77F181BE" w:rsidR="00475BE4" w:rsidRPr="00AF0E29" w:rsidRDefault="007C470F" w:rsidP="007B67F3">
      <w:pPr>
        <w:pStyle w:val="31"/>
        <w:tabs>
          <w:tab w:val="num" w:pos="2552"/>
        </w:tabs>
        <w:ind w:left="851"/>
        <w:rPr>
          <w:sz w:val="24"/>
          <w:szCs w:val="24"/>
        </w:rPr>
      </w:pPr>
      <w:r w:rsidRPr="00AF0E29">
        <w:rPr>
          <w:sz w:val="24"/>
          <w:szCs w:val="24"/>
        </w:rPr>
        <w:t xml:space="preserve">При проведении </w:t>
      </w:r>
      <w:r w:rsidR="002C5754" w:rsidRPr="00AF0E29">
        <w:rPr>
          <w:sz w:val="24"/>
          <w:szCs w:val="24"/>
        </w:rPr>
        <w:t>специального тендера и специального запроса цен</w:t>
      </w:r>
      <w:r w:rsidRPr="00AF0E29" w:rsidDel="007C470F">
        <w:rPr>
          <w:sz w:val="24"/>
          <w:szCs w:val="24"/>
        </w:rPr>
        <w:t xml:space="preserve"> </w:t>
      </w:r>
      <w:r w:rsidR="00475BE4" w:rsidRPr="00AF0E29">
        <w:rPr>
          <w:sz w:val="24"/>
          <w:szCs w:val="24"/>
        </w:rPr>
        <w:t>Заказчик вправе предусмотреть право поставщика подать альтернативные предложения.</w:t>
      </w:r>
    </w:p>
    <w:p w14:paraId="054B6EB3" w14:textId="29DDE60D" w:rsidR="00475BE4" w:rsidRPr="00AF0E29" w:rsidRDefault="00475BE4" w:rsidP="007B67F3">
      <w:pPr>
        <w:pStyle w:val="31"/>
        <w:tabs>
          <w:tab w:val="num" w:pos="2552"/>
        </w:tabs>
        <w:ind w:left="851"/>
        <w:rPr>
          <w:sz w:val="24"/>
          <w:szCs w:val="24"/>
        </w:rPr>
      </w:pPr>
      <w:r w:rsidRPr="00AF0E29">
        <w:rPr>
          <w:sz w:val="24"/>
          <w:szCs w:val="24"/>
        </w:rPr>
        <w:lastRenderedPageBreak/>
        <w:t>Норма Положения о праве поставщика подать только одну заявку на случаи подачи альтернативных предложений не распространяется.</w:t>
      </w:r>
    </w:p>
    <w:p w14:paraId="39E26F3E" w14:textId="576BA6A5" w:rsidR="00475BE4" w:rsidRPr="00AF0E29" w:rsidRDefault="00475BE4" w:rsidP="007B67F3">
      <w:pPr>
        <w:pStyle w:val="31"/>
        <w:tabs>
          <w:tab w:val="num" w:pos="2552"/>
        </w:tabs>
        <w:ind w:left="851"/>
        <w:rPr>
          <w:sz w:val="24"/>
          <w:szCs w:val="24"/>
        </w:rPr>
      </w:pPr>
      <w:r w:rsidRPr="00AF0E29">
        <w:rPr>
          <w:sz w:val="24"/>
          <w:szCs w:val="24"/>
        </w:rPr>
        <w:t xml:space="preserve">Закупка с возможностью </w:t>
      </w:r>
      <w:r w:rsidR="00E8056F" w:rsidRPr="00AF0E29">
        <w:rPr>
          <w:sz w:val="24"/>
          <w:szCs w:val="24"/>
        </w:rPr>
        <w:t xml:space="preserve">подачи </w:t>
      </w:r>
      <w:r w:rsidRPr="00AF0E29">
        <w:rPr>
          <w:sz w:val="24"/>
          <w:szCs w:val="24"/>
        </w:rPr>
        <w:t>альтернативных предложений</w:t>
      </w:r>
      <w:r w:rsidR="00D37199" w:rsidRPr="00AF0E29">
        <w:rPr>
          <w:sz w:val="24"/>
          <w:szCs w:val="24"/>
        </w:rPr>
        <w:t xml:space="preserve"> </w:t>
      </w:r>
      <w:r w:rsidR="002664A0" w:rsidRPr="00AF0E29">
        <w:rPr>
          <w:sz w:val="24"/>
          <w:szCs w:val="24"/>
        </w:rPr>
        <w:t xml:space="preserve">может быть проведена </w:t>
      </w:r>
      <w:r w:rsidRPr="00AF0E29">
        <w:rPr>
          <w:sz w:val="24"/>
          <w:szCs w:val="24"/>
        </w:rPr>
        <w:t>в случаях, когда Заказчик считает целесообразным сравнение различных вариантов удовлетворения своей потребности</w:t>
      </w:r>
      <w:r w:rsidR="00E8056F" w:rsidRPr="00AF0E29">
        <w:rPr>
          <w:sz w:val="24"/>
          <w:szCs w:val="24"/>
        </w:rPr>
        <w:t xml:space="preserve"> (характеристик предлагаемой продукции</w:t>
      </w:r>
      <w:r w:rsidR="00065367" w:rsidRPr="00AF0E29">
        <w:rPr>
          <w:sz w:val="24"/>
          <w:szCs w:val="24"/>
        </w:rPr>
        <w:t>,</w:t>
      </w:r>
      <w:r w:rsidR="00E8056F" w:rsidRPr="00AF0E29">
        <w:rPr>
          <w:sz w:val="24"/>
          <w:szCs w:val="24"/>
        </w:rPr>
        <w:t xml:space="preserve"> и/или организационно-технических решений</w:t>
      </w:r>
      <w:r w:rsidR="00065367" w:rsidRPr="00AF0E29">
        <w:rPr>
          <w:sz w:val="24"/>
          <w:szCs w:val="24"/>
        </w:rPr>
        <w:t>,</w:t>
      </w:r>
      <w:r w:rsidR="00E8056F" w:rsidRPr="00AF0E29">
        <w:rPr>
          <w:sz w:val="24"/>
          <w:szCs w:val="24"/>
        </w:rPr>
        <w:t xml:space="preserve"> и/или условий исполнения договора</w:t>
      </w:r>
      <w:r w:rsidR="00065367" w:rsidRPr="00AF0E29">
        <w:rPr>
          <w:sz w:val="24"/>
          <w:szCs w:val="24"/>
        </w:rPr>
        <w:t>,</w:t>
      </w:r>
      <w:r w:rsidR="00E8056F" w:rsidRPr="00AF0E29">
        <w:rPr>
          <w:sz w:val="24"/>
          <w:szCs w:val="24"/>
        </w:rPr>
        <w:t xml:space="preserve"> и/или иных параметров в соответствии с условиями документации о закупке), </w:t>
      </w:r>
      <w:r w:rsidR="003565F2" w:rsidRPr="00AF0E29">
        <w:rPr>
          <w:sz w:val="24"/>
          <w:szCs w:val="24"/>
        </w:rPr>
        <w:t>в том числе при закупках инновационной продукции</w:t>
      </w:r>
      <w:r w:rsidRPr="00AF0E29">
        <w:rPr>
          <w:sz w:val="24"/>
          <w:szCs w:val="24"/>
        </w:rPr>
        <w:t>.</w:t>
      </w:r>
    </w:p>
    <w:p w14:paraId="3ED2696D" w14:textId="77777777" w:rsidR="00914D68" w:rsidRPr="00AF0E29" w:rsidRDefault="009D1698" w:rsidP="000E066B">
      <w:pPr>
        <w:pStyle w:val="21"/>
        <w:rPr>
          <w:b/>
          <w:sz w:val="24"/>
          <w:szCs w:val="24"/>
        </w:rPr>
      </w:pPr>
      <w:bookmarkStart w:id="837" w:name="_Toc442882000"/>
      <w:bookmarkStart w:id="838" w:name="_Toc442884390"/>
      <w:proofErr w:type="spellStart"/>
      <w:r w:rsidRPr="00AF0E29">
        <w:rPr>
          <w:b/>
          <w:sz w:val="24"/>
          <w:szCs w:val="24"/>
        </w:rPr>
        <w:t>Многолотовые</w:t>
      </w:r>
      <w:proofErr w:type="spellEnd"/>
      <w:r w:rsidRPr="00AF0E29">
        <w:rPr>
          <w:b/>
          <w:sz w:val="24"/>
          <w:szCs w:val="24"/>
        </w:rPr>
        <w:t xml:space="preserve"> закупки</w:t>
      </w:r>
    </w:p>
    <w:p w14:paraId="29235483" w14:textId="77777777" w:rsidR="00E719BC" w:rsidRPr="00AF0E29" w:rsidRDefault="00E719BC" w:rsidP="007B67F3">
      <w:pPr>
        <w:pStyle w:val="31"/>
        <w:tabs>
          <w:tab w:val="num" w:pos="2552"/>
        </w:tabs>
        <w:ind w:left="851" w:firstLine="850"/>
        <w:rPr>
          <w:sz w:val="24"/>
          <w:szCs w:val="24"/>
        </w:rPr>
      </w:pPr>
      <w:r w:rsidRPr="00AF0E29">
        <w:rPr>
          <w:sz w:val="24"/>
          <w:szCs w:val="24"/>
        </w:rPr>
        <w:t>Заказчик вправе объединить в рамках одной процедуры закупки несколько лотов.</w:t>
      </w:r>
    </w:p>
    <w:p w14:paraId="4B6DFE3B" w14:textId="77777777" w:rsidR="00E719BC" w:rsidRPr="00AF0E29" w:rsidRDefault="00E719BC" w:rsidP="007B67F3">
      <w:pPr>
        <w:pStyle w:val="31"/>
        <w:tabs>
          <w:tab w:val="num" w:pos="2552"/>
        </w:tabs>
        <w:ind w:left="851" w:firstLine="850"/>
        <w:rPr>
          <w:sz w:val="24"/>
          <w:szCs w:val="24"/>
        </w:rPr>
      </w:pPr>
      <w:r w:rsidRPr="00AF0E29">
        <w:rPr>
          <w:sz w:val="24"/>
          <w:szCs w:val="24"/>
        </w:rPr>
        <w:t xml:space="preserve">В состав </w:t>
      </w:r>
      <w:proofErr w:type="spellStart"/>
      <w:r w:rsidRPr="00AF0E29">
        <w:rPr>
          <w:sz w:val="24"/>
          <w:szCs w:val="24"/>
        </w:rPr>
        <w:t>многолотовой</w:t>
      </w:r>
      <w:proofErr w:type="spellEnd"/>
      <w:r w:rsidRPr="00AF0E29">
        <w:rPr>
          <w:sz w:val="24"/>
          <w:szCs w:val="24"/>
        </w:rPr>
        <w:t xml:space="preserve"> закупки могут включаться лоты как для одного, так и для нескольких Заказчиков.</w:t>
      </w:r>
    </w:p>
    <w:p w14:paraId="55BEF2B3" w14:textId="77777777" w:rsidR="00E719BC" w:rsidRPr="00AF0E29" w:rsidRDefault="00E719BC" w:rsidP="007B67F3">
      <w:pPr>
        <w:pStyle w:val="31"/>
        <w:tabs>
          <w:tab w:val="num" w:pos="2552"/>
        </w:tabs>
        <w:ind w:left="851" w:firstLine="850"/>
        <w:rPr>
          <w:sz w:val="24"/>
          <w:szCs w:val="24"/>
        </w:rPr>
      </w:pPr>
      <w:proofErr w:type="spellStart"/>
      <w:r w:rsidRPr="00AF0E29">
        <w:rPr>
          <w:sz w:val="24"/>
          <w:szCs w:val="24"/>
        </w:rPr>
        <w:t>Многолотовая</w:t>
      </w:r>
      <w:proofErr w:type="spellEnd"/>
      <w:r w:rsidRPr="00AF0E29">
        <w:rPr>
          <w:sz w:val="24"/>
          <w:szCs w:val="24"/>
        </w:rPr>
        <w:t xml:space="preserve"> закупка может быть проведена при </w:t>
      </w:r>
      <w:r w:rsidR="00574261" w:rsidRPr="00AF0E29">
        <w:rPr>
          <w:sz w:val="24"/>
          <w:szCs w:val="24"/>
        </w:rPr>
        <w:t xml:space="preserve">одновременном </w:t>
      </w:r>
      <w:r w:rsidRPr="00AF0E29">
        <w:rPr>
          <w:sz w:val="24"/>
          <w:szCs w:val="24"/>
        </w:rPr>
        <w:t>соблюдении условий:</w:t>
      </w:r>
    </w:p>
    <w:p w14:paraId="1971B1FE" w14:textId="77777777" w:rsidR="00E719BC" w:rsidRPr="00AF0E29" w:rsidRDefault="00E719BC">
      <w:pPr>
        <w:pStyle w:val="41"/>
        <w:rPr>
          <w:sz w:val="24"/>
          <w:szCs w:val="24"/>
        </w:rPr>
      </w:pPr>
      <w:r w:rsidRPr="00AF0E29">
        <w:rPr>
          <w:sz w:val="24"/>
          <w:szCs w:val="24"/>
        </w:rPr>
        <w:t>возможно</w:t>
      </w:r>
      <w:r w:rsidR="00065367" w:rsidRPr="00AF0E29">
        <w:rPr>
          <w:sz w:val="24"/>
          <w:szCs w:val="24"/>
        </w:rPr>
        <w:t>сти</w:t>
      </w:r>
      <w:r w:rsidRPr="00AF0E29">
        <w:rPr>
          <w:sz w:val="24"/>
          <w:szCs w:val="24"/>
        </w:rPr>
        <w:t xml:space="preserve"> </w:t>
      </w:r>
      <w:r w:rsidR="00065367" w:rsidRPr="00AF0E29">
        <w:rPr>
          <w:sz w:val="24"/>
          <w:szCs w:val="24"/>
        </w:rPr>
        <w:t xml:space="preserve">снижения </w:t>
      </w:r>
      <w:r w:rsidRPr="00AF0E29">
        <w:rPr>
          <w:sz w:val="24"/>
          <w:szCs w:val="24"/>
        </w:rPr>
        <w:t>издержек Заказчика</w:t>
      </w:r>
      <w:r w:rsidR="000A2F4A" w:rsidRPr="00AF0E29">
        <w:rPr>
          <w:sz w:val="24"/>
          <w:szCs w:val="24"/>
        </w:rPr>
        <w:t xml:space="preserve"> (</w:t>
      </w:r>
      <w:r w:rsidRPr="00AF0E29">
        <w:rPr>
          <w:sz w:val="24"/>
          <w:szCs w:val="24"/>
        </w:rPr>
        <w:t>Заказчиков</w:t>
      </w:r>
      <w:r w:rsidR="000A2F4A" w:rsidRPr="00AF0E29">
        <w:rPr>
          <w:sz w:val="24"/>
          <w:szCs w:val="24"/>
        </w:rPr>
        <w:t>)</w:t>
      </w:r>
      <w:r w:rsidRPr="00AF0E29">
        <w:rPr>
          <w:sz w:val="24"/>
          <w:szCs w:val="24"/>
        </w:rPr>
        <w:t>, а также трудозатрат участников на совершение действий по подготовке, проведению и участию в процедуре закупки;</w:t>
      </w:r>
    </w:p>
    <w:p w14:paraId="39C62581" w14:textId="77777777" w:rsidR="00574261" w:rsidRPr="00AF0E29" w:rsidRDefault="009015DF">
      <w:pPr>
        <w:pStyle w:val="41"/>
        <w:rPr>
          <w:sz w:val="24"/>
          <w:szCs w:val="24"/>
        </w:rPr>
      </w:pPr>
      <w:r w:rsidRPr="00AF0E29">
        <w:rPr>
          <w:sz w:val="24"/>
          <w:szCs w:val="24"/>
        </w:rPr>
        <w:t>необходимо</w:t>
      </w:r>
      <w:r w:rsidR="00065367" w:rsidRPr="00AF0E29">
        <w:rPr>
          <w:sz w:val="24"/>
          <w:szCs w:val="24"/>
        </w:rPr>
        <w:t>сти</w:t>
      </w:r>
      <w:r w:rsidRPr="00AF0E29">
        <w:rPr>
          <w:sz w:val="24"/>
          <w:szCs w:val="24"/>
        </w:rPr>
        <w:t xml:space="preserve"> </w:t>
      </w:r>
      <w:r w:rsidR="00065367" w:rsidRPr="00AF0E29">
        <w:rPr>
          <w:sz w:val="24"/>
          <w:szCs w:val="24"/>
        </w:rPr>
        <w:t xml:space="preserve">Заказчика </w:t>
      </w:r>
      <w:r w:rsidRPr="00AF0E29">
        <w:rPr>
          <w:sz w:val="24"/>
          <w:szCs w:val="24"/>
        </w:rPr>
        <w:t xml:space="preserve">оставить за собой право </w:t>
      </w:r>
      <w:r w:rsidR="00065367" w:rsidRPr="00AF0E29">
        <w:rPr>
          <w:sz w:val="24"/>
          <w:szCs w:val="24"/>
        </w:rPr>
        <w:t>признания закупки</w:t>
      </w:r>
      <w:r w:rsidR="009A74DF" w:rsidRPr="00AF0E29">
        <w:rPr>
          <w:sz w:val="24"/>
          <w:szCs w:val="24"/>
        </w:rPr>
        <w:t>,</w:t>
      </w:r>
      <w:r w:rsidR="00065367" w:rsidRPr="00AF0E29">
        <w:rPr>
          <w:sz w:val="24"/>
          <w:szCs w:val="24"/>
        </w:rPr>
        <w:t xml:space="preserve"> </w:t>
      </w:r>
      <w:r w:rsidRPr="00AF0E29">
        <w:rPr>
          <w:sz w:val="24"/>
          <w:szCs w:val="24"/>
        </w:rPr>
        <w:t>состоявшейся</w:t>
      </w:r>
      <w:r w:rsidR="000A2F4A" w:rsidRPr="00AF0E29">
        <w:rPr>
          <w:sz w:val="24"/>
          <w:szCs w:val="24"/>
        </w:rPr>
        <w:t xml:space="preserve"> или </w:t>
      </w:r>
      <w:r w:rsidRPr="00AF0E29">
        <w:rPr>
          <w:sz w:val="24"/>
          <w:szCs w:val="24"/>
        </w:rPr>
        <w:t>не</w:t>
      </w:r>
      <w:r w:rsidR="00574261" w:rsidRPr="00AF0E29">
        <w:rPr>
          <w:sz w:val="24"/>
          <w:szCs w:val="24"/>
        </w:rPr>
        <w:t xml:space="preserve">состоявшейся по </w:t>
      </w:r>
      <w:r w:rsidRPr="00AF0E29">
        <w:rPr>
          <w:sz w:val="24"/>
          <w:szCs w:val="24"/>
        </w:rPr>
        <w:t>каждому отдельному</w:t>
      </w:r>
      <w:r w:rsidR="00574261" w:rsidRPr="00AF0E29">
        <w:rPr>
          <w:sz w:val="24"/>
          <w:szCs w:val="24"/>
        </w:rPr>
        <w:t xml:space="preserve"> лот</w:t>
      </w:r>
      <w:r w:rsidRPr="00AF0E29">
        <w:rPr>
          <w:sz w:val="24"/>
          <w:szCs w:val="24"/>
        </w:rPr>
        <w:t>у.</w:t>
      </w:r>
    </w:p>
    <w:p w14:paraId="0199A39A" w14:textId="77777777" w:rsidR="003F5235" w:rsidRPr="00AF0E29" w:rsidRDefault="003F5235" w:rsidP="000E066B">
      <w:pPr>
        <w:pStyle w:val="21"/>
        <w:rPr>
          <w:b/>
          <w:sz w:val="24"/>
          <w:szCs w:val="24"/>
        </w:rPr>
      </w:pPr>
      <w:bookmarkStart w:id="839" w:name="_Toc444189746"/>
      <w:bookmarkEnd w:id="839"/>
      <w:r w:rsidRPr="00AF0E29">
        <w:rPr>
          <w:b/>
          <w:sz w:val="24"/>
          <w:szCs w:val="24"/>
        </w:rPr>
        <w:t>Делимость лота</w:t>
      </w:r>
      <w:bookmarkEnd w:id="837"/>
      <w:bookmarkEnd w:id="838"/>
    </w:p>
    <w:p w14:paraId="7E260756" w14:textId="77777777" w:rsidR="004E7E79" w:rsidRPr="00AF0E29" w:rsidRDefault="004E7E79" w:rsidP="007B67F3">
      <w:pPr>
        <w:pStyle w:val="31"/>
        <w:tabs>
          <w:tab w:val="num" w:pos="2552"/>
        </w:tabs>
        <w:ind w:left="851" w:firstLine="850"/>
        <w:rPr>
          <w:sz w:val="24"/>
          <w:szCs w:val="24"/>
        </w:rPr>
      </w:pPr>
      <w:r w:rsidRPr="00AF0E29">
        <w:rPr>
          <w:sz w:val="24"/>
          <w:szCs w:val="24"/>
        </w:rPr>
        <w:t>Заказчик вправе предусмотреть возможность закупки продукции</w:t>
      </w:r>
      <w:r w:rsidR="00BC49EE" w:rsidRPr="00AF0E29">
        <w:rPr>
          <w:sz w:val="24"/>
          <w:szCs w:val="24"/>
        </w:rPr>
        <w:t xml:space="preserve"> </w:t>
      </w:r>
      <w:r w:rsidRPr="00AF0E29">
        <w:rPr>
          <w:sz w:val="24"/>
          <w:szCs w:val="24"/>
        </w:rPr>
        <w:t>частями</w:t>
      </w:r>
      <w:r w:rsidR="00BC49EE" w:rsidRPr="00AF0E29">
        <w:rPr>
          <w:sz w:val="24"/>
          <w:szCs w:val="24"/>
        </w:rPr>
        <w:t xml:space="preserve"> лота</w:t>
      </w:r>
      <w:r w:rsidRPr="00AF0E29">
        <w:rPr>
          <w:sz w:val="24"/>
          <w:szCs w:val="24"/>
        </w:rPr>
        <w:t xml:space="preserve">, в том числе </w:t>
      </w:r>
      <w:r w:rsidR="00BC49EE" w:rsidRPr="00AF0E29">
        <w:rPr>
          <w:sz w:val="24"/>
          <w:szCs w:val="24"/>
        </w:rPr>
        <w:t>у нескольких победителей</w:t>
      </w:r>
      <w:r w:rsidRPr="00AF0E29">
        <w:rPr>
          <w:sz w:val="24"/>
          <w:szCs w:val="24"/>
        </w:rPr>
        <w:t>.</w:t>
      </w:r>
    </w:p>
    <w:p w14:paraId="13F45785" w14:textId="77777777" w:rsidR="00A65570" w:rsidRPr="00AF0E29" w:rsidRDefault="004E7E79" w:rsidP="007B67F3">
      <w:pPr>
        <w:pStyle w:val="31"/>
        <w:tabs>
          <w:tab w:val="num" w:pos="2552"/>
        </w:tabs>
        <w:ind w:left="851" w:firstLine="850"/>
        <w:rPr>
          <w:sz w:val="24"/>
          <w:szCs w:val="24"/>
        </w:rPr>
      </w:pPr>
      <w:r w:rsidRPr="00AF0E29">
        <w:rPr>
          <w:sz w:val="24"/>
          <w:szCs w:val="24"/>
        </w:rPr>
        <w:t xml:space="preserve">Закупка с делимым </w:t>
      </w:r>
      <w:r w:rsidR="00BC49EE" w:rsidRPr="00AF0E29">
        <w:rPr>
          <w:sz w:val="24"/>
          <w:szCs w:val="24"/>
        </w:rPr>
        <w:t xml:space="preserve">лотом </w:t>
      </w:r>
      <w:r w:rsidR="009464CA" w:rsidRPr="00AF0E29">
        <w:rPr>
          <w:sz w:val="24"/>
          <w:szCs w:val="24"/>
        </w:rPr>
        <w:t>может быть предусмотрена</w:t>
      </w:r>
      <w:r w:rsidR="0031077D" w:rsidRPr="00AF0E29">
        <w:rPr>
          <w:sz w:val="24"/>
          <w:szCs w:val="24"/>
        </w:rPr>
        <w:t xml:space="preserve"> в любом из следующих случаев</w:t>
      </w:r>
      <w:r w:rsidR="00A65570" w:rsidRPr="00AF0E29">
        <w:rPr>
          <w:sz w:val="24"/>
          <w:szCs w:val="24"/>
        </w:rPr>
        <w:t>:</w:t>
      </w:r>
    </w:p>
    <w:p w14:paraId="1FCE5047" w14:textId="77777777" w:rsidR="00A65570" w:rsidRPr="00AF0E29" w:rsidRDefault="00A65570">
      <w:pPr>
        <w:pStyle w:val="41"/>
        <w:rPr>
          <w:sz w:val="24"/>
          <w:szCs w:val="24"/>
        </w:rPr>
      </w:pPr>
      <w:r w:rsidRPr="00AF0E29">
        <w:rPr>
          <w:sz w:val="24"/>
          <w:szCs w:val="24"/>
        </w:rPr>
        <w:t xml:space="preserve">с целью снижения рисков </w:t>
      </w:r>
      <w:r w:rsidR="0031077D" w:rsidRPr="00AF0E29">
        <w:rPr>
          <w:sz w:val="24"/>
          <w:szCs w:val="24"/>
        </w:rPr>
        <w:t xml:space="preserve">срыва </w:t>
      </w:r>
      <w:r w:rsidRPr="00AF0E29">
        <w:rPr>
          <w:sz w:val="24"/>
          <w:szCs w:val="24"/>
        </w:rPr>
        <w:t>поставок</w:t>
      </w:r>
      <w:r w:rsidR="0031077D" w:rsidRPr="00AF0E29">
        <w:rPr>
          <w:sz w:val="24"/>
          <w:szCs w:val="24"/>
        </w:rPr>
        <w:t>;</w:t>
      </w:r>
    </w:p>
    <w:p w14:paraId="48EA67CB" w14:textId="77777777" w:rsidR="00A65570" w:rsidRPr="00AF0E29" w:rsidRDefault="00065367">
      <w:pPr>
        <w:pStyle w:val="41"/>
        <w:rPr>
          <w:sz w:val="24"/>
          <w:szCs w:val="24"/>
        </w:rPr>
      </w:pPr>
      <w:r w:rsidRPr="00AF0E29">
        <w:rPr>
          <w:sz w:val="24"/>
          <w:szCs w:val="24"/>
        </w:rPr>
        <w:t xml:space="preserve">возможности получения Заказчиком выгоды </w:t>
      </w:r>
      <w:r w:rsidR="004E7E79" w:rsidRPr="00AF0E29">
        <w:rPr>
          <w:sz w:val="24"/>
          <w:szCs w:val="24"/>
        </w:rPr>
        <w:t>от вычленения отдельных позиций лота в предложениях участников</w:t>
      </w:r>
      <w:r w:rsidR="00A65570" w:rsidRPr="00AF0E29">
        <w:rPr>
          <w:sz w:val="24"/>
          <w:szCs w:val="24"/>
        </w:rPr>
        <w:t>;</w:t>
      </w:r>
    </w:p>
    <w:p w14:paraId="639CB2D5" w14:textId="77777777" w:rsidR="00595393" w:rsidRPr="00AF0E29" w:rsidRDefault="004E7E79">
      <w:pPr>
        <w:pStyle w:val="41"/>
        <w:rPr>
          <w:sz w:val="24"/>
          <w:szCs w:val="24"/>
        </w:rPr>
      </w:pPr>
      <w:r w:rsidRPr="00AF0E29">
        <w:rPr>
          <w:sz w:val="24"/>
          <w:szCs w:val="24"/>
        </w:rPr>
        <w:t xml:space="preserve">в целях расширения конкуренции и повышения ее качества в закупке допускается участие поставщиков, обладающих разными </w:t>
      </w:r>
      <w:r w:rsidR="00595393" w:rsidRPr="00AF0E29">
        <w:rPr>
          <w:sz w:val="24"/>
          <w:szCs w:val="24"/>
        </w:rPr>
        <w:t>возможностями в части объема продукции.</w:t>
      </w:r>
    </w:p>
    <w:p w14:paraId="0D85784A" w14:textId="77777777" w:rsidR="003F5235" w:rsidRPr="00AF0E29" w:rsidRDefault="003F5235" w:rsidP="000E066B">
      <w:pPr>
        <w:pStyle w:val="21"/>
        <w:rPr>
          <w:b/>
          <w:sz w:val="24"/>
          <w:szCs w:val="24"/>
        </w:rPr>
      </w:pPr>
      <w:bookmarkStart w:id="840" w:name="_Toc442882001"/>
      <w:bookmarkStart w:id="841" w:name="_Toc442884391"/>
      <w:r w:rsidRPr="00AF0E29">
        <w:rPr>
          <w:b/>
          <w:sz w:val="24"/>
          <w:szCs w:val="24"/>
        </w:rPr>
        <w:t>Конкурентные переговоры</w:t>
      </w:r>
      <w:bookmarkEnd w:id="840"/>
      <w:bookmarkEnd w:id="841"/>
    </w:p>
    <w:p w14:paraId="5464595E" w14:textId="23AE4B30" w:rsidR="002C0C1B" w:rsidRPr="00AF0E29" w:rsidRDefault="007C470F" w:rsidP="007B67F3">
      <w:pPr>
        <w:pStyle w:val="31"/>
        <w:tabs>
          <w:tab w:val="num" w:pos="2552"/>
        </w:tabs>
        <w:ind w:left="851" w:firstLine="850"/>
        <w:rPr>
          <w:sz w:val="24"/>
          <w:szCs w:val="24"/>
        </w:rPr>
      </w:pPr>
      <w:r w:rsidRPr="00AF0E29">
        <w:rPr>
          <w:sz w:val="24"/>
          <w:szCs w:val="24"/>
        </w:rPr>
        <w:t>При проведении конкурса, запроса предложений</w:t>
      </w:r>
      <w:r w:rsidR="009B53F9" w:rsidRPr="00AF0E29">
        <w:rPr>
          <w:sz w:val="24"/>
          <w:szCs w:val="24"/>
        </w:rPr>
        <w:t xml:space="preserve">, </w:t>
      </w:r>
      <w:r w:rsidR="003D6A60" w:rsidRPr="00AF0E29">
        <w:rPr>
          <w:sz w:val="24"/>
          <w:szCs w:val="24"/>
        </w:rPr>
        <w:t xml:space="preserve">запроса котировок, </w:t>
      </w:r>
      <w:r w:rsidR="009B53F9" w:rsidRPr="00AF0E29">
        <w:rPr>
          <w:sz w:val="24"/>
          <w:szCs w:val="24"/>
        </w:rPr>
        <w:t>тендера, специального тендера</w:t>
      </w:r>
      <w:r w:rsidR="003D6A60" w:rsidRPr="00AF0E29">
        <w:rPr>
          <w:sz w:val="24"/>
          <w:szCs w:val="24"/>
        </w:rPr>
        <w:t>, запроса цен, специального запроса цен</w:t>
      </w:r>
      <w:r w:rsidRPr="00AF0E29">
        <w:rPr>
          <w:sz w:val="24"/>
          <w:szCs w:val="24"/>
        </w:rPr>
        <w:t xml:space="preserve"> </w:t>
      </w:r>
      <w:r w:rsidR="002C0C1B" w:rsidRPr="00AF0E29">
        <w:rPr>
          <w:sz w:val="24"/>
          <w:szCs w:val="24"/>
        </w:rPr>
        <w:t xml:space="preserve">Заказчик вправе предусмотреть возможность </w:t>
      </w:r>
      <w:r w:rsidR="00056888" w:rsidRPr="00AF0E29">
        <w:rPr>
          <w:sz w:val="24"/>
          <w:szCs w:val="24"/>
        </w:rPr>
        <w:t xml:space="preserve">конкурентных </w:t>
      </w:r>
      <w:r w:rsidR="002C0C1B" w:rsidRPr="00AF0E29">
        <w:rPr>
          <w:sz w:val="24"/>
          <w:szCs w:val="24"/>
        </w:rPr>
        <w:t>переговоров в ходе</w:t>
      </w:r>
      <w:r w:rsidR="00056888" w:rsidRPr="00AF0E29">
        <w:rPr>
          <w:sz w:val="24"/>
          <w:szCs w:val="24"/>
        </w:rPr>
        <w:t xml:space="preserve"> </w:t>
      </w:r>
      <w:r w:rsidR="002C0C1B" w:rsidRPr="00AF0E29">
        <w:rPr>
          <w:sz w:val="24"/>
          <w:szCs w:val="24"/>
        </w:rPr>
        <w:t>закупки</w:t>
      </w:r>
      <w:r w:rsidRPr="00AF0E29">
        <w:rPr>
          <w:sz w:val="24"/>
          <w:szCs w:val="24"/>
        </w:rPr>
        <w:t>.</w:t>
      </w:r>
    </w:p>
    <w:p w14:paraId="28C5449D" w14:textId="77777777" w:rsidR="002C0C1B" w:rsidRPr="00AF0E29" w:rsidRDefault="00056888" w:rsidP="007B67F3">
      <w:pPr>
        <w:pStyle w:val="31"/>
        <w:tabs>
          <w:tab w:val="num" w:pos="2552"/>
        </w:tabs>
        <w:ind w:left="851" w:firstLine="850"/>
        <w:rPr>
          <w:sz w:val="24"/>
          <w:szCs w:val="24"/>
        </w:rPr>
      </w:pPr>
      <w:r w:rsidRPr="00AF0E29">
        <w:rPr>
          <w:sz w:val="24"/>
          <w:szCs w:val="24"/>
        </w:rPr>
        <w:t>Конкурентны</w:t>
      </w:r>
      <w:r w:rsidR="002C0C1B" w:rsidRPr="00AF0E29">
        <w:rPr>
          <w:sz w:val="24"/>
          <w:szCs w:val="24"/>
        </w:rPr>
        <w:t>е</w:t>
      </w:r>
      <w:r w:rsidRPr="00AF0E29">
        <w:rPr>
          <w:sz w:val="24"/>
          <w:szCs w:val="24"/>
        </w:rPr>
        <w:t xml:space="preserve"> пе</w:t>
      </w:r>
      <w:r w:rsidR="002C0C1B" w:rsidRPr="00AF0E29">
        <w:rPr>
          <w:sz w:val="24"/>
          <w:szCs w:val="24"/>
        </w:rPr>
        <w:t xml:space="preserve">реговоры </w:t>
      </w:r>
      <w:r w:rsidR="009464CA" w:rsidRPr="00AF0E29">
        <w:rPr>
          <w:sz w:val="24"/>
          <w:szCs w:val="24"/>
        </w:rPr>
        <w:t xml:space="preserve">могут быть предусмотрены </w:t>
      </w:r>
      <w:r w:rsidR="002C0C1B" w:rsidRPr="00AF0E29">
        <w:rPr>
          <w:sz w:val="24"/>
          <w:szCs w:val="24"/>
        </w:rPr>
        <w:t xml:space="preserve">в </w:t>
      </w:r>
      <w:r w:rsidR="000D6E4F" w:rsidRPr="00AF0E29">
        <w:rPr>
          <w:sz w:val="24"/>
          <w:szCs w:val="24"/>
        </w:rPr>
        <w:t>любом из следующих случаев</w:t>
      </w:r>
      <w:r w:rsidR="002C0C1B" w:rsidRPr="00AF0E29">
        <w:rPr>
          <w:sz w:val="24"/>
          <w:szCs w:val="24"/>
        </w:rPr>
        <w:t>:</w:t>
      </w:r>
      <w:r w:rsidR="00595393" w:rsidRPr="00AF0E29">
        <w:rPr>
          <w:sz w:val="24"/>
          <w:szCs w:val="24"/>
        </w:rPr>
        <w:t xml:space="preserve"> </w:t>
      </w:r>
    </w:p>
    <w:p w14:paraId="32E6103B" w14:textId="77777777" w:rsidR="002C0C1B" w:rsidRPr="00AF0E29" w:rsidRDefault="00595393">
      <w:pPr>
        <w:pStyle w:val="41"/>
        <w:rPr>
          <w:sz w:val="24"/>
          <w:szCs w:val="24"/>
        </w:rPr>
      </w:pPr>
      <w:r w:rsidRPr="00AF0E29">
        <w:rPr>
          <w:sz w:val="24"/>
          <w:szCs w:val="24"/>
        </w:rPr>
        <w:t xml:space="preserve">переговоры между </w:t>
      </w:r>
      <w:r w:rsidR="00425971" w:rsidRPr="00AF0E29">
        <w:rPr>
          <w:sz w:val="24"/>
          <w:szCs w:val="24"/>
        </w:rPr>
        <w:t>З</w:t>
      </w:r>
      <w:r w:rsidRPr="00AF0E29">
        <w:rPr>
          <w:sz w:val="24"/>
          <w:szCs w:val="24"/>
        </w:rPr>
        <w:t xml:space="preserve">аказчиком и </w:t>
      </w:r>
      <w:r w:rsidR="00253167" w:rsidRPr="00AF0E29">
        <w:rPr>
          <w:sz w:val="24"/>
          <w:szCs w:val="24"/>
        </w:rPr>
        <w:t xml:space="preserve">допущенными </w:t>
      </w:r>
      <w:r w:rsidRPr="00AF0E29">
        <w:rPr>
          <w:sz w:val="24"/>
          <w:szCs w:val="24"/>
        </w:rPr>
        <w:t>участниками, направленные на уточнение документации о</w:t>
      </w:r>
      <w:r w:rsidR="002C0C1B" w:rsidRPr="00AF0E29">
        <w:rPr>
          <w:sz w:val="24"/>
          <w:szCs w:val="24"/>
        </w:rPr>
        <w:t xml:space="preserve"> </w:t>
      </w:r>
      <w:r w:rsidRPr="00AF0E29">
        <w:rPr>
          <w:sz w:val="24"/>
          <w:szCs w:val="24"/>
        </w:rPr>
        <w:t>закупке</w:t>
      </w:r>
      <w:r w:rsidR="002C0C1B" w:rsidRPr="00AF0E29">
        <w:rPr>
          <w:sz w:val="24"/>
          <w:szCs w:val="24"/>
        </w:rPr>
        <w:t xml:space="preserve"> в многоэтапной процедуре (перед новым этапом);</w:t>
      </w:r>
    </w:p>
    <w:p w14:paraId="3F096F11" w14:textId="77777777" w:rsidR="00595393" w:rsidRPr="00AF0E29" w:rsidRDefault="002C0C1B">
      <w:pPr>
        <w:pStyle w:val="41"/>
        <w:rPr>
          <w:sz w:val="24"/>
          <w:szCs w:val="24"/>
        </w:rPr>
      </w:pPr>
      <w:r w:rsidRPr="00AF0E29">
        <w:rPr>
          <w:sz w:val="24"/>
          <w:szCs w:val="24"/>
        </w:rPr>
        <w:t xml:space="preserve">как предварительная мера перед проведением переторжки с целью </w:t>
      </w:r>
      <w:r w:rsidR="00065367" w:rsidRPr="00AF0E29">
        <w:rPr>
          <w:sz w:val="24"/>
          <w:szCs w:val="24"/>
        </w:rPr>
        <w:t xml:space="preserve">выяснения </w:t>
      </w:r>
      <w:r w:rsidRPr="00AF0E29">
        <w:rPr>
          <w:sz w:val="24"/>
          <w:szCs w:val="24"/>
        </w:rPr>
        <w:t>возможности</w:t>
      </w:r>
      <w:r w:rsidR="00253167" w:rsidRPr="00AF0E29">
        <w:rPr>
          <w:sz w:val="24"/>
          <w:szCs w:val="24"/>
        </w:rPr>
        <w:t xml:space="preserve"> </w:t>
      </w:r>
      <w:r w:rsidR="00065367" w:rsidRPr="00AF0E29">
        <w:rPr>
          <w:sz w:val="24"/>
          <w:szCs w:val="24"/>
        </w:rPr>
        <w:t xml:space="preserve">повышения предпочтительности предложений </w:t>
      </w:r>
      <w:r w:rsidR="00253167" w:rsidRPr="00AF0E29">
        <w:rPr>
          <w:sz w:val="24"/>
          <w:szCs w:val="24"/>
        </w:rPr>
        <w:t xml:space="preserve">допущенных </w:t>
      </w:r>
      <w:r w:rsidRPr="00AF0E29">
        <w:rPr>
          <w:sz w:val="24"/>
          <w:szCs w:val="24"/>
        </w:rPr>
        <w:t>участников</w:t>
      </w:r>
      <w:r w:rsidR="0090243D" w:rsidRPr="00AF0E29">
        <w:rPr>
          <w:sz w:val="24"/>
          <w:szCs w:val="24"/>
        </w:rPr>
        <w:t>,</w:t>
      </w:r>
      <w:r w:rsidR="00F739E4" w:rsidRPr="00AF0E29">
        <w:rPr>
          <w:sz w:val="24"/>
          <w:szCs w:val="24"/>
        </w:rPr>
        <w:t xml:space="preserve"> в том числе в отношении цены договора (цены за единицу продукции)</w:t>
      </w:r>
      <w:r w:rsidRPr="00AF0E29">
        <w:rPr>
          <w:sz w:val="24"/>
          <w:szCs w:val="24"/>
        </w:rPr>
        <w:t>.</w:t>
      </w:r>
    </w:p>
    <w:p w14:paraId="67F6AB87" w14:textId="77777777" w:rsidR="00D4321B" w:rsidRPr="00AF0E29" w:rsidRDefault="00D4321B" w:rsidP="000E066B">
      <w:pPr>
        <w:pStyle w:val="21"/>
        <w:rPr>
          <w:b/>
          <w:sz w:val="24"/>
          <w:szCs w:val="24"/>
        </w:rPr>
      </w:pPr>
      <w:bookmarkStart w:id="842" w:name="_Toc442882002"/>
      <w:bookmarkStart w:id="843" w:name="_Toc442884392"/>
      <w:r w:rsidRPr="00AF0E29">
        <w:rPr>
          <w:b/>
          <w:sz w:val="24"/>
          <w:szCs w:val="24"/>
        </w:rPr>
        <w:lastRenderedPageBreak/>
        <w:t>Переторжка</w:t>
      </w:r>
      <w:bookmarkEnd w:id="842"/>
      <w:bookmarkEnd w:id="843"/>
    </w:p>
    <w:p w14:paraId="7D1F3766" w14:textId="341316CB" w:rsidR="00056888" w:rsidRPr="00AF0E29" w:rsidRDefault="0090243D" w:rsidP="007B67F3">
      <w:pPr>
        <w:pStyle w:val="31"/>
        <w:tabs>
          <w:tab w:val="num" w:pos="2552"/>
        </w:tabs>
        <w:ind w:left="851" w:firstLine="850"/>
        <w:rPr>
          <w:sz w:val="24"/>
          <w:szCs w:val="24"/>
        </w:rPr>
      </w:pPr>
      <w:r w:rsidRPr="00AF0E29">
        <w:rPr>
          <w:sz w:val="24"/>
          <w:szCs w:val="24"/>
        </w:rPr>
        <w:t>При проведении конкурса, запроса предложений, запроса котировок</w:t>
      </w:r>
      <w:r w:rsidR="002F1CD4" w:rsidRPr="00AF0E29">
        <w:rPr>
          <w:sz w:val="24"/>
          <w:szCs w:val="24"/>
        </w:rPr>
        <w:t xml:space="preserve">, тендера, специального тендера, запроса цен, специального запроса </w:t>
      </w:r>
      <w:r w:rsidR="00DC0D30" w:rsidRPr="00AF0E29">
        <w:rPr>
          <w:sz w:val="24"/>
          <w:szCs w:val="24"/>
        </w:rPr>
        <w:t xml:space="preserve">цен </w:t>
      </w:r>
      <w:r w:rsidR="00DC0D30" w:rsidRPr="00AF0E29">
        <w:rPr>
          <w:sz w:val="24"/>
        </w:rPr>
        <w:t>Заказчик</w:t>
      </w:r>
      <w:r w:rsidR="00056888" w:rsidRPr="00AF0E29">
        <w:rPr>
          <w:sz w:val="24"/>
          <w:szCs w:val="24"/>
        </w:rPr>
        <w:t xml:space="preserve"> вправе предусмотреть возможность проведения переторжки</w:t>
      </w:r>
      <w:r w:rsidR="00D37199" w:rsidRPr="00AF0E29">
        <w:rPr>
          <w:sz w:val="24"/>
          <w:szCs w:val="24"/>
        </w:rPr>
        <w:t xml:space="preserve"> </w:t>
      </w:r>
      <w:r w:rsidR="00056888" w:rsidRPr="00AF0E29">
        <w:rPr>
          <w:sz w:val="24"/>
          <w:szCs w:val="24"/>
        </w:rPr>
        <w:t>в ходе закупки.</w:t>
      </w:r>
    </w:p>
    <w:p w14:paraId="319D50B2" w14:textId="77777777" w:rsidR="00F84136" w:rsidRPr="00AF0E29" w:rsidRDefault="00F84136" w:rsidP="007B67F3">
      <w:pPr>
        <w:pStyle w:val="31"/>
        <w:tabs>
          <w:tab w:val="num" w:pos="2552"/>
        </w:tabs>
        <w:ind w:left="851" w:firstLine="850"/>
        <w:rPr>
          <w:sz w:val="24"/>
          <w:szCs w:val="24"/>
        </w:rPr>
      </w:pPr>
      <w:r w:rsidRPr="00AF0E29">
        <w:rPr>
          <w:sz w:val="24"/>
          <w:szCs w:val="24"/>
        </w:rPr>
        <w:t>Переторжка проводится</w:t>
      </w:r>
      <w:r w:rsidR="00065367" w:rsidRPr="00AF0E29">
        <w:rPr>
          <w:sz w:val="24"/>
          <w:szCs w:val="24"/>
        </w:rPr>
        <w:t>,</w:t>
      </w:r>
      <w:r w:rsidRPr="00AF0E29">
        <w:rPr>
          <w:sz w:val="24"/>
          <w:szCs w:val="24"/>
        </w:rPr>
        <w:t xml:space="preserve"> </w:t>
      </w:r>
      <w:r w:rsidR="000D6E4F" w:rsidRPr="00AF0E29">
        <w:rPr>
          <w:sz w:val="24"/>
          <w:szCs w:val="24"/>
        </w:rPr>
        <w:t>если</w:t>
      </w:r>
      <w:r w:rsidRPr="00AF0E29">
        <w:rPr>
          <w:sz w:val="24"/>
          <w:szCs w:val="24"/>
        </w:rPr>
        <w:t xml:space="preserve"> Заказчик </w:t>
      </w:r>
      <w:r w:rsidR="000D6E4F" w:rsidRPr="00AF0E29">
        <w:rPr>
          <w:sz w:val="24"/>
          <w:szCs w:val="24"/>
        </w:rPr>
        <w:t>принимает решение предоставить</w:t>
      </w:r>
      <w:r w:rsidRPr="00AF0E29">
        <w:rPr>
          <w:sz w:val="24"/>
          <w:szCs w:val="24"/>
        </w:rPr>
        <w:t xml:space="preserve"> </w:t>
      </w:r>
      <w:r w:rsidR="00253167" w:rsidRPr="00AF0E29">
        <w:rPr>
          <w:sz w:val="24"/>
          <w:szCs w:val="24"/>
        </w:rPr>
        <w:t xml:space="preserve">допущенным </w:t>
      </w:r>
      <w:r w:rsidRPr="00AF0E29">
        <w:rPr>
          <w:sz w:val="24"/>
          <w:szCs w:val="24"/>
        </w:rPr>
        <w:t>участникам право добровольно повысить предпочтительность своих ранее поданных зая</w:t>
      </w:r>
      <w:r w:rsidR="001A00DF" w:rsidRPr="00AF0E29">
        <w:rPr>
          <w:sz w:val="24"/>
          <w:szCs w:val="24"/>
        </w:rPr>
        <w:t>вок путем улучшения любой из следующих характеристик или их сочетания:</w:t>
      </w:r>
    </w:p>
    <w:p w14:paraId="7B2D9440" w14:textId="77777777" w:rsidR="00F84136" w:rsidRPr="00AF0E29" w:rsidRDefault="000D6E4F">
      <w:pPr>
        <w:pStyle w:val="41"/>
        <w:rPr>
          <w:sz w:val="24"/>
          <w:szCs w:val="24"/>
        </w:rPr>
      </w:pPr>
      <w:r w:rsidRPr="00AF0E29">
        <w:rPr>
          <w:sz w:val="24"/>
          <w:szCs w:val="24"/>
        </w:rPr>
        <w:t>цены</w:t>
      </w:r>
      <w:r w:rsidR="001A00DF" w:rsidRPr="00AF0E29">
        <w:rPr>
          <w:sz w:val="24"/>
          <w:szCs w:val="24"/>
        </w:rPr>
        <w:t>;</w:t>
      </w:r>
    </w:p>
    <w:p w14:paraId="1E9D686B" w14:textId="77777777" w:rsidR="001A00DF" w:rsidRPr="00AF0E29" w:rsidRDefault="000D6E4F">
      <w:pPr>
        <w:pStyle w:val="41"/>
        <w:rPr>
          <w:sz w:val="24"/>
          <w:szCs w:val="24"/>
        </w:rPr>
      </w:pPr>
      <w:r w:rsidRPr="00AF0E29">
        <w:rPr>
          <w:sz w:val="24"/>
          <w:szCs w:val="24"/>
        </w:rPr>
        <w:t>сроков</w:t>
      </w:r>
      <w:r w:rsidR="001A00DF" w:rsidRPr="00AF0E29">
        <w:rPr>
          <w:sz w:val="24"/>
          <w:szCs w:val="24"/>
        </w:rPr>
        <w:t>;</w:t>
      </w:r>
    </w:p>
    <w:p w14:paraId="17BB8C71" w14:textId="77777777" w:rsidR="001A00DF" w:rsidRPr="00AF0E29" w:rsidRDefault="000D6E4F">
      <w:pPr>
        <w:pStyle w:val="41"/>
        <w:rPr>
          <w:sz w:val="24"/>
          <w:szCs w:val="24"/>
        </w:rPr>
      </w:pPr>
      <w:r w:rsidRPr="00AF0E29">
        <w:rPr>
          <w:sz w:val="24"/>
          <w:szCs w:val="24"/>
        </w:rPr>
        <w:t xml:space="preserve">условий </w:t>
      </w:r>
      <w:r w:rsidR="001A00DF" w:rsidRPr="00AF0E29">
        <w:rPr>
          <w:sz w:val="24"/>
          <w:szCs w:val="24"/>
        </w:rPr>
        <w:t>оплаты;</w:t>
      </w:r>
    </w:p>
    <w:p w14:paraId="11078E0A" w14:textId="77777777" w:rsidR="001A00DF" w:rsidRPr="00AF0E29" w:rsidRDefault="00653FE7">
      <w:pPr>
        <w:pStyle w:val="41"/>
        <w:rPr>
          <w:sz w:val="24"/>
          <w:szCs w:val="24"/>
        </w:rPr>
      </w:pPr>
      <w:r w:rsidRPr="00AF0E29">
        <w:rPr>
          <w:sz w:val="24"/>
          <w:szCs w:val="24"/>
        </w:rPr>
        <w:t>ины</w:t>
      </w:r>
      <w:r w:rsidR="00287C75" w:rsidRPr="00AF0E29">
        <w:rPr>
          <w:sz w:val="24"/>
          <w:szCs w:val="24"/>
        </w:rPr>
        <w:t>х</w:t>
      </w:r>
      <w:r w:rsidRPr="00AF0E29">
        <w:rPr>
          <w:sz w:val="24"/>
          <w:szCs w:val="24"/>
        </w:rPr>
        <w:t xml:space="preserve"> характеристик заявки</w:t>
      </w:r>
      <w:r w:rsidR="001A00DF" w:rsidRPr="00AF0E29">
        <w:rPr>
          <w:sz w:val="24"/>
          <w:szCs w:val="24"/>
        </w:rPr>
        <w:t>.</w:t>
      </w:r>
    </w:p>
    <w:p w14:paraId="45CDAF56" w14:textId="3BFFB620" w:rsidR="003A2EC7" w:rsidRPr="00AF0E29" w:rsidRDefault="00D652BD" w:rsidP="007B67F3">
      <w:pPr>
        <w:pStyle w:val="31"/>
        <w:tabs>
          <w:tab w:val="num" w:pos="2552"/>
        </w:tabs>
        <w:ind w:left="851" w:firstLine="850"/>
        <w:rPr>
          <w:sz w:val="24"/>
          <w:szCs w:val="24"/>
        </w:rPr>
      </w:pPr>
      <w:r w:rsidRPr="00AF0E29">
        <w:rPr>
          <w:sz w:val="24"/>
          <w:szCs w:val="24"/>
        </w:rPr>
        <w:t>При проведении конкурса с участием только субъектов МСП</w:t>
      </w:r>
      <w:r w:rsidR="003A2EC7" w:rsidRPr="00AF0E29">
        <w:rPr>
          <w:sz w:val="24"/>
          <w:szCs w:val="24"/>
        </w:rPr>
        <w:t xml:space="preserve"> переторжка проводится только в форме подачи участниками дополнительных предложений о снижении цены договора, расходов на эксплуатацию и ремонт товаров, использование результатов работ, услуг</w:t>
      </w:r>
      <w:r w:rsidR="00185637" w:rsidRPr="00AF0E29">
        <w:rPr>
          <w:sz w:val="24"/>
          <w:szCs w:val="24"/>
        </w:rPr>
        <w:t>.</w:t>
      </w:r>
    </w:p>
    <w:p w14:paraId="69E0D7F1" w14:textId="77777777" w:rsidR="00675325" w:rsidRPr="00AF0E29" w:rsidRDefault="00675325" w:rsidP="000E066B">
      <w:pPr>
        <w:pStyle w:val="21"/>
        <w:rPr>
          <w:b/>
          <w:sz w:val="24"/>
          <w:szCs w:val="24"/>
        </w:rPr>
      </w:pPr>
      <w:bookmarkStart w:id="844" w:name="_Toc442882003"/>
      <w:bookmarkStart w:id="845" w:name="_Toc442884393"/>
      <w:r w:rsidRPr="00AF0E29">
        <w:rPr>
          <w:b/>
          <w:sz w:val="24"/>
          <w:szCs w:val="24"/>
        </w:rPr>
        <w:t>Выбор нескольких победителей</w:t>
      </w:r>
      <w:bookmarkEnd w:id="844"/>
      <w:bookmarkEnd w:id="845"/>
    </w:p>
    <w:p w14:paraId="71C92F3C" w14:textId="77777777" w:rsidR="00EB6D3B" w:rsidRPr="00AF0E29" w:rsidRDefault="001A00DF" w:rsidP="007B67F3">
      <w:pPr>
        <w:pStyle w:val="31"/>
        <w:tabs>
          <w:tab w:val="num" w:pos="2552"/>
        </w:tabs>
        <w:ind w:left="851" w:firstLine="850"/>
        <w:rPr>
          <w:sz w:val="24"/>
          <w:szCs w:val="24"/>
        </w:rPr>
      </w:pPr>
      <w:r w:rsidRPr="00AF0E29">
        <w:rPr>
          <w:sz w:val="24"/>
          <w:szCs w:val="24"/>
        </w:rPr>
        <w:t>Заказчик вправе предусмотреть выбор нескольких победителей</w:t>
      </w:r>
      <w:r w:rsidR="00482384" w:rsidRPr="00AF0E29">
        <w:rPr>
          <w:sz w:val="24"/>
          <w:szCs w:val="24"/>
        </w:rPr>
        <w:t xml:space="preserve"> </w:t>
      </w:r>
      <w:r w:rsidRPr="00AF0E29">
        <w:rPr>
          <w:sz w:val="24"/>
          <w:szCs w:val="24"/>
        </w:rPr>
        <w:t xml:space="preserve">в </w:t>
      </w:r>
      <w:r w:rsidR="009464CA" w:rsidRPr="00AF0E29">
        <w:rPr>
          <w:sz w:val="24"/>
          <w:szCs w:val="24"/>
        </w:rPr>
        <w:t>любом из следующих случаев</w:t>
      </w:r>
      <w:r w:rsidRPr="00AF0E29">
        <w:rPr>
          <w:sz w:val="24"/>
          <w:szCs w:val="24"/>
        </w:rPr>
        <w:t>:</w:t>
      </w:r>
    </w:p>
    <w:p w14:paraId="4E260635" w14:textId="77777777" w:rsidR="00A65570" w:rsidRPr="00AF0E29" w:rsidRDefault="00A65570">
      <w:pPr>
        <w:pStyle w:val="41"/>
        <w:rPr>
          <w:sz w:val="24"/>
          <w:szCs w:val="24"/>
        </w:rPr>
      </w:pPr>
      <w:r w:rsidRPr="00AF0E29">
        <w:rPr>
          <w:sz w:val="24"/>
          <w:szCs w:val="24"/>
        </w:rPr>
        <w:t>когда лот является делимым;</w:t>
      </w:r>
    </w:p>
    <w:p w14:paraId="23C9115F" w14:textId="77777777" w:rsidR="00A65570" w:rsidRPr="00AF0E29" w:rsidRDefault="00A65570">
      <w:pPr>
        <w:pStyle w:val="41"/>
        <w:rPr>
          <w:sz w:val="24"/>
          <w:szCs w:val="24"/>
        </w:rPr>
      </w:pPr>
      <w:r w:rsidRPr="00AF0E29">
        <w:rPr>
          <w:sz w:val="24"/>
          <w:szCs w:val="24"/>
        </w:rPr>
        <w:t xml:space="preserve">когда необходимо </w:t>
      </w:r>
      <w:r w:rsidR="009464CA" w:rsidRPr="00AF0E29">
        <w:rPr>
          <w:sz w:val="24"/>
          <w:szCs w:val="24"/>
        </w:rPr>
        <w:t>заключение нескольких договоров</w:t>
      </w:r>
      <w:r w:rsidR="002D31C3" w:rsidRPr="00AF0E29">
        <w:rPr>
          <w:sz w:val="24"/>
          <w:szCs w:val="24"/>
        </w:rPr>
        <w:t xml:space="preserve"> </w:t>
      </w:r>
      <w:r w:rsidR="00287C75" w:rsidRPr="00AF0E29">
        <w:rPr>
          <w:sz w:val="24"/>
          <w:szCs w:val="24"/>
        </w:rPr>
        <w:t xml:space="preserve">(в том числе рамочных) </w:t>
      </w:r>
      <w:r w:rsidR="009464CA" w:rsidRPr="00AF0E29">
        <w:rPr>
          <w:sz w:val="24"/>
          <w:szCs w:val="24"/>
        </w:rPr>
        <w:t>на один и тот же объем</w:t>
      </w:r>
      <w:r w:rsidR="00956BF5" w:rsidRPr="00AF0E29">
        <w:rPr>
          <w:sz w:val="24"/>
          <w:szCs w:val="24"/>
        </w:rPr>
        <w:t xml:space="preserve"> продукции</w:t>
      </w:r>
      <w:r w:rsidRPr="00AF0E29">
        <w:rPr>
          <w:sz w:val="24"/>
          <w:szCs w:val="24"/>
        </w:rPr>
        <w:t>.</w:t>
      </w:r>
    </w:p>
    <w:p w14:paraId="73AC357C" w14:textId="77777777" w:rsidR="00D4321B" w:rsidRPr="00AF0E29" w:rsidRDefault="00D4321B">
      <w:pPr>
        <w:pStyle w:val="1-"/>
        <w:spacing w:before="120" w:after="120"/>
        <w:rPr>
          <w:sz w:val="24"/>
          <w:szCs w:val="24"/>
        </w:rPr>
      </w:pPr>
      <w:bookmarkStart w:id="846" w:name="_Toc441598178"/>
      <w:bookmarkStart w:id="847" w:name="_Ref442016968"/>
      <w:bookmarkStart w:id="848" w:name="_Toc442268796"/>
      <w:bookmarkStart w:id="849" w:name="_Toc442456153"/>
      <w:bookmarkStart w:id="850" w:name="_Toc442882004"/>
      <w:bookmarkStart w:id="851" w:name="_Toc442884394"/>
      <w:bookmarkStart w:id="852" w:name="_Toc447908486"/>
      <w:bookmarkStart w:id="853" w:name="_Toc448249164"/>
      <w:bookmarkStart w:id="854" w:name="_Toc448253189"/>
      <w:bookmarkStart w:id="855" w:name="_Toc448253261"/>
      <w:bookmarkStart w:id="856" w:name="_Toc444713542"/>
      <w:bookmarkStart w:id="857" w:name="_Toc448254547"/>
      <w:bookmarkStart w:id="858" w:name="_Toc462298462"/>
      <w:bookmarkStart w:id="859" w:name="_Toc521832051"/>
      <w:bookmarkStart w:id="860" w:name="_Toc521765696"/>
      <w:bookmarkStart w:id="861" w:name="_Toc524439095"/>
      <w:r w:rsidRPr="00AF0E29">
        <w:rPr>
          <w:sz w:val="24"/>
          <w:szCs w:val="24"/>
        </w:rPr>
        <w:lastRenderedPageBreak/>
        <w:t>Планирование закуп</w:t>
      </w:r>
      <w:bookmarkEnd w:id="846"/>
      <w:r w:rsidR="00416500" w:rsidRPr="00AF0E29">
        <w:rPr>
          <w:sz w:val="24"/>
          <w:szCs w:val="24"/>
        </w:rPr>
        <w:t>ки</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14:paraId="308CDD4B" w14:textId="77777777" w:rsidR="00D4321B" w:rsidRPr="00AF0E29" w:rsidRDefault="00D1750C" w:rsidP="00646D5B">
      <w:pPr>
        <w:pStyle w:val="12"/>
        <w:rPr>
          <w:sz w:val="24"/>
          <w:szCs w:val="24"/>
        </w:rPr>
      </w:pPr>
      <w:bookmarkStart w:id="862" w:name="_Toc441598179"/>
      <w:bookmarkStart w:id="863" w:name="_Toc442268797"/>
      <w:bookmarkStart w:id="864" w:name="_Toc442456154"/>
      <w:bookmarkStart w:id="865" w:name="_Toc442882005"/>
      <w:bookmarkStart w:id="866" w:name="_Toc442884395"/>
      <w:bookmarkStart w:id="867" w:name="_Toc447908487"/>
      <w:bookmarkStart w:id="868" w:name="_Toc448249165"/>
      <w:bookmarkStart w:id="869" w:name="_Toc448253190"/>
      <w:bookmarkStart w:id="870" w:name="_Toc448253262"/>
      <w:bookmarkStart w:id="871" w:name="_Toc444713543"/>
      <w:bookmarkStart w:id="872" w:name="_Toc448254548"/>
      <w:bookmarkStart w:id="873" w:name="_Toc462298463"/>
      <w:bookmarkStart w:id="874" w:name="_Toc521832052"/>
      <w:bookmarkStart w:id="875" w:name="_Toc521765697"/>
      <w:bookmarkStart w:id="876" w:name="_Toc524439096"/>
      <w:r w:rsidRPr="00AF0E29">
        <w:rPr>
          <w:sz w:val="24"/>
          <w:szCs w:val="24"/>
        </w:rPr>
        <w:t>Порядок планирования закуп</w:t>
      </w:r>
      <w:bookmarkEnd w:id="862"/>
      <w:r w:rsidR="00416500" w:rsidRPr="00AF0E29">
        <w:rPr>
          <w:sz w:val="24"/>
          <w:szCs w:val="24"/>
        </w:rPr>
        <w:t>ки</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27125AD8" w14:textId="77777777" w:rsidR="00AF0DE8" w:rsidRPr="00AF0E29" w:rsidRDefault="00AF0DE8" w:rsidP="000E066B">
      <w:pPr>
        <w:pStyle w:val="21"/>
        <w:rPr>
          <w:b/>
          <w:sz w:val="24"/>
          <w:szCs w:val="24"/>
        </w:rPr>
      </w:pPr>
      <w:bookmarkStart w:id="877" w:name="_Toc442882006"/>
      <w:bookmarkStart w:id="878" w:name="_Toc442884396"/>
      <w:r w:rsidRPr="00AF0E29">
        <w:rPr>
          <w:b/>
          <w:sz w:val="24"/>
          <w:szCs w:val="24"/>
        </w:rPr>
        <w:t>Общие положения</w:t>
      </w:r>
      <w:bookmarkEnd w:id="877"/>
      <w:bookmarkEnd w:id="878"/>
    </w:p>
    <w:p w14:paraId="0633C6B8" w14:textId="77777777" w:rsidR="00AF0DE8" w:rsidRPr="00AF0E29" w:rsidRDefault="00AF0DE8" w:rsidP="004F6EED">
      <w:pPr>
        <w:pStyle w:val="31"/>
        <w:tabs>
          <w:tab w:val="num" w:pos="2552"/>
        </w:tabs>
        <w:ind w:left="851" w:firstLine="850"/>
        <w:rPr>
          <w:sz w:val="24"/>
          <w:szCs w:val="24"/>
        </w:rPr>
      </w:pPr>
      <w:r w:rsidRPr="00AF0E29">
        <w:rPr>
          <w:sz w:val="24"/>
          <w:szCs w:val="24"/>
        </w:rPr>
        <w:t>Заказчик осуществляет краткосрочное и долгосрочное планирование закупок путем формирования планов закупки:</w:t>
      </w:r>
    </w:p>
    <w:p w14:paraId="0B5B47CE" w14:textId="77777777" w:rsidR="00AF0DE8" w:rsidRPr="00AF0E29" w:rsidRDefault="00AF0DE8">
      <w:pPr>
        <w:pStyle w:val="41"/>
        <w:rPr>
          <w:sz w:val="24"/>
          <w:szCs w:val="24"/>
        </w:rPr>
      </w:pPr>
      <w:bookmarkStart w:id="879" w:name="_Ref441143478"/>
      <w:r w:rsidRPr="00AF0E29">
        <w:rPr>
          <w:sz w:val="24"/>
          <w:szCs w:val="24"/>
        </w:rPr>
        <w:t>ПЗ – на срок не менее одного календарного года</w:t>
      </w:r>
      <w:bookmarkEnd w:id="879"/>
      <w:r w:rsidRPr="00AF0E29">
        <w:rPr>
          <w:sz w:val="24"/>
          <w:szCs w:val="24"/>
        </w:rPr>
        <w:t>;</w:t>
      </w:r>
    </w:p>
    <w:p w14:paraId="47DE5DD6" w14:textId="77777777" w:rsidR="00AF0DE8" w:rsidRPr="00AF0E29" w:rsidRDefault="00AF0DE8">
      <w:pPr>
        <w:pStyle w:val="41"/>
        <w:rPr>
          <w:sz w:val="24"/>
          <w:szCs w:val="24"/>
        </w:rPr>
      </w:pPr>
      <w:r w:rsidRPr="00AF0E29">
        <w:rPr>
          <w:sz w:val="24"/>
          <w:szCs w:val="24"/>
        </w:rPr>
        <w:t>ПЗ инновационной продукции</w:t>
      </w:r>
      <w:r w:rsidR="0005316B" w:rsidRPr="00AF0E29">
        <w:rPr>
          <w:sz w:val="24"/>
          <w:szCs w:val="24"/>
        </w:rPr>
        <w:t xml:space="preserve"> </w:t>
      </w:r>
      <w:r w:rsidRPr="00AF0E29">
        <w:rPr>
          <w:sz w:val="24"/>
          <w:szCs w:val="24"/>
        </w:rPr>
        <w:t>– на срок пять-семь лет.</w:t>
      </w:r>
    </w:p>
    <w:p w14:paraId="38C2B6D4" w14:textId="77777777" w:rsidR="00AF0DE8" w:rsidRPr="00AF0E29" w:rsidRDefault="00D70C06" w:rsidP="004F6EED">
      <w:pPr>
        <w:pStyle w:val="31"/>
        <w:tabs>
          <w:tab w:val="num" w:pos="2552"/>
        </w:tabs>
        <w:ind w:left="851" w:firstLine="850"/>
        <w:rPr>
          <w:sz w:val="24"/>
          <w:szCs w:val="24"/>
        </w:rPr>
      </w:pPr>
      <w:r w:rsidRPr="00AF0E29">
        <w:rPr>
          <w:sz w:val="24"/>
          <w:szCs w:val="24"/>
        </w:rPr>
        <w:t>ПЗ и ПЗ инновационной продукции</w:t>
      </w:r>
      <w:r w:rsidR="00AF0DE8" w:rsidRPr="00AF0E29">
        <w:rPr>
          <w:sz w:val="24"/>
          <w:szCs w:val="24"/>
        </w:rPr>
        <w:t xml:space="preserve"> являются планами мероприятий </w:t>
      </w:r>
      <w:r w:rsidR="00FC2F6A" w:rsidRPr="00AF0E29">
        <w:rPr>
          <w:sz w:val="24"/>
          <w:szCs w:val="24"/>
        </w:rPr>
        <w:t>З</w:t>
      </w:r>
      <w:r w:rsidR="00AF0DE8" w:rsidRPr="00AF0E29">
        <w:rPr>
          <w:sz w:val="24"/>
          <w:szCs w:val="24"/>
        </w:rPr>
        <w:t xml:space="preserve">аказчика по заключению договоров на поставку продукции для нужд </w:t>
      </w:r>
      <w:r w:rsidR="00FC2F6A" w:rsidRPr="00AF0E29">
        <w:rPr>
          <w:sz w:val="24"/>
          <w:szCs w:val="24"/>
        </w:rPr>
        <w:t>З</w:t>
      </w:r>
      <w:r w:rsidR="00AF0DE8" w:rsidRPr="00AF0E29">
        <w:rPr>
          <w:sz w:val="24"/>
          <w:szCs w:val="24"/>
        </w:rPr>
        <w:t>аказчика в течение планируемого календарного года</w:t>
      </w:r>
      <w:r w:rsidR="00287C75" w:rsidRPr="00AF0E29">
        <w:rPr>
          <w:sz w:val="24"/>
          <w:szCs w:val="24"/>
        </w:rPr>
        <w:t xml:space="preserve"> (</w:t>
      </w:r>
      <w:r w:rsidR="00AF0DE8" w:rsidRPr="00AF0E29">
        <w:rPr>
          <w:sz w:val="24"/>
          <w:szCs w:val="24"/>
        </w:rPr>
        <w:t>планируемых календарных лет</w:t>
      </w:r>
      <w:r w:rsidR="00287C75" w:rsidRPr="00AF0E29">
        <w:rPr>
          <w:sz w:val="24"/>
          <w:szCs w:val="24"/>
        </w:rPr>
        <w:t>)</w:t>
      </w:r>
      <w:r w:rsidR="00AF0DE8" w:rsidRPr="00AF0E29">
        <w:rPr>
          <w:sz w:val="24"/>
          <w:szCs w:val="24"/>
        </w:rPr>
        <w:t>.</w:t>
      </w:r>
    </w:p>
    <w:p w14:paraId="20ECC5EC" w14:textId="77777777" w:rsidR="00AF0DE8" w:rsidRPr="00AF0E29" w:rsidRDefault="00AF0DE8" w:rsidP="004F6EED">
      <w:pPr>
        <w:pStyle w:val="31"/>
        <w:tabs>
          <w:tab w:val="num" w:pos="2552"/>
        </w:tabs>
        <w:ind w:left="851" w:firstLine="850"/>
        <w:rPr>
          <w:sz w:val="24"/>
          <w:szCs w:val="24"/>
        </w:rPr>
      </w:pPr>
      <w:r w:rsidRPr="00AF0E29">
        <w:rPr>
          <w:sz w:val="24"/>
          <w:szCs w:val="24"/>
        </w:rPr>
        <w:t xml:space="preserve">Информирование поставщиков о потребностях </w:t>
      </w:r>
      <w:r w:rsidR="00FC2F6A" w:rsidRPr="00AF0E29">
        <w:rPr>
          <w:sz w:val="24"/>
          <w:szCs w:val="24"/>
        </w:rPr>
        <w:t>З</w:t>
      </w:r>
      <w:r w:rsidRPr="00AF0E29">
        <w:rPr>
          <w:sz w:val="24"/>
          <w:szCs w:val="24"/>
        </w:rPr>
        <w:t xml:space="preserve">аказчика в продукции достигается путем официального размещения </w:t>
      </w:r>
      <w:r w:rsidR="0090243D" w:rsidRPr="00AF0E29">
        <w:rPr>
          <w:sz w:val="24"/>
          <w:szCs w:val="24"/>
        </w:rPr>
        <w:t>ПЗ и ПЗ инновационной продукции</w:t>
      </w:r>
      <w:r w:rsidRPr="00AF0E29">
        <w:rPr>
          <w:sz w:val="24"/>
          <w:szCs w:val="24"/>
        </w:rPr>
        <w:t>.</w:t>
      </w:r>
    </w:p>
    <w:p w14:paraId="3671BF95" w14:textId="77777777" w:rsidR="00AF0DE8" w:rsidRPr="00AF0E29" w:rsidRDefault="00AF0DE8" w:rsidP="004F6EED">
      <w:pPr>
        <w:pStyle w:val="31"/>
        <w:tabs>
          <w:tab w:val="num" w:pos="2552"/>
        </w:tabs>
        <w:ind w:left="851" w:firstLine="850"/>
        <w:rPr>
          <w:sz w:val="24"/>
          <w:szCs w:val="24"/>
        </w:rPr>
      </w:pPr>
      <w:r w:rsidRPr="00AF0E29">
        <w:rPr>
          <w:sz w:val="24"/>
          <w:szCs w:val="24"/>
        </w:rPr>
        <w:t xml:space="preserve">ПЗ </w:t>
      </w:r>
      <w:r w:rsidR="00D0448E" w:rsidRPr="00AF0E29">
        <w:rPr>
          <w:sz w:val="24"/>
          <w:szCs w:val="24"/>
        </w:rPr>
        <w:t xml:space="preserve">и ПЗ инновационной продукции </w:t>
      </w:r>
      <w:r w:rsidR="0005316B" w:rsidRPr="00AF0E29">
        <w:rPr>
          <w:sz w:val="24"/>
          <w:szCs w:val="24"/>
        </w:rPr>
        <w:t xml:space="preserve">формируется </w:t>
      </w:r>
      <w:r w:rsidRPr="00AF0E29">
        <w:rPr>
          <w:sz w:val="24"/>
          <w:szCs w:val="24"/>
        </w:rPr>
        <w:t>на основании:</w:t>
      </w:r>
    </w:p>
    <w:p w14:paraId="44CF9098" w14:textId="77777777" w:rsidR="00175CA9" w:rsidRPr="00AF0E29" w:rsidRDefault="00AF0DE8" w:rsidP="004F6EED">
      <w:pPr>
        <w:pStyle w:val="41"/>
        <w:tabs>
          <w:tab w:val="clear" w:pos="1844"/>
          <w:tab w:val="num" w:pos="2127"/>
        </w:tabs>
        <w:ind w:left="851" w:firstLine="850"/>
        <w:rPr>
          <w:sz w:val="24"/>
          <w:szCs w:val="24"/>
        </w:rPr>
      </w:pPr>
      <w:r w:rsidRPr="00AF0E29">
        <w:rPr>
          <w:sz w:val="24"/>
          <w:szCs w:val="24"/>
        </w:rPr>
        <w:t>плана по приобретению материально-технической продукции и проектного оборудования;</w:t>
      </w:r>
    </w:p>
    <w:p w14:paraId="69EAEC69" w14:textId="77777777" w:rsidR="00175CA9" w:rsidRPr="00AF0E29" w:rsidRDefault="00AF0DE8" w:rsidP="004F6EED">
      <w:pPr>
        <w:pStyle w:val="41"/>
        <w:tabs>
          <w:tab w:val="clear" w:pos="1844"/>
          <w:tab w:val="num" w:pos="2127"/>
        </w:tabs>
        <w:ind w:left="851" w:firstLine="850"/>
        <w:rPr>
          <w:sz w:val="24"/>
          <w:szCs w:val="24"/>
        </w:rPr>
      </w:pPr>
      <w:r w:rsidRPr="00AF0E29">
        <w:rPr>
          <w:sz w:val="24"/>
          <w:szCs w:val="24"/>
        </w:rPr>
        <w:t>плана по приобретению услуг по капитальному строительству, проектно-изыскательских работ, капитальным и текущим ремонтам, подрядным работам;</w:t>
      </w:r>
    </w:p>
    <w:p w14:paraId="747C6623" w14:textId="77777777" w:rsidR="00175CA9" w:rsidRPr="00AF0E29" w:rsidRDefault="00AF0DE8" w:rsidP="004F6EED">
      <w:pPr>
        <w:pStyle w:val="41"/>
        <w:tabs>
          <w:tab w:val="clear" w:pos="1844"/>
          <w:tab w:val="num" w:pos="2127"/>
        </w:tabs>
        <w:ind w:left="851" w:firstLine="850"/>
        <w:rPr>
          <w:sz w:val="24"/>
          <w:szCs w:val="24"/>
        </w:rPr>
      </w:pPr>
      <w:r w:rsidRPr="00AF0E29">
        <w:rPr>
          <w:sz w:val="24"/>
          <w:szCs w:val="24"/>
        </w:rPr>
        <w:t>иных планов и программ.</w:t>
      </w:r>
    </w:p>
    <w:p w14:paraId="63673F6E" w14:textId="77777777" w:rsidR="00AF0DE8" w:rsidRPr="00AF0E29" w:rsidRDefault="00AF0DE8" w:rsidP="004F6EED">
      <w:pPr>
        <w:pStyle w:val="31"/>
        <w:tabs>
          <w:tab w:val="num" w:pos="2552"/>
        </w:tabs>
        <w:ind w:left="851" w:firstLine="850"/>
        <w:rPr>
          <w:sz w:val="24"/>
          <w:szCs w:val="24"/>
        </w:rPr>
      </w:pPr>
      <w:r w:rsidRPr="00AF0E29">
        <w:rPr>
          <w:sz w:val="24"/>
          <w:szCs w:val="24"/>
        </w:rPr>
        <w:t>При планировании закупок Заказчик учитывает нормативную или расчетную длительность технологического цикла выполнения работ</w:t>
      </w:r>
      <w:r w:rsidR="00D0448E" w:rsidRPr="00AF0E29">
        <w:rPr>
          <w:sz w:val="24"/>
          <w:szCs w:val="24"/>
        </w:rPr>
        <w:t xml:space="preserve">, </w:t>
      </w:r>
      <w:r w:rsidRPr="00AF0E29">
        <w:rPr>
          <w:sz w:val="24"/>
          <w:szCs w:val="24"/>
        </w:rPr>
        <w:t>оказания услуг</w:t>
      </w:r>
      <w:r w:rsidR="00D0448E" w:rsidRPr="00AF0E29">
        <w:rPr>
          <w:sz w:val="24"/>
          <w:szCs w:val="24"/>
        </w:rPr>
        <w:t xml:space="preserve">, </w:t>
      </w:r>
      <w:r w:rsidRPr="00AF0E29">
        <w:rPr>
          <w:sz w:val="24"/>
          <w:szCs w:val="24"/>
        </w:rPr>
        <w:t>производства</w:t>
      </w:r>
      <w:r w:rsidR="00D0448E" w:rsidRPr="00AF0E29">
        <w:rPr>
          <w:sz w:val="24"/>
          <w:szCs w:val="24"/>
        </w:rPr>
        <w:t xml:space="preserve"> товара,</w:t>
      </w:r>
      <w:r w:rsidRPr="00AF0E29">
        <w:rPr>
          <w:sz w:val="24"/>
          <w:szCs w:val="24"/>
        </w:rPr>
        <w:t xml:space="preserve"> поставки товаров, сроки проведения процедуры закупки и заключения договора.</w:t>
      </w:r>
    </w:p>
    <w:p w14:paraId="0AF93C66" w14:textId="77777777" w:rsidR="00AF0DE8" w:rsidRPr="00AF0E29" w:rsidRDefault="00AF0DE8" w:rsidP="004F6EED">
      <w:pPr>
        <w:pStyle w:val="31"/>
        <w:tabs>
          <w:tab w:val="num" w:pos="2552"/>
        </w:tabs>
        <w:ind w:left="851" w:firstLine="850"/>
        <w:rPr>
          <w:sz w:val="24"/>
          <w:szCs w:val="24"/>
        </w:rPr>
      </w:pPr>
      <w:r w:rsidRPr="00AF0E29">
        <w:rPr>
          <w:sz w:val="24"/>
          <w:szCs w:val="24"/>
        </w:rPr>
        <w:t xml:space="preserve">Формирование </w:t>
      </w:r>
      <w:r w:rsidR="00D0448E" w:rsidRPr="00AF0E29">
        <w:rPr>
          <w:sz w:val="24"/>
          <w:szCs w:val="24"/>
        </w:rPr>
        <w:t>ПЗ и ПЗ инновационной продукции</w:t>
      </w:r>
      <w:r w:rsidRPr="00AF0E29">
        <w:rPr>
          <w:sz w:val="24"/>
          <w:szCs w:val="24"/>
        </w:rPr>
        <w:t xml:space="preserve"> осуществляется в соответствии с Законом 223-ФЗ, ПП 932 с учетом следующего:</w:t>
      </w:r>
    </w:p>
    <w:p w14:paraId="168EDBF1" w14:textId="77777777" w:rsidR="00AF0DE8" w:rsidRPr="00AF0E29" w:rsidRDefault="00AF0DE8" w:rsidP="004F6EED">
      <w:pPr>
        <w:pStyle w:val="41"/>
        <w:tabs>
          <w:tab w:val="clear" w:pos="1844"/>
          <w:tab w:val="num" w:pos="1985"/>
        </w:tabs>
        <w:ind w:left="851" w:firstLine="850"/>
        <w:rPr>
          <w:sz w:val="24"/>
          <w:szCs w:val="24"/>
        </w:rPr>
      </w:pPr>
      <w:r w:rsidRPr="00AF0E29">
        <w:rPr>
          <w:sz w:val="24"/>
          <w:szCs w:val="24"/>
        </w:rPr>
        <w:t xml:space="preserve">в </w:t>
      </w:r>
      <w:r w:rsidR="00D0448E" w:rsidRPr="00AF0E29">
        <w:rPr>
          <w:sz w:val="24"/>
          <w:szCs w:val="24"/>
        </w:rPr>
        <w:t>ПЗ</w:t>
      </w:r>
      <w:r w:rsidRPr="00AF0E29">
        <w:rPr>
          <w:sz w:val="24"/>
          <w:szCs w:val="24"/>
        </w:rPr>
        <w:t xml:space="preserve"> </w:t>
      </w:r>
      <w:r w:rsidR="00D0448E" w:rsidRPr="00AF0E29">
        <w:rPr>
          <w:sz w:val="24"/>
          <w:szCs w:val="24"/>
        </w:rPr>
        <w:t xml:space="preserve">и ПЗ инновационной продукции </w:t>
      </w:r>
      <w:r w:rsidRPr="00AF0E29">
        <w:rPr>
          <w:sz w:val="24"/>
          <w:szCs w:val="24"/>
        </w:rPr>
        <w:t xml:space="preserve">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r w:rsidR="00002FB4" w:rsidRPr="00AF0E29">
        <w:rPr>
          <w:sz w:val="24"/>
          <w:szCs w:val="24"/>
        </w:rPr>
        <w:t>законодательством</w:t>
      </w:r>
      <w:r w:rsidRPr="00AF0E29">
        <w:rPr>
          <w:sz w:val="24"/>
          <w:szCs w:val="24"/>
        </w:rPr>
        <w:t>;</w:t>
      </w:r>
    </w:p>
    <w:p w14:paraId="01985996" w14:textId="75518A58" w:rsidR="00AF0DE8" w:rsidRPr="00AF0E29" w:rsidRDefault="00AF0DE8" w:rsidP="004F6EED">
      <w:pPr>
        <w:pStyle w:val="41"/>
        <w:tabs>
          <w:tab w:val="clear" w:pos="1844"/>
          <w:tab w:val="num" w:pos="1985"/>
        </w:tabs>
        <w:ind w:left="851" w:firstLine="850"/>
        <w:rPr>
          <w:sz w:val="24"/>
          <w:szCs w:val="24"/>
        </w:rPr>
      </w:pPr>
      <w:r w:rsidRPr="00AF0E29">
        <w:rPr>
          <w:sz w:val="24"/>
          <w:szCs w:val="24"/>
        </w:rPr>
        <w:t xml:space="preserve">по решению </w:t>
      </w:r>
      <w:r w:rsidR="00FC2F6A" w:rsidRPr="00AF0E29">
        <w:rPr>
          <w:sz w:val="24"/>
          <w:szCs w:val="24"/>
        </w:rPr>
        <w:t>З</w:t>
      </w:r>
      <w:r w:rsidRPr="00AF0E29">
        <w:rPr>
          <w:sz w:val="24"/>
          <w:szCs w:val="24"/>
        </w:rPr>
        <w:t xml:space="preserve">аказчика в </w:t>
      </w:r>
      <w:r w:rsidR="00D0448E" w:rsidRPr="00AF0E29">
        <w:rPr>
          <w:sz w:val="24"/>
          <w:szCs w:val="24"/>
        </w:rPr>
        <w:t>ПЗ</w:t>
      </w:r>
      <w:r w:rsidRPr="00AF0E29">
        <w:rPr>
          <w:sz w:val="24"/>
          <w:szCs w:val="24"/>
        </w:rPr>
        <w:t xml:space="preserve"> могут не включаться сведения о закупках продукции, НМЦ которых не превышает 100 000 рублей </w:t>
      </w:r>
      <w:r w:rsidR="00D16D9A" w:rsidRPr="00AF0E29">
        <w:rPr>
          <w:sz w:val="24"/>
          <w:szCs w:val="24"/>
        </w:rPr>
        <w:t>без</w:t>
      </w:r>
      <w:r w:rsidRPr="00AF0E29">
        <w:rPr>
          <w:sz w:val="24"/>
          <w:szCs w:val="24"/>
        </w:rPr>
        <w:t xml:space="preserve"> НДС, а в случае, если годовая выручка </w:t>
      </w:r>
      <w:r w:rsidR="00FC2F6A" w:rsidRPr="00AF0E29">
        <w:rPr>
          <w:sz w:val="24"/>
          <w:szCs w:val="24"/>
        </w:rPr>
        <w:t>З</w:t>
      </w:r>
      <w:r w:rsidRPr="00AF0E29">
        <w:rPr>
          <w:sz w:val="24"/>
          <w:szCs w:val="24"/>
        </w:rPr>
        <w:t xml:space="preserve">аказчика за отчетный финансовый год составляет более чем 5 000 000 000 рублей, – сведения о закупках продукции, НМЦ которых не превышает 500 000 рублей </w:t>
      </w:r>
      <w:r w:rsidR="00D16D9A" w:rsidRPr="00AF0E29">
        <w:rPr>
          <w:sz w:val="24"/>
          <w:szCs w:val="24"/>
        </w:rPr>
        <w:t>без</w:t>
      </w:r>
      <w:r w:rsidRPr="00AF0E29">
        <w:rPr>
          <w:sz w:val="24"/>
          <w:szCs w:val="24"/>
        </w:rPr>
        <w:t xml:space="preserve"> НДС.</w:t>
      </w:r>
    </w:p>
    <w:p w14:paraId="4CB18956" w14:textId="77777777" w:rsidR="00AF0DE8" w:rsidRPr="00AF0E29" w:rsidRDefault="00AF0DE8" w:rsidP="000E066B">
      <w:pPr>
        <w:pStyle w:val="21"/>
        <w:rPr>
          <w:b/>
          <w:sz w:val="24"/>
          <w:szCs w:val="24"/>
        </w:rPr>
      </w:pPr>
      <w:bookmarkStart w:id="880" w:name="_Toc442882007"/>
      <w:bookmarkStart w:id="881" w:name="_Toc442884397"/>
      <w:r w:rsidRPr="00AF0E29">
        <w:rPr>
          <w:b/>
          <w:sz w:val="24"/>
          <w:szCs w:val="24"/>
        </w:rPr>
        <w:t>Последовательность планирования закупок</w:t>
      </w:r>
      <w:bookmarkEnd w:id="880"/>
      <w:bookmarkEnd w:id="881"/>
    </w:p>
    <w:p w14:paraId="51EE8AC6" w14:textId="77777777" w:rsidR="00AF0DE8" w:rsidRPr="00AF0E29" w:rsidRDefault="00AF0DE8" w:rsidP="004F6EED">
      <w:pPr>
        <w:pStyle w:val="31"/>
        <w:tabs>
          <w:tab w:val="num" w:pos="2552"/>
        </w:tabs>
        <w:ind w:left="851" w:firstLine="850"/>
        <w:rPr>
          <w:rFonts w:eastAsia="Calibri"/>
          <w:sz w:val="24"/>
          <w:szCs w:val="24"/>
          <w:lang w:eastAsia="en-US"/>
        </w:rPr>
      </w:pPr>
      <w:r w:rsidRPr="00AF0E29">
        <w:rPr>
          <w:rFonts w:eastAsia="Calibri"/>
          <w:sz w:val="24"/>
          <w:szCs w:val="24"/>
          <w:lang w:eastAsia="en-US"/>
        </w:rPr>
        <w:t xml:space="preserve">Планирование закупок осуществляется в следующей </w:t>
      </w:r>
      <w:r w:rsidRPr="00AF0E29">
        <w:rPr>
          <w:sz w:val="24"/>
          <w:szCs w:val="24"/>
        </w:rPr>
        <w:t>последовательности</w:t>
      </w:r>
      <w:r w:rsidRPr="00AF0E29">
        <w:rPr>
          <w:rFonts w:eastAsia="Calibri"/>
          <w:sz w:val="24"/>
          <w:szCs w:val="24"/>
          <w:lang w:eastAsia="en-US"/>
        </w:rPr>
        <w:t>:</w:t>
      </w:r>
    </w:p>
    <w:p w14:paraId="474EADC3" w14:textId="77777777" w:rsidR="00AF0DE8" w:rsidRPr="00AF0E29" w:rsidRDefault="00AF0DE8" w:rsidP="004F6EED">
      <w:pPr>
        <w:pStyle w:val="41"/>
        <w:tabs>
          <w:tab w:val="clear" w:pos="1844"/>
          <w:tab w:val="num" w:pos="1985"/>
        </w:tabs>
        <w:ind w:left="851" w:firstLine="850"/>
        <w:rPr>
          <w:sz w:val="24"/>
          <w:szCs w:val="24"/>
        </w:rPr>
      </w:pPr>
      <w:r w:rsidRPr="00AF0E29">
        <w:rPr>
          <w:sz w:val="24"/>
          <w:szCs w:val="24"/>
        </w:rPr>
        <w:t>формирование</w:t>
      </w:r>
      <w:r w:rsidR="00287C75" w:rsidRPr="00AF0E29">
        <w:rPr>
          <w:sz w:val="24"/>
          <w:szCs w:val="24"/>
        </w:rPr>
        <w:t xml:space="preserve">, </w:t>
      </w:r>
      <w:r w:rsidRPr="00AF0E29">
        <w:rPr>
          <w:sz w:val="24"/>
          <w:szCs w:val="24"/>
        </w:rPr>
        <w:t xml:space="preserve">корректировка планов закупки на основании потребностей </w:t>
      </w:r>
      <w:r w:rsidR="002B4B18" w:rsidRPr="00AF0E29">
        <w:rPr>
          <w:sz w:val="24"/>
          <w:szCs w:val="24"/>
        </w:rPr>
        <w:t>З</w:t>
      </w:r>
      <w:r w:rsidRPr="00AF0E29">
        <w:rPr>
          <w:sz w:val="24"/>
          <w:szCs w:val="24"/>
        </w:rPr>
        <w:t>аказчика на календарный год</w:t>
      </w:r>
      <w:r w:rsidR="00287C75" w:rsidRPr="00AF0E29">
        <w:rPr>
          <w:sz w:val="24"/>
          <w:szCs w:val="24"/>
        </w:rPr>
        <w:t xml:space="preserve"> и </w:t>
      </w:r>
      <w:r w:rsidRPr="00AF0E29">
        <w:rPr>
          <w:sz w:val="24"/>
          <w:szCs w:val="24"/>
        </w:rPr>
        <w:t>пять-семь лет (</w:t>
      </w:r>
      <w:r w:rsidR="00287C75" w:rsidRPr="00AF0E29">
        <w:rPr>
          <w:sz w:val="24"/>
          <w:szCs w:val="24"/>
        </w:rPr>
        <w:t xml:space="preserve">для </w:t>
      </w:r>
      <w:r w:rsidRPr="00AF0E29">
        <w:rPr>
          <w:sz w:val="24"/>
          <w:szCs w:val="24"/>
        </w:rPr>
        <w:t>ПЗ</w:t>
      </w:r>
      <w:r w:rsidR="00287C75" w:rsidRPr="00AF0E29">
        <w:rPr>
          <w:sz w:val="24"/>
          <w:szCs w:val="24"/>
        </w:rPr>
        <w:t xml:space="preserve"> и </w:t>
      </w:r>
      <w:r w:rsidRPr="00AF0E29">
        <w:rPr>
          <w:sz w:val="24"/>
          <w:szCs w:val="24"/>
        </w:rPr>
        <w:t>ПЗ инновационной продукции соответственно)</w:t>
      </w:r>
      <w:r w:rsidR="004F4475" w:rsidRPr="00AF0E29">
        <w:rPr>
          <w:sz w:val="24"/>
          <w:szCs w:val="24"/>
        </w:rPr>
        <w:t>;</w:t>
      </w:r>
    </w:p>
    <w:p w14:paraId="306CF7E5" w14:textId="77777777" w:rsidR="00AF0DE8" w:rsidRPr="00AF0E29" w:rsidRDefault="00AF0DE8" w:rsidP="004F6EED">
      <w:pPr>
        <w:pStyle w:val="41"/>
        <w:tabs>
          <w:tab w:val="clear" w:pos="1844"/>
          <w:tab w:val="num" w:pos="1985"/>
        </w:tabs>
        <w:ind w:left="851" w:firstLine="850"/>
        <w:rPr>
          <w:sz w:val="24"/>
          <w:szCs w:val="24"/>
        </w:rPr>
      </w:pPr>
      <w:r w:rsidRPr="00AF0E29">
        <w:rPr>
          <w:sz w:val="24"/>
          <w:szCs w:val="24"/>
        </w:rPr>
        <w:t xml:space="preserve">проверка соответствия проектов </w:t>
      </w:r>
      <w:r w:rsidR="00D0448E" w:rsidRPr="00AF0E29">
        <w:rPr>
          <w:sz w:val="24"/>
          <w:szCs w:val="24"/>
        </w:rPr>
        <w:t>ПЗ и ПЗ инновационной продукции</w:t>
      </w:r>
      <w:r w:rsidRPr="00AF0E29">
        <w:rPr>
          <w:sz w:val="24"/>
          <w:szCs w:val="24"/>
        </w:rPr>
        <w:t xml:space="preserve"> требованиям законодательства, </w:t>
      </w:r>
      <w:r w:rsidR="00AA43DA" w:rsidRPr="00AF0E29">
        <w:rPr>
          <w:sz w:val="24"/>
          <w:szCs w:val="24"/>
        </w:rPr>
        <w:t>ВНД</w:t>
      </w:r>
      <w:r w:rsidRPr="00AF0E29">
        <w:rPr>
          <w:sz w:val="24"/>
          <w:szCs w:val="24"/>
        </w:rPr>
        <w:t>;</w:t>
      </w:r>
    </w:p>
    <w:p w14:paraId="5F6ECECD" w14:textId="77777777" w:rsidR="00AF0DE8" w:rsidRPr="00AF0E29" w:rsidRDefault="00AF0DE8" w:rsidP="004F6EED">
      <w:pPr>
        <w:pStyle w:val="41"/>
        <w:tabs>
          <w:tab w:val="clear" w:pos="1844"/>
          <w:tab w:val="num" w:pos="1985"/>
        </w:tabs>
        <w:ind w:left="851" w:firstLine="850"/>
        <w:rPr>
          <w:sz w:val="24"/>
          <w:szCs w:val="24"/>
        </w:rPr>
      </w:pPr>
      <w:r w:rsidRPr="00AF0E29">
        <w:rPr>
          <w:sz w:val="24"/>
          <w:szCs w:val="24"/>
        </w:rPr>
        <w:lastRenderedPageBreak/>
        <w:t xml:space="preserve">согласование и утверждение в установленном порядке </w:t>
      </w:r>
      <w:r w:rsidR="00D0448E" w:rsidRPr="00AF0E29">
        <w:rPr>
          <w:sz w:val="24"/>
          <w:szCs w:val="24"/>
        </w:rPr>
        <w:t>ПЗ и ПЗ инновационной продукции</w:t>
      </w:r>
      <w:r w:rsidRPr="00AF0E29">
        <w:rPr>
          <w:sz w:val="24"/>
          <w:szCs w:val="24"/>
        </w:rPr>
        <w:t>;</w:t>
      </w:r>
    </w:p>
    <w:p w14:paraId="39007AAB" w14:textId="77777777" w:rsidR="00AF0DE8" w:rsidRPr="00AF0E29" w:rsidRDefault="00AF0DE8" w:rsidP="004F6EED">
      <w:pPr>
        <w:pStyle w:val="41"/>
        <w:tabs>
          <w:tab w:val="clear" w:pos="1844"/>
          <w:tab w:val="num" w:pos="1985"/>
        </w:tabs>
        <w:ind w:left="851" w:firstLine="850"/>
        <w:rPr>
          <w:sz w:val="24"/>
          <w:szCs w:val="24"/>
        </w:rPr>
      </w:pPr>
      <w:r w:rsidRPr="00AF0E29">
        <w:rPr>
          <w:sz w:val="24"/>
          <w:szCs w:val="24"/>
        </w:rPr>
        <w:t xml:space="preserve">официальное размещение </w:t>
      </w:r>
      <w:r w:rsidR="00D0448E" w:rsidRPr="00AF0E29">
        <w:rPr>
          <w:sz w:val="24"/>
          <w:szCs w:val="24"/>
        </w:rPr>
        <w:t>ПЗ и ПЗ инновационной продукции</w:t>
      </w:r>
      <w:r w:rsidR="00E73E3F" w:rsidRPr="00AF0E29">
        <w:rPr>
          <w:sz w:val="24"/>
          <w:szCs w:val="24"/>
        </w:rPr>
        <w:t>;</w:t>
      </w:r>
    </w:p>
    <w:p w14:paraId="626ED70C" w14:textId="77777777" w:rsidR="00AF0DE8" w:rsidRPr="00AF0E29" w:rsidRDefault="00AF0DE8" w:rsidP="004F6EED">
      <w:pPr>
        <w:pStyle w:val="41"/>
        <w:tabs>
          <w:tab w:val="clear" w:pos="1844"/>
          <w:tab w:val="num" w:pos="1985"/>
        </w:tabs>
        <w:ind w:left="851" w:firstLine="850"/>
        <w:rPr>
          <w:sz w:val="24"/>
          <w:szCs w:val="24"/>
        </w:rPr>
      </w:pPr>
      <w:r w:rsidRPr="00AF0E29">
        <w:rPr>
          <w:sz w:val="24"/>
          <w:szCs w:val="24"/>
        </w:rPr>
        <w:t xml:space="preserve">при необходимости – корректировка </w:t>
      </w:r>
      <w:r w:rsidR="00D0448E" w:rsidRPr="00AF0E29">
        <w:rPr>
          <w:sz w:val="24"/>
          <w:szCs w:val="24"/>
        </w:rPr>
        <w:t>ПЗ и ПЗ инновационной продукции</w:t>
      </w:r>
      <w:r w:rsidRPr="00AF0E29">
        <w:rPr>
          <w:sz w:val="24"/>
          <w:szCs w:val="24"/>
        </w:rPr>
        <w:t xml:space="preserve"> и официальное размещение скорректированных </w:t>
      </w:r>
      <w:r w:rsidR="00D0448E" w:rsidRPr="00AF0E29">
        <w:rPr>
          <w:sz w:val="24"/>
          <w:szCs w:val="24"/>
        </w:rPr>
        <w:t>ПЗ и ПЗ инновационной продукции</w:t>
      </w:r>
      <w:r w:rsidRPr="00AF0E29">
        <w:rPr>
          <w:sz w:val="24"/>
          <w:szCs w:val="24"/>
        </w:rPr>
        <w:t>;</w:t>
      </w:r>
    </w:p>
    <w:p w14:paraId="513CDAE6" w14:textId="77777777" w:rsidR="00AF0DE8" w:rsidRPr="00AF0E29" w:rsidRDefault="00AF0DE8" w:rsidP="004F6EED">
      <w:pPr>
        <w:pStyle w:val="41"/>
        <w:tabs>
          <w:tab w:val="clear" w:pos="1844"/>
          <w:tab w:val="num" w:pos="1985"/>
        </w:tabs>
        <w:ind w:left="851" w:firstLine="850"/>
        <w:rPr>
          <w:sz w:val="24"/>
          <w:szCs w:val="24"/>
        </w:rPr>
      </w:pPr>
      <w:r w:rsidRPr="00AF0E29">
        <w:rPr>
          <w:sz w:val="24"/>
          <w:szCs w:val="24"/>
        </w:rPr>
        <w:t xml:space="preserve">формирование отчетности по исполнению </w:t>
      </w:r>
      <w:r w:rsidR="00D0448E" w:rsidRPr="00AF0E29">
        <w:rPr>
          <w:sz w:val="24"/>
          <w:szCs w:val="24"/>
        </w:rPr>
        <w:t xml:space="preserve">ПЗ и ПЗ инновационной продукции </w:t>
      </w:r>
      <w:r w:rsidRPr="00AF0E29">
        <w:rPr>
          <w:sz w:val="24"/>
          <w:szCs w:val="24"/>
        </w:rPr>
        <w:t>и анализ такой отчетности.</w:t>
      </w:r>
    </w:p>
    <w:p w14:paraId="26A686D8" w14:textId="70A3EA3C" w:rsidR="001E5A55" w:rsidRPr="00AF0E29" w:rsidRDefault="00AF0DE8" w:rsidP="004F6EED">
      <w:pPr>
        <w:pStyle w:val="31"/>
        <w:tabs>
          <w:tab w:val="num" w:pos="2552"/>
        </w:tabs>
        <w:ind w:left="851" w:firstLine="850"/>
        <w:rPr>
          <w:sz w:val="24"/>
          <w:szCs w:val="24"/>
        </w:rPr>
      </w:pPr>
      <w:r w:rsidRPr="00AF0E29">
        <w:rPr>
          <w:sz w:val="24"/>
          <w:szCs w:val="24"/>
        </w:rPr>
        <w:t>Включенные в ПЗ сведения о закупке являются основанием для подготовки проведения такой закупки. При отсутствии в ПЗ сведений о закупке официальное размещение извещения и</w:t>
      </w:r>
      <w:r w:rsidR="0005316B" w:rsidRPr="00AF0E29">
        <w:rPr>
          <w:sz w:val="24"/>
          <w:szCs w:val="24"/>
        </w:rPr>
        <w:t>/или</w:t>
      </w:r>
      <w:r w:rsidRPr="00AF0E29">
        <w:rPr>
          <w:sz w:val="24"/>
          <w:szCs w:val="24"/>
        </w:rPr>
        <w:t xml:space="preserve"> документации о такой закупке </w:t>
      </w:r>
      <w:r w:rsidR="0005316B" w:rsidRPr="00AF0E29">
        <w:rPr>
          <w:sz w:val="24"/>
          <w:szCs w:val="24"/>
        </w:rPr>
        <w:t>не допускается</w:t>
      </w:r>
      <w:r w:rsidR="001E5A55" w:rsidRPr="00AF0E29">
        <w:rPr>
          <w:sz w:val="24"/>
          <w:szCs w:val="24"/>
        </w:rPr>
        <w:t xml:space="preserve"> (за исключением </w:t>
      </w:r>
      <w:r w:rsidR="00287C75" w:rsidRPr="00AF0E29">
        <w:rPr>
          <w:sz w:val="24"/>
          <w:szCs w:val="24"/>
        </w:rPr>
        <w:t>случаев закупки у единственного поставщика по причине неотложности, предусмотренных п.</w:t>
      </w:r>
      <w:r w:rsidR="0074009C" w:rsidRPr="00AF0E29">
        <w:rPr>
          <w:sz w:val="24"/>
          <w:szCs w:val="24"/>
        </w:rPr>
        <w:t> </w:t>
      </w:r>
      <w:r w:rsidR="00CA764A" w:rsidRPr="00AF0E29">
        <w:rPr>
          <w:sz w:val="24"/>
          <w:szCs w:val="24"/>
        </w:rPr>
        <w:fldChar w:fldCharType="begin"/>
      </w:r>
      <w:r w:rsidR="00891F5B" w:rsidRPr="00AF0E29">
        <w:rPr>
          <w:sz w:val="24"/>
          <w:szCs w:val="24"/>
        </w:rPr>
        <w:instrText xml:space="preserve"> REF _Ref462070782 \w \h </w:instrText>
      </w:r>
      <w:r w:rsidR="00A805F5" w:rsidRPr="00AF0E29">
        <w:rPr>
          <w:sz w:val="24"/>
          <w:szCs w:val="24"/>
        </w:rPr>
        <w:instrText xml:space="preserve"> \* MERGEFORMAT </w:instrText>
      </w:r>
      <w:r w:rsidR="00CA764A" w:rsidRPr="00AF0E29">
        <w:rPr>
          <w:sz w:val="24"/>
          <w:szCs w:val="24"/>
        </w:rPr>
      </w:r>
      <w:r w:rsidR="00CA764A" w:rsidRPr="00AF0E29">
        <w:rPr>
          <w:sz w:val="24"/>
          <w:szCs w:val="24"/>
        </w:rPr>
        <w:fldChar w:fldCharType="separate"/>
      </w:r>
      <w:r w:rsidR="002B275B">
        <w:rPr>
          <w:sz w:val="24"/>
          <w:szCs w:val="24"/>
        </w:rPr>
        <w:t>13.8.1.36)</w:t>
      </w:r>
      <w:r w:rsidR="00CA764A" w:rsidRPr="00AF0E29">
        <w:rPr>
          <w:sz w:val="24"/>
          <w:szCs w:val="24"/>
        </w:rPr>
        <w:fldChar w:fldCharType="end"/>
      </w:r>
      <w:r w:rsidR="00287C75" w:rsidRPr="00AF0E29">
        <w:rPr>
          <w:sz w:val="24"/>
          <w:szCs w:val="24"/>
        </w:rPr>
        <w:t xml:space="preserve"> Положения</w:t>
      </w:r>
      <w:r w:rsidR="001E5A55" w:rsidRPr="00AF0E29">
        <w:rPr>
          <w:sz w:val="24"/>
          <w:szCs w:val="24"/>
        </w:rPr>
        <w:t>).</w:t>
      </w:r>
    </w:p>
    <w:p w14:paraId="5D8FC56A" w14:textId="77777777" w:rsidR="00AF0DE8" w:rsidRPr="00AF0E29" w:rsidRDefault="00AF0DE8" w:rsidP="000E066B">
      <w:pPr>
        <w:pStyle w:val="21"/>
        <w:rPr>
          <w:b/>
          <w:sz w:val="24"/>
          <w:szCs w:val="24"/>
        </w:rPr>
      </w:pPr>
      <w:bookmarkStart w:id="882" w:name="_Toc442882008"/>
      <w:bookmarkStart w:id="883" w:name="_Toc442884398"/>
      <w:r w:rsidRPr="00AF0E29">
        <w:rPr>
          <w:b/>
          <w:sz w:val="24"/>
          <w:szCs w:val="24"/>
        </w:rPr>
        <w:t>Особенности формирования, согласования и утверждения ПЗ</w:t>
      </w:r>
      <w:bookmarkEnd w:id="882"/>
      <w:bookmarkEnd w:id="883"/>
    </w:p>
    <w:p w14:paraId="6F954F24" w14:textId="77777777" w:rsidR="00AF0DE8" w:rsidRPr="00AF0E29" w:rsidRDefault="00AF0DE8" w:rsidP="004F6EED">
      <w:pPr>
        <w:pStyle w:val="31"/>
        <w:tabs>
          <w:tab w:val="num" w:pos="2552"/>
        </w:tabs>
        <w:ind w:left="851" w:firstLine="850"/>
        <w:rPr>
          <w:sz w:val="24"/>
          <w:szCs w:val="24"/>
        </w:rPr>
      </w:pPr>
      <w:bookmarkStart w:id="884" w:name="_Ref406431466"/>
      <w:r w:rsidRPr="00AF0E29">
        <w:rPr>
          <w:sz w:val="24"/>
          <w:szCs w:val="24"/>
        </w:rPr>
        <w:t>В ПЗ включаются лоты, извещение и</w:t>
      </w:r>
      <w:r w:rsidR="0005316B" w:rsidRPr="00AF0E29">
        <w:rPr>
          <w:sz w:val="24"/>
          <w:szCs w:val="24"/>
        </w:rPr>
        <w:t>/или</w:t>
      </w:r>
      <w:r w:rsidRPr="00AF0E29">
        <w:rPr>
          <w:sz w:val="24"/>
          <w:szCs w:val="24"/>
        </w:rPr>
        <w:t xml:space="preserve"> документацию о закупке которых </w:t>
      </w:r>
      <w:r w:rsidR="002B4B18" w:rsidRPr="00AF0E29">
        <w:rPr>
          <w:sz w:val="24"/>
          <w:szCs w:val="24"/>
        </w:rPr>
        <w:t>З</w:t>
      </w:r>
      <w:r w:rsidRPr="00AF0E29">
        <w:rPr>
          <w:sz w:val="24"/>
          <w:szCs w:val="24"/>
        </w:rPr>
        <w:t>аказчик планирует официально разместить в планируемом году</w:t>
      </w:r>
      <w:bookmarkEnd w:id="884"/>
      <w:r w:rsidRPr="00AF0E29">
        <w:rPr>
          <w:sz w:val="24"/>
          <w:szCs w:val="24"/>
        </w:rPr>
        <w:t xml:space="preserve"> (в том числе лоты по инновационной</w:t>
      </w:r>
      <w:r w:rsidR="0054256F" w:rsidRPr="00AF0E29">
        <w:rPr>
          <w:sz w:val="24"/>
          <w:szCs w:val="24"/>
        </w:rPr>
        <w:t>,</w:t>
      </w:r>
      <w:r w:rsidR="0005316B" w:rsidRPr="00AF0E29">
        <w:rPr>
          <w:sz w:val="24"/>
          <w:szCs w:val="24"/>
        </w:rPr>
        <w:t xml:space="preserve"> высокотехнологичной продукции</w:t>
      </w:r>
      <w:r w:rsidR="0054256F" w:rsidRPr="00AF0E29">
        <w:rPr>
          <w:sz w:val="24"/>
          <w:szCs w:val="24"/>
        </w:rPr>
        <w:t>, лекарственным средствам</w:t>
      </w:r>
      <w:r w:rsidR="0005316B" w:rsidRPr="00AF0E29">
        <w:rPr>
          <w:sz w:val="24"/>
          <w:szCs w:val="24"/>
        </w:rPr>
        <w:t xml:space="preserve"> </w:t>
      </w:r>
      <w:r w:rsidRPr="00AF0E29">
        <w:rPr>
          <w:sz w:val="24"/>
          <w:szCs w:val="24"/>
        </w:rPr>
        <w:t>на планируемый календарный год).</w:t>
      </w:r>
    </w:p>
    <w:p w14:paraId="4E0A1DE6" w14:textId="77777777" w:rsidR="00AF0DE8" w:rsidRPr="00AF0E29" w:rsidRDefault="008677B0" w:rsidP="004F6EED">
      <w:pPr>
        <w:pStyle w:val="31"/>
        <w:tabs>
          <w:tab w:val="num" w:pos="2552"/>
        </w:tabs>
        <w:ind w:left="851" w:firstLine="850"/>
        <w:rPr>
          <w:sz w:val="24"/>
          <w:szCs w:val="24"/>
        </w:rPr>
      </w:pPr>
      <w:r w:rsidRPr="00AF0E29">
        <w:rPr>
          <w:sz w:val="24"/>
          <w:szCs w:val="24"/>
        </w:rPr>
        <w:t xml:space="preserve">Формирование, согласование </w:t>
      </w:r>
      <w:r w:rsidR="00AF0DE8" w:rsidRPr="00AF0E29">
        <w:rPr>
          <w:sz w:val="24"/>
          <w:szCs w:val="24"/>
        </w:rPr>
        <w:t xml:space="preserve">и утверждение ПЗ осуществляется в порядке, определенном </w:t>
      </w:r>
      <w:r w:rsidR="001472A1" w:rsidRPr="00AF0E29">
        <w:rPr>
          <w:sz w:val="24"/>
          <w:szCs w:val="24"/>
        </w:rPr>
        <w:t>ВНД</w:t>
      </w:r>
      <w:r w:rsidR="00AF0DE8" w:rsidRPr="00AF0E29">
        <w:rPr>
          <w:sz w:val="24"/>
          <w:szCs w:val="24"/>
        </w:rPr>
        <w:t>.</w:t>
      </w:r>
    </w:p>
    <w:p w14:paraId="7529EA47" w14:textId="77777777" w:rsidR="00AF0DE8" w:rsidRPr="00AF0E29" w:rsidRDefault="00AF0DE8" w:rsidP="000E066B">
      <w:pPr>
        <w:pStyle w:val="21"/>
        <w:rPr>
          <w:b/>
          <w:sz w:val="24"/>
          <w:szCs w:val="24"/>
        </w:rPr>
      </w:pPr>
      <w:bookmarkStart w:id="885" w:name="_Toc442882009"/>
      <w:bookmarkStart w:id="886" w:name="_Toc442884399"/>
      <w:r w:rsidRPr="00AF0E29">
        <w:rPr>
          <w:b/>
          <w:sz w:val="24"/>
          <w:szCs w:val="24"/>
        </w:rPr>
        <w:t>Особенности формирования, согласования и утверждения ПЗ инновационной продукции</w:t>
      </w:r>
      <w:bookmarkEnd w:id="885"/>
      <w:bookmarkEnd w:id="886"/>
    </w:p>
    <w:p w14:paraId="640D8AF2" w14:textId="77777777" w:rsidR="00AF0DE8" w:rsidRPr="00AF0E29" w:rsidRDefault="00AF0DE8" w:rsidP="004F6EED">
      <w:pPr>
        <w:pStyle w:val="31"/>
        <w:tabs>
          <w:tab w:val="num" w:pos="2552"/>
        </w:tabs>
        <w:ind w:left="851" w:firstLine="850"/>
        <w:rPr>
          <w:sz w:val="24"/>
          <w:szCs w:val="24"/>
        </w:rPr>
      </w:pPr>
      <w:r w:rsidRPr="00AF0E29">
        <w:rPr>
          <w:sz w:val="24"/>
          <w:szCs w:val="24"/>
        </w:rPr>
        <w:t xml:space="preserve">В ПЗ инновационной продукции включаются лоты с учетом результатов деятельности </w:t>
      </w:r>
      <w:r w:rsidR="00E97ACB" w:rsidRPr="00AF0E29">
        <w:rPr>
          <w:sz w:val="24"/>
          <w:szCs w:val="24"/>
        </w:rPr>
        <w:t>З</w:t>
      </w:r>
      <w:r w:rsidRPr="00AF0E29">
        <w:rPr>
          <w:sz w:val="24"/>
          <w:szCs w:val="24"/>
        </w:rPr>
        <w:t>аказчика по поиску и</w:t>
      </w:r>
      <w:r w:rsidRPr="00AF0E29" w:rsidDel="009555F0">
        <w:rPr>
          <w:sz w:val="24"/>
          <w:szCs w:val="24"/>
        </w:rPr>
        <w:t xml:space="preserve"> </w:t>
      </w:r>
      <w:r w:rsidRPr="00AF0E29">
        <w:rPr>
          <w:sz w:val="24"/>
          <w:szCs w:val="24"/>
        </w:rPr>
        <w:t>отбору инновационных и высокотехнологичных решений.</w:t>
      </w:r>
    </w:p>
    <w:p w14:paraId="76984824" w14:textId="77777777" w:rsidR="00AF0DE8" w:rsidRPr="00AF0E29" w:rsidRDefault="00AF0DE8" w:rsidP="004F6EED">
      <w:pPr>
        <w:pStyle w:val="31"/>
        <w:tabs>
          <w:tab w:val="num" w:pos="2552"/>
        </w:tabs>
        <w:ind w:left="851" w:firstLine="850"/>
        <w:rPr>
          <w:sz w:val="24"/>
          <w:szCs w:val="24"/>
        </w:rPr>
      </w:pPr>
      <w:r w:rsidRPr="00AF0E29">
        <w:rPr>
          <w:sz w:val="24"/>
          <w:szCs w:val="24"/>
        </w:rPr>
        <w:t xml:space="preserve">При планировании закупок инновационной и высокотехнологичной продукции </w:t>
      </w:r>
      <w:r w:rsidR="00E97ACB" w:rsidRPr="00AF0E29">
        <w:rPr>
          <w:sz w:val="24"/>
          <w:szCs w:val="24"/>
        </w:rPr>
        <w:t>З</w:t>
      </w:r>
      <w:r w:rsidRPr="00AF0E29">
        <w:rPr>
          <w:sz w:val="24"/>
          <w:szCs w:val="24"/>
        </w:rPr>
        <w:t>аказчик вправе использовать перечни (реестры) инновационной</w:t>
      </w:r>
      <w:r w:rsidR="00700C36" w:rsidRPr="00AF0E29">
        <w:rPr>
          <w:sz w:val="24"/>
          <w:szCs w:val="24"/>
        </w:rPr>
        <w:t xml:space="preserve">, </w:t>
      </w:r>
      <w:r w:rsidRPr="00AF0E29">
        <w:rPr>
          <w:sz w:val="24"/>
          <w:szCs w:val="24"/>
        </w:rPr>
        <w:t>высокотехнологичной продукции, утвержденные НПА.</w:t>
      </w:r>
    </w:p>
    <w:p w14:paraId="4B14924D" w14:textId="75BE8110" w:rsidR="00AF0DE8" w:rsidRPr="00AF0E29" w:rsidRDefault="00AF0DE8" w:rsidP="004F6EED">
      <w:pPr>
        <w:pStyle w:val="31"/>
        <w:tabs>
          <w:tab w:val="num" w:pos="2552"/>
        </w:tabs>
        <w:ind w:left="851" w:firstLine="850"/>
        <w:rPr>
          <w:sz w:val="24"/>
          <w:szCs w:val="24"/>
        </w:rPr>
      </w:pPr>
      <w:r w:rsidRPr="00AF0E29">
        <w:rPr>
          <w:sz w:val="24"/>
          <w:szCs w:val="24"/>
        </w:rPr>
        <w:t>Выбор способа закупки и иных параметров при планировании закупки инновационной и высокотехнологичной продукции осуществляется с учетом Положения.</w:t>
      </w:r>
    </w:p>
    <w:p w14:paraId="6F3D6C50" w14:textId="77777777" w:rsidR="00AF0DE8" w:rsidRPr="00AF0E29" w:rsidRDefault="008677B0" w:rsidP="004F6EED">
      <w:pPr>
        <w:pStyle w:val="31"/>
        <w:tabs>
          <w:tab w:val="num" w:pos="2552"/>
        </w:tabs>
        <w:ind w:left="851" w:firstLine="850"/>
        <w:rPr>
          <w:sz w:val="24"/>
          <w:szCs w:val="24"/>
        </w:rPr>
      </w:pPr>
      <w:r w:rsidRPr="00AF0E29">
        <w:rPr>
          <w:sz w:val="24"/>
          <w:szCs w:val="24"/>
        </w:rPr>
        <w:t xml:space="preserve">Формирование, согласование </w:t>
      </w:r>
      <w:r w:rsidR="00AF0DE8" w:rsidRPr="00AF0E29">
        <w:rPr>
          <w:sz w:val="24"/>
          <w:szCs w:val="24"/>
        </w:rPr>
        <w:t>и утверждение ПЗ инновационной продукции осуществляется в порядке, определенном ВНД.</w:t>
      </w:r>
    </w:p>
    <w:p w14:paraId="227118D3" w14:textId="77777777" w:rsidR="00AF0DE8" w:rsidRPr="00AF0E29" w:rsidRDefault="00AF0DE8" w:rsidP="000E066B">
      <w:pPr>
        <w:pStyle w:val="21"/>
        <w:rPr>
          <w:b/>
          <w:sz w:val="24"/>
          <w:szCs w:val="24"/>
        </w:rPr>
      </w:pPr>
      <w:bookmarkStart w:id="887" w:name="_Toc442882010"/>
      <w:bookmarkStart w:id="888" w:name="_Toc442884400"/>
      <w:r w:rsidRPr="00AF0E29">
        <w:rPr>
          <w:b/>
          <w:sz w:val="24"/>
          <w:szCs w:val="24"/>
        </w:rPr>
        <w:t>Корректировка планов закупки</w:t>
      </w:r>
      <w:bookmarkEnd w:id="887"/>
      <w:bookmarkEnd w:id="888"/>
    </w:p>
    <w:p w14:paraId="67D20F85" w14:textId="77777777" w:rsidR="00AF0DE8" w:rsidRPr="00AF0E29" w:rsidRDefault="00AF0DE8" w:rsidP="004F6EED">
      <w:pPr>
        <w:pStyle w:val="31"/>
        <w:tabs>
          <w:tab w:val="num" w:pos="2552"/>
        </w:tabs>
        <w:ind w:left="851" w:firstLine="850"/>
        <w:rPr>
          <w:sz w:val="24"/>
          <w:szCs w:val="24"/>
        </w:rPr>
      </w:pPr>
      <w:r w:rsidRPr="00AF0E29">
        <w:rPr>
          <w:sz w:val="24"/>
          <w:szCs w:val="24"/>
        </w:rPr>
        <w:t xml:space="preserve">Корректировка </w:t>
      </w:r>
      <w:r w:rsidR="0054256F" w:rsidRPr="00AF0E29">
        <w:rPr>
          <w:sz w:val="24"/>
          <w:szCs w:val="24"/>
        </w:rPr>
        <w:t>ПЗ и ПЗ инновационной продукции</w:t>
      </w:r>
      <w:r w:rsidRPr="00AF0E29">
        <w:rPr>
          <w:sz w:val="24"/>
          <w:szCs w:val="24"/>
        </w:rPr>
        <w:t xml:space="preserve"> осуществляется в случаях, установленных </w:t>
      </w:r>
      <w:r w:rsidR="0005316B" w:rsidRPr="00AF0E29">
        <w:rPr>
          <w:sz w:val="24"/>
          <w:szCs w:val="24"/>
        </w:rPr>
        <w:t>законодательством</w:t>
      </w:r>
      <w:r w:rsidRPr="00AF0E29">
        <w:rPr>
          <w:sz w:val="24"/>
          <w:szCs w:val="24"/>
        </w:rPr>
        <w:t xml:space="preserve"> и ВНД.</w:t>
      </w:r>
    </w:p>
    <w:p w14:paraId="00AA5C5A" w14:textId="77777777" w:rsidR="00AF0DE8" w:rsidRPr="00AF0E29" w:rsidRDefault="00C305CE" w:rsidP="004F6EED">
      <w:pPr>
        <w:pStyle w:val="31"/>
        <w:tabs>
          <w:tab w:val="num" w:pos="2552"/>
        </w:tabs>
        <w:ind w:left="851" w:firstLine="850"/>
        <w:rPr>
          <w:sz w:val="24"/>
          <w:szCs w:val="24"/>
        </w:rPr>
      </w:pPr>
      <w:r w:rsidRPr="00AF0E29">
        <w:rPr>
          <w:sz w:val="24"/>
          <w:szCs w:val="24"/>
        </w:rPr>
        <w:t>Внесение корректировок</w:t>
      </w:r>
      <w:r w:rsidR="008677B0" w:rsidRPr="00AF0E29">
        <w:rPr>
          <w:sz w:val="24"/>
          <w:szCs w:val="24"/>
        </w:rPr>
        <w:t xml:space="preserve">, согласование </w:t>
      </w:r>
      <w:r w:rsidR="00AF0DE8" w:rsidRPr="00AF0E29">
        <w:rPr>
          <w:sz w:val="24"/>
          <w:szCs w:val="24"/>
        </w:rPr>
        <w:t xml:space="preserve">и утверждение скорректированных </w:t>
      </w:r>
      <w:r w:rsidR="0054256F" w:rsidRPr="00AF0E29">
        <w:rPr>
          <w:sz w:val="24"/>
          <w:szCs w:val="24"/>
        </w:rPr>
        <w:t>ПЗ и ПЗ инновационной продукции</w:t>
      </w:r>
      <w:r w:rsidR="00AF0DE8" w:rsidRPr="00AF0E29">
        <w:rPr>
          <w:sz w:val="24"/>
          <w:szCs w:val="24"/>
        </w:rPr>
        <w:t xml:space="preserve"> осуществляется в порядке, определенном ВНД.</w:t>
      </w:r>
    </w:p>
    <w:p w14:paraId="22A5A5EA" w14:textId="3D7B310B" w:rsidR="00AF0DE8" w:rsidRPr="00AF0E29" w:rsidRDefault="00AF0DE8" w:rsidP="004F6EED">
      <w:pPr>
        <w:pStyle w:val="31"/>
        <w:tabs>
          <w:tab w:val="num" w:pos="2552"/>
        </w:tabs>
        <w:ind w:left="851" w:firstLine="850"/>
        <w:rPr>
          <w:sz w:val="24"/>
          <w:szCs w:val="24"/>
        </w:rPr>
      </w:pPr>
      <w:r w:rsidRPr="00AF0E29">
        <w:rPr>
          <w:sz w:val="24"/>
          <w:szCs w:val="24"/>
        </w:rPr>
        <w:t xml:space="preserve">Официальное размещение скорректированных </w:t>
      </w:r>
      <w:r w:rsidR="0054256F" w:rsidRPr="00AF0E29">
        <w:rPr>
          <w:sz w:val="24"/>
          <w:szCs w:val="24"/>
        </w:rPr>
        <w:t>ПЗ и ПЗ инновационной продукции</w:t>
      </w:r>
      <w:r w:rsidRPr="00AF0E29">
        <w:rPr>
          <w:sz w:val="24"/>
          <w:szCs w:val="24"/>
        </w:rPr>
        <w:t xml:space="preserve"> осуществляется в порядке, определенном в </w:t>
      </w:r>
      <w:r w:rsidR="00785901" w:rsidRPr="00AF0E29">
        <w:rPr>
          <w:sz w:val="24"/>
          <w:szCs w:val="24"/>
        </w:rPr>
        <w:t>Положении (</w:t>
      </w:r>
      <w:r w:rsidR="00081077" w:rsidRPr="00AF0E29">
        <w:rPr>
          <w:sz w:val="24"/>
          <w:szCs w:val="24"/>
        </w:rPr>
        <w:fldChar w:fldCharType="begin"/>
      </w:r>
      <w:r w:rsidR="00081077" w:rsidRPr="00AF0E29">
        <w:rPr>
          <w:sz w:val="24"/>
          <w:szCs w:val="24"/>
        </w:rPr>
        <w:instrText xml:space="preserve"> REF _Ref442352050 \n \h  \* MERGEFORMAT </w:instrText>
      </w:r>
      <w:r w:rsidR="00081077" w:rsidRPr="00AF0E29">
        <w:rPr>
          <w:sz w:val="24"/>
          <w:szCs w:val="24"/>
        </w:rPr>
      </w:r>
      <w:r w:rsidR="00081077" w:rsidRPr="00AF0E29">
        <w:rPr>
          <w:sz w:val="24"/>
          <w:szCs w:val="24"/>
        </w:rPr>
        <w:fldChar w:fldCharType="separate"/>
      </w:r>
      <w:r w:rsidR="002B275B">
        <w:rPr>
          <w:sz w:val="24"/>
          <w:szCs w:val="24"/>
        </w:rPr>
        <w:t>Глава 3</w:t>
      </w:r>
      <w:r w:rsidR="00081077" w:rsidRPr="00AF0E29">
        <w:rPr>
          <w:sz w:val="24"/>
          <w:szCs w:val="24"/>
        </w:rPr>
        <w:fldChar w:fldCharType="end"/>
      </w:r>
      <w:r w:rsidR="00785901" w:rsidRPr="00AF0E29">
        <w:rPr>
          <w:sz w:val="24"/>
          <w:szCs w:val="24"/>
        </w:rPr>
        <w:t>)</w:t>
      </w:r>
      <w:r w:rsidRPr="00AF0E29">
        <w:rPr>
          <w:sz w:val="24"/>
          <w:szCs w:val="24"/>
        </w:rPr>
        <w:t>.</w:t>
      </w:r>
    </w:p>
    <w:p w14:paraId="47DAC4D8" w14:textId="77777777" w:rsidR="00F02F59" w:rsidRPr="00AF0E29" w:rsidRDefault="00D4321B">
      <w:pPr>
        <w:pStyle w:val="1-"/>
        <w:spacing w:before="120" w:after="120"/>
        <w:rPr>
          <w:sz w:val="24"/>
          <w:szCs w:val="24"/>
        </w:rPr>
      </w:pPr>
      <w:bookmarkStart w:id="889" w:name="_Toc441597276"/>
      <w:bookmarkStart w:id="890" w:name="_Toc441598180"/>
      <w:bookmarkStart w:id="891" w:name="_Toc441599509"/>
      <w:bookmarkStart w:id="892" w:name="_Toc441600687"/>
      <w:bookmarkStart w:id="893" w:name="_Toc441597277"/>
      <w:bookmarkStart w:id="894" w:name="_Toc441598181"/>
      <w:bookmarkStart w:id="895" w:name="_Toc441599510"/>
      <w:bookmarkStart w:id="896" w:name="_Toc441600688"/>
      <w:bookmarkStart w:id="897" w:name="_Toc441598182"/>
      <w:bookmarkStart w:id="898" w:name="_Ref442017038"/>
      <w:bookmarkStart w:id="899" w:name="_Toc442268798"/>
      <w:bookmarkStart w:id="900" w:name="_Toc442456155"/>
      <w:bookmarkStart w:id="901" w:name="_Toc442882011"/>
      <w:bookmarkStart w:id="902" w:name="_Toc442884401"/>
      <w:bookmarkStart w:id="903" w:name="_Toc447908488"/>
      <w:bookmarkStart w:id="904" w:name="_Toc448249166"/>
      <w:bookmarkStart w:id="905" w:name="_Toc448253191"/>
      <w:bookmarkStart w:id="906" w:name="_Toc448253263"/>
      <w:bookmarkStart w:id="907" w:name="_Toc444713544"/>
      <w:bookmarkStart w:id="908" w:name="_Toc448254549"/>
      <w:bookmarkStart w:id="909" w:name="_Toc462298464"/>
      <w:bookmarkStart w:id="910" w:name="_Toc521832053"/>
      <w:bookmarkStart w:id="911" w:name="_Toc521765698"/>
      <w:bookmarkStart w:id="912" w:name="_Toc524439097"/>
      <w:bookmarkEnd w:id="889"/>
      <w:bookmarkEnd w:id="890"/>
      <w:bookmarkEnd w:id="891"/>
      <w:bookmarkEnd w:id="892"/>
      <w:bookmarkEnd w:id="893"/>
      <w:bookmarkEnd w:id="894"/>
      <w:bookmarkEnd w:id="895"/>
      <w:bookmarkEnd w:id="896"/>
      <w:r w:rsidRPr="00AF0E29">
        <w:rPr>
          <w:sz w:val="24"/>
          <w:szCs w:val="24"/>
        </w:rPr>
        <w:lastRenderedPageBreak/>
        <w:t>Подготовка к проведению</w:t>
      </w:r>
      <w:r w:rsidR="00416500" w:rsidRPr="00AF0E29">
        <w:rPr>
          <w:sz w:val="24"/>
          <w:szCs w:val="24"/>
        </w:rPr>
        <w:t xml:space="preserve"> процедуры закупки</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2EBE78B6" w14:textId="77777777" w:rsidR="002D4DA2" w:rsidRPr="00AF0E29" w:rsidRDefault="002D4DA2" w:rsidP="00646D5B">
      <w:pPr>
        <w:pStyle w:val="12"/>
        <w:rPr>
          <w:sz w:val="24"/>
          <w:szCs w:val="24"/>
        </w:rPr>
      </w:pPr>
      <w:bookmarkStart w:id="913" w:name="_Toc442882012"/>
      <w:bookmarkStart w:id="914" w:name="_Toc442884402"/>
      <w:bookmarkStart w:id="915" w:name="_Toc447908489"/>
      <w:bookmarkStart w:id="916" w:name="_Toc448249167"/>
      <w:bookmarkStart w:id="917" w:name="_Toc448253192"/>
      <w:bookmarkStart w:id="918" w:name="_Toc448253264"/>
      <w:bookmarkStart w:id="919" w:name="_Toc444713545"/>
      <w:bookmarkStart w:id="920" w:name="_Toc448254550"/>
      <w:bookmarkStart w:id="921" w:name="_Toc462298465"/>
      <w:bookmarkStart w:id="922" w:name="_Toc521832054"/>
      <w:bookmarkStart w:id="923" w:name="_Toc521765699"/>
      <w:bookmarkStart w:id="924" w:name="_Toc524439098"/>
      <w:r w:rsidRPr="00AF0E29">
        <w:rPr>
          <w:sz w:val="24"/>
          <w:szCs w:val="24"/>
        </w:rPr>
        <w:t>Общие положения</w:t>
      </w:r>
      <w:bookmarkEnd w:id="913"/>
      <w:bookmarkEnd w:id="914"/>
      <w:bookmarkEnd w:id="915"/>
      <w:bookmarkEnd w:id="916"/>
      <w:bookmarkEnd w:id="917"/>
      <w:bookmarkEnd w:id="918"/>
      <w:bookmarkEnd w:id="919"/>
      <w:bookmarkEnd w:id="920"/>
      <w:bookmarkEnd w:id="921"/>
      <w:bookmarkEnd w:id="922"/>
      <w:bookmarkEnd w:id="923"/>
      <w:bookmarkEnd w:id="924"/>
    </w:p>
    <w:p w14:paraId="5C299F01" w14:textId="77777777" w:rsidR="00864556" w:rsidRPr="00AF0E29" w:rsidRDefault="00864556" w:rsidP="000E066B">
      <w:pPr>
        <w:pStyle w:val="21"/>
        <w:rPr>
          <w:sz w:val="24"/>
          <w:szCs w:val="24"/>
        </w:rPr>
      </w:pPr>
      <w:bookmarkStart w:id="925" w:name="_Toc442882013"/>
      <w:r w:rsidRPr="00AF0E29">
        <w:rPr>
          <w:sz w:val="24"/>
          <w:szCs w:val="24"/>
        </w:rPr>
        <w:t xml:space="preserve">Заказчик в ходе подготовки </w:t>
      </w:r>
      <w:r w:rsidR="00B62C69" w:rsidRPr="00AF0E29">
        <w:rPr>
          <w:sz w:val="24"/>
          <w:szCs w:val="24"/>
        </w:rPr>
        <w:t xml:space="preserve">к проведению </w:t>
      </w:r>
      <w:r w:rsidRPr="00AF0E29">
        <w:rPr>
          <w:sz w:val="24"/>
          <w:szCs w:val="24"/>
        </w:rPr>
        <w:t>конкретной закупки заранее определя</w:t>
      </w:r>
      <w:r w:rsidR="00FA7EC5" w:rsidRPr="00AF0E29">
        <w:rPr>
          <w:sz w:val="24"/>
          <w:szCs w:val="24"/>
        </w:rPr>
        <w:t>е</w:t>
      </w:r>
      <w:r w:rsidRPr="00AF0E29">
        <w:rPr>
          <w:sz w:val="24"/>
          <w:szCs w:val="24"/>
        </w:rPr>
        <w:t>т:</w:t>
      </w:r>
      <w:bookmarkEnd w:id="925"/>
    </w:p>
    <w:p w14:paraId="43C5CEBE" w14:textId="77777777" w:rsidR="00864556" w:rsidRPr="00AF0E29" w:rsidRDefault="00864556">
      <w:pPr>
        <w:pStyle w:val="41"/>
        <w:rPr>
          <w:sz w:val="24"/>
          <w:szCs w:val="24"/>
        </w:rPr>
      </w:pPr>
      <w:r w:rsidRPr="00AF0E29">
        <w:rPr>
          <w:sz w:val="24"/>
          <w:szCs w:val="24"/>
        </w:rPr>
        <w:t>требования к закупаемой продукции;</w:t>
      </w:r>
    </w:p>
    <w:p w14:paraId="16991FA6" w14:textId="49F96C7C" w:rsidR="00D8151D" w:rsidRPr="00AF0E29" w:rsidRDefault="00D8151D">
      <w:pPr>
        <w:pStyle w:val="41"/>
        <w:rPr>
          <w:sz w:val="24"/>
          <w:szCs w:val="24"/>
        </w:rPr>
      </w:pPr>
      <w:r w:rsidRPr="00AF0E29">
        <w:rPr>
          <w:sz w:val="24"/>
          <w:szCs w:val="24"/>
        </w:rPr>
        <w:t xml:space="preserve">сведения о НМЦ, которые будут </w:t>
      </w:r>
      <w:r w:rsidR="009B39FA" w:rsidRPr="00AF0E29">
        <w:rPr>
          <w:sz w:val="24"/>
          <w:szCs w:val="24"/>
        </w:rPr>
        <w:t xml:space="preserve">указаны </w:t>
      </w:r>
      <w:r w:rsidRPr="00AF0E29">
        <w:rPr>
          <w:sz w:val="24"/>
          <w:szCs w:val="24"/>
        </w:rPr>
        <w:t>в извещении и документации о закупке;</w:t>
      </w:r>
    </w:p>
    <w:p w14:paraId="0B5FE7DE" w14:textId="77777777" w:rsidR="00D8151D" w:rsidRPr="00AF0E29" w:rsidRDefault="00D8151D">
      <w:pPr>
        <w:pStyle w:val="41"/>
        <w:rPr>
          <w:sz w:val="24"/>
          <w:szCs w:val="24"/>
        </w:rPr>
      </w:pPr>
      <w:r w:rsidRPr="00AF0E29">
        <w:rPr>
          <w:sz w:val="24"/>
          <w:szCs w:val="24"/>
        </w:rPr>
        <w:t>требования к условиям договора, заключаемого по результатам процедуры закупки;</w:t>
      </w:r>
    </w:p>
    <w:p w14:paraId="794EEAD7" w14:textId="77777777" w:rsidR="00864556" w:rsidRPr="00AF0E29" w:rsidRDefault="00864556">
      <w:pPr>
        <w:pStyle w:val="41"/>
        <w:rPr>
          <w:sz w:val="24"/>
          <w:szCs w:val="24"/>
        </w:rPr>
      </w:pPr>
      <w:r w:rsidRPr="00AF0E29">
        <w:rPr>
          <w:sz w:val="24"/>
          <w:szCs w:val="24"/>
        </w:rPr>
        <w:t>требования к участникам</w:t>
      </w:r>
      <w:r w:rsidR="00FA7EC5" w:rsidRPr="00AF0E29">
        <w:rPr>
          <w:sz w:val="24"/>
          <w:szCs w:val="24"/>
        </w:rPr>
        <w:t>;</w:t>
      </w:r>
    </w:p>
    <w:p w14:paraId="639426F9" w14:textId="77777777" w:rsidR="00F439C6" w:rsidRPr="00AF0E29" w:rsidRDefault="00F439C6">
      <w:pPr>
        <w:pStyle w:val="41"/>
        <w:rPr>
          <w:sz w:val="24"/>
          <w:szCs w:val="24"/>
        </w:rPr>
      </w:pPr>
      <w:r w:rsidRPr="00AF0E29">
        <w:rPr>
          <w:sz w:val="24"/>
          <w:szCs w:val="24"/>
        </w:rPr>
        <w:t xml:space="preserve">требования к </w:t>
      </w:r>
      <w:r w:rsidR="00BC1A49" w:rsidRPr="00AF0E29">
        <w:rPr>
          <w:sz w:val="24"/>
          <w:szCs w:val="24"/>
        </w:rPr>
        <w:t>обеспечению</w:t>
      </w:r>
      <w:r w:rsidRPr="00AF0E29">
        <w:rPr>
          <w:sz w:val="24"/>
          <w:szCs w:val="24"/>
        </w:rPr>
        <w:t xml:space="preserve"> заявки (если необходимо);</w:t>
      </w:r>
    </w:p>
    <w:p w14:paraId="45A81BD0" w14:textId="77777777" w:rsidR="00F439C6" w:rsidRPr="00AF0E29" w:rsidRDefault="00F439C6">
      <w:pPr>
        <w:pStyle w:val="41"/>
        <w:rPr>
          <w:sz w:val="24"/>
          <w:szCs w:val="24"/>
        </w:rPr>
      </w:pPr>
      <w:r w:rsidRPr="00AF0E29">
        <w:rPr>
          <w:sz w:val="24"/>
          <w:szCs w:val="24"/>
        </w:rPr>
        <w:t>требования к</w:t>
      </w:r>
      <w:r w:rsidR="00D37199" w:rsidRPr="00AF0E29">
        <w:rPr>
          <w:sz w:val="24"/>
          <w:szCs w:val="24"/>
        </w:rPr>
        <w:t xml:space="preserve"> </w:t>
      </w:r>
      <w:r w:rsidRPr="00AF0E29">
        <w:rPr>
          <w:sz w:val="24"/>
          <w:szCs w:val="24"/>
        </w:rPr>
        <w:t>обеспечению исполнения договора (если необходимо);</w:t>
      </w:r>
    </w:p>
    <w:p w14:paraId="5D3FCFFB" w14:textId="77777777" w:rsidR="00864556" w:rsidRPr="00AF0E29" w:rsidRDefault="00864556">
      <w:pPr>
        <w:pStyle w:val="41"/>
        <w:rPr>
          <w:sz w:val="24"/>
          <w:szCs w:val="24"/>
        </w:rPr>
      </w:pPr>
      <w:bookmarkStart w:id="926" w:name="_Ref444259001"/>
      <w:r w:rsidRPr="00AF0E29">
        <w:rPr>
          <w:sz w:val="24"/>
          <w:szCs w:val="24"/>
        </w:rPr>
        <w:t>требования к составу</w:t>
      </w:r>
      <w:r w:rsidR="002D6AA3" w:rsidRPr="00AF0E29">
        <w:rPr>
          <w:sz w:val="24"/>
          <w:szCs w:val="24"/>
        </w:rPr>
        <w:t>, форме</w:t>
      </w:r>
      <w:r w:rsidRPr="00AF0E29">
        <w:rPr>
          <w:sz w:val="24"/>
          <w:szCs w:val="24"/>
        </w:rPr>
        <w:t xml:space="preserve"> и оформлению заявок;</w:t>
      </w:r>
      <w:bookmarkEnd w:id="926"/>
    </w:p>
    <w:p w14:paraId="741AACB8" w14:textId="77777777" w:rsidR="00864556" w:rsidRPr="00AF0E29" w:rsidRDefault="00736392">
      <w:pPr>
        <w:pStyle w:val="41"/>
        <w:rPr>
          <w:sz w:val="24"/>
          <w:szCs w:val="24"/>
        </w:rPr>
      </w:pPr>
      <w:bookmarkStart w:id="927" w:name="_Ref444259004"/>
      <w:r w:rsidRPr="00AF0E29">
        <w:rPr>
          <w:sz w:val="24"/>
          <w:szCs w:val="24"/>
        </w:rPr>
        <w:t xml:space="preserve">критерии и </w:t>
      </w:r>
      <w:r w:rsidR="00864556" w:rsidRPr="00AF0E29">
        <w:rPr>
          <w:sz w:val="24"/>
          <w:szCs w:val="24"/>
        </w:rPr>
        <w:t xml:space="preserve">порядок </w:t>
      </w:r>
      <w:r w:rsidR="00EC7051" w:rsidRPr="00AF0E29">
        <w:rPr>
          <w:sz w:val="24"/>
          <w:szCs w:val="24"/>
        </w:rPr>
        <w:t xml:space="preserve">рассмотрения и отбора, </w:t>
      </w:r>
      <w:r w:rsidR="00864556" w:rsidRPr="00AF0E29">
        <w:rPr>
          <w:sz w:val="24"/>
          <w:szCs w:val="24"/>
        </w:rPr>
        <w:t xml:space="preserve">оценки и ранжирования заявок по степени их предпочтительности для </w:t>
      </w:r>
      <w:r w:rsidR="00E97ACB" w:rsidRPr="00AF0E29">
        <w:rPr>
          <w:sz w:val="24"/>
          <w:szCs w:val="24"/>
        </w:rPr>
        <w:t>З</w:t>
      </w:r>
      <w:r w:rsidR="00864556" w:rsidRPr="00AF0E29">
        <w:rPr>
          <w:sz w:val="24"/>
          <w:szCs w:val="24"/>
        </w:rPr>
        <w:t xml:space="preserve">аказчика и </w:t>
      </w:r>
      <w:r w:rsidR="00FA7EC5" w:rsidRPr="00AF0E29">
        <w:rPr>
          <w:sz w:val="24"/>
          <w:szCs w:val="24"/>
        </w:rPr>
        <w:t xml:space="preserve">порядок </w:t>
      </w:r>
      <w:r w:rsidR="00864556" w:rsidRPr="00AF0E29">
        <w:rPr>
          <w:sz w:val="24"/>
          <w:szCs w:val="24"/>
        </w:rPr>
        <w:t xml:space="preserve">определения </w:t>
      </w:r>
      <w:r w:rsidR="00785901" w:rsidRPr="00AF0E29">
        <w:rPr>
          <w:sz w:val="24"/>
          <w:szCs w:val="24"/>
        </w:rPr>
        <w:t>победителя.</w:t>
      </w:r>
      <w:bookmarkEnd w:id="927"/>
    </w:p>
    <w:p w14:paraId="3E60F532" w14:textId="11578D05" w:rsidR="009B39FA" w:rsidRPr="00AF0E29" w:rsidRDefault="009B39FA" w:rsidP="000E066B">
      <w:pPr>
        <w:pStyle w:val="21"/>
        <w:rPr>
          <w:sz w:val="24"/>
          <w:szCs w:val="24"/>
        </w:rPr>
      </w:pPr>
      <w:bookmarkStart w:id="928" w:name="_Toc442268799"/>
      <w:bookmarkStart w:id="929" w:name="_Ref442357531"/>
      <w:bookmarkStart w:id="930" w:name="_Toc442456156"/>
      <w:bookmarkStart w:id="931" w:name="_Toc442882014"/>
      <w:bookmarkStart w:id="932" w:name="_Toc442884403"/>
      <w:r w:rsidRPr="00AF0E29">
        <w:rPr>
          <w:sz w:val="24"/>
          <w:szCs w:val="24"/>
        </w:rPr>
        <w:t>В ходе подготовк</w:t>
      </w:r>
      <w:r w:rsidR="00544EEE" w:rsidRPr="00AF0E29">
        <w:rPr>
          <w:sz w:val="24"/>
          <w:szCs w:val="24"/>
        </w:rPr>
        <w:t>и</w:t>
      </w:r>
      <w:r w:rsidRPr="00AF0E29">
        <w:rPr>
          <w:sz w:val="24"/>
          <w:szCs w:val="24"/>
        </w:rPr>
        <w:t xml:space="preserve"> к проведению закупки у единственного поставщика, закупки по результатам конкурентной процедуры</w:t>
      </w:r>
      <w:r w:rsidR="0048346B" w:rsidRPr="00AF0E29">
        <w:rPr>
          <w:sz w:val="24"/>
          <w:szCs w:val="24"/>
        </w:rPr>
        <w:t xml:space="preserve"> продажи</w:t>
      </w:r>
      <w:r w:rsidRPr="00AF0E29">
        <w:rPr>
          <w:sz w:val="24"/>
          <w:szCs w:val="24"/>
        </w:rPr>
        <w:t xml:space="preserve">, объявленной продавцом продукции, не </w:t>
      </w:r>
      <w:r w:rsidR="00DB56D2" w:rsidRPr="00AF0E29">
        <w:rPr>
          <w:sz w:val="24"/>
          <w:szCs w:val="24"/>
        </w:rPr>
        <w:t xml:space="preserve">подлежит </w:t>
      </w:r>
      <w:r w:rsidRPr="00AF0E29">
        <w:rPr>
          <w:sz w:val="24"/>
          <w:szCs w:val="24"/>
        </w:rPr>
        <w:t xml:space="preserve">определению </w:t>
      </w:r>
      <w:r w:rsidR="00DB56D2" w:rsidRPr="00AF0E29">
        <w:rPr>
          <w:sz w:val="24"/>
          <w:szCs w:val="24"/>
        </w:rPr>
        <w:t>информация</w:t>
      </w:r>
      <w:r w:rsidRPr="00AF0E29">
        <w:rPr>
          <w:sz w:val="24"/>
          <w:szCs w:val="24"/>
        </w:rPr>
        <w:t xml:space="preserve">, </w:t>
      </w:r>
      <w:r w:rsidR="00DB56D2" w:rsidRPr="00AF0E29">
        <w:rPr>
          <w:sz w:val="24"/>
          <w:szCs w:val="24"/>
        </w:rPr>
        <w:t xml:space="preserve">указанная </w:t>
      </w:r>
      <w:r w:rsidRPr="00AF0E29">
        <w:rPr>
          <w:sz w:val="24"/>
          <w:szCs w:val="24"/>
        </w:rPr>
        <w:t xml:space="preserve">в </w:t>
      </w:r>
      <w:proofErr w:type="spellStart"/>
      <w:r w:rsidR="00DB56D2" w:rsidRPr="00AF0E29">
        <w:rPr>
          <w:sz w:val="24"/>
          <w:szCs w:val="24"/>
        </w:rPr>
        <w:t>п</w:t>
      </w:r>
      <w:r w:rsidRPr="00AF0E29">
        <w:rPr>
          <w:sz w:val="24"/>
          <w:szCs w:val="24"/>
        </w:rPr>
        <w:t>п</w:t>
      </w:r>
      <w:proofErr w:type="spellEnd"/>
      <w:r w:rsidRPr="00AF0E29">
        <w:rPr>
          <w:sz w:val="24"/>
          <w:szCs w:val="24"/>
        </w:rPr>
        <w:t>. </w:t>
      </w:r>
      <w:r w:rsidR="00081077" w:rsidRPr="00AF0E29">
        <w:rPr>
          <w:sz w:val="24"/>
          <w:szCs w:val="24"/>
        </w:rPr>
        <w:fldChar w:fldCharType="begin"/>
      </w:r>
      <w:r w:rsidR="00081077" w:rsidRPr="00AF0E29">
        <w:rPr>
          <w:sz w:val="24"/>
          <w:szCs w:val="24"/>
        </w:rPr>
        <w:instrText xml:space="preserve"> REF _Ref444259001 \r \h  \* MERGEFORMAT </w:instrText>
      </w:r>
      <w:r w:rsidR="00081077" w:rsidRPr="00AF0E29">
        <w:rPr>
          <w:sz w:val="24"/>
          <w:szCs w:val="24"/>
        </w:rPr>
      </w:r>
      <w:r w:rsidR="00081077" w:rsidRPr="00AF0E29">
        <w:rPr>
          <w:sz w:val="24"/>
          <w:szCs w:val="24"/>
        </w:rPr>
        <w:fldChar w:fldCharType="separate"/>
      </w:r>
      <w:r w:rsidR="002B275B">
        <w:rPr>
          <w:sz w:val="24"/>
          <w:szCs w:val="24"/>
        </w:rPr>
        <w:t>17.1.7)</w:t>
      </w:r>
      <w:r w:rsidR="00081077" w:rsidRPr="00AF0E29">
        <w:rPr>
          <w:sz w:val="24"/>
          <w:szCs w:val="24"/>
        </w:rPr>
        <w:fldChar w:fldCharType="end"/>
      </w:r>
      <w:r w:rsidR="00633CA2" w:rsidRPr="00AF0E29">
        <w:rPr>
          <w:sz w:val="24"/>
          <w:szCs w:val="24"/>
        </w:rPr>
        <w:t>,</w:t>
      </w:r>
      <w:r w:rsidRPr="00AF0E29">
        <w:rPr>
          <w:sz w:val="24"/>
          <w:szCs w:val="24"/>
        </w:rPr>
        <w:t xml:space="preserve"> </w:t>
      </w:r>
      <w:r w:rsidR="00081077" w:rsidRPr="00AF0E29">
        <w:rPr>
          <w:sz w:val="24"/>
          <w:szCs w:val="24"/>
        </w:rPr>
        <w:fldChar w:fldCharType="begin"/>
      </w:r>
      <w:r w:rsidR="00081077" w:rsidRPr="00AF0E29">
        <w:rPr>
          <w:sz w:val="24"/>
          <w:szCs w:val="24"/>
        </w:rPr>
        <w:instrText xml:space="preserve"> REF _Ref444259004 \r \h  \* MERGEFORMAT </w:instrText>
      </w:r>
      <w:r w:rsidR="00081077" w:rsidRPr="00AF0E29">
        <w:rPr>
          <w:sz w:val="24"/>
          <w:szCs w:val="24"/>
        </w:rPr>
      </w:r>
      <w:r w:rsidR="00081077" w:rsidRPr="00AF0E29">
        <w:rPr>
          <w:sz w:val="24"/>
          <w:szCs w:val="24"/>
        </w:rPr>
        <w:fldChar w:fldCharType="separate"/>
      </w:r>
      <w:r w:rsidR="002B275B">
        <w:rPr>
          <w:sz w:val="24"/>
          <w:szCs w:val="24"/>
        </w:rPr>
        <w:t>17.1.8)</w:t>
      </w:r>
      <w:r w:rsidR="00081077" w:rsidRPr="00AF0E29">
        <w:rPr>
          <w:sz w:val="24"/>
          <w:szCs w:val="24"/>
        </w:rPr>
        <w:fldChar w:fldCharType="end"/>
      </w:r>
      <w:r w:rsidRPr="00AF0E29">
        <w:rPr>
          <w:sz w:val="24"/>
          <w:szCs w:val="24"/>
        </w:rPr>
        <w:t xml:space="preserve"> Положения.</w:t>
      </w:r>
    </w:p>
    <w:p w14:paraId="28AB5DCD" w14:textId="77777777" w:rsidR="002574D2" w:rsidRPr="00AF0E29" w:rsidRDefault="002574D2" w:rsidP="00646D5B">
      <w:pPr>
        <w:pStyle w:val="12"/>
        <w:rPr>
          <w:sz w:val="24"/>
          <w:szCs w:val="24"/>
        </w:rPr>
      </w:pPr>
      <w:bookmarkStart w:id="933" w:name="_Toc447908490"/>
      <w:bookmarkStart w:id="934" w:name="_Toc448249168"/>
      <w:bookmarkStart w:id="935" w:name="_Toc448253193"/>
      <w:bookmarkStart w:id="936" w:name="_Toc448253265"/>
      <w:bookmarkStart w:id="937" w:name="_Toc444713546"/>
      <w:bookmarkStart w:id="938" w:name="_Toc448254551"/>
      <w:bookmarkStart w:id="939" w:name="_Toc462298466"/>
      <w:bookmarkStart w:id="940" w:name="_Toc521832055"/>
      <w:bookmarkStart w:id="941" w:name="_Toc521765700"/>
      <w:bookmarkStart w:id="942" w:name="_Toc524439099"/>
      <w:r w:rsidRPr="00AF0E29">
        <w:rPr>
          <w:sz w:val="24"/>
          <w:szCs w:val="24"/>
        </w:rPr>
        <w:t>Общие подходы к установлению требований</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513A44C2" w14:textId="03F329BD" w:rsidR="00561C60" w:rsidRPr="00AF0E29" w:rsidRDefault="002574D2" w:rsidP="000E066B">
      <w:pPr>
        <w:pStyle w:val="21"/>
        <w:rPr>
          <w:sz w:val="24"/>
          <w:szCs w:val="24"/>
        </w:rPr>
      </w:pPr>
      <w:bookmarkStart w:id="943" w:name="_Toc442882015"/>
      <w:r w:rsidRPr="00AF0E29">
        <w:rPr>
          <w:sz w:val="24"/>
          <w:szCs w:val="24"/>
        </w:rPr>
        <w:t>Формирование требований осуществляется на основе потребностей Заказчика, исходя из целей закупочной деятельности (п.</w:t>
      </w:r>
      <w:r w:rsidR="00B62C69" w:rsidRPr="00AF0E29">
        <w:rPr>
          <w:sz w:val="24"/>
          <w:szCs w:val="24"/>
        </w:rPr>
        <w:t> </w:t>
      </w:r>
      <w:r w:rsidR="00081077" w:rsidRPr="00AF0E29">
        <w:rPr>
          <w:sz w:val="24"/>
          <w:szCs w:val="24"/>
        </w:rPr>
        <w:fldChar w:fldCharType="begin"/>
      </w:r>
      <w:r w:rsidR="00081077" w:rsidRPr="00AF0E29">
        <w:rPr>
          <w:sz w:val="24"/>
          <w:szCs w:val="24"/>
        </w:rPr>
        <w:instrText xml:space="preserve"> REF _Ref442228131 \r \h  \* MERGEFORMAT </w:instrText>
      </w:r>
      <w:r w:rsidR="00081077" w:rsidRPr="00AF0E29">
        <w:rPr>
          <w:sz w:val="24"/>
          <w:szCs w:val="24"/>
        </w:rPr>
      </w:r>
      <w:r w:rsidR="00081077" w:rsidRPr="00AF0E29">
        <w:rPr>
          <w:sz w:val="24"/>
          <w:szCs w:val="24"/>
        </w:rPr>
        <w:fldChar w:fldCharType="separate"/>
      </w:r>
      <w:r w:rsidR="002B275B">
        <w:rPr>
          <w:sz w:val="24"/>
          <w:szCs w:val="24"/>
        </w:rPr>
        <w:t>2.1.1</w:t>
      </w:r>
      <w:r w:rsidR="00081077" w:rsidRPr="00AF0E29">
        <w:rPr>
          <w:sz w:val="24"/>
          <w:szCs w:val="24"/>
        </w:rPr>
        <w:fldChar w:fldCharType="end"/>
      </w:r>
      <w:r w:rsidRPr="00AF0E29">
        <w:rPr>
          <w:sz w:val="24"/>
          <w:szCs w:val="24"/>
        </w:rPr>
        <w:t xml:space="preserve"> Положения)</w:t>
      </w:r>
      <w:r w:rsidR="001D2B3B" w:rsidRPr="00AF0E29">
        <w:rPr>
          <w:sz w:val="24"/>
          <w:szCs w:val="24"/>
        </w:rPr>
        <w:t xml:space="preserve"> </w:t>
      </w:r>
      <w:r w:rsidR="00561C60" w:rsidRPr="00AF0E29">
        <w:rPr>
          <w:sz w:val="24"/>
        </w:rPr>
        <w:t xml:space="preserve">и </w:t>
      </w:r>
      <w:r w:rsidR="00561C60" w:rsidRPr="00AF0E29">
        <w:rPr>
          <w:sz w:val="24"/>
          <w:szCs w:val="24"/>
        </w:rPr>
        <w:t xml:space="preserve">должны быть </w:t>
      </w:r>
      <w:r w:rsidR="00CC7358" w:rsidRPr="00AF0E29">
        <w:rPr>
          <w:sz w:val="24"/>
          <w:szCs w:val="24"/>
        </w:rPr>
        <w:t xml:space="preserve">преимущественно </w:t>
      </w:r>
      <w:r w:rsidR="00561C60" w:rsidRPr="00AF0E29">
        <w:rPr>
          <w:sz w:val="24"/>
          <w:szCs w:val="24"/>
        </w:rPr>
        <w:t>направлены на</w:t>
      </w:r>
      <w:r w:rsidR="00CC7358" w:rsidRPr="00AF0E29">
        <w:rPr>
          <w:sz w:val="24"/>
          <w:szCs w:val="24"/>
        </w:rPr>
        <w:t xml:space="preserve"> </w:t>
      </w:r>
      <w:r w:rsidR="00561C60" w:rsidRPr="00AF0E29">
        <w:rPr>
          <w:sz w:val="24"/>
          <w:szCs w:val="24"/>
        </w:rPr>
        <w:t xml:space="preserve">выбор </w:t>
      </w:r>
      <w:r w:rsidR="00DB56D2" w:rsidRPr="00AF0E29">
        <w:rPr>
          <w:sz w:val="24"/>
        </w:rPr>
        <w:t xml:space="preserve">поставщика </w:t>
      </w:r>
      <w:r w:rsidR="00561C60" w:rsidRPr="00AF0E29">
        <w:rPr>
          <w:sz w:val="24"/>
          <w:szCs w:val="24"/>
        </w:rPr>
        <w:t xml:space="preserve">в результате </w:t>
      </w:r>
      <w:r w:rsidR="001D2B3B" w:rsidRPr="00AF0E29">
        <w:rPr>
          <w:sz w:val="24"/>
          <w:szCs w:val="24"/>
        </w:rPr>
        <w:t xml:space="preserve">состязательной </w:t>
      </w:r>
      <w:r w:rsidR="007F5766" w:rsidRPr="00AF0E29">
        <w:rPr>
          <w:sz w:val="24"/>
          <w:szCs w:val="24"/>
        </w:rPr>
        <w:t xml:space="preserve">процедуры </w:t>
      </w:r>
      <w:r w:rsidR="00561C60" w:rsidRPr="00AF0E29">
        <w:rPr>
          <w:sz w:val="24"/>
          <w:szCs w:val="24"/>
        </w:rPr>
        <w:t xml:space="preserve">закупки, </w:t>
      </w:r>
      <w:r w:rsidR="00DB56D2" w:rsidRPr="00AF0E29">
        <w:rPr>
          <w:sz w:val="24"/>
          <w:szCs w:val="24"/>
        </w:rPr>
        <w:t xml:space="preserve">который способен </w:t>
      </w:r>
      <w:r w:rsidR="00561C60" w:rsidRPr="00AF0E29">
        <w:rPr>
          <w:sz w:val="24"/>
          <w:szCs w:val="24"/>
        </w:rPr>
        <w:t>исполнить договор надлежащим образом</w:t>
      </w:r>
      <w:r w:rsidR="00B62C69" w:rsidRPr="00AF0E29">
        <w:rPr>
          <w:sz w:val="24"/>
          <w:szCs w:val="24"/>
        </w:rPr>
        <w:t>.</w:t>
      </w:r>
      <w:bookmarkEnd w:id="943"/>
    </w:p>
    <w:p w14:paraId="436CA4A9" w14:textId="77777777" w:rsidR="00914D68" w:rsidRPr="00AF0E29" w:rsidRDefault="00561C60" w:rsidP="00922C7A">
      <w:pPr>
        <w:pStyle w:val="21"/>
        <w:rPr>
          <w:sz w:val="24"/>
          <w:szCs w:val="24"/>
        </w:rPr>
      </w:pPr>
      <w:bookmarkStart w:id="944" w:name="_Toc442882016"/>
      <w:r w:rsidRPr="00AF0E29">
        <w:rPr>
          <w:sz w:val="24"/>
          <w:szCs w:val="24"/>
        </w:rPr>
        <w:t xml:space="preserve">Запрещается устанавливать требования, по которым не производится рассмотрение заявки и по которым не установлен порядок подтверждения соответствия </w:t>
      </w:r>
      <w:r w:rsidR="00DB56D2" w:rsidRPr="00AF0E29">
        <w:rPr>
          <w:sz w:val="24"/>
          <w:szCs w:val="24"/>
        </w:rPr>
        <w:t>таким требованиям</w:t>
      </w:r>
      <w:r w:rsidR="00B62C69" w:rsidRPr="00AF0E29">
        <w:rPr>
          <w:sz w:val="24"/>
          <w:szCs w:val="24"/>
        </w:rPr>
        <w:t>.</w:t>
      </w:r>
      <w:bookmarkEnd w:id="944"/>
    </w:p>
    <w:p w14:paraId="39F5CD99" w14:textId="77777777" w:rsidR="00B84E0C" w:rsidRPr="00AF0E29" w:rsidRDefault="00B179EA" w:rsidP="006F2E24">
      <w:pPr>
        <w:pStyle w:val="21"/>
        <w:rPr>
          <w:sz w:val="24"/>
          <w:szCs w:val="24"/>
        </w:rPr>
      </w:pPr>
      <w:r w:rsidRPr="00AF0E29">
        <w:rPr>
          <w:sz w:val="24"/>
          <w:szCs w:val="24"/>
        </w:rPr>
        <w:t>Правила формирования требований для включения в документацию о закупке, а также критериев и порядка рассмотрения и оценки в соответствии с такими требованиями могут определяться ВНД</w:t>
      </w:r>
      <w:r w:rsidR="00461CD6" w:rsidRPr="00AF0E29">
        <w:rPr>
          <w:sz w:val="24"/>
          <w:szCs w:val="24"/>
        </w:rPr>
        <w:t>. При установлении требований не допускается необоснованное ограничение конкуренции по отношению к участникам</w:t>
      </w:r>
      <w:r w:rsidRPr="00AF0E29">
        <w:rPr>
          <w:sz w:val="24"/>
          <w:szCs w:val="24"/>
        </w:rPr>
        <w:t>.</w:t>
      </w:r>
      <w:r w:rsidRPr="00AF0E29" w:rsidDel="00B179EA">
        <w:rPr>
          <w:sz w:val="24"/>
          <w:szCs w:val="24"/>
        </w:rPr>
        <w:t xml:space="preserve"> </w:t>
      </w:r>
    </w:p>
    <w:p w14:paraId="25DD3722" w14:textId="77777777" w:rsidR="00864556" w:rsidRPr="00AF0E29" w:rsidRDefault="00914AFD" w:rsidP="00646D5B">
      <w:pPr>
        <w:pStyle w:val="12"/>
        <w:rPr>
          <w:sz w:val="24"/>
          <w:szCs w:val="24"/>
        </w:rPr>
      </w:pPr>
      <w:bookmarkStart w:id="945" w:name="_Toc442570373"/>
      <w:bookmarkStart w:id="946" w:name="_Toc266995663"/>
      <w:bookmarkStart w:id="947" w:name="_Toc266998953"/>
      <w:bookmarkStart w:id="948" w:name="_Toc267034610"/>
      <w:bookmarkStart w:id="949" w:name="_Toc268075519"/>
      <w:bookmarkStart w:id="950" w:name="_Toc268245177"/>
      <w:bookmarkStart w:id="951" w:name="_Toc268245514"/>
      <w:bookmarkStart w:id="952" w:name="_Toc266995665"/>
      <w:bookmarkStart w:id="953" w:name="_Toc266998955"/>
      <w:bookmarkStart w:id="954" w:name="_Toc267034612"/>
      <w:bookmarkStart w:id="955" w:name="_Toc268075521"/>
      <w:bookmarkStart w:id="956" w:name="_Toc268245179"/>
      <w:bookmarkStart w:id="957" w:name="_Toc268245516"/>
      <w:bookmarkStart w:id="958" w:name="_Toc266995667"/>
      <w:bookmarkStart w:id="959" w:name="_Toc266998957"/>
      <w:bookmarkStart w:id="960" w:name="_Toc267034614"/>
      <w:bookmarkStart w:id="961" w:name="_Toc268075523"/>
      <w:bookmarkStart w:id="962" w:name="_Toc268245181"/>
      <w:bookmarkStart w:id="963" w:name="_Toc268245518"/>
      <w:bookmarkStart w:id="964" w:name="_Toc266995669"/>
      <w:bookmarkStart w:id="965" w:name="_Toc266998959"/>
      <w:bookmarkStart w:id="966" w:name="_Toc267034616"/>
      <w:bookmarkStart w:id="967" w:name="_Toc268075525"/>
      <w:bookmarkStart w:id="968" w:name="_Toc268245183"/>
      <w:bookmarkStart w:id="969" w:name="_Toc268245520"/>
      <w:bookmarkStart w:id="970" w:name="_Toc266995670"/>
      <w:bookmarkStart w:id="971" w:name="_Toc266998960"/>
      <w:bookmarkStart w:id="972" w:name="_Toc267034617"/>
      <w:bookmarkStart w:id="973" w:name="_Toc268075526"/>
      <w:bookmarkStart w:id="974" w:name="_Toc268245184"/>
      <w:bookmarkStart w:id="975" w:name="_Toc268245521"/>
      <w:bookmarkStart w:id="976" w:name="_Toc266995672"/>
      <w:bookmarkStart w:id="977" w:name="_Toc266998962"/>
      <w:bookmarkStart w:id="978" w:name="_Toc267034619"/>
      <w:bookmarkStart w:id="979" w:name="_Toc268075528"/>
      <w:bookmarkStart w:id="980" w:name="_Toc268245186"/>
      <w:bookmarkStart w:id="981" w:name="_Toc268245523"/>
      <w:bookmarkStart w:id="982" w:name="_Toc441411878"/>
      <w:bookmarkStart w:id="983" w:name="_Toc441597280"/>
      <w:bookmarkStart w:id="984" w:name="_Toc441598184"/>
      <w:bookmarkStart w:id="985" w:name="_Toc441599513"/>
      <w:bookmarkStart w:id="986" w:name="_Toc441600691"/>
      <w:bookmarkStart w:id="987" w:name="_Toc442882019"/>
      <w:bookmarkStart w:id="988" w:name="_Toc442884404"/>
      <w:bookmarkStart w:id="989" w:name="_Toc441598185"/>
      <w:bookmarkStart w:id="990" w:name="_Toc442268800"/>
      <w:bookmarkStart w:id="991" w:name="_Toc442456157"/>
      <w:bookmarkStart w:id="992" w:name="_Toc447908491"/>
      <w:bookmarkStart w:id="993" w:name="_Toc448249169"/>
      <w:bookmarkStart w:id="994" w:name="_Toc448253194"/>
      <w:bookmarkStart w:id="995" w:name="_Toc448253266"/>
      <w:bookmarkStart w:id="996" w:name="_Toc444713547"/>
      <w:bookmarkStart w:id="997" w:name="_Toc448254552"/>
      <w:bookmarkStart w:id="998" w:name="_Toc462298467"/>
      <w:bookmarkStart w:id="999" w:name="_Toc521832056"/>
      <w:bookmarkStart w:id="1000" w:name="_Toc521765701"/>
      <w:bookmarkStart w:id="1001" w:name="_Ref524022402"/>
      <w:bookmarkStart w:id="1002" w:name="_Ref524022423"/>
      <w:bookmarkStart w:id="1003" w:name="_Toc524439100"/>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AF0E29">
        <w:rPr>
          <w:sz w:val="24"/>
          <w:szCs w:val="24"/>
        </w:rPr>
        <w:t>Т</w:t>
      </w:r>
      <w:r w:rsidR="00864556" w:rsidRPr="00AF0E29">
        <w:rPr>
          <w:sz w:val="24"/>
          <w:szCs w:val="24"/>
        </w:rPr>
        <w:t>ребовани</w:t>
      </w:r>
      <w:r w:rsidRPr="00AF0E29">
        <w:rPr>
          <w:sz w:val="24"/>
          <w:szCs w:val="24"/>
        </w:rPr>
        <w:t>я</w:t>
      </w:r>
      <w:r w:rsidR="00864556" w:rsidRPr="00AF0E29">
        <w:rPr>
          <w:sz w:val="24"/>
          <w:szCs w:val="24"/>
        </w:rPr>
        <w:t xml:space="preserve"> к закупаемой продукции</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3298D0F2" w14:textId="415C5852" w:rsidR="007E6847" w:rsidRPr="00AF0E29" w:rsidRDefault="007E6847" w:rsidP="000E066B">
      <w:pPr>
        <w:pStyle w:val="21"/>
        <w:rPr>
          <w:sz w:val="24"/>
          <w:szCs w:val="24"/>
        </w:rPr>
      </w:pPr>
      <w:bookmarkStart w:id="1004" w:name="_Ref441401914"/>
      <w:bookmarkStart w:id="1005" w:name="_Ref410726768"/>
      <w:bookmarkStart w:id="1006" w:name="_Ref441401318"/>
      <w:bookmarkStart w:id="1007" w:name="_Toc442882020"/>
      <w:bookmarkEnd w:id="1004"/>
      <w:r w:rsidRPr="00AF0E29">
        <w:rPr>
          <w:sz w:val="24"/>
          <w:szCs w:val="24"/>
        </w:rPr>
        <w:t xml:space="preserve">Требования к продукции устанавливаются </w:t>
      </w:r>
      <w:r w:rsidR="00E97ACB" w:rsidRPr="00AF0E29">
        <w:rPr>
          <w:sz w:val="24"/>
          <w:szCs w:val="24"/>
        </w:rPr>
        <w:t>З</w:t>
      </w:r>
      <w:r w:rsidRPr="00AF0E29">
        <w:rPr>
          <w:sz w:val="24"/>
          <w:szCs w:val="24"/>
        </w:rPr>
        <w:t xml:space="preserve">аказчиком с учетом специфики закупаемой продукции с соблюдением следующих </w:t>
      </w:r>
      <w:r w:rsidR="0071483C" w:rsidRPr="00AF0E29">
        <w:rPr>
          <w:sz w:val="24"/>
          <w:szCs w:val="24"/>
        </w:rPr>
        <w:t>подходо</w:t>
      </w:r>
      <w:r w:rsidRPr="00AF0E29">
        <w:rPr>
          <w:sz w:val="24"/>
          <w:szCs w:val="24"/>
        </w:rPr>
        <w:t>в:</w:t>
      </w:r>
      <w:bookmarkEnd w:id="1005"/>
      <w:bookmarkEnd w:id="1006"/>
      <w:bookmarkEnd w:id="1007"/>
    </w:p>
    <w:p w14:paraId="2B94933B" w14:textId="39BCF655" w:rsidR="00644792" w:rsidRPr="00AF0E29" w:rsidRDefault="00644792">
      <w:pPr>
        <w:pStyle w:val="41"/>
        <w:rPr>
          <w:sz w:val="24"/>
          <w:szCs w:val="24"/>
        </w:rPr>
      </w:pPr>
      <w:bookmarkStart w:id="1008" w:name="_Ref410727378"/>
      <w:r w:rsidRPr="00AF0E29">
        <w:rPr>
          <w:sz w:val="24"/>
          <w:szCs w:val="24"/>
        </w:rPr>
        <w:t>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w:t>
      </w:r>
      <w:r w:rsidR="00B62C69" w:rsidRPr="00AF0E29">
        <w:rPr>
          <w:sz w:val="24"/>
          <w:szCs w:val="24"/>
        </w:rPr>
        <w:t>;</w:t>
      </w:r>
      <w:r w:rsidRPr="00AF0E29">
        <w:rPr>
          <w:sz w:val="24"/>
          <w:szCs w:val="24"/>
        </w:rPr>
        <w:t xml:space="preserve"> </w:t>
      </w:r>
    </w:p>
    <w:p w14:paraId="7DE10490" w14:textId="77777777" w:rsidR="007E6847" w:rsidRPr="00AF0E29" w:rsidRDefault="007E6847">
      <w:pPr>
        <w:pStyle w:val="41"/>
        <w:rPr>
          <w:sz w:val="24"/>
          <w:szCs w:val="24"/>
        </w:rPr>
      </w:pPr>
      <w:r w:rsidRPr="00AF0E29">
        <w:rPr>
          <w:sz w:val="24"/>
          <w:szCs w:val="24"/>
        </w:rPr>
        <w:t>требования к продукции должны быть измеряемыми в числовых значениях и</w:t>
      </w:r>
      <w:r w:rsidR="00AE5AB8" w:rsidRPr="00AF0E29">
        <w:rPr>
          <w:sz w:val="24"/>
          <w:szCs w:val="24"/>
        </w:rPr>
        <w:t>/</w:t>
      </w:r>
      <w:r w:rsidRPr="00AF0E29">
        <w:rPr>
          <w:sz w:val="24"/>
          <w:szCs w:val="24"/>
        </w:rPr>
        <w:t>или в виде безальтернативных показателей (да</w:t>
      </w:r>
      <w:r w:rsidR="00AE5AB8" w:rsidRPr="00AF0E29">
        <w:rPr>
          <w:sz w:val="24"/>
          <w:szCs w:val="24"/>
        </w:rPr>
        <w:t>/</w:t>
      </w:r>
      <w:r w:rsidRPr="00AF0E29">
        <w:rPr>
          <w:sz w:val="24"/>
          <w:szCs w:val="24"/>
        </w:rPr>
        <w:t>нет, наличие</w:t>
      </w:r>
      <w:r w:rsidR="00AE5AB8" w:rsidRPr="00AF0E29">
        <w:rPr>
          <w:sz w:val="24"/>
          <w:szCs w:val="24"/>
        </w:rPr>
        <w:t>/</w:t>
      </w:r>
      <w:r w:rsidRPr="00AF0E29">
        <w:rPr>
          <w:sz w:val="24"/>
          <w:szCs w:val="24"/>
        </w:rPr>
        <w:t xml:space="preserve">отсутствие), за </w:t>
      </w:r>
      <w:r w:rsidRPr="00AF0E29">
        <w:rPr>
          <w:sz w:val="24"/>
          <w:szCs w:val="24"/>
        </w:rPr>
        <w:lastRenderedPageBreak/>
        <w:t>исключением случаев приобретения продукции, в отношении которой</w:t>
      </w:r>
      <w:r w:rsidR="006A3436" w:rsidRPr="00AF0E29">
        <w:rPr>
          <w:sz w:val="24"/>
          <w:szCs w:val="24"/>
        </w:rPr>
        <w:t xml:space="preserve"> требования</w:t>
      </w:r>
      <w:r w:rsidRPr="00AF0E29">
        <w:rPr>
          <w:sz w:val="24"/>
          <w:szCs w:val="24"/>
        </w:rPr>
        <w:t xml:space="preserve"> </w:t>
      </w:r>
      <w:r w:rsidR="006A3436" w:rsidRPr="00AF0E29">
        <w:rPr>
          <w:sz w:val="24"/>
          <w:szCs w:val="24"/>
        </w:rPr>
        <w:t xml:space="preserve">в числовых значениях сформулировать и описать </w:t>
      </w:r>
      <w:r w:rsidRPr="00AF0E29">
        <w:rPr>
          <w:sz w:val="24"/>
          <w:szCs w:val="24"/>
        </w:rPr>
        <w:t>невозможно;</w:t>
      </w:r>
      <w:bookmarkEnd w:id="1008"/>
    </w:p>
    <w:p w14:paraId="3C79091D" w14:textId="77777777" w:rsidR="007E6847" w:rsidRPr="00AF0E29" w:rsidRDefault="007E6847">
      <w:pPr>
        <w:pStyle w:val="41"/>
        <w:rPr>
          <w:sz w:val="24"/>
          <w:szCs w:val="24"/>
        </w:rPr>
      </w:pPr>
      <w:r w:rsidRPr="00AF0E29">
        <w:rPr>
          <w:sz w:val="24"/>
          <w:szCs w:val="24"/>
        </w:rPr>
        <w:t>при установлении требований к продукции должны использоваться общеизвестные (</w:t>
      </w:r>
      <w:r w:rsidR="00BA310A" w:rsidRPr="00AF0E29">
        <w:rPr>
          <w:sz w:val="24"/>
          <w:szCs w:val="24"/>
        </w:rPr>
        <w:t xml:space="preserve">в том числе </w:t>
      </w:r>
      <w:r w:rsidRPr="00AF0E29">
        <w:rPr>
          <w:sz w:val="24"/>
          <w:szCs w:val="24"/>
        </w:rPr>
        <w:t>стандартные) показатели, термины и сокращения</w:t>
      </w:r>
      <w:r w:rsidR="00DB56D2" w:rsidRPr="00AF0E29">
        <w:rPr>
          <w:sz w:val="24"/>
          <w:szCs w:val="24"/>
        </w:rPr>
        <w:t>,</w:t>
      </w:r>
      <w:r w:rsidRPr="00AF0E29">
        <w:rPr>
          <w:sz w:val="24"/>
          <w:szCs w:val="24"/>
        </w:rPr>
        <w:t xml:space="preserve"> кроме случаев приобретения продукции, в отношении которой нормативно-техническое регулирование отсутствует и</w:t>
      </w:r>
      <w:r w:rsidR="00AE5AB8" w:rsidRPr="00AF0E29">
        <w:rPr>
          <w:sz w:val="24"/>
          <w:szCs w:val="24"/>
        </w:rPr>
        <w:t>/</w:t>
      </w:r>
      <w:r w:rsidRPr="00AF0E29">
        <w:rPr>
          <w:sz w:val="24"/>
          <w:szCs w:val="24"/>
        </w:rPr>
        <w:t>или для которой использование нестандартных показателей является общераспространенным;</w:t>
      </w:r>
    </w:p>
    <w:p w14:paraId="0A5F80AB" w14:textId="06426EFF" w:rsidR="007E6847" w:rsidRPr="00AF0E29" w:rsidRDefault="007E6847">
      <w:pPr>
        <w:pStyle w:val="41"/>
        <w:rPr>
          <w:sz w:val="24"/>
          <w:szCs w:val="24"/>
        </w:rPr>
      </w:pPr>
      <w:r w:rsidRPr="00AF0E29">
        <w:rPr>
          <w:sz w:val="24"/>
          <w:szCs w:val="24"/>
        </w:rPr>
        <w:t>к закупаемой продукции, особенности нахождения которой в обороте и</w:t>
      </w:r>
      <w:r w:rsidR="00AE5AB8" w:rsidRPr="00AF0E29">
        <w:rPr>
          <w:sz w:val="24"/>
          <w:szCs w:val="24"/>
        </w:rPr>
        <w:t>/</w:t>
      </w:r>
      <w:r w:rsidRPr="00AF0E29">
        <w:rPr>
          <w:sz w:val="24"/>
          <w:szCs w:val="24"/>
        </w:rPr>
        <w:t xml:space="preserve">или требования </w:t>
      </w:r>
      <w:r w:rsidR="00A01CC2" w:rsidRPr="00AF0E29">
        <w:rPr>
          <w:sz w:val="24"/>
          <w:szCs w:val="24"/>
        </w:rPr>
        <w:t>к безопасности,</w:t>
      </w:r>
      <w:r w:rsidRPr="00AF0E29">
        <w:rPr>
          <w:sz w:val="24"/>
          <w:szCs w:val="24"/>
        </w:rPr>
        <w:t xml:space="preserve">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59BB8EA5" w14:textId="7A61BDFF" w:rsidR="00C70656" w:rsidRPr="00AF0E29" w:rsidRDefault="00C70656" w:rsidP="00C70656">
      <w:pPr>
        <w:pStyle w:val="21"/>
        <w:rPr>
          <w:sz w:val="24"/>
          <w:szCs w:val="24"/>
        </w:rPr>
      </w:pPr>
      <w:bookmarkStart w:id="1009" w:name="_Ref524015385"/>
      <w:bookmarkStart w:id="1010" w:name="_Toc442882021"/>
      <w:bookmarkStart w:id="1011" w:name="_Toc442882023"/>
      <w:r w:rsidRPr="00AF0E29">
        <w:rPr>
          <w:sz w:val="24"/>
          <w:szCs w:val="24"/>
        </w:rPr>
        <w:t>При описании в документации о конкурентной закупке предмета закупки заказчик руководствуется следующими правилами:</w:t>
      </w:r>
      <w:bookmarkEnd w:id="1009"/>
      <w:r w:rsidRPr="00AF0E29">
        <w:rPr>
          <w:sz w:val="24"/>
          <w:szCs w:val="24"/>
        </w:rPr>
        <w:t xml:space="preserve"> </w:t>
      </w:r>
    </w:p>
    <w:p w14:paraId="0B5C450F" w14:textId="77777777" w:rsidR="00C70656" w:rsidRPr="00AF0E29" w:rsidRDefault="00C70656" w:rsidP="00C70656">
      <w:pPr>
        <w:numPr>
          <w:ilvl w:val="0"/>
          <w:numId w:val="31"/>
        </w:numPr>
        <w:spacing w:after="120"/>
        <w:ind w:left="1701"/>
        <w:rPr>
          <w:rFonts w:ascii="Times New Roman" w:hAnsi="Times New Roman"/>
          <w:sz w:val="24"/>
          <w:szCs w:val="24"/>
        </w:rPr>
      </w:pPr>
      <w:r w:rsidRPr="00AF0E29">
        <w:rPr>
          <w:rFonts w:ascii="Times New Roman" w:hAnsi="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DD20040" w14:textId="77777777" w:rsidR="00C70656" w:rsidRPr="00AF0E29" w:rsidRDefault="00C70656" w:rsidP="00C70656">
      <w:pPr>
        <w:numPr>
          <w:ilvl w:val="0"/>
          <w:numId w:val="31"/>
        </w:numPr>
        <w:spacing w:after="120"/>
        <w:ind w:left="1701"/>
        <w:rPr>
          <w:rFonts w:ascii="Times New Roman" w:hAnsi="Times New Roman"/>
          <w:sz w:val="24"/>
          <w:szCs w:val="24"/>
        </w:rPr>
      </w:pPr>
      <w:r w:rsidRPr="00AF0E29">
        <w:rPr>
          <w:rFonts w:ascii="Times New Roman" w:hAnsi="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C60931C" w14:textId="6E596AD9" w:rsidR="00C70656" w:rsidRPr="00AF0E29" w:rsidRDefault="00C70656" w:rsidP="00C70656">
      <w:pPr>
        <w:numPr>
          <w:ilvl w:val="0"/>
          <w:numId w:val="31"/>
        </w:numPr>
        <w:spacing w:after="120"/>
        <w:ind w:left="1701"/>
        <w:rPr>
          <w:rFonts w:ascii="Times New Roman" w:hAnsi="Times New Roman"/>
          <w:sz w:val="24"/>
          <w:szCs w:val="24"/>
        </w:rPr>
      </w:pPr>
      <w:r w:rsidRPr="00AF0E29">
        <w:rPr>
          <w:rFonts w:ascii="Times New Roman" w:hAnsi="Times New Roman"/>
          <w:sz w:val="24"/>
          <w:szCs w:val="24"/>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w:t>
      </w:r>
      <w:r w:rsidR="00A01CC2" w:rsidRPr="00AF0E29">
        <w:rPr>
          <w:rFonts w:ascii="Times New Roman" w:hAnsi="Times New Roman"/>
          <w:sz w:val="24"/>
          <w:szCs w:val="24"/>
        </w:rPr>
        <w:t>случаев,</w:t>
      </w:r>
      <w:r w:rsidRPr="00AF0E29">
        <w:rPr>
          <w:rFonts w:ascii="Times New Roman" w:hAnsi="Times New Roman"/>
          <w:sz w:val="24"/>
          <w:szCs w:val="24"/>
        </w:rPr>
        <w:t xml:space="preserve"> установленных </w:t>
      </w:r>
      <w:proofErr w:type="spellStart"/>
      <w:r w:rsidR="00A01CC2" w:rsidRPr="00AF0E29">
        <w:rPr>
          <w:rFonts w:ascii="Times New Roman" w:hAnsi="Times New Roman"/>
          <w:sz w:val="24"/>
          <w:szCs w:val="24"/>
        </w:rPr>
        <w:t>пп</w:t>
      </w:r>
      <w:proofErr w:type="spellEnd"/>
      <w:r w:rsidR="00A01CC2" w:rsidRPr="00AF0E29">
        <w:rPr>
          <w:rFonts w:ascii="Times New Roman" w:hAnsi="Times New Roman"/>
          <w:sz w:val="24"/>
          <w:szCs w:val="24"/>
        </w:rPr>
        <w:t xml:space="preserve">. 1-5 </w:t>
      </w:r>
      <w:r w:rsidRPr="00AF0E29">
        <w:rPr>
          <w:rFonts w:ascii="Times New Roman" w:hAnsi="Times New Roman"/>
          <w:sz w:val="24"/>
          <w:szCs w:val="24"/>
        </w:rPr>
        <w:t>п.</w:t>
      </w:r>
      <w:r w:rsidR="00A01CC2" w:rsidRPr="00AF0E29">
        <w:rPr>
          <w:rFonts w:ascii="Times New Roman" w:hAnsi="Times New Roman"/>
          <w:sz w:val="24"/>
          <w:szCs w:val="24"/>
        </w:rPr>
        <w:fldChar w:fldCharType="begin"/>
      </w:r>
      <w:r w:rsidR="00A01CC2" w:rsidRPr="00AF0E29">
        <w:rPr>
          <w:rFonts w:ascii="Times New Roman" w:hAnsi="Times New Roman"/>
          <w:sz w:val="24"/>
          <w:szCs w:val="24"/>
        </w:rPr>
        <w:instrText xml:space="preserve"> REF _Ref524016336 \r \h </w:instrText>
      </w:r>
      <w:r w:rsidR="00A01CC2" w:rsidRPr="00AF0E29">
        <w:rPr>
          <w:rFonts w:ascii="Times New Roman" w:hAnsi="Times New Roman"/>
          <w:sz w:val="24"/>
          <w:szCs w:val="24"/>
        </w:rPr>
      </w:r>
      <w:r w:rsidR="00A01CC2" w:rsidRPr="00AF0E29">
        <w:rPr>
          <w:rFonts w:ascii="Times New Roman" w:hAnsi="Times New Roman"/>
          <w:sz w:val="24"/>
          <w:szCs w:val="24"/>
        </w:rPr>
        <w:fldChar w:fldCharType="separate"/>
      </w:r>
      <w:r w:rsidR="002B275B">
        <w:rPr>
          <w:rFonts w:ascii="Times New Roman" w:hAnsi="Times New Roman"/>
          <w:sz w:val="24"/>
          <w:szCs w:val="24"/>
        </w:rPr>
        <w:t>19.3</w:t>
      </w:r>
      <w:r w:rsidR="00A01CC2" w:rsidRPr="00AF0E29">
        <w:rPr>
          <w:rFonts w:ascii="Times New Roman" w:hAnsi="Times New Roman"/>
          <w:sz w:val="24"/>
          <w:szCs w:val="24"/>
        </w:rPr>
        <w:fldChar w:fldCharType="end"/>
      </w:r>
      <w:r w:rsidR="00A01CC2" w:rsidRPr="00AF0E29">
        <w:rPr>
          <w:rFonts w:ascii="Times New Roman" w:hAnsi="Times New Roman"/>
          <w:sz w:val="24"/>
          <w:szCs w:val="24"/>
        </w:rPr>
        <w:t xml:space="preserve"> </w:t>
      </w:r>
      <w:r w:rsidRPr="00AF0E29">
        <w:rPr>
          <w:rFonts w:ascii="Times New Roman" w:hAnsi="Times New Roman"/>
          <w:sz w:val="24"/>
          <w:szCs w:val="24"/>
        </w:rPr>
        <w:t>Положения.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w:t>
      </w:r>
    </w:p>
    <w:p w14:paraId="0FF85664" w14:textId="4718F951" w:rsidR="00C70656" w:rsidRPr="00AF0E29" w:rsidRDefault="005C0E05" w:rsidP="00C70656">
      <w:pPr>
        <w:pStyle w:val="21"/>
        <w:numPr>
          <w:ilvl w:val="1"/>
          <w:numId w:val="42"/>
        </w:numPr>
        <w:tabs>
          <w:tab w:val="num" w:pos="1701"/>
        </w:tabs>
        <w:rPr>
          <w:sz w:val="24"/>
          <w:szCs w:val="24"/>
        </w:rPr>
      </w:pPr>
      <w:bookmarkStart w:id="1012" w:name="_Toc442882022"/>
      <w:bookmarkStart w:id="1013" w:name="_Ref442230707"/>
      <w:bookmarkStart w:id="1014" w:name="_Ref524016336"/>
      <w:bookmarkEnd w:id="1010"/>
      <w:r w:rsidRPr="00AF0E29">
        <w:rPr>
          <w:rFonts w:ascii="Proxima Nova ExCn Rg" w:hAnsi="Proxima Nova ExCn Rg"/>
          <w:sz w:val="24"/>
          <w:szCs w:val="24"/>
        </w:rPr>
        <w:t>Допускаетс</w:t>
      </w:r>
      <w:r w:rsidRPr="00AF0E29">
        <w:rPr>
          <w:rFonts w:eastAsiaTheme="minorHAnsi"/>
          <w:sz w:val="24"/>
          <w:szCs w:val="24"/>
          <w:lang w:eastAsia="en-US"/>
        </w:rPr>
        <w:t>я</w:t>
      </w:r>
      <w:r w:rsidRPr="00AF0E29">
        <w:rPr>
          <w:rFonts w:ascii="Proxima Nova ExCn Rg" w:hAnsi="Proxima Nova ExCn Rg"/>
          <w:sz w:val="24"/>
          <w:szCs w:val="24"/>
        </w:rPr>
        <w:t xml:space="preserve"> в описании предмета закупки не использовать слова «(или эквивалент)» в следующих случаях</w:t>
      </w:r>
      <w:bookmarkEnd w:id="1012"/>
      <w:bookmarkEnd w:id="1013"/>
      <w:r w:rsidR="00C70656" w:rsidRPr="00AF0E29">
        <w:rPr>
          <w:sz w:val="24"/>
          <w:szCs w:val="24"/>
        </w:rPr>
        <w:t>:</w:t>
      </w:r>
      <w:bookmarkEnd w:id="1014"/>
    </w:p>
    <w:p w14:paraId="4516FD2A" w14:textId="4F1F3F77" w:rsidR="00C70656" w:rsidRPr="00AF0E29" w:rsidRDefault="00C70656" w:rsidP="00C70656">
      <w:pPr>
        <w:pStyle w:val="41"/>
        <w:rPr>
          <w:sz w:val="24"/>
          <w:szCs w:val="24"/>
        </w:rPr>
      </w:pPr>
      <w:r w:rsidRPr="00AF0E29">
        <w:rPr>
          <w:sz w:val="24"/>
          <w:szCs w:val="24"/>
        </w:rPr>
        <w:t>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DFB0F00" w14:textId="7BE2E28F" w:rsidR="00C70656" w:rsidRPr="00AF0E29" w:rsidRDefault="00C70656" w:rsidP="00C70656">
      <w:pPr>
        <w:pStyle w:val="41"/>
        <w:rPr>
          <w:sz w:val="24"/>
          <w:szCs w:val="24"/>
        </w:rPr>
      </w:pPr>
      <w:r w:rsidRPr="00AF0E29">
        <w:rPr>
          <w:sz w:val="24"/>
          <w:szCs w:val="24"/>
        </w:rPr>
        <w:t xml:space="preserve">закупок запасных частей и расходных материалов к машинам и оборудованию, используемым </w:t>
      </w:r>
      <w:r w:rsidR="00263A8E" w:rsidRPr="00AF0E29">
        <w:rPr>
          <w:sz w:val="24"/>
          <w:szCs w:val="24"/>
        </w:rPr>
        <w:t>З</w:t>
      </w:r>
      <w:r w:rsidRPr="00AF0E29">
        <w:rPr>
          <w:sz w:val="24"/>
          <w:szCs w:val="24"/>
        </w:rPr>
        <w:t>аказчиком, в соответствии с технической документацией на указанные машины и оборудование;</w:t>
      </w:r>
    </w:p>
    <w:p w14:paraId="437B2534" w14:textId="5108D7DE" w:rsidR="00C70656" w:rsidRPr="00AF0E29" w:rsidRDefault="00C70656" w:rsidP="00C70656">
      <w:pPr>
        <w:pStyle w:val="41"/>
        <w:rPr>
          <w:sz w:val="24"/>
          <w:szCs w:val="24"/>
        </w:rPr>
      </w:pPr>
      <w:r w:rsidRPr="00AF0E29">
        <w:rPr>
          <w:sz w:val="24"/>
          <w:szCs w:val="24"/>
        </w:rPr>
        <w:t>закупок товаров, необходимых для исполнения государственного или муниципального контракта;</w:t>
      </w:r>
    </w:p>
    <w:p w14:paraId="664F0A30" w14:textId="1A3D44A8" w:rsidR="00C70656" w:rsidRPr="00AF0E29" w:rsidRDefault="00263A8E" w:rsidP="00C70656">
      <w:pPr>
        <w:pStyle w:val="41"/>
        <w:rPr>
          <w:sz w:val="24"/>
          <w:szCs w:val="24"/>
        </w:rPr>
      </w:pPr>
      <w:r w:rsidRPr="00AF0E29">
        <w:rPr>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w:t>
      </w:r>
      <w:r w:rsidRPr="00AF0E29">
        <w:rPr>
          <w:sz w:val="24"/>
          <w:szCs w:val="24"/>
        </w:rPr>
        <w:lastRenderedPageBreak/>
        <w:t>договорам с юридическими лицами, в том числе иностранными юридическими лицами</w:t>
      </w:r>
      <w:r w:rsidR="00C70656" w:rsidRPr="00AF0E29">
        <w:rPr>
          <w:sz w:val="24"/>
          <w:szCs w:val="24"/>
        </w:rPr>
        <w:t>;</w:t>
      </w:r>
    </w:p>
    <w:p w14:paraId="0146CC87" w14:textId="1EBD16C1" w:rsidR="00C70656" w:rsidRPr="00AF0E29" w:rsidRDefault="00C70656" w:rsidP="00C70656">
      <w:pPr>
        <w:pStyle w:val="41"/>
        <w:rPr>
          <w:sz w:val="24"/>
          <w:szCs w:val="24"/>
        </w:rPr>
      </w:pPr>
      <w:r w:rsidRPr="00AF0E29">
        <w:rPr>
          <w:sz w:val="24"/>
          <w:szCs w:val="24"/>
        </w:rPr>
        <w:t xml:space="preserve">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14:paraId="1420F88A" w14:textId="13F7B55B" w:rsidR="00C70656" w:rsidRPr="00AF0E29" w:rsidRDefault="00C70656" w:rsidP="00C70656">
      <w:pPr>
        <w:pStyle w:val="41"/>
        <w:rPr>
          <w:sz w:val="24"/>
          <w:szCs w:val="24"/>
        </w:rPr>
      </w:pPr>
      <w:r w:rsidRPr="00AF0E29">
        <w:rPr>
          <w:sz w:val="24"/>
          <w:szCs w:val="24"/>
        </w:rPr>
        <w:t xml:space="preserve">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w:t>
      </w:r>
      <w:r w:rsidR="00BE3692" w:rsidRPr="00AF0E29">
        <w:rPr>
          <w:sz w:val="24"/>
          <w:szCs w:val="24"/>
        </w:rPr>
        <w:t xml:space="preserve">предусмотрена ОРД/ВНД Общества, изданным </w:t>
      </w:r>
      <w:r w:rsidRPr="00AF0E29">
        <w:rPr>
          <w:sz w:val="24"/>
          <w:szCs w:val="24"/>
        </w:rPr>
        <w:t>генеральн</w:t>
      </w:r>
      <w:r w:rsidR="00BE3692" w:rsidRPr="00AF0E29">
        <w:rPr>
          <w:sz w:val="24"/>
          <w:szCs w:val="24"/>
        </w:rPr>
        <w:t>ым</w:t>
      </w:r>
      <w:r w:rsidRPr="00AF0E29">
        <w:rPr>
          <w:sz w:val="24"/>
          <w:szCs w:val="24"/>
        </w:rPr>
        <w:t xml:space="preserve"> директор</w:t>
      </w:r>
      <w:r w:rsidR="00BE3692" w:rsidRPr="00AF0E29">
        <w:rPr>
          <w:sz w:val="24"/>
          <w:szCs w:val="24"/>
        </w:rPr>
        <w:t>ом</w:t>
      </w:r>
      <w:r w:rsidR="00692573" w:rsidRPr="00AF0E29">
        <w:rPr>
          <w:sz w:val="24"/>
          <w:szCs w:val="24"/>
        </w:rPr>
        <w:t xml:space="preserve"> (</w:t>
      </w:r>
      <w:r w:rsidR="00692573" w:rsidRPr="00AF0E29">
        <w:rPr>
          <w:rFonts w:hint="eastAsia"/>
          <w:sz w:val="24"/>
          <w:szCs w:val="24"/>
        </w:rPr>
        <w:t>например</w:t>
      </w:r>
      <w:r w:rsidR="00692573" w:rsidRPr="00AF0E29">
        <w:rPr>
          <w:sz w:val="24"/>
          <w:szCs w:val="24"/>
        </w:rPr>
        <w:t xml:space="preserve">, </w:t>
      </w:r>
      <w:r w:rsidR="00692573" w:rsidRPr="00AF0E29">
        <w:rPr>
          <w:rFonts w:hint="eastAsia"/>
          <w:sz w:val="24"/>
          <w:szCs w:val="24"/>
        </w:rPr>
        <w:t>в</w:t>
      </w:r>
      <w:r w:rsidR="00692573" w:rsidRPr="00AF0E29">
        <w:rPr>
          <w:sz w:val="24"/>
          <w:szCs w:val="24"/>
        </w:rPr>
        <w:t xml:space="preserve"> </w:t>
      </w:r>
      <w:r w:rsidR="00692573" w:rsidRPr="00AF0E29">
        <w:rPr>
          <w:rFonts w:hint="eastAsia"/>
          <w:sz w:val="24"/>
          <w:szCs w:val="24"/>
        </w:rPr>
        <w:t>целях</w:t>
      </w:r>
      <w:r w:rsidR="00692573" w:rsidRPr="00AF0E29">
        <w:rPr>
          <w:sz w:val="24"/>
          <w:szCs w:val="24"/>
        </w:rPr>
        <w:t xml:space="preserve"> </w:t>
      </w:r>
      <w:r w:rsidR="00692573" w:rsidRPr="00AF0E29">
        <w:rPr>
          <w:rFonts w:hint="eastAsia"/>
          <w:sz w:val="24"/>
          <w:szCs w:val="24"/>
        </w:rPr>
        <w:t>стандартизации</w:t>
      </w:r>
      <w:r w:rsidR="00692573" w:rsidRPr="00AF0E29">
        <w:rPr>
          <w:sz w:val="24"/>
          <w:szCs w:val="24"/>
        </w:rPr>
        <w:t>/</w:t>
      </w:r>
      <w:proofErr w:type="gramStart"/>
      <w:r w:rsidR="00692573" w:rsidRPr="00AF0E29">
        <w:rPr>
          <w:rFonts w:hint="eastAsia"/>
          <w:sz w:val="24"/>
          <w:szCs w:val="24"/>
        </w:rPr>
        <w:t>унификации</w:t>
      </w:r>
      <w:proofErr w:type="gramEnd"/>
      <w:r w:rsidR="00692573" w:rsidRPr="00AF0E29">
        <w:rPr>
          <w:sz w:val="24"/>
          <w:szCs w:val="24"/>
        </w:rPr>
        <w:t xml:space="preserve"> </w:t>
      </w:r>
      <w:r w:rsidR="00692573" w:rsidRPr="00AF0E29">
        <w:rPr>
          <w:rFonts w:hint="eastAsia"/>
          <w:sz w:val="24"/>
          <w:szCs w:val="24"/>
        </w:rPr>
        <w:t>используемой</w:t>
      </w:r>
      <w:r w:rsidR="00692573" w:rsidRPr="00AF0E29">
        <w:rPr>
          <w:sz w:val="24"/>
          <w:szCs w:val="24"/>
        </w:rPr>
        <w:t xml:space="preserve"> </w:t>
      </w:r>
      <w:r w:rsidR="00692573" w:rsidRPr="00AF0E29">
        <w:rPr>
          <w:rFonts w:hint="eastAsia"/>
          <w:sz w:val="24"/>
          <w:szCs w:val="24"/>
        </w:rPr>
        <w:t>Заказчиком</w:t>
      </w:r>
      <w:r w:rsidR="00692573" w:rsidRPr="00AF0E29">
        <w:rPr>
          <w:sz w:val="24"/>
          <w:szCs w:val="24"/>
        </w:rPr>
        <w:t xml:space="preserve"> </w:t>
      </w:r>
      <w:r w:rsidR="00692573" w:rsidRPr="00AF0E29">
        <w:rPr>
          <w:rFonts w:hint="eastAsia"/>
          <w:sz w:val="24"/>
          <w:szCs w:val="24"/>
        </w:rPr>
        <w:t>продукции</w:t>
      </w:r>
      <w:r w:rsidR="00692573" w:rsidRPr="00AF0E29">
        <w:rPr>
          <w:sz w:val="24"/>
          <w:szCs w:val="24"/>
        </w:rPr>
        <w:t>)</w:t>
      </w:r>
      <w:r w:rsidRPr="00AF0E29">
        <w:rPr>
          <w:sz w:val="24"/>
          <w:szCs w:val="24"/>
        </w:rPr>
        <w:t xml:space="preserve">;  </w:t>
      </w:r>
    </w:p>
    <w:p w14:paraId="4FEB8107" w14:textId="69D602A0" w:rsidR="00C70656" w:rsidRPr="00AF0E29" w:rsidRDefault="00C70656" w:rsidP="00C70656">
      <w:pPr>
        <w:pStyle w:val="41"/>
        <w:rPr>
          <w:sz w:val="24"/>
          <w:szCs w:val="24"/>
        </w:rPr>
      </w:pPr>
      <w:r w:rsidRPr="00AF0E29">
        <w:rPr>
          <w:sz w:val="24"/>
          <w:szCs w:val="24"/>
        </w:rPr>
        <w:t xml:space="preserve">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14:paraId="18C1C60B" w14:textId="77BDAD9B" w:rsidR="00C70656" w:rsidRPr="00AF0E29" w:rsidRDefault="00C355DE" w:rsidP="00C70656">
      <w:pPr>
        <w:pStyle w:val="21"/>
        <w:rPr>
          <w:sz w:val="24"/>
          <w:szCs w:val="24"/>
        </w:rPr>
      </w:pPr>
      <w:bookmarkStart w:id="1015" w:name="_Ref410726724"/>
      <w:bookmarkEnd w:id="1015"/>
      <w:r w:rsidRPr="00AF0E29">
        <w:rPr>
          <w:sz w:val="24"/>
          <w:szCs w:val="24"/>
        </w:rPr>
        <w:t>При наличии оснований, предусмотренных пп.1-5 п.</w:t>
      </w:r>
      <w:r w:rsidR="00F3150B" w:rsidRPr="00AF0E29">
        <w:rPr>
          <w:sz w:val="24"/>
          <w:szCs w:val="24"/>
        </w:rPr>
        <w:fldChar w:fldCharType="begin"/>
      </w:r>
      <w:r w:rsidR="00F3150B" w:rsidRPr="00AF0E29">
        <w:rPr>
          <w:sz w:val="24"/>
          <w:szCs w:val="24"/>
        </w:rPr>
        <w:instrText xml:space="preserve"> REF _Ref524016336 \r \h </w:instrText>
      </w:r>
      <w:r w:rsidR="00F3150B" w:rsidRPr="00AF0E29">
        <w:rPr>
          <w:sz w:val="24"/>
          <w:szCs w:val="24"/>
        </w:rPr>
      </w:r>
      <w:r w:rsidR="00F3150B" w:rsidRPr="00AF0E29">
        <w:rPr>
          <w:sz w:val="24"/>
          <w:szCs w:val="24"/>
        </w:rPr>
        <w:fldChar w:fldCharType="separate"/>
      </w:r>
      <w:r w:rsidR="002B275B">
        <w:rPr>
          <w:sz w:val="24"/>
          <w:szCs w:val="24"/>
        </w:rPr>
        <w:t>19.3</w:t>
      </w:r>
      <w:r w:rsidR="00F3150B" w:rsidRPr="00AF0E29">
        <w:rPr>
          <w:sz w:val="24"/>
          <w:szCs w:val="24"/>
        </w:rPr>
        <w:fldChar w:fldCharType="end"/>
      </w:r>
      <w:r w:rsidRPr="00AF0E29">
        <w:rPr>
          <w:sz w:val="24"/>
          <w:szCs w:val="24"/>
        </w:rPr>
        <w:t xml:space="preserve"> Положения,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тендера, запроса цен с учетом требований ст.13 Положения</w:t>
      </w:r>
      <w:r w:rsidR="00C70656" w:rsidRPr="00AF0E29">
        <w:rPr>
          <w:sz w:val="24"/>
          <w:szCs w:val="24"/>
        </w:rPr>
        <w:t>.</w:t>
      </w:r>
    </w:p>
    <w:p w14:paraId="3324909D" w14:textId="2B50278D" w:rsidR="00C70656" w:rsidRPr="00AF0E29" w:rsidRDefault="009212EB" w:rsidP="00C70656">
      <w:pPr>
        <w:pStyle w:val="21"/>
        <w:rPr>
          <w:sz w:val="24"/>
          <w:szCs w:val="24"/>
        </w:rPr>
      </w:pPr>
      <w:r w:rsidRPr="00AF0E29">
        <w:rPr>
          <w:sz w:val="24"/>
          <w:szCs w:val="24"/>
        </w:rPr>
        <w:t xml:space="preserve">При наличии оснований, предусмотренных </w:t>
      </w:r>
      <w:proofErr w:type="spellStart"/>
      <w:r w:rsidRPr="00AF0E29">
        <w:rPr>
          <w:sz w:val="24"/>
          <w:szCs w:val="24"/>
        </w:rPr>
        <w:t>пп</w:t>
      </w:r>
      <w:proofErr w:type="spellEnd"/>
      <w:r w:rsidRPr="00AF0E29">
        <w:rPr>
          <w:sz w:val="24"/>
          <w:szCs w:val="24"/>
        </w:rPr>
        <w:t>. 6-7 п.</w:t>
      </w:r>
      <w:r w:rsidR="00F3150B" w:rsidRPr="00AF0E29">
        <w:rPr>
          <w:sz w:val="24"/>
          <w:szCs w:val="24"/>
        </w:rPr>
        <w:fldChar w:fldCharType="begin"/>
      </w:r>
      <w:r w:rsidR="00F3150B" w:rsidRPr="00AF0E29">
        <w:rPr>
          <w:sz w:val="24"/>
          <w:szCs w:val="24"/>
        </w:rPr>
        <w:instrText xml:space="preserve"> REF _Ref524016336 \r \h </w:instrText>
      </w:r>
      <w:r w:rsidR="00F3150B" w:rsidRPr="00AF0E29">
        <w:rPr>
          <w:sz w:val="24"/>
          <w:szCs w:val="24"/>
        </w:rPr>
      </w:r>
      <w:r w:rsidR="00F3150B" w:rsidRPr="00AF0E29">
        <w:rPr>
          <w:sz w:val="24"/>
          <w:szCs w:val="24"/>
        </w:rPr>
        <w:fldChar w:fldCharType="separate"/>
      </w:r>
      <w:r w:rsidR="002B275B">
        <w:rPr>
          <w:sz w:val="24"/>
          <w:szCs w:val="24"/>
        </w:rPr>
        <w:t>19.3</w:t>
      </w:r>
      <w:r w:rsidR="00F3150B" w:rsidRPr="00AF0E29">
        <w:rPr>
          <w:sz w:val="24"/>
          <w:szCs w:val="24"/>
        </w:rPr>
        <w:fldChar w:fldCharType="end"/>
      </w:r>
      <w:r w:rsidRPr="00AF0E29">
        <w:rPr>
          <w:sz w:val="24"/>
          <w:szCs w:val="24"/>
        </w:rPr>
        <w:t xml:space="preserve"> Положения, в случае, если специфика закупки не подпадает под основания, указанные в пп.1-5 </w:t>
      </w:r>
      <w:proofErr w:type="spellStart"/>
      <w:r w:rsidRPr="00AF0E29">
        <w:rPr>
          <w:sz w:val="24"/>
          <w:szCs w:val="24"/>
        </w:rPr>
        <w:t>п.</w:t>
      </w:r>
      <w:r w:rsidRPr="00AF0E29">
        <w:rPr>
          <w:sz w:val="24"/>
          <w:szCs w:val="24"/>
        </w:rPr>
        <w:fldChar w:fldCharType="begin"/>
      </w:r>
      <w:r w:rsidRPr="00AF0E29">
        <w:rPr>
          <w:sz w:val="24"/>
          <w:szCs w:val="24"/>
        </w:rPr>
        <w:instrText xml:space="preserve"> REF _Ref523913254 \r \h </w:instrText>
      </w:r>
      <w:r w:rsidRPr="00AF0E29">
        <w:rPr>
          <w:sz w:val="24"/>
          <w:szCs w:val="24"/>
        </w:rPr>
      </w:r>
      <w:r w:rsidRPr="00AF0E29">
        <w:rPr>
          <w:sz w:val="24"/>
          <w:szCs w:val="24"/>
        </w:rPr>
        <w:fldChar w:fldCharType="separate"/>
      </w:r>
      <w:r w:rsidR="002B275B">
        <w:rPr>
          <w:b/>
          <w:bCs/>
          <w:sz w:val="24"/>
          <w:szCs w:val="24"/>
        </w:rPr>
        <w:t>Ошибка</w:t>
      </w:r>
      <w:proofErr w:type="spellEnd"/>
      <w:r w:rsidR="002B275B">
        <w:rPr>
          <w:b/>
          <w:bCs/>
          <w:sz w:val="24"/>
          <w:szCs w:val="24"/>
        </w:rPr>
        <w:t>! Источник ссылки не найден.</w:t>
      </w:r>
      <w:r w:rsidRPr="00AF0E29">
        <w:rPr>
          <w:sz w:val="24"/>
          <w:szCs w:val="24"/>
        </w:rPr>
        <w:fldChar w:fldCharType="end"/>
      </w:r>
      <w:r w:rsidRPr="00AF0E29">
        <w:rPr>
          <w:sz w:val="24"/>
          <w:szCs w:val="24"/>
        </w:rPr>
        <w:t xml:space="preserve"> Положения, Заказчик вправе осуществлять закупку без использования слов «(или эквивалент)» посредством проведения специального тендера, специального запроса цен с учетом требований </w:t>
      </w:r>
      <w:r w:rsidR="00F3150B" w:rsidRPr="00AF0E29">
        <w:rPr>
          <w:sz w:val="24"/>
          <w:szCs w:val="24"/>
        </w:rPr>
        <w:fldChar w:fldCharType="begin"/>
      </w:r>
      <w:r w:rsidR="00F3150B" w:rsidRPr="00AF0E29">
        <w:rPr>
          <w:sz w:val="24"/>
          <w:szCs w:val="24"/>
        </w:rPr>
        <w:instrText xml:space="preserve"> REF _Ref524016985 \r \h </w:instrText>
      </w:r>
      <w:r w:rsidR="00F3150B" w:rsidRPr="00AF0E29">
        <w:rPr>
          <w:sz w:val="24"/>
          <w:szCs w:val="24"/>
        </w:rPr>
      </w:r>
      <w:r w:rsidR="00F3150B" w:rsidRPr="00AF0E29">
        <w:rPr>
          <w:sz w:val="24"/>
          <w:szCs w:val="24"/>
        </w:rPr>
        <w:fldChar w:fldCharType="separate"/>
      </w:r>
      <w:r w:rsidR="002B275B">
        <w:rPr>
          <w:sz w:val="24"/>
          <w:szCs w:val="24"/>
        </w:rPr>
        <w:t>Статья 13</w:t>
      </w:r>
      <w:r w:rsidR="00F3150B" w:rsidRPr="00AF0E29">
        <w:rPr>
          <w:sz w:val="24"/>
          <w:szCs w:val="24"/>
        </w:rPr>
        <w:fldChar w:fldCharType="end"/>
      </w:r>
      <w:r w:rsidRPr="00AF0E29">
        <w:rPr>
          <w:sz w:val="24"/>
          <w:szCs w:val="24"/>
        </w:rPr>
        <w:t xml:space="preserve"> Положения</w:t>
      </w:r>
      <w:r w:rsidR="00C70656" w:rsidRPr="00AF0E29">
        <w:rPr>
          <w:sz w:val="24"/>
          <w:szCs w:val="24"/>
        </w:rPr>
        <w:t>.</w:t>
      </w:r>
    </w:p>
    <w:p w14:paraId="32F883B8" w14:textId="03496E99" w:rsidR="00200DE5" w:rsidRPr="00AF0E29" w:rsidRDefault="00200DE5" w:rsidP="000E066B">
      <w:pPr>
        <w:pStyle w:val="21"/>
        <w:rPr>
          <w:sz w:val="24"/>
          <w:szCs w:val="24"/>
        </w:rPr>
      </w:pPr>
      <w:r w:rsidRPr="00AF0E29">
        <w:rPr>
          <w:sz w:val="24"/>
          <w:szCs w:val="24"/>
        </w:rPr>
        <w:t>Требования к продукции в отношении работ и услуг могут сочетать как требования к процессу выполнения работ (оказания услуг)</w:t>
      </w:r>
      <w:r w:rsidR="005452E6" w:rsidRPr="00AF0E29">
        <w:rPr>
          <w:sz w:val="24"/>
          <w:szCs w:val="24"/>
        </w:rPr>
        <w:t>,</w:t>
      </w:r>
      <w:r w:rsidRPr="00AF0E29">
        <w:rPr>
          <w:sz w:val="24"/>
          <w:szCs w:val="24"/>
        </w:rPr>
        <w:t xml:space="preserve"> так и к результату процесса.</w:t>
      </w:r>
      <w:bookmarkEnd w:id="1011"/>
    </w:p>
    <w:p w14:paraId="02E20663" w14:textId="77777777" w:rsidR="00E70C98" w:rsidRPr="00AF0E29" w:rsidRDefault="00E11BED" w:rsidP="00922C7A">
      <w:pPr>
        <w:pStyle w:val="21"/>
        <w:rPr>
          <w:sz w:val="24"/>
          <w:szCs w:val="24"/>
        </w:rPr>
      </w:pPr>
      <w:bookmarkStart w:id="1016" w:name="_Toc442882024"/>
      <w:r w:rsidRPr="00AF0E29">
        <w:rPr>
          <w:sz w:val="24"/>
          <w:szCs w:val="24"/>
        </w:rPr>
        <w:t>Могут быть установлены требования:</w:t>
      </w:r>
      <w:bookmarkEnd w:id="1016"/>
    </w:p>
    <w:p w14:paraId="341BB498" w14:textId="77777777" w:rsidR="00676976" w:rsidRPr="00AF0E29" w:rsidRDefault="00C23E22">
      <w:pPr>
        <w:pStyle w:val="41"/>
        <w:rPr>
          <w:sz w:val="24"/>
          <w:szCs w:val="24"/>
        </w:rPr>
      </w:pPr>
      <w:r w:rsidRPr="00AF0E29">
        <w:rPr>
          <w:sz w:val="24"/>
          <w:szCs w:val="24"/>
        </w:rPr>
        <w:t xml:space="preserve">к </w:t>
      </w:r>
      <w:r w:rsidR="00E11BED" w:rsidRPr="00AF0E29">
        <w:rPr>
          <w:sz w:val="24"/>
          <w:szCs w:val="24"/>
        </w:rPr>
        <w:t>качеству, техническим, функциональным характеристикам (потребительским свойствам) и иным характеристикам продукции;</w:t>
      </w:r>
    </w:p>
    <w:p w14:paraId="25EC00A4" w14:textId="77777777" w:rsidR="00E70C98" w:rsidRPr="00AF0E29" w:rsidRDefault="00E11BED">
      <w:pPr>
        <w:pStyle w:val="41"/>
        <w:rPr>
          <w:sz w:val="24"/>
          <w:szCs w:val="24"/>
        </w:rPr>
      </w:pPr>
      <w:r w:rsidRPr="00AF0E29">
        <w:rPr>
          <w:sz w:val="24"/>
          <w:szCs w:val="24"/>
        </w:rPr>
        <w:t xml:space="preserve">к этапам поставки товара, выполнения работ или оказания услуг, срокам выполнения этапов, срокам и условиям гарантийного и </w:t>
      </w:r>
      <w:r w:rsidR="00331506" w:rsidRPr="00AF0E29">
        <w:rPr>
          <w:sz w:val="24"/>
          <w:szCs w:val="24"/>
        </w:rPr>
        <w:t>постгарантийного</w:t>
      </w:r>
      <w:r w:rsidRPr="00AF0E29">
        <w:rPr>
          <w:sz w:val="24"/>
          <w:szCs w:val="24"/>
        </w:rPr>
        <w:t xml:space="preserve"> обслуживания продукции;</w:t>
      </w:r>
    </w:p>
    <w:p w14:paraId="69E160C1" w14:textId="77777777" w:rsidR="0071483C" w:rsidRPr="00AF0E29" w:rsidRDefault="00E11BED">
      <w:pPr>
        <w:pStyle w:val="41"/>
        <w:rPr>
          <w:sz w:val="24"/>
          <w:szCs w:val="24"/>
        </w:rPr>
      </w:pPr>
      <w:r w:rsidRPr="00AF0E29">
        <w:rPr>
          <w:sz w:val="24"/>
          <w:szCs w:val="24"/>
        </w:rPr>
        <w:t>к доставке, страхованию, сборке, установке, вводу в эксплуатацию, сервисному обслуживанию продукции, обучению эксплуатации продукции;</w:t>
      </w:r>
    </w:p>
    <w:p w14:paraId="0649A967" w14:textId="77777777" w:rsidR="00200DE5" w:rsidRPr="00AF0E29" w:rsidRDefault="00E11BED">
      <w:pPr>
        <w:pStyle w:val="41"/>
        <w:rPr>
          <w:sz w:val="24"/>
          <w:szCs w:val="24"/>
        </w:rPr>
      </w:pPr>
      <w:r w:rsidRPr="00AF0E29">
        <w:rPr>
          <w:sz w:val="24"/>
          <w:szCs w:val="24"/>
        </w:rPr>
        <w:t>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w:t>
      </w:r>
    </w:p>
    <w:p w14:paraId="52F48D5D" w14:textId="77777777" w:rsidR="0071483C" w:rsidRPr="00AF0E29" w:rsidRDefault="00E11BED">
      <w:pPr>
        <w:pStyle w:val="41"/>
        <w:rPr>
          <w:sz w:val="24"/>
          <w:szCs w:val="24"/>
        </w:rPr>
      </w:pPr>
      <w:r w:rsidRPr="00AF0E29">
        <w:rPr>
          <w:sz w:val="24"/>
          <w:szCs w:val="24"/>
        </w:rPr>
        <w:t>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14:paraId="0AE0046D" w14:textId="77777777" w:rsidR="0071483C" w:rsidRPr="00AF0E29" w:rsidRDefault="00E11BED">
      <w:pPr>
        <w:pStyle w:val="41"/>
        <w:rPr>
          <w:sz w:val="24"/>
          <w:szCs w:val="24"/>
        </w:rPr>
      </w:pPr>
      <w:r w:rsidRPr="00AF0E29">
        <w:rPr>
          <w:sz w:val="24"/>
          <w:szCs w:val="24"/>
        </w:rPr>
        <w:t>к безопасности товара, процессу и результату выполнения работ или оказания услуг;</w:t>
      </w:r>
    </w:p>
    <w:p w14:paraId="4F1682B1" w14:textId="77777777" w:rsidR="00E70C98" w:rsidRPr="00AF0E29" w:rsidRDefault="00E11BED">
      <w:pPr>
        <w:pStyle w:val="41"/>
        <w:rPr>
          <w:sz w:val="24"/>
          <w:szCs w:val="24"/>
        </w:rPr>
      </w:pPr>
      <w:r w:rsidRPr="00AF0E29">
        <w:rPr>
          <w:sz w:val="24"/>
          <w:szCs w:val="24"/>
        </w:rPr>
        <w:lastRenderedPageBreak/>
        <w:t>к размерам, упаковке, отгрузке товара;</w:t>
      </w:r>
    </w:p>
    <w:p w14:paraId="2DA0A9E0" w14:textId="77777777" w:rsidR="00E70C98" w:rsidRPr="00AF0E29" w:rsidRDefault="00E11BED">
      <w:pPr>
        <w:pStyle w:val="41"/>
        <w:rPr>
          <w:sz w:val="24"/>
          <w:szCs w:val="24"/>
        </w:rPr>
      </w:pPr>
      <w:r w:rsidRPr="00AF0E29">
        <w:rPr>
          <w:sz w:val="24"/>
          <w:szCs w:val="24"/>
        </w:rPr>
        <w:t>иные требования.</w:t>
      </w:r>
    </w:p>
    <w:p w14:paraId="07A1CD98" w14:textId="1D14F8B2" w:rsidR="00955660" w:rsidRPr="00AF0E29" w:rsidRDefault="00955660" w:rsidP="000E066B">
      <w:pPr>
        <w:pStyle w:val="21"/>
        <w:rPr>
          <w:sz w:val="24"/>
          <w:szCs w:val="24"/>
        </w:rPr>
      </w:pPr>
      <w:bookmarkStart w:id="1017" w:name="_Toc442882025"/>
      <w:r w:rsidRPr="00AF0E29">
        <w:rPr>
          <w:sz w:val="24"/>
          <w:szCs w:val="24"/>
        </w:rPr>
        <w:t xml:space="preserve">При осуществлении закупки программ для электронных вычислительных машин и баз данных, а также прав использования такого программного обеспечения, включая временное, </w:t>
      </w:r>
      <w:r w:rsidR="00A87157" w:rsidRPr="00AF0E29">
        <w:rPr>
          <w:sz w:val="24"/>
          <w:szCs w:val="24"/>
        </w:rPr>
        <w:t>З</w:t>
      </w:r>
      <w:r w:rsidR="00CC4B13" w:rsidRPr="00AF0E29">
        <w:rPr>
          <w:sz w:val="24"/>
          <w:szCs w:val="24"/>
        </w:rPr>
        <w:t>аказчик устанавливает требовани</w:t>
      </w:r>
      <w:r w:rsidR="00B91614" w:rsidRPr="00AF0E29">
        <w:rPr>
          <w:sz w:val="24"/>
          <w:szCs w:val="24"/>
        </w:rPr>
        <w:t>е поставить программное обеспечение, сведения о котором включены</w:t>
      </w:r>
      <w:r w:rsidR="00CC4B13" w:rsidRPr="00AF0E29">
        <w:rPr>
          <w:sz w:val="24"/>
          <w:szCs w:val="24"/>
        </w:rPr>
        <w:t xml:space="preserve"> </w:t>
      </w:r>
      <w:r w:rsidRPr="00AF0E29">
        <w:rPr>
          <w:sz w:val="24"/>
          <w:szCs w:val="24"/>
        </w:rPr>
        <w:t xml:space="preserve">в </w:t>
      </w:r>
      <w:r w:rsidR="00203CD6" w:rsidRPr="00AF0E29">
        <w:rPr>
          <w:sz w:val="24"/>
          <w:szCs w:val="24"/>
        </w:rPr>
        <w:t>реестр</w:t>
      </w:r>
      <w:r w:rsidR="00FE23E0" w:rsidRPr="00AF0E29">
        <w:rPr>
          <w:sz w:val="24"/>
          <w:szCs w:val="24"/>
        </w:rPr>
        <w:t xml:space="preserve"> российского программного обеспечения</w:t>
      </w:r>
      <w:r w:rsidR="009B6B7B" w:rsidRPr="00AF0E29">
        <w:rPr>
          <w:sz w:val="24"/>
          <w:szCs w:val="24"/>
        </w:rPr>
        <w:t>. Заказчик не устанавливает указанное требование с размещением информации в соответствии с п</w:t>
      </w:r>
      <w:r w:rsidR="00381778" w:rsidRPr="00AF0E29">
        <w:rPr>
          <w:sz w:val="24"/>
          <w:szCs w:val="24"/>
        </w:rPr>
        <w:t>. </w:t>
      </w:r>
      <w:r w:rsidR="00081077" w:rsidRPr="00AF0E29">
        <w:rPr>
          <w:sz w:val="24"/>
          <w:szCs w:val="24"/>
        </w:rPr>
        <w:fldChar w:fldCharType="begin"/>
      </w:r>
      <w:r w:rsidR="00081077" w:rsidRPr="00AF0E29">
        <w:rPr>
          <w:sz w:val="24"/>
          <w:szCs w:val="24"/>
        </w:rPr>
        <w:instrText xml:space="preserve"> REF _Ref456882837 \r \h  \* MERGEFORMAT </w:instrText>
      </w:r>
      <w:r w:rsidR="00081077" w:rsidRPr="00AF0E29">
        <w:rPr>
          <w:sz w:val="24"/>
          <w:szCs w:val="24"/>
        </w:rPr>
      </w:r>
      <w:r w:rsidR="00081077" w:rsidRPr="00AF0E29">
        <w:rPr>
          <w:sz w:val="24"/>
          <w:szCs w:val="24"/>
        </w:rPr>
        <w:fldChar w:fldCharType="separate"/>
      </w:r>
      <w:r w:rsidR="002B275B">
        <w:rPr>
          <w:sz w:val="24"/>
          <w:szCs w:val="24"/>
        </w:rPr>
        <w:t>11.3</w:t>
      </w:r>
      <w:r w:rsidR="00081077" w:rsidRPr="00AF0E29">
        <w:rPr>
          <w:sz w:val="24"/>
          <w:szCs w:val="24"/>
        </w:rPr>
        <w:fldChar w:fldCharType="end"/>
      </w:r>
      <w:r w:rsidR="00A909C9" w:rsidRPr="00AF0E29">
        <w:rPr>
          <w:sz w:val="24"/>
          <w:szCs w:val="24"/>
        </w:rPr>
        <w:t xml:space="preserve"> Положения в следующих случаях</w:t>
      </w:r>
      <w:r w:rsidR="00203CD6" w:rsidRPr="00AF0E29">
        <w:rPr>
          <w:sz w:val="24"/>
          <w:szCs w:val="24"/>
        </w:rPr>
        <w:t>:</w:t>
      </w:r>
    </w:p>
    <w:p w14:paraId="6559042D" w14:textId="77777777" w:rsidR="00203CD6" w:rsidRPr="00AF0E29" w:rsidRDefault="00203CD6" w:rsidP="00203CD6">
      <w:pPr>
        <w:pStyle w:val="41"/>
        <w:rPr>
          <w:sz w:val="24"/>
          <w:szCs w:val="24"/>
        </w:rPr>
      </w:pPr>
      <w:bookmarkStart w:id="1018" w:name="_Ref456870731"/>
      <w:r w:rsidRPr="00AF0E29">
        <w:rPr>
          <w:sz w:val="24"/>
          <w:szCs w:val="24"/>
        </w:rPr>
        <w:t>в реестре</w:t>
      </w:r>
      <w:r w:rsidR="00FE23E0" w:rsidRPr="00AF0E29">
        <w:rPr>
          <w:sz w:val="24"/>
          <w:szCs w:val="24"/>
        </w:rPr>
        <w:t xml:space="preserve"> российского программного обеспечения</w:t>
      </w:r>
      <w:r w:rsidRPr="00AF0E29">
        <w:rPr>
          <w:sz w:val="24"/>
          <w:szCs w:val="24"/>
        </w:rPr>
        <w:t xml:space="preserve"> отсутствуют сведения о программном обеспечении, соответствующем тому же классу</w:t>
      </w:r>
      <w:r w:rsidR="00A909C9" w:rsidRPr="00AF0E29">
        <w:rPr>
          <w:sz w:val="24"/>
          <w:szCs w:val="24"/>
        </w:rPr>
        <w:t xml:space="preserve"> </w:t>
      </w:r>
      <w:r w:rsidRPr="00AF0E29">
        <w:rPr>
          <w:sz w:val="24"/>
          <w:szCs w:val="24"/>
        </w:rPr>
        <w:t>программного обеспечения</w:t>
      </w:r>
      <w:r w:rsidR="00A909C9" w:rsidRPr="00AF0E29">
        <w:rPr>
          <w:sz w:val="24"/>
          <w:szCs w:val="24"/>
        </w:rPr>
        <w:t>, которое требуется Заказчику</w:t>
      </w:r>
      <w:r w:rsidRPr="00AF0E29">
        <w:rPr>
          <w:sz w:val="24"/>
          <w:szCs w:val="24"/>
        </w:rPr>
        <w:t>;</w:t>
      </w:r>
      <w:bookmarkEnd w:id="1018"/>
    </w:p>
    <w:p w14:paraId="230228E3" w14:textId="77777777" w:rsidR="00203CD6" w:rsidRPr="00AF0E29" w:rsidRDefault="00203CD6" w:rsidP="00203CD6">
      <w:pPr>
        <w:pStyle w:val="41"/>
        <w:rPr>
          <w:sz w:val="24"/>
          <w:szCs w:val="24"/>
        </w:rPr>
      </w:pPr>
      <w:bookmarkStart w:id="1019" w:name="_Ref456870733"/>
      <w:r w:rsidRPr="00AF0E29">
        <w:rPr>
          <w:sz w:val="24"/>
          <w:szCs w:val="24"/>
        </w:rPr>
        <w:t xml:space="preserve">программное обеспечение, сведения о котором включены в реестр </w:t>
      </w:r>
      <w:r w:rsidR="00FE23E0" w:rsidRPr="00AF0E29">
        <w:rPr>
          <w:sz w:val="24"/>
          <w:szCs w:val="24"/>
        </w:rPr>
        <w:t xml:space="preserve">российского программного обеспечения </w:t>
      </w:r>
      <w:r w:rsidRPr="00AF0E29">
        <w:rPr>
          <w:sz w:val="24"/>
          <w:szCs w:val="24"/>
        </w:rPr>
        <w:t xml:space="preserve">и которое соответствует тому же классу, что и программное обеспечение, </w:t>
      </w:r>
      <w:r w:rsidR="00A909C9" w:rsidRPr="00AF0E29">
        <w:rPr>
          <w:sz w:val="24"/>
          <w:szCs w:val="24"/>
        </w:rPr>
        <w:t>которое требуется Заказчику</w:t>
      </w:r>
      <w:r w:rsidRPr="00AF0E29">
        <w:rPr>
          <w:sz w:val="24"/>
          <w:szCs w:val="24"/>
        </w:rPr>
        <w:t>, не конкурентоспособно (по своим функциональным, техническим и</w:t>
      </w:r>
      <w:r w:rsidR="00381778" w:rsidRPr="00AF0E29">
        <w:rPr>
          <w:sz w:val="24"/>
          <w:szCs w:val="24"/>
        </w:rPr>
        <w:t>/</w:t>
      </w:r>
      <w:r w:rsidRPr="00AF0E29">
        <w:rPr>
          <w:sz w:val="24"/>
          <w:szCs w:val="24"/>
        </w:rPr>
        <w:t>или эксплуатационным характеристикам не соответствует установленным Заказчиком требованиям к программному обеспечению).</w:t>
      </w:r>
      <w:bookmarkEnd w:id="1019"/>
    </w:p>
    <w:p w14:paraId="24E74D94" w14:textId="206BD76A" w:rsidR="00F439C6" w:rsidRPr="00AF0E29" w:rsidRDefault="00E11BED" w:rsidP="000E066B">
      <w:pPr>
        <w:pStyle w:val="21"/>
        <w:rPr>
          <w:sz w:val="24"/>
          <w:szCs w:val="24"/>
        </w:rPr>
      </w:pPr>
      <w:r w:rsidRPr="00AF0E29">
        <w:rPr>
          <w:sz w:val="24"/>
          <w:szCs w:val="24"/>
        </w:rPr>
        <w:t xml:space="preserve">Для установления требований к отдельным видам продукции Заказчик вправе проводить специальную процедуру, не являющуюся закупкой </w:t>
      </w:r>
      <w:r w:rsidRPr="00AF0E29">
        <w:rPr>
          <w:sz w:val="24"/>
          <w:shd w:val="clear" w:color="auto" w:fill="FFFFFF" w:themeFill="background1"/>
        </w:rPr>
        <w:t xml:space="preserve">(в том числе технический отбор в соответствии с </w:t>
      </w:r>
      <w:r w:rsidR="00C74ABF" w:rsidRPr="00AF0E29">
        <w:rPr>
          <w:sz w:val="24"/>
          <w:shd w:val="clear" w:color="auto" w:fill="FFFFFF" w:themeFill="background1"/>
        </w:rPr>
        <w:t>Приложением № 1 к Положению</w:t>
      </w:r>
      <w:r w:rsidRPr="00AF0E29">
        <w:rPr>
          <w:sz w:val="24"/>
          <w:shd w:val="clear" w:color="auto" w:fill="FFFFFF" w:themeFill="background1"/>
        </w:rPr>
        <w:t>).</w:t>
      </w:r>
      <w:bookmarkEnd w:id="1017"/>
      <w:r w:rsidR="00B958B8" w:rsidRPr="00AF0E29">
        <w:rPr>
          <w:sz w:val="24"/>
          <w:szCs w:val="24"/>
        </w:rPr>
        <w:t xml:space="preserve"> </w:t>
      </w:r>
    </w:p>
    <w:p w14:paraId="5897FAAF" w14:textId="464330AE" w:rsidR="00CC10F9" w:rsidRPr="00AF0E29" w:rsidRDefault="00CC10F9" w:rsidP="00646D5B">
      <w:pPr>
        <w:pStyle w:val="12"/>
        <w:rPr>
          <w:sz w:val="24"/>
          <w:szCs w:val="24"/>
        </w:rPr>
      </w:pPr>
      <w:bookmarkStart w:id="1020" w:name="_Toc442456158"/>
      <w:bookmarkStart w:id="1021" w:name="_Toc442882026"/>
      <w:bookmarkStart w:id="1022" w:name="_Toc442884405"/>
      <w:bookmarkStart w:id="1023" w:name="_Toc447908492"/>
      <w:bookmarkStart w:id="1024" w:name="_Toc448249170"/>
      <w:bookmarkStart w:id="1025" w:name="_Toc448253195"/>
      <w:bookmarkStart w:id="1026" w:name="_Toc448253267"/>
      <w:bookmarkStart w:id="1027" w:name="_Toc444713548"/>
      <w:bookmarkStart w:id="1028" w:name="_Toc448254553"/>
      <w:bookmarkStart w:id="1029" w:name="_Toc462298468"/>
      <w:bookmarkStart w:id="1030" w:name="_Toc521832057"/>
      <w:bookmarkStart w:id="1031" w:name="_Toc521765702"/>
      <w:bookmarkStart w:id="1032" w:name="_Toc524439101"/>
      <w:r w:rsidRPr="00AF0E29">
        <w:rPr>
          <w:sz w:val="24"/>
          <w:szCs w:val="24"/>
        </w:rPr>
        <w:t xml:space="preserve">Требования к </w:t>
      </w:r>
      <w:r w:rsidR="009F0891" w:rsidRPr="00AF0E29">
        <w:rPr>
          <w:sz w:val="24"/>
          <w:szCs w:val="24"/>
        </w:rPr>
        <w:t xml:space="preserve">сведениям о </w:t>
      </w:r>
      <w:r w:rsidRPr="00AF0E29">
        <w:rPr>
          <w:sz w:val="24"/>
          <w:szCs w:val="24"/>
        </w:rPr>
        <w:t>НМЦ</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40F8414B" w14:textId="05EB6354" w:rsidR="00E84203" w:rsidRPr="00F93E3B" w:rsidRDefault="00BF5797" w:rsidP="00E84203">
      <w:pPr>
        <w:pStyle w:val="21"/>
        <w:rPr>
          <w:sz w:val="24"/>
          <w:szCs w:val="24"/>
        </w:rPr>
      </w:pPr>
      <w:bookmarkStart w:id="1033" w:name="_Toc442882028"/>
      <w:r w:rsidRPr="00F93E3B" w:rsidDel="008572F1">
        <w:rPr>
          <w:sz w:val="24"/>
          <w:szCs w:val="24"/>
        </w:rPr>
        <w:t>Под сведениями о НМЦ понимаются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w:t>
      </w:r>
      <w:r w:rsidRPr="00F93E3B">
        <w:rPr>
          <w:sz w:val="24"/>
          <w:szCs w:val="24"/>
        </w:rPr>
        <w:t xml:space="preserve"> (далее – формула цены)</w:t>
      </w:r>
      <w:r w:rsidRPr="00F93E3B" w:rsidDel="008572F1">
        <w:rPr>
          <w:sz w:val="24"/>
          <w:szCs w:val="24"/>
        </w:rPr>
        <w:t>, и максимальное значение цены договора, либо цена единицы товара, работы, услуги и максимальное значение цены договора. В отдельных случаях, установленных ВНД, при проведении специального тендера, специального запроса цен под сведениями о НМЦ может пониматься указание «НМЦ не определена»</w:t>
      </w:r>
      <w:bookmarkEnd w:id="1033"/>
      <w:r w:rsidR="00A407C9" w:rsidRPr="00F93E3B">
        <w:rPr>
          <w:sz w:val="24"/>
          <w:szCs w:val="24"/>
        </w:rPr>
        <w:t>.</w:t>
      </w:r>
    </w:p>
    <w:p w14:paraId="3E8C177D" w14:textId="77777777" w:rsidR="0019096F" w:rsidRPr="00F93E3B" w:rsidRDefault="0019096F" w:rsidP="0019096F">
      <w:pPr>
        <w:pStyle w:val="21"/>
        <w:rPr>
          <w:sz w:val="24"/>
          <w:szCs w:val="24"/>
        </w:rPr>
      </w:pPr>
      <w:r w:rsidRPr="00F93E3B">
        <w:rPr>
          <w:sz w:val="24"/>
          <w:szCs w:val="24"/>
        </w:rPr>
        <w:t>Применяются следующие методы определения НМЦ (в т.ч. их комбинации):</w:t>
      </w:r>
    </w:p>
    <w:p w14:paraId="1F6DEA68" w14:textId="77777777" w:rsidR="0019096F" w:rsidRPr="00F93E3B" w:rsidRDefault="0019096F" w:rsidP="0019096F">
      <w:pPr>
        <w:pStyle w:val="41"/>
        <w:rPr>
          <w:sz w:val="24"/>
          <w:szCs w:val="24"/>
        </w:rPr>
      </w:pPr>
      <w:r w:rsidRPr="00F93E3B">
        <w:rPr>
          <w:sz w:val="24"/>
          <w:szCs w:val="24"/>
        </w:rPr>
        <w:t>метод сопоставимых рыночных цен –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6C66302" w14:textId="77777777" w:rsidR="0019096F" w:rsidRPr="00F93E3B" w:rsidRDefault="0019096F" w:rsidP="0019096F">
      <w:pPr>
        <w:pStyle w:val="41"/>
        <w:rPr>
          <w:sz w:val="24"/>
          <w:szCs w:val="24"/>
        </w:rPr>
      </w:pPr>
      <w:r w:rsidRPr="00F93E3B">
        <w:rPr>
          <w:sz w:val="24"/>
          <w:szCs w:val="24"/>
        </w:rPr>
        <w:t>метод анализа стоимости аналогов с последующей корректировкой –  является разновидностью метода сопоставимых рыночных цен и применяется, когда предполагаемая к закупке продукция не представлена на рынке или невозможно найти данные о ее рыночных ценах, но присутствует похожая продукция, имеющая определенные отличия в функциональных, качественных характеристиках и которые по техническим требованиям Заказчика рассматриваются как «аналог»;</w:t>
      </w:r>
    </w:p>
    <w:p w14:paraId="13D12BA8" w14:textId="77777777" w:rsidR="0019096F" w:rsidRPr="00F93E3B" w:rsidRDefault="0019096F" w:rsidP="0019096F">
      <w:pPr>
        <w:pStyle w:val="41"/>
        <w:rPr>
          <w:sz w:val="24"/>
          <w:szCs w:val="24"/>
        </w:rPr>
      </w:pPr>
      <w:r w:rsidRPr="00F93E3B">
        <w:rPr>
          <w:sz w:val="24"/>
          <w:szCs w:val="24"/>
        </w:rPr>
        <w:t xml:space="preserve">параметрический метод – заключается в том, что НМЦ определяется в зависимости от существенного для Заказчика технического параметра, который влияет на стоимость продукции, и имеющейся информации о ценах на однотипную продукцию с другими значениями данного технического параметра. Параметрический метод применяется, в частности, когда продукция с конкретным значением параметра ранее не закупалась и отсутствуют другие надежные источники ценовой информации, при этом </w:t>
      </w:r>
      <w:r w:rsidRPr="00F93E3B">
        <w:rPr>
          <w:sz w:val="24"/>
          <w:szCs w:val="24"/>
        </w:rPr>
        <w:lastRenderedPageBreak/>
        <w:t>существует надежная информация о ценах на однотипную продукцию с другими значениями основного технического параметра;</w:t>
      </w:r>
    </w:p>
    <w:p w14:paraId="5A847D08" w14:textId="77777777" w:rsidR="0019096F" w:rsidRPr="00F93E3B" w:rsidRDefault="0019096F" w:rsidP="0019096F">
      <w:pPr>
        <w:pStyle w:val="41"/>
        <w:rPr>
          <w:sz w:val="24"/>
          <w:szCs w:val="24"/>
        </w:rPr>
      </w:pPr>
      <w:r w:rsidRPr="00F93E3B">
        <w:rPr>
          <w:sz w:val="24"/>
          <w:szCs w:val="24"/>
        </w:rPr>
        <w:t>тарифный метод – заключается в применении в отношении закупаемой Продукции установленных тарифов (цен);</w:t>
      </w:r>
    </w:p>
    <w:p w14:paraId="27BD942B" w14:textId="3E37EB94" w:rsidR="0019096F" w:rsidRPr="00F93E3B" w:rsidRDefault="0019096F" w:rsidP="00980A1A">
      <w:pPr>
        <w:pStyle w:val="41"/>
      </w:pPr>
      <w:r w:rsidRPr="00F93E3B">
        <w:rPr>
          <w:sz w:val="24"/>
          <w:szCs w:val="24"/>
        </w:rPr>
        <w:t xml:space="preserve">затратный метод – заключается в определении цены Продукции как суммы произведенных затрат </w:t>
      </w:r>
      <w:r w:rsidR="00980A1A" w:rsidRPr="00F93E3B">
        <w:rPr>
          <w:sz w:val="24"/>
          <w:szCs w:val="24"/>
        </w:rPr>
        <w:t>и обычной для данной сферы</w:t>
      </w:r>
      <w:r w:rsidRPr="00F93E3B">
        <w:rPr>
          <w:sz w:val="24"/>
          <w:szCs w:val="24"/>
        </w:rPr>
        <w:t xml:space="preserve"> прибыли. Затратный метод является приоритетным при отсутствии на рынке идентичной и (или) однородной продукции, а также при отсутствии утвержденных тарифов (цен) на них</w:t>
      </w:r>
      <w:r w:rsidRPr="00F93E3B">
        <w:t>;</w:t>
      </w:r>
    </w:p>
    <w:p w14:paraId="2EE9FD8E" w14:textId="652583C1" w:rsidR="0019096F" w:rsidRPr="00F93E3B" w:rsidRDefault="0019096F" w:rsidP="0019096F">
      <w:pPr>
        <w:pStyle w:val="41"/>
        <w:rPr>
          <w:sz w:val="24"/>
          <w:szCs w:val="24"/>
        </w:rPr>
      </w:pPr>
      <w:r w:rsidRPr="00F93E3B">
        <w:rPr>
          <w:sz w:val="24"/>
          <w:szCs w:val="24"/>
        </w:rPr>
        <w:t>проектно-сметный метод – заключается в определении НМЦ на выполнение работ, услуг (в том числе по строительству, реконструкции, модернизации, расширению, техническому перевооружению; на проведение пуско-наладочных работ; на выполнение работ по текущему и капитальному ремонту, на выполнение демонтажных, буровых работ</w:t>
      </w:r>
      <w:r w:rsidR="00980A1A" w:rsidRPr="00F93E3B">
        <w:rPr>
          <w:sz w:val="24"/>
          <w:szCs w:val="24"/>
        </w:rPr>
        <w:t xml:space="preserve"> и пр.</w:t>
      </w:r>
      <w:r w:rsidRPr="00F93E3B">
        <w:rPr>
          <w:sz w:val="24"/>
          <w:szCs w:val="24"/>
        </w:rPr>
        <w:t>) на основании сметной документации;</w:t>
      </w:r>
    </w:p>
    <w:p w14:paraId="61B0F272" w14:textId="77777777" w:rsidR="0019096F" w:rsidRPr="00F93E3B" w:rsidRDefault="0019096F" w:rsidP="0019096F">
      <w:pPr>
        <w:pStyle w:val="41"/>
        <w:rPr>
          <w:sz w:val="24"/>
          <w:szCs w:val="24"/>
        </w:rPr>
      </w:pPr>
      <w:r w:rsidRPr="00F93E3B">
        <w:rPr>
          <w:sz w:val="24"/>
          <w:szCs w:val="24"/>
        </w:rPr>
        <w:t>метод базовых цен – заключается в определении НМЦ на выполнение работ, услуг с применением справочника базовых цен и коэффициентов пересчета (инфляционного изменения и/или иных влияющих факторов) базовой стоимости в текущий уровень цен;</w:t>
      </w:r>
    </w:p>
    <w:p w14:paraId="5C51F2A7" w14:textId="77777777" w:rsidR="0019096F" w:rsidRPr="00F93E3B" w:rsidRDefault="0019096F" w:rsidP="0019096F">
      <w:pPr>
        <w:pStyle w:val="41"/>
        <w:rPr>
          <w:sz w:val="24"/>
          <w:szCs w:val="24"/>
        </w:rPr>
      </w:pPr>
      <w:r w:rsidRPr="00F93E3B">
        <w:rPr>
          <w:sz w:val="24"/>
          <w:szCs w:val="24"/>
        </w:rPr>
        <w:t>нормативный метод – заключается в определении НМЦ по ценам (лимитам) установленным Компанией (например, по утвержденным нормам административно-хозяйственных расходов, по нормативам расходов социального направления и т.д.);</w:t>
      </w:r>
    </w:p>
    <w:p w14:paraId="4ED6D871" w14:textId="77777777" w:rsidR="0019096F" w:rsidRPr="00F93E3B" w:rsidRDefault="0019096F" w:rsidP="0019096F">
      <w:pPr>
        <w:pStyle w:val="41"/>
        <w:rPr>
          <w:sz w:val="24"/>
          <w:szCs w:val="24"/>
        </w:rPr>
      </w:pPr>
      <w:r w:rsidRPr="00F93E3B">
        <w:rPr>
          <w:sz w:val="24"/>
          <w:szCs w:val="24"/>
        </w:rPr>
        <w:t xml:space="preserve">иные </w:t>
      </w:r>
      <w:proofErr w:type="gramStart"/>
      <w:r w:rsidRPr="00F93E3B">
        <w:rPr>
          <w:sz w:val="24"/>
          <w:szCs w:val="24"/>
        </w:rPr>
        <w:t>методы, в случае, если</w:t>
      </w:r>
      <w:proofErr w:type="gramEnd"/>
      <w:r w:rsidRPr="00F93E3B">
        <w:rPr>
          <w:sz w:val="24"/>
          <w:szCs w:val="24"/>
        </w:rPr>
        <w:t xml:space="preserve"> они предусмотрены законодательством и ВНД, или в случае обоснованной невозможности или нецелесообразности применения вышеуказанных методов.</w:t>
      </w:r>
    </w:p>
    <w:p w14:paraId="233A56D9" w14:textId="77777777" w:rsidR="0019096F" w:rsidRPr="00F93E3B" w:rsidRDefault="0019096F" w:rsidP="0019096F">
      <w:pPr>
        <w:pStyle w:val="21"/>
        <w:rPr>
          <w:sz w:val="24"/>
          <w:szCs w:val="24"/>
        </w:rPr>
      </w:pPr>
      <w:r w:rsidRPr="00F93E3B">
        <w:rPr>
          <w:sz w:val="24"/>
          <w:szCs w:val="24"/>
        </w:rPr>
        <w:t xml:space="preserve">В случае невозможности или нецелесообразности определения объема закупаемой продукции, в том числе ориентировочно, определяются начальная цена единицы товара, работы, услуги и максимальное значение цены договора. 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w:t>
      </w:r>
    </w:p>
    <w:p w14:paraId="1022769C" w14:textId="77777777" w:rsidR="0019096F" w:rsidRPr="00F93E3B" w:rsidRDefault="0019096F" w:rsidP="0019096F">
      <w:pPr>
        <w:pStyle w:val="21"/>
        <w:numPr>
          <w:ilvl w:val="0"/>
          <w:numId w:val="0"/>
        </w:numPr>
        <w:tabs>
          <w:tab w:val="clear" w:pos="993"/>
        </w:tabs>
        <w:ind w:left="-142"/>
        <w:rPr>
          <w:sz w:val="24"/>
          <w:szCs w:val="24"/>
        </w:rPr>
      </w:pPr>
      <w:r w:rsidRPr="00F93E3B">
        <w:rPr>
          <w:sz w:val="24"/>
          <w:szCs w:val="24"/>
        </w:rPr>
        <w:t>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факторы, влияющие на цену договора или цену единицы товара, работы, услуги.</w:t>
      </w:r>
      <w:r w:rsidRPr="00F93E3B" w:rsidDel="00EA3E7F">
        <w:rPr>
          <w:sz w:val="24"/>
          <w:szCs w:val="24"/>
        </w:rPr>
        <w:t xml:space="preserve"> </w:t>
      </w:r>
      <w:r w:rsidRPr="00F93E3B">
        <w:rPr>
          <w:sz w:val="24"/>
          <w:szCs w:val="24"/>
        </w:rPr>
        <w:t>Формула цены может определять:</w:t>
      </w:r>
    </w:p>
    <w:p w14:paraId="152D05DB" w14:textId="77777777" w:rsidR="0019096F" w:rsidRPr="00F93E3B" w:rsidRDefault="0019096F" w:rsidP="0019096F">
      <w:pPr>
        <w:pStyle w:val="41"/>
        <w:rPr>
          <w:sz w:val="24"/>
          <w:szCs w:val="24"/>
        </w:rPr>
      </w:pPr>
      <w:r w:rsidRPr="00F93E3B">
        <w:rPr>
          <w:sz w:val="24"/>
          <w:szCs w:val="24"/>
        </w:rPr>
        <w:t xml:space="preserve">цену единицы продукции; </w:t>
      </w:r>
    </w:p>
    <w:p w14:paraId="7B466B76" w14:textId="77777777" w:rsidR="0019096F" w:rsidRPr="00F93E3B" w:rsidRDefault="0019096F" w:rsidP="0019096F">
      <w:pPr>
        <w:pStyle w:val="41"/>
        <w:rPr>
          <w:sz w:val="24"/>
          <w:szCs w:val="24"/>
        </w:rPr>
      </w:pPr>
      <w:r w:rsidRPr="00F93E3B">
        <w:rPr>
          <w:sz w:val="24"/>
          <w:szCs w:val="24"/>
        </w:rPr>
        <w:t xml:space="preserve">цену договора. </w:t>
      </w:r>
    </w:p>
    <w:p w14:paraId="579583F4" w14:textId="77777777" w:rsidR="0019096F" w:rsidRPr="00F93E3B" w:rsidRDefault="0019096F" w:rsidP="0019096F">
      <w:pPr>
        <w:pStyle w:val="21"/>
        <w:numPr>
          <w:ilvl w:val="0"/>
          <w:numId w:val="0"/>
        </w:numPr>
        <w:ind w:firstLine="851"/>
        <w:rPr>
          <w:sz w:val="24"/>
          <w:szCs w:val="24"/>
        </w:rPr>
      </w:pPr>
      <w:r w:rsidRPr="00F93E3B">
        <w:rPr>
          <w:sz w:val="24"/>
          <w:szCs w:val="24"/>
        </w:rPr>
        <w:t xml:space="preserve">При определении начальных цен единиц товаров, работ, услуг применяются методы, предусмотренные п. 20.2 настоящего Положения. </w:t>
      </w:r>
    </w:p>
    <w:p w14:paraId="1DF40BAC" w14:textId="0A6849A1" w:rsidR="0019096F" w:rsidRPr="00F93E3B" w:rsidRDefault="0019096F" w:rsidP="0019096F">
      <w:pPr>
        <w:pStyle w:val="21"/>
        <w:rPr>
          <w:sz w:val="24"/>
          <w:szCs w:val="24"/>
        </w:rPr>
      </w:pPr>
      <w:r w:rsidRPr="00F93E3B">
        <w:rPr>
          <w:sz w:val="24"/>
          <w:szCs w:val="24"/>
        </w:rPr>
        <w:t xml:space="preserve">Методические указания по применению методов определения </w:t>
      </w:r>
      <w:r w:rsidRPr="00F93E3B">
        <w:rPr>
          <w:sz w:val="24"/>
          <w:szCs w:val="24"/>
        </w:rPr>
        <w:br/>
        <w:t>начальной (максимальной) цены договора устанавливаются ВНД, утвержденным генеральным директором Заказчика.</w:t>
      </w:r>
    </w:p>
    <w:p w14:paraId="6131985C" w14:textId="133B84DF" w:rsidR="00BF5797" w:rsidRPr="00F93E3B" w:rsidRDefault="00BF5797" w:rsidP="0019096F">
      <w:pPr>
        <w:pStyle w:val="21"/>
        <w:numPr>
          <w:ilvl w:val="0"/>
          <w:numId w:val="0"/>
        </w:numPr>
        <w:rPr>
          <w:sz w:val="24"/>
          <w:szCs w:val="24"/>
        </w:rPr>
      </w:pPr>
    </w:p>
    <w:p w14:paraId="10D2969D" w14:textId="38A9C3EF" w:rsidR="00CC10F9" w:rsidRPr="00F93E3B" w:rsidRDefault="00CC10F9" w:rsidP="00922C7A">
      <w:pPr>
        <w:pStyle w:val="21"/>
        <w:rPr>
          <w:sz w:val="24"/>
          <w:szCs w:val="24"/>
        </w:rPr>
      </w:pPr>
      <w:bookmarkStart w:id="1034" w:name="_Toc442882029"/>
      <w:r w:rsidRPr="00F93E3B">
        <w:rPr>
          <w:sz w:val="24"/>
          <w:szCs w:val="24"/>
        </w:rPr>
        <w:lastRenderedPageBreak/>
        <w:t xml:space="preserve">Предложение </w:t>
      </w:r>
      <w:r w:rsidR="007724BC" w:rsidRPr="00F93E3B">
        <w:rPr>
          <w:sz w:val="24"/>
          <w:szCs w:val="24"/>
        </w:rPr>
        <w:t xml:space="preserve">участником </w:t>
      </w:r>
      <w:r w:rsidRPr="00F93E3B">
        <w:rPr>
          <w:sz w:val="24"/>
          <w:szCs w:val="24"/>
        </w:rPr>
        <w:t>цен</w:t>
      </w:r>
      <w:r w:rsidR="009F0891" w:rsidRPr="00F93E3B">
        <w:rPr>
          <w:sz w:val="24"/>
          <w:szCs w:val="24"/>
        </w:rPr>
        <w:t>ы</w:t>
      </w:r>
      <w:r w:rsidRPr="00F93E3B">
        <w:rPr>
          <w:sz w:val="24"/>
          <w:szCs w:val="24"/>
        </w:rPr>
        <w:t xml:space="preserve"> договора, </w:t>
      </w:r>
      <w:r w:rsidR="009F0891" w:rsidRPr="00F93E3B">
        <w:rPr>
          <w:sz w:val="24"/>
          <w:szCs w:val="24"/>
        </w:rPr>
        <w:t xml:space="preserve">превышающей </w:t>
      </w:r>
      <w:r w:rsidRPr="00F93E3B">
        <w:rPr>
          <w:sz w:val="24"/>
          <w:szCs w:val="24"/>
        </w:rPr>
        <w:t>НМЦ, является безусловным основанием для отказа в допуске к участию в закупке.</w:t>
      </w:r>
      <w:bookmarkEnd w:id="1034"/>
      <w:r w:rsidR="00E81448" w:rsidRPr="00F93E3B">
        <w:rPr>
          <w:sz w:val="24"/>
          <w:szCs w:val="24"/>
        </w:rPr>
        <w:t xml:space="preserve"> Установленная в извещении и документации о закупке НМЦ не может быть превышена при заключении договора по итогам закупки.</w:t>
      </w:r>
    </w:p>
    <w:p w14:paraId="79E8B416" w14:textId="4D93810A" w:rsidR="00CC10F9" w:rsidRPr="00F93E3B" w:rsidRDefault="00CC10F9" w:rsidP="00434EA8">
      <w:pPr>
        <w:pStyle w:val="21"/>
        <w:rPr>
          <w:sz w:val="24"/>
          <w:szCs w:val="24"/>
        </w:rPr>
      </w:pPr>
      <w:bookmarkStart w:id="1035" w:name="_Toc442882030"/>
      <w:r w:rsidRPr="00F93E3B">
        <w:rPr>
          <w:sz w:val="24"/>
          <w:szCs w:val="24"/>
        </w:rPr>
        <w:t>НМЦ устанавливается с учетом всех расходов, налогов</w:t>
      </w:r>
      <w:r w:rsidR="003C0135" w:rsidRPr="00F93E3B">
        <w:rPr>
          <w:sz w:val="24"/>
          <w:szCs w:val="24"/>
        </w:rPr>
        <w:t xml:space="preserve"> (в части НДС – НМЦ может быть указана как с учетом налога, так и без него),</w:t>
      </w:r>
      <w:r w:rsidRPr="00F93E3B">
        <w:rPr>
          <w:sz w:val="24"/>
          <w:szCs w:val="24"/>
        </w:rPr>
        <w:t xml:space="preserve"> подлежащих уплате в соответствии с нормами законодательства</w:t>
      </w:r>
      <w:r w:rsidR="009F0891" w:rsidRPr="00F93E3B">
        <w:rPr>
          <w:sz w:val="24"/>
          <w:szCs w:val="24"/>
        </w:rPr>
        <w:t xml:space="preserve"> и проекта договора</w:t>
      </w:r>
      <w:r w:rsidRPr="00F93E3B">
        <w:rPr>
          <w:sz w:val="24"/>
          <w:szCs w:val="24"/>
        </w:rPr>
        <w:t>.</w:t>
      </w:r>
      <w:bookmarkEnd w:id="1035"/>
    </w:p>
    <w:p w14:paraId="6F51B2E4" w14:textId="77777777" w:rsidR="00074832" w:rsidRPr="00F93E3B" w:rsidRDefault="00F439C6" w:rsidP="006F2E24">
      <w:pPr>
        <w:pStyle w:val="21"/>
        <w:rPr>
          <w:sz w:val="24"/>
          <w:szCs w:val="24"/>
        </w:rPr>
      </w:pPr>
      <w:bookmarkStart w:id="1036" w:name="_Toc442882031"/>
      <w:r w:rsidRPr="00F93E3B">
        <w:rPr>
          <w:sz w:val="24"/>
          <w:szCs w:val="24"/>
        </w:rPr>
        <w:t>НМЦ может быть установлена в рублях либо в иностранных валютах.</w:t>
      </w:r>
      <w:bookmarkEnd w:id="1036"/>
    </w:p>
    <w:p w14:paraId="57BE7FF5" w14:textId="7274E073" w:rsidR="00292E32" w:rsidRPr="00F93E3B" w:rsidRDefault="00292E32" w:rsidP="00292E32">
      <w:pPr>
        <w:pStyle w:val="21"/>
        <w:rPr>
          <w:sz w:val="24"/>
          <w:szCs w:val="24"/>
        </w:rPr>
      </w:pPr>
      <w:r w:rsidRPr="00F93E3B">
        <w:rPr>
          <w:sz w:val="24"/>
          <w:szCs w:val="24"/>
        </w:rPr>
        <w:t>В целях определения НМЦ договора (предмета закупки)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w:t>
      </w:r>
    </w:p>
    <w:p w14:paraId="2C48BB42" w14:textId="77777777" w:rsidR="00E32A09" w:rsidRPr="00F93E3B" w:rsidRDefault="00E32A09" w:rsidP="00646D5B">
      <w:pPr>
        <w:pStyle w:val="12"/>
        <w:rPr>
          <w:sz w:val="24"/>
          <w:szCs w:val="24"/>
        </w:rPr>
      </w:pPr>
      <w:bookmarkStart w:id="1037" w:name="_Toc449708168"/>
      <w:bookmarkStart w:id="1038" w:name="_Toc442456159"/>
      <w:bookmarkStart w:id="1039" w:name="_Toc442882032"/>
      <w:bookmarkStart w:id="1040" w:name="_Toc442884406"/>
      <w:bookmarkStart w:id="1041" w:name="_Toc447908493"/>
      <w:bookmarkStart w:id="1042" w:name="_Toc448249171"/>
      <w:bookmarkStart w:id="1043" w:name="_Toc448253196"/>
      <w:bookmarkStart w:id="1044" w:name="_Toc448253268"/>
      <w:bookmarkStart w:id="1045" w:name="_Toc444713549"/>
      <w:bookmarkStart w:id="1046" w:name="_Toc448254554"/>
      <w:bookmarkStart w:id="1047" w:name="_Toc462298469"/>
      <w:bookmarkStart w:id="1048" w:name="_Toc521832058"/>
      <w:bookmarkStart w:id="1049" w:name="_Toc521765703"/>
      <w:bookmarkStart w:id="1050" w:name="_Toc524439102"/>
      <w:bookmarkEnd w:id="1037"/>
      <w:r w:rsidRPr="00F93E3B">
        <w:rPr>
          <w:sz w:val="24"/>
          <w:szCs w:val="24"/>
        </w:rPr>
        <w:t>Требования к условиям договора</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7D449223" w14:textId="77777777" w:rsidR="0015758E" w:rsidRPr="00F93E3B" w:rsidRDefault="0015758E" w:rsidP="000E066B">
      <w:pPr>
        <w:pStyle w:val="21"/>
        <w:rPr>
          <w:sz w:val="24"/>
          <w:szCs w:val="24"/>
        </w:rPr>
      </w:pPr>
      <w:bookmarkStart w:id="1051" w:name="_Toc442882033"/>
      <w:r w:rsidRPr="00F93E3B">
        <w:rPr>
          <w:sz w:val="24"/>
          <w:szCs w:val="24"/>
        </w:rPr>
        <w:t xml:space="preserve">При формировании условий договора </w:t>
      </w:r>
      <w:r w:rsidR="00E32A09" w:rsidRPr="00F93E3B">
        <w:rPr>
          <w:sz w:val="24"/>
          <w:szCs w:val="24"/>
        </w:rPr>
        <w:t>Заказчик</w:t>
      </w:r>
      <w:r w:rsidRPr="00F93E3B">
        <w:rPr>
          <w:sz w:val="24"/>
          <w:szCs w:val="24"/>
        </w:rPr>
        <w:t xml:space="preserve"> определяет:</w:t>
      </w:r>
    </w:p>
    <w:p w14:paraId="4AA74DA3" w14:textId="77777777" w:rsidR="0015758E" w:rsidRPr="00F93E3B" w:rsidRDefault="00B608D1" w:rsidP="00250250">
      <w:pPr>
        <w:pStyle w:val="41"/>
        <w:rPr>
          <w:sz w:val="24"/>
          <w:szCs w:val="24"/>
        </w:rPr>
      </w:pPr>
      <w:r w:rsidRPr="00F93E3B">
        <w:rPr>
          <w:sz w:val="24"/>
          <w:szCs w:val="24"/>
        </w:rPr>
        <w:t>у</w:t>
      </w:r>
      <w:r w:rsidR="0015758E" w:rsidRPr="00F93E3B">
        <w:rPr>
          <w:sz w:val="24"/>
          <w:szCs w:val="24"/>
        </w:rPr>
        <w:t>словия</w:t>
      </w:r>
      <w:r w:rsidRPr="00F93E3B">
        <w:rPr>
          <w:sz w:val="24"/>
          <w:szCs w:val="24"/>
        </w:rPr>
        <w:t xml:space="preserve">, </w:t>
      </w:r>
      <w:r w:rsidR="0015758E" w:rsidRPr="00F93E3B">
        <w:rPr>
          <w:sz w:val="24"/>
          <w:szCs w:val="24"/>
        </w:rPr>
        <w:t>по которым не допускаются встр</w:t>
      </w:r>
      <w:r w:rsidRPr="00F93E3B">
        <w:rPr>
          <w:sz w:val="24"/>
          <w:szCs w:val="24"/>
        </w:rPr>
        <w:t>ечные предложения от участников</w:t>
      </w:r>
      <w:r w:rsidR="0015758E" w:rsidRPr="00F93E3B">
        <w:rPr>
          <w:sz w:val="24"/>
          <w:szCs w:val="24"/>
        </w:rPr>
        <w:t>;</w:t>
      </w:r>
    </w:p>
    <w:p w14:paraId="0F5A490C" w14:textId="77777777" w:rsidR="0015758E" w:rsidRPr="00F93E3B" w:rsidRDefault="0015758E">
      <w:pPr>
        <w:pStyle w:val="41"/>
        <w:rPr>
          <w:sz w:val="24"/>
          <w:szCs w:val="24"/>
        </w:rPr>
      </w:pPr>
      <w:r w:rsidRPr="00F93E3B">
        <w:rPr>
          <w:sz w:val="24"/>
          <w:szCs w:val="24"/>
        </w:rPr>
        <w:t>условия, в отношении которых участники обязаны дать встречные предложения (в том числе в виде незаполненных полей, предназначенных для включения предложения участника)</w:t>
      </w:r>
      <w:r w:rsidR="00F9735C" w:rsidRPr="00F93E3B">
        <w:rPr>
          <w:sz w:val="24"/>
          <w:szCs w:val="24"/>
        </w:rPr>
        <w:t>,</w:t>
      </w:r>
      <w:r w:rsidR="0048063C" w:rsidRPr="00F93E3B">
        <w:rPr>
          <w:sz w:val="24"/>
          <w:szCs w:val="24"/>
        </w:rPr>
        <w:t xml:space="preserve"> – при необходимости</w:t>
      </w:r>
      <w:r w:rsidRPr="00F93E3B">
        <w:rPr>
          <w:sz w:val="24"/>
          <w:szCs w:val="24"/>
        </w:rPr>
        <w:t>;</w:t>
      </w:r>
    </w:p>
    <w:p w14:paraId="15B11B3E" w14:textId="5F0AF297" w:rsidR="0015758E" w:rsidRPr="00F93E3B" w:rsidRDefault="0015758E">
      <w:pPr>
        <w:pStyle w:val="41"/>
        <w:rPr>
          <w:sz w:val="24"/>
          <w:szCs w:val="24"/>
        </w:rPr>
      </w:pPr>
      <w:r w:rsidRPr="00F93E3B">
        <w:rPr>
          <w:sz w:val="24"/>
          <w:szCs w:val="24"/>
        </w:rPr>
        <w:t>условия, в отношении которых участники вправе дать встречные предложения</w:t>
      </w:r>
      <w:r w:rsidR="00F9735C" w:rsidRPr="00F93E3B">
        <w:rPr>
          <w:sz w:val="24"/>
          <w:szCs w:val="24"/>
        </w:rPr>
        <w:t>,</w:t>
      </w:r>
      <w:r w:rsidR="0048063C" w:rsidRPr="00F93E3B">
        <w:rPr>
          <w:sz w:val="24"/>
          <w:szCs w:val="24"/>
        </w:rPr>
        <w:t xml:space="preserve"> – при необходимости и только при проведении конкурса</w:t>
      </w:r>
      <w:r w:rsidR="00A336C2" w:rsidRPr="00F93E3B">
        <w:rPr>
          <w:sz w:val="24"/>
          <w:szCs w:val="24"/>
        </w:rPr>
        <w:t xml:space="preserve">, </w:t>
      </w:r>
      <w:r w:rsidR="0048063C" w:rsidRPr="00F93E3B">
        <w:rPr>
          <w:sz w:val="24"/>
          <w:szCs w:val="24"/>
        </w:rPr>
        <w:t>запроса предложений</w:t>
      </w:r>
      <w:r w:rsidR="00A336C2" w:rsidRPr="00F93E3B">
        <w:rPr>
          <w:sz w:val="24"/>
          <w:szCs w:val="24"/>
        </w:rPr>
        <w:t>, тендера, специального тендера.</w:t>
      </w:r>
    </w:p>
    <w:p w14:paraId="466ED0BF" w14:textId="77777777" w:rsidR="00E32A09" w:rsidRPr="00F93E3B" w:rsidRDefault="00E32A09" w:rsidP="000E066B">
      <w:pPr>
        <w:pStyle w:val="21"/>
        <w:rPr>
          <w:sz w:val="24"/>
          <w:szCs w:val="24"/>
        </w:rPr>
      </w:pPr>
      <w:bookmarkStart w:id="1052" w:name="_Toc442882034"/>
      <w:bookmarkEnd w:id="1051"/>
      <w:r w:rsidRPr="00F93E3B">
        <w:rPr>
          <w:sz w:val="24"/>
          <w:szCs w:val="24"/>
        </w:rPr>
        <w:t xml:space="preserve">При </w:t>
      </w:r>
      <w:r w:rsidR="00B608D1" w:rsidRPr="00F93E3B">
        <w:rPr>
          <w:sz w:val="24"/>
          <w:szCs w:val="24"/>
        </w:rPr>
        <w:t>наличии</w:t>
      </w:r>
      <w:r w:rsidR="0048063C" w:rsidRPr="00F93E3B">
        <w:rPr>
          <w:sz w:val="24"/>
          <w:szCs w:val="24"/>
        </w:rPr>
        <w:t xml:space="preserve"> условий договора, по которым участник обязан или вправе дать встречные предложения</w:t>
      </w:r>
      <w:r w:rsidR="00B608D1" w:rsidRPr="00F93E3B">
        <w:rPr>
          <w:sz w:val="24"/>
          <w:szCs w:val="24"/>
        </w:rPr>
        <w:t>,</w:t>
      </w:r>
      <w:r w:rsidR="0048063C" w:rsidRPr="00F93E3B">
        <w:rPr>
          <w:sz w:val="24"/>
          <w:szCs w:val="24"/>
        </w:rPr>
        <w:t xml:space="preserve"> Заказчик </w:t>
      </w:r>
      <w:r w:rsidR="00B608D1" w:rsidRPr="00F93E3B">
        <w:rPr>
          <w:sz w:val="24"/>
          <w:szCs w:val="24"/>
        </w:rPr>
        <w:t>устанавливает</w:t>
      </w:r>
      <w:r w:rsidR="0048063C" w:rsidRPr="00F93E3B">
        <w:rPr>
          <w:sz w:val="24"/>
          <w:szCs w:val="24"/>
        </w:rPr>
        <w:t>:</w:t>
      </w:r>
      <w:bookmarkEnd w:id="1052"/>
    </w:p>
    <w:p w14:paraId="244B0435" w14:textId="77777777" w:rsidR="00E32A09" w:rsidRPr="00F93E3B" w:rsidRDefault="00E32A09">
      <w:pPr>
        <w:pStyle w:val="41"/>
        <w:rPr>
          <w:sz w:val="24"/>
          <w:szCs w:val="24"/>
        </w:rPr>
      </w:pPr>
      <w:r w:rsidRPr="00F93E3B">
        <w:rPr>
          <w:sz w:val="24"/>
          <w:szCs w:val="24"/>
        </w:rPr>
        <w:t xml:space="preserve">перечень </w:t>
      </w:r>
      <w:r w:rsidR="0048063C" w:rsidRPr="00F93E3B">
        <w:rPr>
          <w:sz w:val="24"/>
          <w:szCs w:val="24"/>
        </w:rPr>
        <w:t xml:space="preserve">таких </w:t>
      </w:r>
      <w:r w:rsidRPr="00F93E3B">
        <w:rPr>
          <w:sz w:val="24"/>
          <w:szCs w:val="24"/>
        </w:rPr>
        <w:t>условий</w:t>
      </w:r>
      <w:r w:rsidR="00B608D1" w:rsidRPr="00F93E3B">
        <w:rPr>
          <w:sz w:val="24"/>
          <w:szCs w:val="24"/>
        </w:rPr>
        <w:t xml:space="preserve"> договора</w:t>
      </w:r>
      <w:r w:rsidRPr="00F93E3B">
        <w:rPr>
          <w:sz w:val="24"/>
          <w:szCs w:val="24"/>
        </w:rPr>
        <w:t>;</w:t>
      </w:r>
    </w:p>
    <w:p w14:paraId="6CED3068" w14:textId="77777777" w:rsidR="00E32A09" w:rsidRPr="00F93E3B" w:rsidRDefault="00E32A09">
      <w:pPr>
        <w:pStyle w:val="41"/>
        <w:rPr>
          <w:sz w:val="24"/>
          <w:szCs w:val="24"/>
        </w:rPr>
      </w:pPr>
      <w:r w:rsidRPr="00F93E3B">
        <w:rPr>
          <w:sz w:val="24"/>
          <w:szCs w:val="24"/>
        </w:rPr>
        <w:t xml:space="preserve">порядок описания участником </w:t>
      </w:r>
      <w:r w:rsidR="00B608D1" w:rsidRPr="00F93E3B">
        <w:rPr>
          <w:sz w:val="24"/>
          <w:szCs w:val="24"/>
        </w:rPr>
        <w:t xml:space="preserve">встречных </w:t>
      </w:r>
      <w:r w:rsidRPr="00F93E3B">
        <w:rPr>
          <w:sz w:val="24"/>
          <w:szCs w:val="24"/>
        </w:rPr>
        <w:t>предложений</w:t>
      </w:r>
      <w:r w:rsidR="00DA4592" w:rsidRPr="00F93E3B">
        <w:rPr>
          <w:sz w:val="24"/>
          <w:szCs w:val="24"/>
        </w:rPr>
        <w:t xml:space="preserve"> с</w:t>
      </w:r>
      <w:r w:rsidRPr="00F93E3B">
        <w:rPr>
          <w:sz w:val="24"/>
          <w:szCs w:val="24"/>
        </w:rPr>
        <w:t xml:space="preserve"> </w:t>
      </w:r>
      <w:r w:rsidR="00B608D1" w:rsidRPr="00F93E3B">
        <w:rPr>
          <w:sz w:val="24"/>
          <w:szCs w:val="24"/>
        </w:rPr>
        <w:t>услови</w:t>
      </w:r>
      <w:r w:rsidR="00DA4592" w:rsidRPr="00F93E3B">
        <w:rPr>
          <w:sz w:val="24"/>
          <w:szCs w:val="24"/>
        </w:rPr>
        <w:t>ями</w:t>
      </w:r>
      <w:r w:rsidR="00B608D1" w:rsidRPr="00F93E3B">
        <w:rPr>
          <w:sz w:val="24"/>
          <w:szCs w:val="24"/>
        </w:rPr>
        <w:t xml:space="preserve"> договора</w:t>
      </w:r>
      <w:r w:rsidR="00B879C5" w:rsidRPr="00F93E3B">
        <w:rPr>
          <w:sz w:val="24"/>
          <w:szCs w:val="24"/>
        </w:rPr>
        <w:t>: в виде протокола разногласий к исходному проекту договора</w:t>
      </w:r>
      <w:r w:rsidR="008F6623" w:rsidRPr="00F93E3B">
        <w:rPr>
          <w:sz w:val="24"/>
          <w:szCs w:val="24"/>
        </w:rPr>
        <w:t xml:space="preserve">, </w:t>
      </w:r>
      <w:r w:rsidR="006A3436" w:rsidRPr="00F93E3B">
        <w:rPr>
          <w:sz w:val="24"/>
          <w:szCs w:val="24"/>
        </w:rPr>
        <w:t xml:space="preserve">в котором участник определяет встречные предложения </w:t>
      </w:r>
      <w:bookmarkStart w:id="1053" w:name="_Toc442882035"/>
      <w:r w:rsidR="006A3436" w:rsidRPr="00F93E3B">
        <w:rPr>
          <w:sz w:val="24"/>
          <w:szCs w:val="24"/>
        </w:rPr>
        <w:t>как обязательные или желательные</w:t>
      </w:r>
      <w:r w:rsidRPr="00F93E3B">
        <w:rPr>
          <w:sz w:val="24"/>
          <w:szCs w:val="24"/>
        </w:rPr>
        <w:t>;</w:t>
      </w:r>
    </w:p>
    <w:p w14:paraId="6266E6BD" w14:textId="6D5FD545" w:rsidR="008D1BAA" w:rsidRPr="00F93E3B" w:rsidRDefault="008D1BAA">
      <w:pPr>
        <w:pStyle w:val="41"/>
        <w:rPr>
          <w:sz w:val="24"/>
          <w:szCs w:val="24"/>
        </w:rPr>
      </w:pPr>
      <w:r w:rsidRPr="00F93E3B">
        <w:rPr>
          <w:sz w:val="24"/>
          <w:szCs w:val="24"/>
        </w:rPr>
        <w:t xml:space="preserve">последствия </w:t>
      </w:r>
      <w:r w:rsidR="00B608D1" w:rsidRPr="00F93E3B">
        <w:rPr>
          <w:sz w:val="24"/>
          <w:szCs w:val="24"/>
        </w:rPr>
        <w:t>поступления неприемлемых для Заказчика</w:t>
      </w:r>
      <w:r w:rsidR="002003A2" w:rsidRPr="00F93E3B">
        <w:rPr>
          <w:sz w:val="24"/>
          <w:szCs w:val="24"/>
        </w:rPr>
        <w:t xml:space="preserve"> </w:t>
      </w:r>
      <w:r w:rsidR="00B879C5" w:rsidRPr="00F93E3B">
        <w:rPr>
          <w:sz w:val="24"/>
          <w:szCs w:val="24"/>
        </w:rPr>
        <w:t xml:space="preserve">встречных </w:t>
      </w:r>
      <w:r w:rsidR="002003A2" w:rsidRPr="00F93E3B">
        <w:rPr>
          <w:sz w:val="24"/>
          <w:szCs w:val="24"/>
        </w:rPr>
        <w:t xml:space="preserve">предложений с условиями договора, которые участник </w:t>
      </w:r>
      <w:r w:rsidR="008F6623" w:rsidRPr="00F93E3B">
        <w:rPr>
          <w:sz w:val="24"/>
          <w:szCs w:val="24"/>
        </w:rPr>
        <w:t>определил</w:t>
      </w:r>
      <w:r w:rsidR="007D2F3B" w:rsidRPr="00F93E3B">
        <w:rPr>
          <w:sz w:val="24"/>
          <w:szCs w:val="24"/>
        </w:rPr>
        <w:t>,</w:t>
      </w:r>
      <w:r w:rsidR="002003A2" w:rsidRPr="00F93E3B">
        <w:rPr>
          <w:sz w:val="24"/>
          <w:szCs w:val="24"/>
        </w:rPr>
        <w:t xml:space="preserve"> к</w:t>
      </w:r>
      <w:r w:rsidR="008F6623" w:rsidRPr="00F93E3B">
        <w:rPr>
          <w:sz w:val="24"/>
          <w:szCs w:val="24"/>
        </w:rPr>
        <w:t>ак</w:t>
      </w:r>
      <w:r w:rsidR="00B608D1" w:rsidRPr="00F93E3B">
        <w:rPr>
          <w:sz w:val="24"/>
          <w:szCs w:val="24"/>
        </w:rPr>
        <w:t xml:space="preserve"> </w:t>
      </w:r>
      <w:r w:rsidR="002003A2" w:rsidRPr="00F93E3B">
        <w:rPr>
          <w:sz w:val="24"/>
          <w:szCs w:val="24"/>
        </w:rPr>
        <w:t>обязательны</w:t>
      </w:r>
      <w:r w:rsidR="008F6623" w:rsidRPr="00F93E3B">
        <w:rPr>
          <w:sz w:val="24"/>
          <w:szCs w:val="24"/>
        </w:rPr>
        <w:t>е</w:t>
      </w:r>
      <w:r w:rsidR="00CA764A" w:rsidRPr="00F93E3B">
        <w:rPr>
          <w:sz w:val="24"/>
          <w:szCs w:val="24"/>
          <w:u w:val="single"/>
        </w:rPr>
        <w:t>:</w:t>
      </w:r>
      <w:r w:rsidR="002003A2" w:rsidRPr="00F93E3B">
        <w:rPr>
          <w:sz w:val="24"/>
          <w:szCs w:val="24"/>
        </w:rPr>
        <w:t xml:space="preserve"> </w:t>
      </w:r>
      <w:r w:rsidR="00DB56D2" w:rsidRPr="00F93E3B">
        <w:rPr>
          <w:sz w:val="24"/>
          <w:szCs w:val="24"/>
        </w:rPr>
        <w:t xml:space="preserve">путем отклонения </w:t>
      </w:r>
      <w:r w:rsidRPr="00F93E3B">
        <w:rPr>
          <w:sz w:val="24"/>
          <w:szCs w:val="24"/>
        </w:rPr>
        <w:t>заявки;</w:t>
      </w:r>
    </w:p>
    <w:p w14:paraId="20AEBC4D" w14:textId="1AE60728" w:rsidR="00EC0C6E" w:rsidRPr="00F93E3B" w:rsidRDefault="00B879C5">
      <w:pPr>
        <w:pStyle w:val="41"/>
        <w:rPr>
          <w:sz w:val="24"/>
          <w:szCs w:val="24"/>
        </w:rPr>
      </w:pPr>
      <w:r w:rsidRPr="00F93E3B">
        <w:rPr>
          <w:sz w:val="24"/>
          <w:szCs w:val="24"/>
        </w:rPr>
        <w:t xml:space="preserve">право </w:t>
      </w:r>
      <w:r w:rsidR="002003A2" w:rsidRPr="00F93E3B">
        <w:rPr>
          <w:sz w:val="24"/>
          <w:szCs w:val="24"/>
        </w:rPr>
        <w:t>Заказчик</w:t>
      </w:r>
      <w:r w:rsidRPr="00F93E3B">
        <w:rPr>
          <w:sz w:val="24"/>
          <w:szCs w:val="24"/>
        </w:rPr>
        <w:t>а</w:t>
      </w:r>
      <w:r w:rsidR="002003A2" w:rsidRPr="00F93E3B">
        <w:rPr>
          <w:sz w:val="24"/>
          <w:szCs w:val="24"/>
        </w:rPr>
        <w:t xml:space="preserve"> не прин</w:t>
      </w:r>
      <w:r w:rsidRPr="00F93E3B">
        <w:rPr>
          <w:sz w:val="24"/>
          <w:szCs w:val="24"/>
        </w:rPr>
        <w:t>имать</w:t>
      </w:r>
      <w:r w:rsidR="002003A2" w:rsidRPr="00F93E3B">
        <w:rPr>
          <w:sz w:val="24"/>
          <w:szCs w:val="24"/>
        </w:rPr>
        <w:t xml:space="preserve"> </w:t>
      </w:r>
      <w:r w:rsidRPr="00F93E3B">
        <w:rPr>
          <w:sz w:val="24"/>
          <w:szCs w:val="24"/>
        </w:rPr>
        <w:t>встречны</w:t>
      </w:r>
      <w:r w:rsidR="008C6300" w:rsidRPr="00F93E3B">
        <w:rPr>
          <w:sz w:val="24"/>
          <w:szCs w:val="24"/>
        </w:rPr>
        <w:t>е</w:t>
      </w:r>
      <w:r w:rsidRPr="00F93E3B">
        <w:rPr>
          <w:sz w:val="24"/>
          <w:szCs w:val="24"/>
        </w:rPr>
        <w:t xml:space="preserve"> предложени</w:t>
      </w:r>
      <w:r w:rsidR="008C6300" w:rsidRPr="00F93E3B">
        <w:rPr>
          <w:sz w:val="24"/>
          <w:szCs w:val="24"/>
        </w:rPr>
        <w:t>я</w:t>
      </w:r>
      <w:r w:rsidRPr="00F93E3B">
        <w:rPr>
          <w:sz w:val="24"/>
          <w:szCs w:val="24"/>
        </w:rPr>
        <w:t xml:space="preserve"> с условиями договора, которые участник </w:t>
      </w:r>
      <w:r w:rsidR="008F6623" w:rsidRPr="00F93E3B">
        <w:rPr>
          <w:sz w:val="24"/>
          <w:szCs w:val="24"/>
        </w:rPr>
        <w:t>определил</w:t>
      </w:r>
      <w:r w:rsidRPr="00F93E3B">
        <w:rPr>
          <w:sz w:val="24"/>
          <w:szCs w:val="24"/>
        </w:rPr>
        <w:t xml:space="preserve"> к</w:t>
      </w:r>
      <w:r w:rsidR="008F6623" w:rsidRPr="00F93E3B">
        <w:rPr>
          <w:sz w:val="24"/>
          <w:szCs w:val="24"/>
        </w:rPr>
        <w:t>ак</w:t>
      </w:r>
      <w:r w:rsidRPr="00F93E3B">
        <w:rPr>
          <w:sz w:val="24"/>
          <w:szCs w:val="24"/>
        </w:rPr>
        <w:t xml:space="preserve"> желательны</w:t>
      </w:r>
      <w:r w:rsidR="008F6623" w:rsidRPr="00F93E3B">
        <w:rPr>
          <w:sz w:val="24"/>
          <w:szCs w:val="24"/>
        </w:rPr>
        <w:t>е</w:t>
      </w:r>
      <w:r w:rsidR="002003A2" w:rsidRPr="00F93E3B">
        <w:rPr>
          <w:sz w:val="24"/>
          <w:szCs w:val="24"/>
        </w:rPr>
        <w:t xml:space="preserve">, при этом договор будет заключен </w:t>
      </w:r>
      <w:r w:rsidRPr="00F93E3B">
        <w:rPr>
          <w:sz w:val="24"/>
          <w:szCs w:val="24"/>
        </w:rPr>
        <w:t>без изменения исходных условий, определенных в проекте договора;</w:t>
      </w:r>
    </w:p>
    <w:p w14:paraId="6A7A8F11" w14:textId="77777777" w:rsidR="00E32A09" w:rsidRPr="00F93E3B" w:rsidRDefault="00B879C5" w:rsidP="00250250">
      <w:pPr>
        <w:pStyle w:val="41"/>
        <w:rPr>
          <w:sz w:val="24"/>
          <w:szCs w:val="24"/>
        </w:rPr>
      </w:pPr>
      <w:r w:rsidRPr="00F93E3B">
        <w:rPr>
          <w:sz w:val="24"/>
          <w:szCs w:val="24"/>
        </w:rPr>
        <w:t>порядок рассмотрения встречных предложений с условиям</w:t>
      </w:r>
      <w:r w:rsidR="008F6623" w:rsidRPr="00F93E3B">
        <w:rPr>
          <w:sz w:val="24"/>
          <w:szCs w:val="24"/>
        </w:rPr>
        <w:t>и</w:t>
      </w:r>
      <w:r w:rsidRPr="00F93E3B">
        <w:rPr>
          <w:sz w:val="24"/>
          <w:szCs w:val="24"/>
        </w:rPr>
        <w:t xml:space="preserve"> договора</w:t>
      </w:r>
      <w:r w:rsidR="000B4F9C" w:rsidRPr="00F93E3B">
        <w:rPr>
          <w:sz w:val="24"/>
          <w:szCs w:val="24"/>
        </w:rPr>
        <w:t xml:space="preserve"> до подведения итогов закупки</w:t>
      </w:r>
      <w:r w:rsidR="00E32A09" w:rsidRPr="00F93E3B">
        <w:rPr>
          <w:sz w:val="24"/>
          <w:szCs w:val="24"/>
        </w:rPr>
        <w:t>.</w:t>
      </w:r>
      <w:bookmarkEnd w:id="1053"/>
    </w:p>
    <w:p w14:paraId="7ACF68BF" w14:textId="77777777" w:rsidR="00051831" w:rsidRPr="00F93E3B" w:rsidRDefault="00051831" w:rsidP="000E066B">
      <w:pPr>
        <w:pStyle w:val="21"/>
        <w:rPr>
          <w:sz w:val="24"/>
          <w:szCs w:val="24"/>
        </w:rPr>
      </w:pPr>
      <w:bookmarkStart w:id="1054" w:name="_Ref442387811"/>
      <w:bookmarkStart w:id="1055" w:name="_Toc442882036"/>
      <w:r w:rsidRPr="00F93E3B">
        <w:rPr>
          <w:sz w:val="24"/>
          <w:szCs w:val="24"/>
        </w:rPr>
        <w:t xml:space="preserve">При закупке продукции, для которой </w:t>
      </w:r>
      <w:r w:rsidR="00345F6C" w:rsidRPr="00F93E3B">
        <w:rPr>
          <w:sz w:val="24"/>
          <w:szCs w:val="24"/>
        </w:rPr>
        <w:t>обычаем делового оборота является предоставление формы договора со стороны поставщика</w:t>
      </w:r>
      <w:r w:rsidRPr="00F93E3B">
        <w:rPr>
          <w:sz w:val="24"/>
          <w:szCs w:val="24"/>
        </w:rPr>
        <w:t>, допускается формулировать краткие условия проекта договора и указывать на возможность принятия формы договора, предложенной</w:t>
      </w:r>
      <w:r w:rsidR="0028628C" w:rsidRPr="00F93E3B">
        <w:rPr>
          <w:sz w:val="24"/>
          <w:szCs w:val="24"/>
        </w:rPr>
        <w:t xml:space="preserve"> допущенным</w:t>
      </w:r>
      <w:r w:rsidRPr="00F93E3B">
        <w:rPr>
          <w:sz w:val="24"/>
          <w:szCs w:val="24"/>
        </w:rPr>
        <w:t xml:space="preserve"> участником.</w:t>
      </w:r>
      <w:bookmarkEnd w:id="1054"/>
      <w:bookmarkEnd w:id="1055"/>
    </w:p>
    <w:p w14:paraId="01F264F8" w14:textId="3E0FECF4" w:rsidR="00A20EDA" w:rsidRPr="00F93E3B" w:rsidRDefault="00A20EDA" w:rsidP="00922C7A">
      <w:pPr>
        <w:pStyle w:val="21"/>
        <w:rPr>
          <w:sz w:val="24"/>
          <w:szCs w:val="24"/>
        </w:rPr>
      </w:pPr>
      <w:bookmarkStart w:id="1056" w:name="_Toc442882037"/>
      <w:r w:rsidRPr="00F93E3B">
        <w:rPr>
          <w:sz w:val="24"/>
          <w:szCs w:val="24"/>
        </w:rPr>
        <w:t>Если проектом договора предусмотрено предоставление обеспечения возврата аванса и/или обеспечения договора в форме независимой (банковской) гарантии после заключения договора (</w:t>
      </w:r>
      <w:r w:rsidR="00081077" w:rsidRPr="00F93E3B">
        <w:rPr>
          <w:sz w:val="24"/>
          <w:szCs w:val="24"/>
        </w:rPr>
        <w:fldChar w:fldCharType="begin"/>
      </w:r>
      <w:r w:rsidR="00081077" w:rsidRPr="00F93E3B">
        <w:rPr>
          <w:sz w:val="24"/>
          <w:szCs w:val="24"/>
        </w:rPr>
        <w:instrText xml:space="preserve"> REF _Ref442395632 \n \h  \* MERGEFORMAT </w:instrText>
      </w:r>
      <w:r w:rsidR="00081077" w:rsidRPr="00F93E3B">
        <w:rPr>
          <w:sz w:val="24"/>
          <w:szCs w:val="24"/>
        </w:rPr>
      </w:r>
      <w:r w:rsidR="00081077" w:rsidRPr="00F93E3B">
        <w:rPr>
          <w:sz w:val="24"/>
          <w:szCs w:val="24"/>
        </w:rPr>
        <w:fldChar w:fldCharType="separate"/>
      </w:r>
      <w:r w:rsidR="002B275B">
        <w:rPr>
          <w:sz w:val="24"/>
          <w:szCs w:val="24"/>
        </w:rPr>
        <w:t>Статья 24</w:t>
      </w:r>
      <w:r w:rsidR="00081077" w:rsidRPr="00F93E3B">
        <w:rPr>
          <w:sz w:val="24"/>
          <w:szCs w:val="24"/>
        </w:rPr>
        <w:fldChar w:fldCharType="end"/>
      </w:r>
      <w:r w:rsidR="00411E4F" w:rsidRPr="00F93E3B">
        <w:rPr>
          <w:sz w:val="24"/>
          <w:szCs w:val="24"/>
        </w:rPr>
        <w:t xml:space="preserve"> Положения</w:t>
      </w:r>
      <w:r w:rsidRPr="00F93E3B">
        <w:rPr>
          <w:sz w:val="24"/>
          <w:szCs w:val="24"/>
        </w:rPr>
        <w:t>), в проекте договора должно быть предусмотрено, что аванс выплачивается только после предоставления обеспечения возврата аванса.</w:t>
      </w:r>
      <w:bookmarkEnd w:id="1056"/>
    </w:p>
    <w:p w14:paraId="39C93686" w14:textId="7F77B701" w:rsidR="00804619" w:rsidRPr="00F93E3B" w:rsidRDefault="00804619" w:rsidP="00804619">
      <w:pPr>
        <w:pStyle w:val="21"/>
        <w:rPr>
          <w:sz w:val="24"/>
          <w:szCs w:val="24"/>
        </w:rPr>
      </w:pPr>
      <w:r w:rsidRPr="00F93E3B">
        <w:rPr>
          <w:sz w:val="24"/>
          <w:szCs w:val="24"/>
        </w:rPr>
        <w:lastRenderedPageBreak/>
        <w:t xml:space="preserve">Заказчик вправе установить наличие опциона Заказчика по объему поставок товаров, выполнения работ, оказания услуг в большую </w:t>
      </w:r>
      <w:r w:rsidR="00BF5797" w:rsidRPr="00F93E3B">
        <w:rPr>
          <w:sz w:val="24"/>
          <w:szCs w:val="24"/>
        </w:rPr>
        <w:t>(не более 30</w:t>
      </w:r>
      <w:proofErr w:type="gramStart"/>
      <w:r w:rsidR="00BF5797" w:rsidRPr="00F93E3B">
        <w:rPr>
          <w:sz w:val="24"/>
          <w:szCs w:val="24"/>
        </w:rPr>
        <w:t xml:space="preserve">%)  </w:t>
      </w:r>
      <w:r w:rsidRPr="00F93E3B">
        <w:rPr>
          <w:sz w:val="24"/>
          <w:szCs w:val="24"/>
        </w:rPr>
        <w:t>или</w:t>
      </w:r>
      <w:proofErr w:type="gramEnd"/>
      <w:r w:rsidRPr="00F93E3B">
        <w:rPr>
          <w:sz w:val="24"/>
          <w:szCs w:val="24"/>
        </w:rPr>
        <w:t xml:space="preserve"> меньшую сторону</w:t>
      </w:r>
      <w:r w:rsidR="00BF5797" w:rsidRPr="00F93E3B">
        <w:rPr>
          <w:sz w:val="24"/>
          <w:szCs w:val="24"/>
        </w:rPr>
        <w:t>,</w:t>
      </w:r>
      <w:r w:rsidRPr="00F93E3B">
        <w:rPr>
          <w:sz w:val="24"/>
          <w:szCs w:val="24"/>
        </w:rPr>
        <w:t xml:space="preserve"> при этом предусмотрев условия и механизм его реализации. Порядок применения устанавливается ВНД, утвержденным генеральным директором</w:t>
      </w:r>
      <w:r w:rsidR="00CA6FA6" w:rsidRPr="00F93E3B">
        <w:rPr>
          <w:sz w:val="24"/>
          <w:szCs w:val="24"/>
        </w:rPr>
        <w:t xml:space="preserve"> Общества</w:t>
      </w:r>
      <w:r w:rsidRPr="00F93E3B">
        <w:rPr>
          <w:sz w:val="24"/>
          <w:szCs w:val="24"/>
        </w:rPr>
        <w:t>.</w:t>
      </w:r>
    </w:p>
    <w:p w14:paraId="4B18420E" w14:textId="77777777" w:rsidR="00E70C98" w:rsidRPr="00AF0E29" w:rsidRDefault="006F797E" w:rsidP="00646D5B">
      <w:pPr>
        <w:pStyle w:val="12"/>
        <w:rPr>
          <w:sz w:val="24"/>
          <w:szCs w:val="24"/>
        </w:rPr>
      </w:pPr>
      <w:bookmarkStart w:id="1057" w:name="_Toc442570377"/>
      <w:bookmarkStart w:id="1058" w:name="_Toc441598186"/>
      <w:bookmarkStart w:id="1059" w:name="_Toc442268801"/>
      <w:bookmarkStart w:id="1060" w:name="_Ref442374291"/>
      <w:bookmarkStart w:id="1061" w:name="_Toc442456160"/>
      <w:bookmarkStart w:id="1062" w:name="_Toc442882038"/>
      <w:bookmarkStart w:id="1063" w:name="_Toc442884407"/>
      <w:bookmarkStart w:id="1064" w:name="_Toc447908494"/>
      <w:bookmarkStart w:id="1065" w:name="_Toc448249172"/>
      <w:bookmarkStart w:id="1066" w:name="_Toc448253197"/>
      <w:bookmarkStart w:id="1067" w:name="_Toc448253269"/>
      <w:bookmarkStart w:id="1068" w:name="_Toc444713550"/>
      <w:bookmarkStart w:id="1069" w:name="_Toc448254555"/>
      <w:bookmarkStart w:id="1070" w:name="_Toc462298470"/>
      <w:bookmarkStart w:id="1071" w:name="_Toc521832059"/>
      <w:bookmarkStart w:id="1072" w:name="_Toc521765704"/>
      <w:bookmarkStart w:id="1073" w:name="_Toc524439103"/>
      <w:bookmarkEnd w:id="1057"/>
      <w:r w:rsidRPr="00F93E3B">
        <w:rPr>
          <w:sz w:val="24"/>
          <w:szCs w:val="24"/>
        </w:rPr>
        <w:t>Требования к участникам</w:t>
      </w:r>
      <w:bookmarkEnd w:id="1058"/>
      <w:bookmarkEnd w:id="1059"/>
      <w:bookmarkEnd w:id="1060"/>
      <w:r w:rsidR="0021189D" w:rsidRPr="00F93E3B">
        <w:rPr>
          <w:sz w:val="24"/>
          <w:szCs w:val="24"/>
        </w:rPr>
        <w:t>, субподрядчикам</w:t>
      </w:r>
      <w:r w:rsidR="00107126" w:rsidRPr="00AF0E29">
        <w:rPr>
          <w:sz w:val="24"/>
          <w:szCs w:val="24"/>
        </w:rPr>
        <w:t xml:space="preserve"> (</w:t>
      </w:r>
      <w:r w:rsidR="0021189D" w:rsidRPr="00AF0E29">
        <w:rPr>
          <w:sz w:val="24"/>
          <w:szCs w:val="24"/>
        </w:rPr>
        <w:t>соисполнителям</w:t>
      </w:r>
      <w:bookmarkEnd w:id="1061"/>
      <w:bookmarkEnd w:id="1062"/>
      <w:bookmarkEnd w:id="1063"/>
      <w:r w:rsidR="00107126" w:rsidRPr="00AF0E29">
        <w:rPr>
          <w:sz w:val="24"/>
          <w:szCs w:val="24"/>
        </w:rPr>
        <w:t>)</w:t>
      </w:r>
      <w:r w:rsidR="0020377A" w:rsidRPr="00AF0E29">
        <w:rPr>
          <w:sz w:val="24"/>
          <w:szCs w:val="24"/>
        </w:rPr>
        <w:t>, коллективным участникам</w:t>
      </w:r>
      <w:bookmarkEnd w:id="1064"/>
      <w:bookmarkEnd w:id="1065"/>
      <w:bookmarkEnd w:id="1066"/>
      <w:bookmarkEnd w:id="1067"/>
      <w:bookmarkEnd w:id="1068"/>
      <w:bookmarkEnd w:id="1069"/>
      <w:bookmarkEnd w:id="1070"/>
      <w:bookmarkEnd w:id="1071"/>
      <w:bookmarkEnd w:id="1072"/>
      <w:bookmarkEnd w:id="1073"/>
    </w:p>
    <w:p w14:paraId="7CAAE342" w14:textId="77777777" w:rsidR="0020377A" w:rsidRPr="00AF0E29" w:rsidRDefault="0020377A" w:rsidP="000E066B">
      <w:pPr>
        <w:pStyle w:val="21"/>
        <w:rPr>
          <w:b/>
          <w:sz w:val="24"/>
          <w:szCs w:val="24"/>
        </w:rPr>
      </w:pPr>
      <w:bookmarkStart w:id="1074" w:name="_Toc442882039"/>
      <w:r w:rsidRPr="00AF0E29">
        <w:rPr>
          <w:b/>
          <w:sz w:val="24"/>
          <w:szCs w:val="24"/>
        </w:rPr>
        <w:t>Общие требования</w:t>
      </w:r>
    </w:p>
    <w:p w14:paraId="42DD5975" w14:textId="03213679" w:rsidR="00051831" w:rsidRPr="00AF0E29" w:rsidRDefault="00051831" w:rsidP="00CD5E05">
      <w:pPr>
        <w:pStyle w:val="31"/>
        <w:ind w:firstLine="850"/>
        <w:rPr>
          <w:sz w:val="24"/>
          <w:szCs w:val="24"/>
        </w:rPr>
      </w:pPr>
      <w:r w:rsidRPr="00AF0E29">
        <w:rPr>
          <w:sz w:val="24"/>
          <w:szCs w:val="24"/>
        </w:rPr>
        <w:t xml:space="preserve">Под требованиями к участникам понимаются требования к </w:t>
      </w:r>
      <w:r w:rsidR="001D2BC5" w:rsidRPr="00AF0E29">
        <w:rPr>
          <w:sz w:val="24"/>
          <w:szCs w:val="24"/>
        </w:rPr>
        <w:t>поставщику</w:t>
      </w:r>
      <w:r w:rsidRPr="00AF0E29">
        <w:rPr>
          <w:sz w:val="24"/>
          <w:szCs w:val="24"/>
        </w:rPr>
        <w:t xml:space="preserve">, участвующему в закупке </w:t>
      </w:r>
      <w:r w:rsidR="00345F6C" w:rsidRPr="00AF0E29">
        <w:rPr>
          <w:sz w:val="24"/>
          <w:szCs w:val="24"/>
        </w:rPr>
        <w:t>(</w:t>
      </w:r>
      <w:r w:rsidR="00081077" w:rsidRPr="00AF0E29">
        <w:rPr>
          <w:sz w:val="24"/>
          <w:szCs w:val="24"/>
        </w:rPr>
        <w:fldChar w:fldCharType="begin"/>
      </w:r>
      <w:r w:rsidR="00081077" w:rsidRPr="00AF0E29">
        <w:rPr>
          <w:sz w:val="24"/>
          <w:szCs w:val="24"/>
        </w:rPr>
        <w:instrText xml:space="preserve"> REF _Ref442712520 \r \h  \* MERGEFORMAT </w:instrText>
      </w:r>
      <w:r w:rsidR="00081077" w:rsidRPr="00AF0E29">
        <w:rPr>
          <w:sz w:val="24"/>
          <w:szCs w:val="24"/>
        </w:rPr>
      </w:r>
      <w:r w:rsidR="00081077" w:rsidRPr="00AF0E29">
        <w:rPr>
          <w:sz w:val="24"/>
          <w:szCs w:val="24"/>
        </w:rPr>
        <w:fldChar w:fldCharType="separate"/>
      </w:r>
      <w:r w:rsidR="002B275B">
        <w:rPr>
          <w:sz w:val="24"/>
          <w:szCs w:val="24"/>
        </w:rPr>
        <w:t>Статья 9</w:t>
      </w:r>
      <w:r w:rsidR="00081077" w:rsidRPr="00AF0E29">
        <w:rPr>
          <w:sz w:val="24"/>
          <w:szCs w:val="24"/>
        </w:rPr>
        <w:fldChar w:fldCharType="end"/>
      </w:r>
      <w:r w:rsidR="00411E4F" w:rsidRPr="00AF0E29">
        <w:rPr>
          <w:sz w:val="24"/>
          <w:szCs w:val="24"/>
        </w:rPr>
        <w:t xml:space="preserve"> Положения</w:t>
      </w:r>
      <w:r w:rsidR="00345F6C" w:rsidRPr="00AF0E29">
        <w:rPr>
          <w:sz w:val="24"/>
          <w:szCs w:val="24"/>
        </w:rPr>
        <w:t>)</w:t>
      </w:r>
      <w:r w:rsidRPr="00AF0E29">
        <w:rPr>
          <w:sz w:val="24"/>
          <w:szCs w:val="24"/>
        </w:rPr>
        <w:t>.</w:t>
      </w:r>
      <w:bookmarkEnd w:id="1074"/>
    </w:p>
    <w:p w14:paraId="40BDA85C" w14:textId="0BD7CB9E" w:rsidR="00051831" w:rsidRPr="00AF0E29" w:rsidRDefault="00051831" w:rsidP="00CD5E05">
      <w:pPr>
        <w:pStyle w:val="31"/>
        <w:ind w:firstLine="850"/>
        <w:rPr>
          <w:sz w:val="24"/>
          <w:szCs w:val="24"/>
        </w:rPr>
      </w:pPr>
      <w:bookmarkStart w:id="1075" w:name="_Toc442882040"/>
      <w:r w:rsidRPr="00AF0E29">
        <w:rPr>
          <w:sz w:val="24"/>
          <w:szCs w:val="24"/>
        </w:rPr>
        <w:t>Требования к участникам должны устанавливаться</w:t>
      </w:r>
      <w:r w:rsidR="00E9355B" w:rsidRPr="00AF0E29">
        <w:rPr>
          <w:sz w:val="24"/>
          <w:szCs w:val="24"/>
        </w:rPr>
        <w:t xml:space="preserve"> </w:t>
      </w:r>
      <w:r w:rsidRPr="00AF0E29">
        <w:rPr>
          <w:sz w:val="24"/>
          <w:szCs w:val="24"/>
        </w:rPr>
        <w:t>с учетом требований к продукции</w:t>
      </w:r>
      <w:r w:rsidR="004740CC" w:rsidRPr="00AF0E29">
        <w:rPr>
          <w:sz w:val="24"/>
          <w:szCs w:val="24"/>
        </w:rPr>
        <w:t>, к закупаемым товаром/работам/услугам</w:t>
      </w:r>
      <w:r w:rsidRPr="00AF0E29">
        <w:rPr>
          <w:sz w:val="24"/>
          <w:szCs w:val="24"/>
        </w:rPr>
        <w:t xml:space="preserve"> и условиям </w:t>
      </w:r>
      <w:r w:rsidR="005868D4" w:rsidRPr="00AF0E29">
        <w:rPr>
          <w:sz w:val="24"/>
          <w:szCs w:val="24"/>
        </w:rPr>
        <w:t xml:space="preserve">исполнения </w:t>
      </w:r>
      <w:r w:rsidRPr="00AF0E29">
        <w:rPr>
          <w:sz w:val="24"/>
          <w:szCs w:val="24"/>
        </w:rPr>
        <w:t xml:space="preserve">договора, </w:t>
      </w:r>
      <w:r w:rsidR="00CC10F9" w:rsidRPr="00AF0E29">
        <w:rPr>
          <w:sz w:val="24"/>
          <w:szCs w:val="24"/>
        </w:rPr>
        <w:t xml:space="preserve">НМЦ и иных условий </w:t>
      </w:r>
      <w:r w:rsidRPr="00AF0E29">
        <w:rPr>
          <w:sz w:val="24"/>
          <w:szCs w:val="24"/>
        </w:rPr>
        <w:t>закупочной ситуации.</w:t>
      </w:r>
      <w:bookmarkEnd w:id="1075"/>
      <w:r w:rsidRPr="00AF0E29">
        <w:rPr>
          <w:sz w:val="24"/>
          <w:szCs w:val="24"/>
        </w:rPr>
        <w:t xml:space="preserve"> </w:t>
      </w:r>
    </w:p>
    <w:p w14:paraId="46F09681" w14:textId="77777777" w:rsidR="001A2C36" w:rsidRPr="00AF0E29" w:rsidRDefault="00345F6C" w:rsidP="00CD5E05">
      <w:pPr>
        <w:pStyle w:val="31"/>
        <w:ind w:firstLine="850"/>
        <w:rPr>
          <w:sz w:val="24"/>
          <w:szCs w:val="24"/>
        </w:rPr>
      </w:pPr>
      <w:bookmarkStart w:id="1076" w:name="_Ref442354994"/>
      <w:bookmarkStart w:id="1077" w:name="_Toc442882041"/>
      <w:bookmarkStart w:id="1078" w:name="_Ref286315552"/>
      <w:r w:rsidRPr="00AF0E29">
        <w:rPr>
          <w:sz w:val="24"/>
          <w:szCs w:val="24"/>
        </w:rPr>
        <w:t>У</w:t>
      </w:r>
      <w:r w:rsidR="00E85492" w:rsidRPr="00AF0E29">
        <w:rPr>
          <w:sz w:val="24"/>
          <w:szCs w:val="24"/>
        </w:rPr>
        <w:t>частник</w:t>
      </w:r>
      <w:r w:rsidR="001A2C36" w:rsidRPr="00AF0E29">
        <w:rPr>
          <w:sz w:val="24"/>
          <w:szCs w:val="24"/>
        </w:rPr>
        <w:t>и должны соответствовать следующим обязательным требованиям:</w:t>
      </w:r>
      <w:bookmarkEnd w:id="1076"/>
      <w:bookmarkEnd w:id="1077"/>
    </w:p>
    <w:p w14:paraId="16CABED6" w14:textId="77777777" w:rsidR="001A2C36" w:rsidRPr="00AF0E29" w:rsidRDefault="001A2C36">
      <w:pPr>
        <w:pStyle w:val="41"/>
        <w:rPr>
          <w:sz w:val="24"/>
          <w:szCs w:val="24"/>
        </w:rPr>
      </w:pPr>
      <w:r w:rsidRPr="00AF0E29">
        <w:rPr>
          <w:sz w:val="24"/>
          <w:szCs w:val="24"/>
        </w:rPr>
        <w:t>наличие государственной регистрации в качестве юридического лица (для участников – юридических лиц)</w:t>
      </w:r>
      <w:r w:rsidR="006540D8" w:rsidRPr="00AF0E29">
        <w:rPr>
          <w:sz w:val="24"/>
          <w:szCs w:val="24"/>
        </w:rPr>
        <w:t>;</w:t>
      </w:r>
      <w:r w:rsidRPr="00AF0E29">
        <w:rPr>
          <w:sz w:val="24"/>
          <w:szCs w:val="24"/>
        </w:rPr>
        <w:t xml:space="preserve"> государственн</w:t>
      </w:r>
      <w:r w:rsidR="00A77B08" w:rsidRPr="00AF0E29">
        <w:rPr>
          <w:sz w:val="24"/>
          <w:szCs w:val="24"/>
        </w:rPr>
        <w:t>ой</w:t>
      </w:r>
      <w:r w:rsidRPr="00AF0E29">
        <w:rPr>
          <w:sz w:val="24"/>
          <w:szCs w:val="24"/>
        </w:rPr>
        <w:t xml:space="preserve"> регистраци</w:t>
      </w:r>
      <w:r w:rsidR="00A77B08" w:rsidRPr="00AF0E29">
        <w:rPr>
          <w:sz w:val="24"/>
          <w:szCs w:val="24"/>
        </w:rPr>
        <w:t>и</w:t>
      </w:r>
      <w:r w:rsidRPr="00AF0E29">
        <w:rPr>
          <w:sz w:val="24"/>
          <w:szCs w:val="24"/>
        </w:rPr>
        <w:t xml:space="preserve"> физического лица в качестве индивидуального предпринимателя (для участников – индивидуальных предпринимателей)</w:t>
      </w:r>
      <w:r w:rsidR="006540D8" w:rsidRPr="00AF0E29">
        <w:rPr>
          <w:sz w:val="24"/>
          <w:szCs w:val="24"/>
        </w:rPr>
        <w:t>;</w:t>
      </w:r>
      <w:r w:rsidRPr="00AF0E29">
        <w:rPr>
          <w:sz w:val="24"/>
          <w:szCs w:val="24"/>
        </w:rPr>
        <w:t xml:space="preserve"> отсутствие ограничения или лишения правоспособности и</w:t>
      </w:r>
      <w:r w:rsidR="00AE5AB8" w:rsidRPr="00AF0E29">
        <w:rPr>
          <w:sz w:val="24"/>
          <w:szCs w:val="24"/>
        </w:rPr>
        <w:t>/</w:t>
      </w:r>
      <w:r w:rsidRPr="00AF0E29">
        <w:rPr>
          <w:sz w:val="24"/>
          <w:szCs w:val="24"/>
        </w:rPr>
        <w:t>или дееспособности (для участников</w:t>
      </w:r>
      <w:r w:rsidR="002D20F9" w:rsidRPr="00AF0E29">
        <w:rPr>
          <w:sz w:val="24"/>
          <w:szCs w:val="24"/>
        </w:rPr>
        <w:t xml:space="preserve"> </w:t>
      </w:r>
      <w:r w:rsidRPr="00AF0E29">
        <w:rPr>
          <w:sz w:val="24"/>
          <w:szCs w:val="24"/>
        </w:rPr>
        <w:t>– физических лиц);</w:t>
      </w:r>
    </w:p>
    <w:p w14:paraId="05D54114" w14:textId="77777777" w:rsidR="00247D6F" w:rsidRPr="00AF0E29" w:rsidRDefault="00247D6F" w:rsidP="00247D6F">
      <w:pPr>
        <w:pStyle w:val="41"/>
        <w:rPr>
          <w:sz w:val="24"/>
          <w:szCs w:val="24"/>
        </w:rPr>
      </w:pPr>
      <w:bookmarkStart w:id="1079" w:name="_Ref442266446"/>
      <w:r w:rsidRPr="00AF0E29">
        <w:rPr>
          <w:sz w:val="24"/>
          <w:szCs w:val="24"/>
        </w:rPr>
        <w:t>соответствие требованиям законодательства, если таковые установлены, включая специальные требования, касающиеся предмета договора (в том числе лицензии, допуски саморегулируемых организаций, требования, связанные с ограничениями, введенными Российской Федерацией по странам происхождения участника и т.д.);</w:t>
      </w:r>
      <w:bookmarkEnd w:id="1079"/>
    </w:p>
    <w:p w14:paraId="612E4A45" w14:textId="77777777" w:rsidR="00247D6F" w:rsidRPr="00AF0E29" w:rsidRDefault="00247D6F" w:rsidP="00247D6F">
      <w:pPr>
        <w:pStyle w:val="41"/>
        <w:rPr>
          <w:sz w:val="24"/>
          <w:szCs w:val="24"/>
        </w:rPr>
      </w:pPr>
      <w:r w:rsidRPr="00AF0E29">
        <w:rPr>
          <w:sz w:val="24"/>
          <w:szCs w:val="24"/>
        </w:rPr>
        <w:t>непроведение ликвидации участника – юридического лица и отсутствие решения арбитражного суда о ведении в отношении участника – юридического лица или индивидуального предпринимателя какой-либо процедуры, применяемой в деле о банкротстве;</w:t>
      </w:r>
    </w:p>
    <w:p w14:paraId="688BEA57" w14:textId="71936F77" w:rsidR="00234AC9" w:rsidRPr="00AF0E29" w:rsidRDefault="00234AC9" w:rsidP="00234AC9">
      <w:pPr>
        <w:pStyle w:val="41"/>
        <w:rPr>
          <w:sz w:val="24"/>
          <w:szCs w:val="24"/>
        </w:rPr>
      </w:pPr>
      <w:bookmarkStart w:id="1080" w:name="_Ref442266680"/>
      <w:r w:rsidRPr="00AF0E29">
        <w:rPr>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 юридического лица неснятой или непогашенной судимости за преступления в сфере экономики и (или) преступления, предусмотренные ст. ст. 289 - 291.1 УК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указанные выше должности и (или) заниматься определенной деятельностью, которые связаны с исполнением договора, являющегося предметом процедуры закупки, и административного наказания в виде дисквалификации;</w:t>
      </w:r>
      <w:bookmarkEnd w:id="1080"/>
    </w:p>
    <w:p w14:paraId="16BE3D0A" w14:textId="53BC6BF0" w:rsidR="00247D6F" w:rsidRPr="00AF0E29" w:rsidRDefault="00247D6F" w:rsidP="00247D6F">
      <w:pPr>
        <w:pStyle w:val="41"/>
        <w:rPr>
          <w:sz w:val="24"/>
          <w:szCs w:val="24"/>
        </w:rPr>
      </w:pPr>
      <w:r w:rsidRPr="00AF0E29">
        <w:rPr>
          <w:sz w:val="24"/>
          <w:szCs w:val="24"/>
        </w:rPr>
        <w:t>не</w:t>
      </w:r>
      <w:r w:rsidR="00343F8D" w:rsidRPr="00AF0E29">
        <w:rPr>
          <w:sz w:val="24"/>
          <w:szCs w:val="24"/>
        </w:rPr>
        <w:t xml:space="preserve"> </w:t>
      </w:r>
      <w:r w:rsidRPr="00AF0E29">
        <w:rPr>
          <w:sz w:val="24"/>
          <w:szCs w:val="24"/>
        </w:rPr>
        <w:t xml:space="preserve">приостановление деятельности участника в порядке, установленном Кодексом об административных правонарушениях Российской Федерации; </w:t>
      </w:r>
    </w:p>
    <w:p w14:paraId="1B385B83" w14:textId="77777777" w:rsidR="00247D6F" w:rsidRPr="00AF0E29" w:rsidRDefault="00247D6F" w:rsidP="00247D6F">
      <w:pPr>
        <w:pStyle w:val="41"/>
        <w:rPr>
          <w:sz w:val="24"/>
          <w:szCs w:val="24"/>
        </w:rPr>
      </w:pPr>
      <w:r w:rsidRPr="00AF0E29">
        <w:rPr>
          <w:sz w:val="24"/>
          <w:szCs w:val="24"/>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AF0E29">
        <w:rPr>
          <w:sz w:val="24"/>
          <w:szCs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323BD" w14:textId="24FFA248" w:rsidR="001A2C36" w:rsidRPr="00AF0E29" w:rsidRDefault="00247D6F" w:rsidP="00247D6F">
      <w:pPr>
        <w:pStyle w:val="41"/>
        <w:rPr>
          <w:sz w:val="24"/>
          <w:szCs w:val="24"/>
        </w:rPr>
      </w:pPr>
      <w:r w:rsidRPr="00AF0E29">
        <w:rPr>
          <w:sz w:val="24"/>
          <w:szCs w:val="24"/>
        </w:rPr>
        <w:t>наличие статуса субъекта МСП в случаях, установленных законодательством</w:t>
      </w:r>
      <w:r w:rsidR="00234AC9" w:rsidRPr="00AF0E29">
        <w:rPr>
          <w:sz w:val="24"/>
          <w:szCs w:val="24"/>
        </w:rPr>
        <w:t>;</w:t>
      </w:r>
    </w:p>
    <w:p w14:paraId="1A14D3C5" w14:textId="77777777" w:rsidR="00234AC9" w:rsidRPr="00AF0E29" w:rsidRDefault="00234AC9" w:rsidP="00234AC9">
      <w:pPr>
        <w:pStyle w:val="41"/>
        <w:rPr>
          <w:sz w:val="24"/>
          <w:szCs w:val="24"/>
        </w:rPr>
      </w:pPr>
      <w:r w:rsidRPr="00AF0E29">
        <w:rPr>
          <w:sz w:val="24"/>
          <w:szCs w:val="24"/>
        </w:rPr>
        <w:t>адрес места нахождения Участника закупки должен быть реально существующим (не быть вымышленным):</w:t>
      </w:r>
    </w:p>
    <w:p w14:paraId="2C0CE13E" w14:textId="77777777" w:rsidR="00234AC9" w:rsidRPr="00AF0E29" w:rsidRDefault="00234AC9" w:rsidP="002E2826">
      <w:pPr>
        <w:pStyle w:val="41"/>
        <w:numPr>
          <w:ilvl w:val="0"/>
          <w:numId w:val="32"/>
        </w:numPr>
        <w:rPr>
          <w:sz w:val="24"/>
          <w:szCs w:val="24"/>
        </w:rPr>
      </w:pPr>
      <w:r w:rsidRPr="00AF0E29">
        <w:rPr>
          <w:sz w:val="24"/>
          <w:szCs w:val="24"/>
        </w:rPr>
        <w:t>для юридического лица – место его государственной регистрации, согласно сведениям ЕГРЮЛ и устава;</w:t>
      </w:r>
    </w:p>
    <w:p w14:paraId="0529D59A" w14:textId="77777777" w:rsidR="00234AC9" w:rsidRPr="00AF0E29" w:rsidRDefault="00234AC9" w:rsidP="002E2826">
      <w:pPr>
        <w:pStyle w:val="41"/>
        <w:numPr>
          <w:ilvl w:val="0"/>
          <w:numId w:val="32"/>
        </w:numPr>
        <w:rPr>
          <w:sz w:val="24"/>
          <w:szCs w:val="24"/>
        </w:rPr>
      </w:pPr>
      <w:r w:rsidRPr="00AF0E29">
        <w:rPr>
          <w:sz w:val="24"/>
          <w:szCs w:val="24"/>
        </w:rPr>
        <w:t>для физического лица и индивидуального предпринимателя - адрес места жительства, по которому он зарегистрирован в установленном законодательством РФ порядке;</w:t>
      </w:r>
    </w:p>
    <w:p w14:paraId="30F432C3" w14:textId="77777777" w:rsidR="00234AC9" w:rsidRPr="00AF0E29" w:rsidRDefault="00234AC9" w:rsidP="00234AC9">
      <w:pPr>
        <w:pStyle w:val="41"/>
        <w:rPr>
          <w:sz w:val="24"/>
          <w:szCs w:val="24"/>
        </w:rPr>
      </w:pPr>
      <w:r w:rsidRPr="00AF0E29">
        <w:rPr>
          <w:sz w:val="24"/>
          <w:szCs w:val="24"/>
        </w:rPr>
        <w:t>не привлечение Участника закупки – юридического лица - в течение двух лет до момента подачи заявки на участие в закупке к административной ответственности за совершение правонарушения, предусмотренного ст. 19.28 КоАП РФ;</w:t>
      </w:r>
    </w:p>
    <w:p w14:paraId="234C3710" w14:textId="76A518D1" w:rsidR="00234AC9" w:rsidRPr="00AF0E29" w:rsidRDefault="00234AC9" w:rsidP="00234AC9">
      <w:pPr>
        <w:pStyle w:val="41"/>
        <w:rPr>
          <w:sz w:val="24"/>
          <w:szCs w:val="24"/>
        </w:rPr>
      </w:pPr>
      <w:r w:rsidRPr="00AF0E29">
        <w:rPr>
          <w:sz w:val="24"/>
          <w:szCs w:val="24"/>
        </w:rPr>
        <w:t>отсутствие между участником закупки и заказчиком конфликта интересов. Участник закупки не должен являться аффилированным лицом по отношению к руководящим работникам и/или членам закупочных органов, принимающих решение в отношении конкретной закупки (за исключением дочерних обществ);</w:t>
      </w:r>
    </w:p>
    <w:p w14:paraId="32ADA1B1" w14:textId="77777777" w:rsidR="00234AC9" w:rsidRPr="00AF0E29" w:rsidRDefault="00234AC9" w:rsidP="00234AC9">
      <w:pPr>
        <w:pStyle w:val="41"/>
        <w:rPr>
          <w:sz w:val="24"/>
          <w:szCs w:val="24"/>
        </w:rPr>
      </w:pPr>
      <w:r w:rsidRPr="00AF0E29">
        <w:rPr>
          <w:sz w:val="24"/>
          <w:szCs w:val="24"/>
        </w:rPr>
        <w:t>сведения об Участнике закупки должны отсутствовать в любом из РНП, предусмотренном Законом 223-ФЗ и/или в РНП, предусмотренном Законом 44-ФЗ.</w:t>
      </w:r>
    </w:p>
    <w:p w14:paraId="709A8322" w14:textId="77777777" w:rsidR="001A2C36" w:rsidRPr="00AF0E29" w:rsidRDefault="007C1614" w:rsidP="00CD5E05">
      <w:pPr>
        <w:pStyle w:val="31"/>
        <w:ind w:firstLine="850"/>
        <w:rPr>
          <w:sz w:val="24"/>
          <w:szCs w:val="24"/>
        </w:rPr>
      </w:pPr>
      <w:bookmarkStart w:id="1081" w:name="_Toc442882042"/>
      <w:r w:rsidRPr="00AF0E29">
        <w:rPr>
          <w:sz w:val="24"/>
          <w:szCs w:val="24"/>
        </w:rPr>
        <w:t xml:space="preserve">К участникам </w:t>
      </w:r>
      <w:r w:rsidR="001A2C36" w:rsidRPr="00AF0E29">
        <w:rPr>
          <w:sz w:val="24"/>
          <w:szCs w:val="24"/>
        </w:rPr>
        <w:t>могут</w:t>
      </w:r>
      <w:r w:rsidRPr="00AF0E29">
        <w:rPr>
          <w:sz w:val="24"/>
          <w:szCs w:val="24"/>
        </w:rPr>
        <w:t xml:space="preserve"> быть предъявлены</w:t>
      </w:r>
      <w:r w:rsidR="001A2C36" w:rsidRPr="00AF0E29">
        <w:rPr>
          <w:sz w:val="24"/>
          <w:szCs w:val="24"/>
        </w:rPr>
        <w:t xml:space="preserve"> следующие дополнительные требования:</w:t>
      </w:r>
      <w:bookmarkEnd w:id="1081"/>
    </w:p>
    <w:p w14:paraId="559DD6C0" w14:textId="77777777" w:rsidR="001A2C36" w:rsidRPr="00AF0E29" w:rsidRDefault="00567669">
      <w:pPr>
        <w:pStyle w:val="41"/>
        <w:rPr>
          <w:sz w:val="24"/>
          <w:szCs w:val="24"/>
        </w:rPr>
      </w:pPr>
      <w:r w:rsidRPr="00AF0E29">
        <w:rPr>
          <w:sz w:val="24"/>
          <w:szCs w:val="24"/>
        </w:rPr>
        <w:t xml:space="preserve">к </w:t>
      </w:r>
      <w:r w:rsidR="001A2C36" w:rsidRPr="00AF0E29">
        <w:rPr>
          <w:sz w:val="24"/>
          <w:szCs w:val="24"/>
        </w:rPr>
        <w:t>наличи</w:t>
      </w:r>
      <w:r w:rsidRPr="00AF0E29">
        <w:rPr>
          <w:sz w:val="24"/>
          <w:szCs w:val="24"/>
        </w:rPr>
        <w:t>ю</w:t>
      </w:r>
      <w:r w:rsidR="001A2C36" w:rsidRPr="00AF0E29">
        <w:rPr>
          <w:sz w:val="24"/>
          <w:szCs w:val="24"/>
        </w:rPr>
        <w:t xml:space="preserve"> у участника исключительных прав на объекты интеллектуальной собственности, </w:t>
      </w:r>
      <w:r w:rsidR="00E155A9" w:rsidRPr="00AF0E29">
        <w:rPr>
          <w:sz w:val="24"/>
          <w:szCs w:val="24"/>
        </w:rPr>
        <w:t>имеющие отношение к исполнению договора</w:t>
      </w:r>
      <w:r w:rsidR="009C0C21" w:rsidRPr="00AF0E29">
        <w:rPr>
          <w:sz w:val="24"/>
          <w:szCs w:val="24"/>
        </w:rPr>
        <w:t>;</w:t>
      </w:r>
    </w:p>
    <w:p w14:paraId="23446D2D" w14:textId="77777777" w:rsidR="001A2C36" w:rsidRPr="00AF0E29" w:rsidRDefault="001A2C36">
      <w:pPr>
        <w:pStyle w:val="41"/>
        <w:rPr>
          <w:sz w:val="24"/>
          <w:szCs w:val="24"/>
        </w:rPr>
      </w:pPr>
      <w:r w:rsidRPr="00AF0E29">
        <w:rPr>
          <w:sz w:val="24"/>
          <w:szCs w:val="24"/>
        </w:rPr>
        <w:t>к наличию опыта выполнения аналогичных проектов (</w:t>
      </w:r>
      <w:r w:rsidR="007C1614" w:rsidRPr="00AF0E29">
        <w:rPr>
          <w:sz w:val="24"/>
          <w:szCs w:val="24"/>
        </w:rPr>
        <w:t>включая</w:t>
      </w:r>
      <w:r w:rsidRPr="00AF0E29">
        <w:rPr>
          <w:sz w:val="24"/>
          <w:szCs w:val="24"/>
        </w:rPr>
        <w:t xml:space="preserve"> количество ранее выполненных договоров</w:t>
      </w:r>
      <w:r w:rsidR="00213068" w:rsidRPr="00AF0E29">
        <w:rPr>
          <w:sz w:val="24"/>
          <w:szCs w:val="24"/>
        </w:rPr>
        <w:t>,</w:t>
      </w:r>
      <w:r w:rsidRPr="00AF0E29">
        <w:rPr>
          <w:sz w:val="24"/>
          <w:szCs w:val="24"/>
        </w:rPr>
        <w:t xml:space="preserve"> аналогичных по объему поставки товаров, по видам оказываемых услуг), в том числе за определенный промежуток времени;</w:t>
      </w:r>
    </w:p>
    <w:p w14:paraId="131D20A1" w14:textId="77777777" w:rsidR="001A2C36" w:rsidRPr="00AF0E29" w:rsidRDefault="001A2C36">
      <w:pPr>
        <w:pStyle w:val="41"/>
        <w:rPr>
          <w:sz w:val="24"/>
          <w:szCs w:val="24"/>
        </w:rPr>
      </w:pPr>
      <w:r w:rsidRPr="00AF0E29">
        <w:rPr>
          <w:sz w:val="24"/>
          <w:szCs w:val="24"/>
        </w:rPr>
        <w:t xml:space="preserve">к наличию производственных (в </w:t>
      </w:r>
      <w:r w:rsidR="00863D67" w:rsidRPr="00AF0E29">
        <w:rPr>
          <w:sz w:val="24"/>
          <w:szCs w:val="24"/>
        </w:rPr>
        <w:t>том числе</w:t>
      </w:r>
      <w:r w:rsidRPr="00AF0E29">
        <w:rPr>
          <w:sz w:val="24"/>
          <w:szCs w:val="24"/>
        </w:rPr>
        <w:t xml:space="preserve"> складских</w:t>
      </w:r>
      <w:r w:rsidR="007C1614" w:rsidRPr="00AF0E29">
        <w:rPr>
          <w:sz w:val="24"/>
          <w:szCs w:val="24"/>
        </w:rPr>
        <w:t>, сервисных центров</w:t>
      </w:r>
      <w:r w:rsidRPr="00AF0E29">
        <w:rPr>
          <w:sz w:val="24"/>
          <w:szCs w:val="24"/>
        </w:rPr>
        <w:t>) помещений и технологического оборудования (</w:t>
      </w:r>
      <w:r w:rsidR="007C1614" w:rsidRPr="00AF0E29">
        <w:rPr>
          <w:sz w:val="24"/>
          <w:szCs w:val="24"/>
        </w:rPr>
        <w:t xml:space="preserve">в </w:t>
      </w:r>
      <w:r w:rsidR="00863D67" w:rsidRPr="00AF0E29">
        <w:rPr>
          <w:sz w:val="24"/>
          <w:szCs w:val="24"/>
        </w:rPr>
        <w:t>том числе</w:t>
      </w:r>
      <w:r w:rsidRPr="00AF0E29">
        <w:rPr>
          <w:sz w:val="24"/>
          <w:szCs w:val="24"/>
        </w:rPr>
        <w:t xml:space="preserve"> к наличию оборудования</w:t>
      </w:r>
      <w:r w:rsidR="007C1614" w:rsidRPr="00AF0E29">
        <w:rPr>
          <w:sz w:val="24"/>
          <w:szCs w:val="24"/>
        </w:rPr>
        <w:t>,</w:t>
      </w:r>
      <w:r w:rsidRPr="00AF0E29">
        <w:rPr>
          <w:sz w:val="24"/>
          <w:szCs w:val="24"/>
        </w:rPr>
        <w:t xml:space="preserve"> необходимого для выполнения специальных работ);</w:t>
      </w:r>
    </w:p>
    <w:p w14:paraId="5F798CB0" w14:textId="77777777" w:rsidR="001A2C36" w:rsidRPr="00AF0E29" w:rsidRDefault="001A2C36">
      <w:pPr>
        <w:pStyle w:val="41"/>
        <w:rPr>
          <w:sz w:val="24"/>
          <w:szCs w:val="24"/>
        </w:rPr>
      </w:pPr>
      <w:r w:rsidRPr="00AF0E29">
        <w:rPr>
          <w:sz w:val="24"/>
          <w:szCs w:val="24"/>
        </w:rPr>
        <w:t xml:space="preserve">к наличию трудовых ресурсов (наличие </w:t>
      </w:r>
      <w:r w:rsidR="007E5C64" w:rsidRPr="00AF0E29">
        <w:rPr>
          <w:sz w:val="24"/>
          <w:szCs w:val="24"/>
        </w:rPr>
        <w:t xml:space="preserve">специалистов в соответствующей области </w:t>
      </w:r>
      <w:r w:rsidRPr="00AF0E29">
        <w:rPr>
          <w:sz w:val="24"/>
          <w:szCs w:val="24"/>
        </w:rPr>
        <w:t xml:space="preserve">в штате или на основе договоров гражданско-правового характера специалистов в соответствующих областях с указанием требуемого опыта работы в </w:t>
      </w:r>
      <w:r w:rsidR="007E5C64" w:rsidRPr="00AF0E29">
        <w:rPr>
          <w:sz w:val="24"/>
          <w:szCs w:val="24"/>
        </w:rPr>
        <w:t xml:space="preserve">данной </w:t>
      </w:r>
      <w:r w:rsidRPr="00AF0E29">
        <w:rPr>
          <w:sz w:val="24"/>
          <w:szCs w:val="24"/>
        </w:rPr>
        <w:t xml:space="preserve">области </w:t>
      </w:r>
      <w:r w:rsidR="007E5C64" w:rsidRPr="00AF0E29">
        <w:rPr>
          <w:sz w:val="24"/>
          <w:szCs w:val="24"/>
        </w:rPr>
        <w:t xml:space="preserve">и </w:t>
      </w:r>
      <w:r w:rsidRPr="00AF0E29">
        <w:rPr>
          <w:sz w:val="24"/>
          <w:szCs w:val="24"/>
        </w:rPr>
        <w:t xml:space="preserve">предоставлением копии документов, подтверждающих наличие соответствующей квалификации (удостоверения, </w:t>
      </w:r>
      <w:r w:rsidR="007E5C64" w:rsidRPr="00AF0E29">
        <w:rPr>
          <w:sz w:val="24"/>
          <w:szCs w:val="24"/>
        </w:rPr>
        <w:t>аттестации</w:t>
      </w:r>
      <w:r w:rsidRPr="00AF0E29">
        <w:rPr>
          <w:sz w:val="24"/>
          <w:szCs w:val="24"/>
        </w:rPr>
        <w:t>) и т.п.);</w:t>
      </w:r>
    </w:p>
    <w:p w14:paraId="551731B9" w14:textId="77777777" w:rsidR="001A2C36" w:rsidRPr="00AF0E29" w:rsidRDefault="001A2C36">
      <w:pPr>
        <w:pStyle w:val="41"/>
        <w:rPr>
          <w:sz w:val="24"/>
          <w:szCs w:val="24"/>
        </w:rPr>
      </w:pPr>
      <w:r w:rsidRPr="00AF0E29">
        <w:rPr>
          <w:sz w:val="24"/>
          <w:szCs w:val="24"/>
        </w:rPr>
        <w:lastRenderedPageBreak/>
        <w:t xml:space="preserve">к </w:t>
      </w:r>
      <w:r w:rsidR="00567669" w:rsidRPr="00AF0E29">
        <w:rPr>
          <w:sz w:val="24"/>
          <w:szCs w:val="24"/>
        </w:rPr>
        <w:t xml:space="preserve">экономическому положению и </w:t>
      </w:r>
      <w:r w:rsidRPr="00AF0E29">
        <w:rPr>
          <w:sz w:val="24"/>
          <w:szCs w:val="24"/>
        </w:rPr>
        <w:t>наличию финансовых ресурсов (</w:t>
      </w:r>
      <w:r w:rsidR="00567669" w:rsidRPr="00AF0E29">
        <w:rPr>
          <w:sz w:val="24"/>
          <w:szCs w:val="24"/>
        </w:rPr>
        <w:t xml:space="preserve">определенные показатели финансово-хозяйственной деятельности, </w:t>
      </w:r>
      <w:r w:rsidRPr="00AF0E29">
        <w:rPr>
          <w:sz w:val="24"/>
          <w:szCs w:val="24"/>
        </w:rPr>
        <w:t>наличие денежных средств и т.п.);</w:t>
      </w:r>
    </w:p>
    <w:p w14:paraId="75DB74B9" w14:textId="77777777" w:rsidR="001A2C36" w:rsidRPr="00AF0E29" w:rsidRDefault="001A2C36">
      <w:pPr>
        <w:pStyle w:val="41"/>
        <w:rPr>
          <w:sz w:val="24"/>
          <w:szCs w:val="24"/>
        </w:rPr>
      </w:pPr>
      <w:r w:rsidRPr="00AF0E29">
        <w:rPr>
          <w:sz w:val="24"/>
          <w:szCs w:val="24"/>
        </w:rPr>
        <w:t>требование о наличии действующей системы менеджмента качества (управления, обеспечения и контроля качества) у участника (привлекаемого субподрядчика</w:t>
      </w:r>
      <w:r w:rsidR="001173AE" w:rsidRPr="00AF0E29">
        <w:rPr>
          <w:sz w:val="24"/>
          <w:szCs w:val="24"/>
        </w:rPr>
        <w:t xml:space="preserve">, </w:t>
      </w:r>
      <w:r w:rsidRPr="00AF0E29">
        <w:rPr>
          <w:sz w:val="24"/>
          <w:szCs w:val="24"/>
        </w:rPr>
        <w:t xml:space="preserve">соисполнителя) и/или предприятия-изготовителя товара, поставка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w:t>
      </w:r>
      <w:r w:rsidR="00567669" w:rsidRPr="00AF0E29">
        <w:rPr>
          <w:sz w:val="24"/>
          <w:szCs w:val="24"/>
        </w:rPr>
        <w:t xml:space="preserve">и, при наличии, </w:t>
      </w:r>
      <w:r w:rsidR="003520D0" w:rsidRPr="00AF0E29">
        <w:rPr>
          <w:sz w:val="24"/>
          <w:szCs w:val="24"/>
        </w:rPr>
        <w:t xml:space="preserve">аналога, </w:t>
      </w:r>
      <w:r w:rsidRPr="00AF0E29">
        <w:rPr>
          <w:sz w:val="24"/>
          <w:szCs w:val="24"/>
        </w:rPr>
        <w:t>или должны быть изложены осно</w:t>
      </w:r>
      <w:r w:rsidR="00561C60" w:rsidRPr="00AF0E29">
        <w:rPr>
          <w:sz w:val="24"/>
          <w:szCs w:val="24"/>
        </w:rPr>
        <w:t>вные требования к такой системе</w:t>
      </w:r>
      <w:r w:rsidR="00567669" w:rsidRPr="00AF0E29">
        <w:rPr>
          <w:sz w:val="24"/>
          <w:szCs w:val="24"/>
        </w:rPr>
        <w:t>;</w:t>
      </w:r>
    </w:p>
    <w:p w14:paraId="7F19DA55" w14:textId="77777777" w:rsidR="00561C60" w:rsidRPr="00AF0E29" w:rsidRDefault="00561C60">
      <w:pPr>
        <w:pStyle w:val="41"/>
        <w:rPr>
          <w:sz w:val="24"/>
          <w:szCs w:val="24"/>
        </w:rPr>
      </w:pPr>
      <w:r w:rsidRPr="00AF0E29">
        <w:rPr>
          <w:sz w:val="24"/>
          <w:szCs w:val="24"/>
        </w:rPr>
        <w:t>любые иные измеряемые требования к участнику.</w:t>
      </w:r>
    </w:p>
    <w:p w14:paraId="1DD9FC45" w14:textId="77777777" w:rsidR="00201E1D" w:rsidRPr="00AF0E29" w:rsidRDefault="00201E1D" w:rsidP="00CD5E05">
      <w:pPr>
        <w:pStyle w:val="31"/>
        <w:ind w:firstLine="850"/>
        <w:rPr>
          <w:sz w:val="24"/>
          <w:szCs w:val="24"/>
        </w:rPr>
      </w:pPr>
      <w:bookmarkStart w:id="1082" w:name="_Toc442882043"/>
      <w:r w:rsidRPr="00AF0E29">
        <w:rPr>
          <w:sz w:val="24"/>
          <w:szCs w:val="24"/>
        </w:rPr>
        <w:t xml:space="preserve">Заказчик </w:t>
      </w:r>
      <w:r w:rsidR="00561C60" w:rsidRPr="00AF0E29">
        <w:rPr>
          <w:sz w:val="24"/>
          <w:szCs w:val="24"/>
        </w:rPr>
        <w:t xml:space="preserve">также </w:t>
      </w:r>
      <w:r w:rsidRPr="00AF0E29">
        <w:rPr>
          <w:sz w:val="24"/>
          <w:szCs w:val="24"/>
        </w:rPr>
        <w:t>вправе:</w:t>
      </w:r>
      <w:bookmarkEnd w:id="1082"/>
    </w:p>
    <w:p w14:paraId="4EAFB39D" w14:textId="77777777" w:rsidR="00175CA9" w:rsidRPr="00AF0E29" w:rsidRDefault="00201E1D">
      <w:pPr>
        <w:pStyle w:val="41"/>
        <w:rPr>
          <w:sz w:val="24"/>
          <w:szCs w:val="24"/>
        </w:rPr>
      </w:pPr>
      <w:r w:rsidRPr="00AF0E29">
        <w:rPr>
          <w:sz w:val="24"/>
          <w:szCs w:val="24"/>
        </w:rPr>
        <w:t>установить сроки действия требований к участнику, в том числе предусмотреть требования, которым участник</w:t>
      </w:r>
      <w:r w:rsidR="00D37199" w:rsidRPr="00AF0E29">
        <w:rPr>
          <w:sz w:val="24"/>
          <w:szCs w:val="24"/>
        </w:rPr>
        <w:t xml:space="preserve"> </w:t>
      </w:r>
      <w:r w:rsidRPr="00AF0E29">
        <w:rPr>
          <w:sz w:val="24"/>
          <w:szCs w:val="24"/>
        </w:rPr>
        <w:t>должен соответствовать в течение срока действия договора;</w:t>
      </w:r>
    </w:p>
    <w:p w14:paraId="458A71FD" w14:textId="77777777" w:rsidR="00A87FC6" w:rsidRPr="00AF0E29" w:rsidRDefault="00A87FC6">
      <w:pPr>
        <w:pStyle w:val="41"/>
        <w:rPr>
          <w:sz w:val="24"/>
          <w:szCs w:val="24"/>
        </w:rPr>
      </w:pPr>
      <w:r w:rsidRPr="00AF0E29">
        <w:rPr>
          <w:sz w:val="24"/>
          <w:szCs w:val="24"/>
        </w:rPr>
        <w:t xml:space="preserve">требовать от всех участников, либо от всех </w:t>
      </w:r>
      <w:r w:rsidR="002E64F9" w:rsidRPr="00AF0E29">
        <w:rPr>
          <w:sz w:val="24"/>
          <w:szCs w:val="24"/>
        </w:rPr>
        <w:t xml:space="preserve">допущенных </w:t>
      </w:r>
      <w:r w:rsidRPr="00AF0E29">
        <w:rPr>
          <w:sz w:val="24"/>
          <w:szCs w:val="24"/>
        </w:rPr>
        <w:t xml:space="preserve">участников, либо от победителя </w:t>
      </w:r>
      <w:r w:rsidR="003520D0" w:rsidRPr="00AF0E29">
        <w:rPr>
          <w:sz w:val="24"/>
          <w:szCs w:val="24"/>
        </w:rPr>
        <w:t xml:space="preserve">раскрытия информации </w:t>
      </w:r>
      <w:r w:rsidRPr="00AF0E29">
        <w:rPr>
          <w:sz w:val="24"/>
          <w:szCs w:val="24"/>
        </w:rPr>
        <w:t xml:space="preserve">в отношении всей цепочки бенефициаров (в том числе, конечных) с подтверждением </w:t>
      </w:r>
      <w:r w:rsidR="003520D0" w:rsidRPr="00AF0E29">
        <w:rPr>
          <w:sz w:val="24"/>
          <w:szCs w:val="24"/>
        </w:rPr>
        <w:t xml:space="preserve">указанных данных </w:t>
      </w:r>
      <w:r w:rsidRPr="00AF0E29">
        <w:rPr>
          <w:sz w:val="24"/>
          <w:szCs w:val="24"/>
        </w:rPr>
        <w:t xml:space="preserve">соответствующими документам, а также требовать </w:t>
      </w:r>
      <w:r w:rsidR="003520D0" w:rsidRPr="00AF0E29">
        <w:rPr>
          <w:sz w:val="24"/>
          <w:szCs w:val="24"/>
        </w:rPr>
        <w:t>представления актуализированных сведений обо всех изменениях (</w:t>
      </w:r>
      <w:r w:rsidRPr="00AF0E29">
        <w:rPr>
          <w:sz w:val="24"/>
          <w:szCs w:val="24"/>
        </w:rPr>
        <w:t>при наличии</w:t>
      </w:r>
      <w:r w:rsidR="003520D0" w:rsidRPr="00AF0E29">
        <w:rPr>
          <w:sz w:val="24"/>
          <w:szCs w:val="24"/>
        </w:rPr>
        <w:t>)</w:t>
      </w:r>
      <w:r w:rsidRPr="00AF0E29">
        <w:rPr>
          <w:sz w:val="24"/>
          <w:szCs w:val="24"/>
        </w:rPr>
        <w:t>.</w:t>
      </w:r>
    </w:p>
    <w:p w14:paraId="6B43DC96" w14:textId="3A233596" w:rsidR="0020377A" w:rsidRPr="00AF0E29" w:rsidRDefault="0020377A" w:rsidP="00CD5E05">
      <w:pPr>
        <w:pStyle w:val="31"/>
        <w:ind w:firstLine="850"/>
        <w:rPr>
          <w:sz w:val="24"/>
          <w:szCs w:val="24"/>
        </w:rPr>
      </w:pPr>
      <w:bookmarkStart w:id="1083" w:name="_Toc442882044"/>
      <w:bookmarkEnd w:id="1078"/>
      <w:r w:rsidRPr="00AF0E29">
        <w:rPr>
          <w:sz w:val="24"/>
          <w:szCs w:val="24"/>
        </w:rPr>
        <w:t xml:space="preserve">Особенности установления </w:t>
      </w:r>
      <w:r w:rsidR="001B4AA4" w:rsidRPr="00AF0E29">
        <w:rPr>
          <w:sz w:val="24"/>
          <w:szCs w:val="24"/>
        </w:rPr>
        <w:t xml:space="preserve">требований </w:t>
      </w:r>
      <w:r w:rsidRPr="00AF0E29">
        <w:rPr>
          <w:sz w:val="24"/>
          <w:szCs w:val="24"/>
        </w:rPr>
        <w:t>к субподрядчикам</w:t>
      </w:r>
      <w:r w:rsidR="001173AE" w:rsidRPr="00AF0E29">
        <w:rPr>
          <w:sz w:val="24"/>
          <w:szCs w:val="24"/>
        </w:rPr>
        <w:t xml:space="preserve"> (</w:t>
      </w:r>
      <w:r w:rsidRPr="00AF0E29">
        <w:rPr>
          <w:sz w:val="24"/>
          <w:szCs w:val="24"/>
        </w:rPr>
        <w:t>соисполнителям</w:t>
      </w:r>
      <w:r w:rsidR="001173AE" w:rsidRPr="00AF0E29">
        <w:rPr>
          <w:sz w:val="24"/>
          <w:szCs w:val="24"/>
        </w:rPr>
        <w:t>)</w:t>
      </w:r>
      <w:r w:rsidRPr="00AF0E29">
        <w:rPr>
          <w:sz w:val="24"/>
          <w:szCs w:val="24"/>
        </w:rPr>
        <w:t xml:space="preserve"> предусмотрены п.</w:t>
      </w:r>
      <w:r w:rsidR="008B6869" w:rsidRPr="00AF0E29">
        <w:rPr>
          <w:sz w:val="24"/>
          <w:szCs w:val="24"/>
        </w:rPr>
        <w:t> </w:t>
      </w:r>
      <w:r w:rsidR="00081077" w:rsidRPr="00AF0E29">
        <w:rPr>
          <w:sz w:val="24"/>
          <w:szCs w:val="24"/>
        </w:rPr>
        <w:fldChar w:fldCharType="begin"/>
      </w:r>
      <w:r w:rsidR="00081077" w:rsidRPr="00AF0E29">
        <w:rPr>
          <w:sz w:val="24"/>
          <w:szCs w:val="24"/>
        </w:rPr>
        <w:instrText xml:space="preserve"> REF _Ref442898128 \r \h  \* MERGEFORMAT </w:instrText>
      </w:r>
      <w:r w:rsidR="00081077" w:rsidRPr="00AF0E29">
        <w:rPr>
          <w:sz w:val="24"/>
          <w:szCs w:val="24"/>
        </w:rPr>
      </w:r>
      <w:r w:rsidR="00081077" w:rsidRPr="00AF0E29">
        <w:rPr>
          <w:sz w:val="24"/>
          <w:szCs w:val="24"/>
        </w:rPr>
        <w:fldChar w:fldCharType="separate"/>
      </w:r>
      <w:r w:rsidR="002B275B">
        <w:rPr>
          <w:sz w:val="24"/>
          <w:szCs w:val="24"/>
        </w:rPr>
        <w:t>22.2</w:t>
      </w:r>
      <w:r w:rsidR="00081077" w:rsidRPr="00AF0E29">
        <w:rPr>
          <w:sz w:val="24"/>
          <w:szCs w:val="24"/>
        </w:rPr>
        <w:fldChar w:fldCharType="end"/>
      </w:r>
      <w:r w:rsidRPr="00AF0E29">
        <w:rPr>
          <w:sz w:val="24"/>
          <w:szCs w:val="24"/>
        </w:rPr>
        <w:t xml:space="preserve"> Положения.</w:t>
      </w:r>
    </w:p>
    <w:p w14:paraId="257252FE" w14:textId="607DD9F8" w:rsidR="007B39AD" w:rsidRPr="00AF0E29" w:rsidRDefault="007B39AD" w:rsidP="00CD5E05">
      <w:pPr>
        <w:pStyle w:val="31"/>
        <w:ind w:firstLine="850"/>
        <w:rPr>
          <w:sz w:val="24"/>
          <w:szCs w:val="24"/>
        </w:rPr>
      </w:pPr>
      <w:r w:rsidRPr="00AF0E29">
        <w:rPr>
          <w:sz w:val="24"/>
          <w:szCs w:val="24"/>
        </w:rPr>
        <w:t xml:space="preserve">Особенности установления требований к лицам, выступающим на стороне одного участника, предусмотрены </w:t>
      </w:r>
      <w:r w:rsidR="0020377A" w:rsidRPr="00AF0E29">
        <w:rPr>
          <w:sz w:val="24"/>
          <w:szCs w:val="24"/>
        </w:rPr>
        <w:t>п.</w:t>
      </w:r>
      <w:r w:rsidR="008B6869" w:rsidRPr="00AF0E29">
        <w:rPr>
          <w:sz w:val="24"/>
          <w:szCs w:val="24"/>
        </w:rPr>
        <w:t> </w:t>
      </w:r>
      <w:r w:rsidR="00081077" w:rsidRPr="00AF0E29">
        <w:rPr>
          <w:sz w:val="24"/>
          <w:szCs w:val="24"/>
        </w:rPr>
        <w:fldChar w:fldCharType="begin"/>
      </w:r>
      <w:r w:rsidR="00081077" w:rsidRPr="00AF0E29">
        <w:rPr>
          <w:sz w:val="24"/>
          <w:szCs w:val="24"/>
        </w:rPr>
        <w:instrText xml:space="preserve"> REF _Ref442388300 \n \h  \* MERGEFORMAT </w:instrText>
      </w:r>
      <w:r w:rsidR="00081077" w:rsidRPr="00AF0E29">
        <w:rPr>
          <w:sz w:val="24"/>
          <w:szCs w:val="24"/>
        </w:rPr>
      </w:r>
      <w:r w:rsidR="00081077" w:rsidRPr="00AF0E29">
        <w:rPr>
          <w:sz w:val="24"/>
          <w:szCs w:val="24"/>
        </w:rPr>
        <w:fldChar w:fldCharType="separate"/>
      </w:r>
      <w:r w:rsidR="002B275B">
        <w:rPr>
          <w:sz w:val="24"/>
          <w:szCs w:val="24"/>
        </w:rPr>
        <w:t>22.3</w:t>
      </w:r>
      <w:r w:rsidR="00081077" w:rsidRPr="00AF0E29">
        <w:rPr>
          <w:sz w:val="24"/>
          <w:szCs w:val="24"/>
        </w:rPr>
        <w:fldChar w:fldCharType="end"/>
      </w:r>
      <w:r w:rsidR="0020377A" w:rsidRPr="00AF0E29">
        <w:rPr>
          <w:sz w:val="24"/>
          <w:szCs w:val="24"/>
        </w:rPr>
        <w:t xml:space="preserve"> Положения</w:t>
      </w:r>
      <w:r w:rsidRPr="00AF0E29">
        <w:rPr>
          <w:sz w:val="24"/>
          <w:szCs w:val="24"/>
        </w:rPr>
        <w:t>.</w:t>
      </w:r>
      <w:bookmarkEnd w:id="1083"/>
    </w:p>
    <w:p w14:paraId="2DE68E5A" w14:textId="4C661E7C" w:rsidR="0089255D" w:rsidRDefault="0089255D" w:rsidP="00CD5E05">
      <w:pPr>
        <w:pStyle w:val="31"/>
        <w:ind w:firstLine="850"/>
        <w:rPr>
          <w:sz w:val="24"/>
          <w:szCs w:val="24"/>
        </w:rPr>
      </w:pPr>
      <w:bookmarkStart w:id="1084" w:name="_Hlt311053359"/>
      <w:bookmarkStart w:id="1085" w:name="_Toc442882045"/>
      <w:bookmarkEnd w:id="1084"/>
      <w:r w:rsidRPr="00AF0E29">
        <w:rPr>
          <w:sz w:val="24"/>
          <w:szCs w:val="24"/>
        </w:rPr>
        <w:t xml:space="preserve">Запрещается ограничивать допуск </w:t>
      </w:r>
      <w:r w:rsidR="001B4AA4" w:rsidRPr="00AF0E29">
        <w:rPr>
          <w:sz w:val="24"/>
          <w:szCs w:val="24"/>
        </w:rPr>
        <w:t xml:space="preserve">участников </w:t>
      </w:r>
      <w:r w:rsidRPr="00AF0E29">
        <w:rPr>
          <w:sz w:val="24"/>
          <w:szCs w:val="24"/>
        </w:rPr>
        <w:t>к участию в закупке путем установления</w:t>
      </w:r>
      <w:r w:rsidR="001B4AA4" w:rsidRPr="00AF0E29">
        <w:rPr>
          <w:sz w:val="24"/>
          <w:szCs w:val="24"/>
        </w:rPr>
        <w:t xml:space="preserve"> к ним</w:t>
      </w:r>
      <w:r w:rsidRPr="00AF0E29">
        <w:rPr>
          <w:sz w:val="24"/>
          <w:szCs w:val="24"/>
        </w:rPr>
        <w:t xml:space="preserve"> </w:t>
      </w:r>
      <w:proofErr w:type="spellStart"/>
      <w:r w:rsidRPr="00AF0E29">
        <w:rPr>
          <w:sz w:val="24"/>
          <w:szCs w:val="24"/>
        </w:rPr>
        <w:t>неизмеряемых</w:t>
      </w:r>
      <w:proofErr w:type="spellEnd"/>
      <w:r w:rsidRPr="00AF0E29">
        <w:rPr>
          <w:sz w:val="24"/>
          <w:szCs w:val="24"/>
        </w:rPr>
        <w:t xml:space="preserve"> требований.</w:t>
      </w:r>
      <w:bookmarkEnd w:id="1085"/>
    </w:p>
    <w:p w14:paraId="04AC4D3F" w14:textId="72CC059A" w:rsidR="00BF5797" w:rsidRPr="00F93E3B" w:rsidRDefault="00BF5797" w:rsidP="00BF5797">
      <w:pPr>
        <w:pStyle w:val="31"/>
        <w:rPr>
          <w:sz w:val="24"/>
          <w:szCs w:val="24"/>
        </w:rPr>
      </w:pPr>
      <w:r w:rsidRPr="00F93E3B">
        <w:rPr>
          <w:sz w:val="24"/>
          <w:szCs w:val="24"/>
        </w:rPr>
        <w:t>Особенности установления требований к участникам закупки при проведении закупок только среди субъектов МСП предусмотрены в статье 45 Положения.</w:t>
      </w:r>
    </w:p>
    <w:p w14:paraId="00EFCF64" w14:textId="526866B7" w:rsidR="006404B7" w:rsidRPr="00AF0E29" w:rsidRDefault="006C3961" w:rsidP="000E066B">
      <w:pPr>
        <w:pStyle w:val="21"/>
        <w:rPr>
          <w:b/>
          <w:sz w:val="24"/>
          <w:szCs w:val="24"/>
        </w:rPr>
      </w:pPr>
      <w:bookmarkStart w:id="1086" w:name="_Toc442882046"/>
      <w:bookmarkStart w:id="1087" w:name="_Toc442884408"/>
      <w:bookmarkStart w:id="1088" w:name="_Ref442898128"/>
      <w:r w:rsidRPr="00AF0E29">
        <w:rPr>
          <w:b/>
          <w:sz w:val="24"/>
          <w:szCs w:val="24"/>
        </w:rPr>
        <w:t>Особенности установлени</w:t>
      </w:r>
      <w:r w:rsidR="0036001C" w:rsidRPr="00AF0E29">
        <w:rPr>
          <w:b/>
          <w:sz w:val="24"/>
          <w:szCs w:val="24"/>
        </w:rPr>
        <w:t>я</w:t>
      </w:r>
      <w:r w:rsidRPr="00AF0E29">
        <w:rPr>
          <w:b/>
          <w:sz w:val="24"/>
          <w:szCs w:val="24"/>
        </w:rPr>
        <w:t xml:space="preserve"> </w:t>
      </w:r>
      <w:r w:rsidR="007C4031" w:rsidRPr="00AF0E29">
        <w:rPr>
          <w:b/>
          <w:sz w:val="24"/>
          <w:szCs w:val="24"/>
        </w:rPr>
        <w:t>требований к субподрядчикам</w:t>
      </w:r>
      <w:r w:rsidR="001173AE" w:rsidRPr="00AF0E29">
        <w:rPr>
          <w:b/>
          <w:sz w:val="24"/>
          <w:szCs w:val="24"/>
        </w:rPr>
        <w:t xml:space="preserve"> (</w:t>
      </w:r>
      <w:r w:rsidRPr="00AF0E29">
        <w:rPr>
          <w:b/>
          <w:sz w:val="24"/>
          <w:szCs w:val="24"/>
        </w:rPr>
        <w:t>соисполнителям</w:t>
      </w:r>
      <w:bookmarkEnd w:id="1086"/>
      <w:bookmarkEnd w:id="1087"/>
      <w:bookmarkEnd w:id="1088"/>
      <w:r w:rsidR="00A336C2" w:rsidRPr="00AF0E29">
        <w:rPr>
          <w:b/>
          <w:sz w:val="24"/>
          <w:szCs w:val="24"/>
        </w:rPr>
        <w:t>, изготовителям</w:t>
      </w:r>
      <w:r w:rsidR="001173AE" w:rsidRPr="00AF0E29">
        <w:rPr>
          <w:b/>
          <w:sz w:val="24"/>
          <w:szCs w:val="24"/>
        </w:rPr>
        <w:t>)</w:t>
      </w:r>
    </w:p>
    <w:p w14:paraId="0AF3E7C1" w14:textId="5858E3A0" w:rsidR="00175CA9" w:rsidRPr="00AF0E29" w:rsidRDefault="00307FD2" w:rsidP="00CD5E05">
      <w:pPr>
        <w:pStyle w:val="31"/>
        <w:ind w:firstLine="850"/>
        <w:rPr>
          <w:sz w:val="24"/>
          <w:szCs w:val="24"/>
        </w:rPr>
      </w:pPr>
      <w:bookmarkStart w:id="1089" w:name="_Toc442882047"/>
      <w:r w:rsidRPr="00AF0E29">
        <w:rPr>
          <w:sz w:val="24"/>
          <w:szCs w:val="24"/>
        </w:rPr>
        <w:t xml:space="preserve">Заказчик вправе </w:t>
      </w:r>
      <w:r w:rsidR="007C4031" w:rsidRPr="00AF0E29">
        <w:rPr>
          <w:sz w:val="24"/>
          <w:szCs w:val="24"/>
        </w:rPr>
        <w:t>указа</w:t>
      </w:r>
      <w:r w:rsidRPr="00AF0E29">
        <w:rPr>
          <w:sz w:val="24"/>
          <w:szCs w:val="24"/>
        </w:rPr>
        <w:t>ть на</w:t>
      </w:r>
      <w:r w:rsidR="007C4031" w:rsidRPr="00AF0E29">
        <w:rPr>
          <w:sz w:val="24"/>
          <w:szCs w:val="24"/>
        </w:rPr>
        <w:t xml:space="preserve"> </w:t>
      </w:r>
      <w:r w:rsidR="008B6869" w:rsidRPr="00AF0E29">
        <w:rPr>
          <w:sz w:val="24"/>
          <w:szCs w:val="24"/>
        </w:rPr>
        <w:t xml:space="preserve">право </w:t>
      </w:r>
      <w:r w:rsidR="00A336C2" w:rsidRPr="00AF0E29">
        <w:rPr>
          <w:sz w:val="24"/>
          <w:szCs w:val="24"/>
        </w:rPr>
        <w:t xml:space="preserve">или </w:t>
      </w:r>
      <w:r w:rsidR="007C4031" w:rsidRPr="00AF0E29">
        <w:rPr>
          <w:sz w:val="24"/>
          <w:szCs w:val="24"/>
        </w:rPr>
        <w:t xml:space="preserve">отсутствие </w:t>
      </w:r>
      <w:r w:rsidR="008B6869" w:rsidRPr="00AF0E29">
        <w:rPr>
          <w:sz w:val="24"/>
          <w:szCs w:val="24"/>
        </w:rPr>
        <w:t xml:space="preserve">права поставщика </w:t>
      </w:r>
      <w:r w:rsidR="007C4031" w:rsidRPr="00AF0E29">
        <w:rPr>
          <w:sz w:val="24"/>
          <w:szCs w:val="24"/>
        </w:rPr>
        <w:t>привлекать при исполнении договора субподрядчиков</w:t>
      </w:r>
      <w:r w:rsidR="001173AE" w:rsidRPr="00AF0E29">
        <w:rPr>
          <w:sz w:val="24"/>
          <w:szCs w:val="24"/>
        </w:rPr>
        <w:t xml:space="preserve"> (</w:t>
      </w:r>
      <w:r w:rsidR="007C4031" w:rsidRPr="00AF0E29">
        <w:rPr>
          <w:sz w:val="24"/>
          <w:szCs w:val="24"/>
        </w:rPr>
        <w:t>соисполнителей</w:t>
      </w:r>
      <w:r w:rsidR="001173AE" w:rsidRPr="00AF0E29">
        <w:rPr>
          <w:sz w:val="24"/>
          <w:szCs w:val="24"/>
        </w:rPr>
        <w:t>)</w:t>
      </w:r>
      <w:r w:rsidR="0021189D" w:rsidRPr="00AF0E29">
        <w:rPr>
          <w:sz w:val="24"/>
          <w:szCs w:val="24"/>
        </w:rPr>
        <w:t>.</w:t>
      </w:r>
      <w:bookmarkEnd w:id="1089"/>
    </w:p>
    <w:p w14:paraId="4A0E81F9" w14:textId="5D51F864" w:rsidR="00175CA9" w:rsidRPr="00AF0E29" w:rsidRDefault="0021189D" w:rsidP="006A1833">
      <w:pPr>
        <w:pStyle w:val="31"/>
        <w:rPr>
          <w:sz w:val="24"/>
          <w:szCs w:val="24"/>
        </w:rPr>
      </w:pPr>
      <w:bookmarkStart w:id="1090" w:name="_Toc442882048"/>
      <w:r w:rsidRPr="00AF0E29">
        <w:rPr>
          <w:sz w:val="24"/>
          <w:szCs w:val="24"/>
        </w:rPr>
        <w:t>Е</w:t>
      </w:r>
      <w:r w:rsidR="007C4031" w:rsidRPr="00AF0E29">
        <w:rPr>
          <w:sz w:val="24"/>
          <w:szCs w:val="24"/>
        </w:rPr>
        <w:t>сли привлечение субподрядчиков</w:t>
      </w:r>
      <w:r w:rsidR="001173AE" w:rsidRPr="00AF0E29">
        <w:rPr>
          <w:sz w:val="24"/>
          <w:szCs w:val="24"/>
        </w:rPr>
        <w:t xml:space="preserve"> (</w:t>
      </w:r>
      <w:r w:rsidR="007C4031" w:rsidRPr="00AF0E29">
        <w:rPr>
          <w:sz w:val="24"/>
          <w:szCs w:val="24"/>
        </w:rPr>
        <w:t>соисполнителей</w:t>
      </w:r>
      <w:r w:rsidR="001173AE" w:rsidRPr="00AF0E29">
        <w:rPr>
          <w:sz w:val="24"/>
          <w:szCs w:val="24"/>
        </w:rPr>
        <w:t>)</w:t>
      </w:r>
      <w:r w:rsidR="007C4031" w:rsidRPr="00AF0E29">
        <w:rPr>
          <w:sz w:val="24"/>
          <w:szCs w:val="24"/>
        </w:rPr>
        <w:t xml:space="preserve"> </w:t>
      </w:r>
      <w:r w:rsidR="00307FD2" w:rsidRPr="00AF0E29">
        <w:rPr>
          <w:sz w:val="24"/>
          <w:szCs w:val="24"/>
        </w:rPr>
        <w:t xml:space="preserve">допускается, </w:t>
      </w:r>
      <w:r w:rsidR="008B6869" w:rsidRPr="00AF0E29">
        <w:rPr>
          <w:sz w:val="24"/>
          <w:szCs w:val="24"/>
        </w:rPr>
        <w:t xml:space="preserve">поставщик </w:t>
      </w:r>
      <w:r w:rsidR="007C4031" w:rsidRPr="00AF0E29">
        <w:rPr>
          <w:sz w:val="24"/>
          <w:szCs w:val="24"/>
        </w:rPr>
        <w:t>указывает виды работ, услуг, которые будут выполнены им лично, и которые планируются к передаче субподрядчикам</w:t>
      </w:r>
      <w:r w:rsidR="001173AE" w:rsidRPr="00AF0E29">
        <w:rPr>
          <w:sz w:val="24"/>
          <w:szCs w:val="24"/>
        </w:rPr>
        <w:t xml:space="preserve"> (</w:t>
      </w:r>
      <w:r w:rsidR="007C4031" w:rsidRPr="00AF0E29">
        <w:rPr>
          <w:sz w:val="24"/>
          <w:szCs w:val="24"/>
        </w:rPr>
        <w:t>соисполнителям</w:t>
      </w:r>
      <w:r w:rsidR="001173AE" w:rsidRPr="00AF0E29">
        <w:rPr>
          <w:sz w:val="24"/>
          <w:szCs w:val="24"/>
        </w:rPr>
        <w:t>)</w:t>
      </w:r>
      <w:r w:rsidRPr="00AF0E29">
        <w:rPr>
          <w:sz w:val="24"/>
          <w:szCs w:val="24"/>
        </w:rPr>
        <w:t>.</w:t>
      </w:r>
      <w:bookmarkEnd w:id="1090"/>
      <w:r w:rsidR="00AE6A4E" w:rsidRPr="00AF0E29">
        <w:t xml:space="preserve"> </w:t>
      </w:r>
      <w:r w:rsidR="00AE6A4E" w:rsidRPr="00AF0E29">
        <w:rPr>
          <w:sz w:val="24"/>
          <w:szCs w:val="24"/>
        </w:rPr>
        <w:t xml:space="preserve">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субподрядчиками (соисполнителями). </w:t>
      </w:r>
    </w:p>
    <w:p w14:paraId="299D0EE7" w14:textId="6A949E60" w:rsidR="00D366D1" w:rsidRPr="00AF0E29" w:rsidRDefault="00D366D1" w:rsidP="00CD5E05">
      <w:pPr>
        <w:pStyle w:val="31"/>
        <w:ind w:firstLine="850"/>
        <w:rPr>
          <w:sz w:val="24"/>
          <w:szCs w:val="24"/>
        </w:rPr>
      </w:pPr>
      <w:bookmarkStart w:id="1091" w:name="_Toc442882049"/>
      <w:bookmarkStart w:id="1092" w:name="_Toc441598187"/>
      <w:r w:rsidRPr="00AF0E29">
        <w:rPr>
          <w:sz w:val="24"/>
          <w:szCs w:val="24"/>
        </w:rPr>
        <w:t>Любое лицо может являться субподрядчиком</w:t>
      </w:r>
      <w:r w:rsidR="001173AE" w:rsidRPr="00AF0E29">
        <w:rPr>
          <w:sz w:val="24"/>
          <w:szCs w:val="24"/>
        </w:rPr>
        <w:t xml:space="preserve"> (</w:t>
      </w:r>
      <w:r w:rsidRPr="00AF0E29">
        <w:rPr>
          <w:sz w:val="24"/>
          <w:szCs w:val="24"/>
        </w:rPr>
        <w:t>соисполнителем</w:t>
      </w:r>
      <w:r w:rsidR="001173AE" w:rsidRPr="00AF0E29">
        <w:rPr>
          <w:sz w:val="24"/>
          <w:szCs w:val="24"/>
        </w:rPr>
        <w:t>)</w:t>
      </w:r>
      <w:r w:rsidRPr="00AF0E29">
        <w:rPr>
          <w:sz w:val="24"/>
          <w:szCs w:val="24"/>
        </w:rPr>
        <w:t xml:space="preserve"> у произвольного числа участников, </w:t>
      </w:r>
      <w:r w:rsidR="00B97E17" w:rsidRPr="00AF0E29">
        <w:rPr>
          <w:sz w:val="24"/>
          <w:szCs w:val="24"/>
        </w:rPr>
        <w:t>при этом</w:t>
      </w:r>
      <w:r w:rsidRPr="00AF0E29">
        <w:rPr>
          <w:sz w:val="24"/>
          <w:szCs w:val="24"/>
        </w:rPr>
        <w:t xml:space="preserve"> самостоятельный участник не может быть субподрядчиком</w:t>
      </w:r>
      <w:r w:rsidR="001173AE" w:rsidRPr="00AF0E29">
        <w:rPr>
          <w:sz w:val="24"/>
          <w:szCs w:val="24"/>
        </w:rPr>
        <w:t xml:space="preserve"> (</w:t>
      </w:r>
      <w:r w:rsidRPr="00AF0E29">
        <w:rPr>
          <w:sz w:val="24"/>
          <w:szCs w:val="24"/>
        </w:rPr>
        <w:t>соисполнителем</w:t>
      </w:r>
      <w:r w:rsidR="001173AE" w:rsidRPr="00AF0E29">
        <w:rPr>
          <w:sz w:val="24"/>
          <w:szCs w:val="24"/>
        </w:rPr>
        <w:t>)</w:t>
      </w:r>
      <w:r w:rsidRPr="00AF0E29">
        <w:rPr>
          <w:sz w:val="24"/>
          <w:szCs w:val="24"/>
        </w:rPr>
        <w:t xml:space="preserve"> у других участников</w:t>
      </w:r>
      <w:r w:rsidR="00AE6A4E" w:rsidRPr="00AF0E29">
        <w:rPr>
          <w:sz w:val="24"/>
          <w:szCs w:val="24"/>
        </w:rPr>
        <w:t xml:space="preserve"> закупки</w:t>
      </w:r>
      <w:r w:rsidRPr="00AF0E29">
        <w:rPr>
          <w:sz w:val="24"/>
          <w:szCs w:val="24"/>
        </w:rPr>
        <w:t>.</w:t>
      </w:r>
      <w:bookmarkEnd w:id="1091"/>
    </w:p>
    <w:p w14:paraId="5993AEBB" w14:textId="41982DD2" w:rsidR="004A5B89" w:rsidRPr="00AF0E29" w:rsidRDefault="007F7C6F" w:rsidP="00CD5E05">
      <w:pPr>
        <w:pStyle w:val="31"/>
        <w:ind w:firstLine="850"/>
        <w:rPr>
          <w:sz w:val="24"/>
          <w:szCs w:val="24"/>
        </w:rPr>
      </w:pPr>
      <w:r w:rsidRPr="00AF0E29">
        <w:rPr>
          <w:sz w:val="24"/>
          <w:szCs w:val="24"/>
        </w:rPr>
        <w:t xml:space="preserve">При проведении специального тендера и специального запроса цен Заказчик вправе устанавливать требования к привлекаемым участником </w:t>
      </w:r>
      <w:r w:rsidRPr="00AF0E29">
        <w:rPr>
          <w:sz w:val="24"/>
          <w:szCs w:val="24"/>
        </w:rPr>
        <w:lastRenderedPageBreak/>
        <w:t>субподрядчикам, соисполнителям и (или) изготовителям товаров, являющихся предметом закупки.</w:t>
      </w:r>
    </w:p>
    <w:p w14:paraId="5F6FEF68" w14:textId="4CA32240" w:rsidR="007F7C6F" w:rsidRPr="00AF0E29" w:rsidRDefault="004A5B89" w:rsidP="007F7C6F">
      <w:pPr>
        <w:pStyle w:val="31"/>
        <w:numPr>
          <w:ilvl w:val="2"/>
          <w:numId w:val="43"/>
        </w:numPr>
        <w:ind w:firstLine="850"/>
        <w:rPr>
          <w:sz w:val="24"/>
          <w:szCs w:val="24"/>
        </w:rPr>
      </w:pPr>
      <w:r w:rsidRPr="00AF0E29">
        <w:rPr>
          <w:sz w:val="24"/>
          <w:szCs w:val="24"/>
        </w:rPr>
        <w:t xml:space="preserve">При </w:t>
      </w:r>
      <w:r w:rsidR="007F7C6F" w:rsidRPr="00AF0E29">
        <w:rPr>
          <w:sz w:val="24"/>
          <w:szCs w:val="24"/>
        </w:rPr>
        <w:t>проведении конкурентных закупок Заказчик вправе устанавливать требования к субподрядчикам, соисполнителям и изготовителям товаров, являющихся предметом закупки, в случае закупки</w:t>
      </w:r>
    </w:p>
    <w:p w14:paraId="63A00C12" w14:textId="441CBA3B" w:rsidR="00C815CC" w:rsidRPr="00AF0E29" w:rsidRDefault="00C815CC" w:rsidP="00793807">
      <w:pPr>
        <w:pStyle w:val="31"/>
        <w:numPr>
          <w:ilvl w:val="0"/>
          <w:numId w:val="0"/>
        </w:numPr>
        <w:ind w:left="1701"/>
        <w:rPr>
          <w:sz w:val="24"/>
          <w:szCs w:val="24"/>
        </w:rPr>
      </w:pPr>
      <w:r w:rsidRPr="00AF0E29">
        <w:rPr>
          <w:sz w:val="24"/>
          <w:szCs w:val="24"/>
        </w:rPr>
        <w:t xml:space="preserve">- </w:t>
      </w:r>
      <w:r w:rsidR="007F7C6F" w:rsidRPr="00AF0E29">
        <w:rPr>
          <w:sz w:val="24"/>
          <w:szCs w:val="24"/>
        </w:rPr>
        <w:t>работ, в т.ч. сопровождающихся поставкой используемых взаимосвязанных с работами товаров, по проектированию, строительству, модернизации и ремонту особо опасных, технически сложных объектов капитального строительства</w:t>
      </w:r>
      <w:r w:rsidRPr="00AF0E29">
        <w:rPr>
          <w:sz w:val="24"/>
          <w:szCs w:val="24"/>
        </w:rPr>
        <w:t>;</w:t>
      </w:r>
    </w:p>
    <w:p w14:paraId="373200D9" w14:textId="74485BA4" w:rsidR="00C815CC" w:rsidRPr="00AF0E29" w:rsidRDefault="00C815CC" w:rsidP="00793807">
      <w:pPr>
        <w:pStyle w:val="31"/>
        <w:numPr>
          <w:ilvl w:val="0"/>
          <w:numId w:val="0"/>
        </w:numPr>
        <w:ind w:left="1701"/>
        <w:rPr>
          <w:sz w:val="24"/>
          <w:szCs w:val="24"/>
        </w:rPr>
      </w:pPr>
      <w:r w:rsidRPr="00AF0E29">
        <w:rPr>
          <w:sz w:val="24"/>
          <w:szCs w:val="24"/>
        </w:rPr>
        <w:t>- товаров, работ, услуг, связанных с использованием атомной энергии.</w:t>
      </w:r>
    </w:p>
    <w:p w14:paraId="09518332" w14:textId="675DF384" w:rsidR="00D366D1" w:rsidRPr="00AF0E29" w:rsidRDefault="00D366D1" w:rsidP="00CD5E05">
      <w:pPr>
        <w:pStyle w:val="31"/>
        <w:ind w:firstLine="850"/>
        <w:rPr>
          <w:sz w:val="24"/>
          <w:szCs w:val="24"/>
        </w:rPr>
      </w:pPr>
      <w:bookmarkStart w:id="1093" w:name="_Toc442882050"/>
      <w:r w:rsidRPr="00AF0E29">
        <w:rPr>
          <w:sz w:val="24"/>
          <w:szCs w:val="24"/>
        </w:rPr>
        <w:t>Если в ходе процедуры закупки выяснится, что какие-либо из субподрядчиков</w:t>
      </w:r>
      <w:r w:rsidR="001173AE" w:rsidRPr="00AF0E29">
        <w:rPr>
          <w:sz w:val="24"/>
          <w:szCs w:val="24"/>
        </w:rPr>
        <w:t xml:space="preserve"> (</w:t>
      </w:r>
      <w:r w:rsidRPr="00AF0E29">
        <w:rPr>
          <w:sz w:val="24"/>
          <w:szCs w:val="24"/>
        </w:rPr>
        <w:t>соисполнителей</w:t>
      </w:r>
      <w:r w:rsidR="00E22D98" w:rsidRPr="00AF0E29">
        <w:rPr>
          <w:sz w:val="24"/>
          <w:szCs w:val="24"/>
        </w:rPr>
        <w:t>, изготовителей</w:t>
      </w:r>
      <w:r w:rsidR="001173AE" w:rsidRPr="00AF0E29">
        <w:rPr>
          <w:sz w:val="24"/>
          <w:szCs w:val="24"/>
        </w:rPr>
        <w:t>)</w:t>
      </w:r>
      <w:r w:rsidRPr="00AF0E29">
        <w:rPr>
          <w:sz w:val="24"/>
          <w:szCs w:val="24"/>
        </w:rPr>
        <w:t xml:space="preserve">, предложенных </w:t>
      </w:r>
      <w:r w:rsidR="00683D87" w:rsidRPr="00AF0E29">
        <w:rPr>
          <w:sz w:val="24"/>
          <w:szCs w:val="24"/>
        </w:rPr>
        <w:t xml:space="preserve">участником </w:t>
      </w:r>
      <w:r w:rsidRPr="00AF0E29">
        <w:rPr>
          <w:sz w:val="24"/>
          <w:szCs w:val="24"/>
        </w:rPr>
        <w:t>в заявке, отказались от сотрудничества с ним в рамках данной закупки, заявка такого участника может быть отклонена.</w:t>
      </w:r>
      <w:bookmarkEnd w:id="1093"/>
    </w:p>
    <w:p w14:paraId="1722CF63" w14:textId="79673A20" w:rsidR="0021189D" w:rsidRPr="00AF0E29" w:rsidRDefault="0021189D" w:rsidP="00CD5E05">
      <w:pPr>
        <w:pStyle w:val="31"/>
        <w:ind w:firstLine="850"/>
        <w:rPr>
          <w:sz w:val="24"/>
          <w:szCs w:val="24"/>
        </w:rPr>
      </w:pPr>
      <w:bookmarkStart w:id="1094" w:name="_Toc442882051"/>
      <w:r w:rsidRPr="00AF0E29">
        <w:rPr>
          <w:sz w:val="24"/>
          <w:szCs w:val="24"/>
        </w:rPr>
        <w:t>Заказчик вправе установить требование об обязательном привлечении к исполнению договора субподрядчиков</w:t>
      </w:r>
      <w:r w:rsidR="001173AE" w:rsidRPr="00AF0E29">
        <w:rPr>
          <w:sz w:val="24"/>
          <w:szCs w:val="24"/>
        </w:rPr>
        <w:t xml:space="preserve"> (</w:t>
      </w:r>
      <w:r w:rsidRPr="00AF0E29">
        <w:rPr>
          <w:sz w:val="24"/>
          <w:szCs w:val="24"/>
        </w:rPr>
        <w:t>соисполнителей</w:t>
      </w:r>
      <w:r w:rsidR="007F7C6F" w:rsidRPr="00AF0E29">
        <w:rPr>
          <w:sz w:val="24"/>
          <w:szCs w:val="24"/>
        </w:rPr>
        <w:t>)</w:t>
      </w:r>
      <w:r w:rsidR="0087633E" w:rsidRPr="00AF0E29">
        <w:rPr>
          <w:sz w:val="24"/>
          <w:szCs w:val="24"/>
        </w:rPr>
        <w:t xml:space="preserve"> </w:t>
      </w:r>
      <w:r w:rsidRPr="00AF0E29">
        <w:rPr>
          <w:sz w:val="24"/>
          <w:szCs w:val="24"/>
        </w:rPr>
        <w:t xml:space="preserve">из числа субъектов </w:t>
      </w:r>
      <w:r w:rsidR="0036001C" w:rsidRPr="00AF0E29">
        <w:rPr>
          <w:sz w:val="24"/>
          <w:szCs w:val="24"/>
        </w:rPr>
        <w:t>МСП</w:t>
      </w:r>
      <w:r w:rsidRPr="00AF0E29">
        <w:rPr>
          <w:sz w:val="24"/>
          <w:szCs w:val="24"/>
        </w:rPr>
        <w:t xml:space="preserve"> и о предоставлении </w:t>
      </w:r>
      <w:r w:rsidR="00E85492" w:rsidRPr="00AF0E29">
        <w:rPr>
          <w:sz w:val="24"/>
          <w:szCs w:val="24"/>
        </w:rPr>
        <w:t>участник</w:t>
      </w:r>
      <w:r w:rsidRPr="00AF0E29">
        <w:rPr>
          <w:sz w:val="24"/>
          <w:szCs w:val="24"/>
        </w:rPr>
        <w:t xml:space="preserve">ами в составе заявки </w:t>
      </w:r>
      <w:r w:rsidR="00845148" w:rsidRPr="00AF0E29">
        <w:rPr>
          <w:sz w:val="24"/>
          <w:szCs w:val="24"/>
        </w:rPr>
        <w:t xml:space="preserve">плана </w:t>
      </w:r>
      <w:r w:rsidRPr="00AF0E29">
        <w:rPr>
          <w:sz w:val="24"/>
          <w:szCs w:val="24"/>
        </w:rPr>
        <w:t>привлечения субподрядчиков</w:t>
      </w:r>
      <w:r w:rsidR="001173AE" w:rsidRPr="00AF0E29">
        <w:rPr>
          <w:sz w:val="24"/>
          <w:szCs w:val="24"/>
        </w:rPr>
        <w:t xml:space="preserve"> (</w:t>
      </w:r>
      <w:r w:rsidRPr="00AF0E29">
        <w:rPr>
          <w:sz w:val="24"/>
          <w:szCs w:val="24"/>
        </w:rPr>
        <w:t>соисполнителей</w:t>
      </w:r>
      <w:r w:rsidR="007F7C6F" w:rsidRPr="00AF0E29">
        <w:rPr>
          <w:sz w:val="24"/>
          <w:szCs w:val="24"/>
        </w:rPr>
        <w:t>)</w:t>
      </w:r>
      <w:r w:rsidRPr="00AF0E29">
        <w:rPr>
          <w:sz w:val="24"/>
          <w:szCs w:val="24"/>
        </w:rPr>
        <w:t xml:space="preserve"> из числа субъектов </w:t>
      </w:r>
      <w:r w:rsidR="0036001C" w:rsidRPr="00AF0E29">
        <w:rPr>
          <w:sz w:val="24"/>
          <w:szCs w:val="24"/>
        </w:rPr>
        <w:t>МСП в соответствии с требованиями законодательства.</w:t>
      </w:r>
      <w:bookmarkEnd w:id="1094"/>
    </w:p>
    <w:p w14:paraId="2D7AC19D" w14:textId="14C6A521" w:rsidR="00D366D1" w:rsidRPr="00AF0E29" w:rsidRDefault="00D366D1" w:rsidP="00CD5E05">
      <w:pPr>
        <w:pStyle w:val="31"/>
        <w:ind w:firstLine="850"/>
        <w:rPr>
          <w:sz w:val="24"/>
          <w:szCs w:val="24"/>
        </w:rPr>
      </w:pPr>
      <w:bookmarkStart w:id="1095" w:name="_Toc442882052"/>
      <w:r w:rsidRPr="00AF0E29">
        <w:rPr>
          <w:sz w:val="24"/>
          <w:szCs w:val="24"/>
        </w:rPr>
        <w:t xml:space="preserve">Заказчик вправе установить требование к </w:t>
      </w:r>
      <w:r w:rsidR="0036001C" w:rsidRPr="00AF0E29">
        <w:rPr>
          <w:sz w:val="24"/>
          <w:szCs w:val="24"/>
        </w:rPr>
        <w:t>контрагенту</w:t>
      </w:r>
      <w:r w:rsidR="00D37199" w:rsidRPr="00AF0E29">
        <w:rPr>
          <w:sz w:val="24"/>
          <w:szCs w:val="24"/>
        </w:rPr>
        <w:t xml:space="preserve"> </w:t>
      </w:r>
      <w:r w:rsidRPr="00AF0E29">
        <w:rPr>
          <w:sz w:val="24"/>
          <w:szCs w:val="24"/>
        </w:rPr>
        <w:t>по предоставлению информации о привлеченных субподрядчиках</w:t>
      </w:r>
      <w:r w:rsidR="001173AE" w:rsidRPr="00AF0E29">
        <w:rPr>
          <w:sz w:val="24"/>
          <w:szCs w:val="24"/>
        </w:rPr>
        <w:t xml:space="preserve"> (</w:t>
      </w:r>
      <w:r w:rsidRPr="00AF0E29">
        <w:rPr>
          <w:sz w:val="24"/>
          <w:szCs w:val="24"/>
        </w:rPr>
        <w:t>соисполнителях</w:t>
      </w:r>
      <w:r w:rsidR="001173AE" w:rsidRPr="00AF0E29">
        <w:rPr>
          <w:sz w:val="24"/>
          <w:szCs w:val="24"/>
        </w:rPr>
        <w:t>)</w:t>
      </w:r>
      <w:r w:rsidRPr="00AF0E29">
        <w:rPr>
          <w:sz w:val="24"/>
          <w:szCs w:val="24"/>
        </w:rPr>
        <w:t xml:space="preserve"> и заключенных с ними договорах.</w:t>
      </w:r>
      <w:bookmarkEnd w:id="1095"/>
    </w:p>
    <w:p w14:paraId="596263CC" w14:textId="7720E204" w:rsidR="00174BB7" w:rsidRPr="00AF0E29" w:rsidRDefault="00174BB7" w:rsidP="00CD5E05">
      <w:pPr>
        <w:pStyle w:val="31"/>
        <w:ind w:firstLine="850"/>
        <w:rPr>
          <w:sz w:val="24"/>
          <w:szCs w:val="24"/>
        </w:rPr>
      </w:pPr>
      <w:bookmarkStart w:id="1096" w:name="_Toc442882053"/>
      <w:bookmarkStart w:id="1097" w:name="_Ref442266905"/>
      <w:bookmarkStart w:id="1098" w:name="_Toc442268802"/>
      <w:r w:rsidRPr="00AF0E29">
        <w:rPr>
          <w:sz w:val="24"/>
          <w:szCs w:val="24"/>
        </w:rPr>
        <w:t>Заказчик вправе установить, что несогласованная с ним замена субподрядчиков</w:t>
      </w:r>
      <w:r w:rsidR="001173AE" w:rsidRPr="00AF0E29">
        <w:rPr>
          <w:sz w:val="24"/>
          <w:szCs w:val="24"/>
        </w:rPr>
        <w:t xml:space="preserve"> (</w:t>
      </w:r>
      <w:r w:rsidRPr="00AF0E29">
        <w:rPr>
          <w:sz w:val="24"/>
          <w:szCs w:val="24"/>
        </w:rPr>
        <w:t>соисполнителей</w:t>
      </w:r>
      <w:r w:rsidR="00E22D98" w:rsidRPr="00AF0E29">
        <w:rPr>
          <w:sz w:val="24"/>
          <w:szCs w:val="24"/>
        </w:rPr>
        <w:t>, изготовителей</w:t>
      </w:r>
      <w:r w:rsidR="001173AE" w:rsidRPr="00AF0E29">
        <w:rPr>
          <w:sz w:val="24"/>
          <w:szCs w:val="24"/>
        </w:rPr>
        <w:t>)</w:t>
      </w:r>
      <w:r w:rsidRPr="00AF0E29">
        <w:rPr>
          <w:sz w:val="24"/>
          <w:szCs w:val="24"/>
        </w:rPr>
        <w:t>, предложенных в заявке, является существенным нарушением условий договора и основанием для расторжения договора</w:t>
      </w:r>
      <w:r w:rsidR="00312DBB" w:rsidRPr="00AF0E29">
        <w:rPr>
          <w:sz w:val="24"/>
          <w:szCs w:val="24"/>
        </w:rPr>
        <w:t xml:space="preserve"> с контрагентом</w:t>
      </w:r>
      <w:r w:rsidRPr="00AF0E29">
        <w:rPr>
          <w:sz w:val="24"/>
          <w:szCs w:val="24"/>
        </w:rPr>
        <w:t>.</w:t>
      </w:r>
      <w:bookmarkEnd w:id="1096"/>
    </w:p>
    <w:p w14:paraId="16F08EDA" w14:textId="1D2AB70D" w:rsidR="00C815CC" w:rsidRPr="00AF0E29" w:rsidRDefault="00C815CC" w:rsidP="00CD5E05">
      <w:pPr>
        <w:pStyle w:val="31"/>
        <w:ind w:firstLine="850"/>
        <w:rPr>
          <w:sz w:val="24"/>
          <w:szCs w:val="24"/>
        </w:rPr>
      </w:pPr>
      <w:r w:rsidRPr="00AF0E29">
        <w:rPr>
          <w:sz w:val="24"/>
          <w:szCs w:val="24"/>
        </w:rPr>
        <w:t xml:space="preserve">Заказчик вправе установить в договоре условие, позволяющее ему отказаться в одностороннем порядке от договора </w:t>
      </w:r>
      <w:r w:rsidR="001D054B" w:rsidRPr="00AF0E29">
        <w:rPr>
          <w:sz w:val="24"/>
          <w:szCs w:val="24"/>
        </w:rPr>
        <w:t xml:space="preserve">(исполнения договора) в случае привлечения контрагентом </w:t>
      </w:r>
      <w:r w:rsidR="001D054B" w:rsidRPr="00627C99">
        <w:rPr>
          <w:sz w:val="24"/>
          <w:szCs w:val="24"/>
        </w:rPr>
        <w:t>субподрядчиков (исполнителей),</w:t>
      </w:r>
      <w:r w:rsidR="001D054B" w:rsidRPr="00AF0E29">
        <w:rPr>
          <w:sz w:val="24"/>
          <w:szCs w:val="24"/>
        </w:rPr>
        <w:t xml:space="preserve"> не обладающих необходимыми допусками для выполнения работ (лицензиями, членством в саморегулируемых организациях и т.п.).</w:t>
      </w:r>
    </w:p>
    <w:p w14:paraId="2E9B790E" w14:textId="77777777" w:rsidR="006B23E1" w:rsidRPr="00AF0E29" w:rsidRDefault="006B23E1" w:rsidP="000E066B">
      <w:pPr>
        <w:pStyle w:val="21"/>
        <w:rPr>
          <w:b/>
          <w:sz w:val="24"/>
          <w:szCs w:val="24"/>
        </w:rPr>
      </w:pPr>
      <w:bookmarkStart w:id="1099" w:name="_Ref442388300"/>
      <w:bookmarkStart w:id="1100" w:name="_Ref442390773"/>
      <w:bookmarkStart w:id="1101" w:name="_Toc442456161"/>
      <w:bookmarkStart w:id="1102" w:name="_Toc442882054"/>
      <w:bookmarkStart w:id="1103" w:name="_Toc442884409"/>
      <w:r w:rsidRPr="00AF0E29">
        <w:rPr>
          <w:b/>
          <w:sz w:val="24"/>
          <w:szCs w:val="24"/>
        </w:rPr>
        <w:t>Особенности установления требований к коллективным участникам</w:t>
      </w:r>
      <w:bookmarkEnd w:id="1092"/>
      <w:bookmarkEnd w:id="1097"/>
      <w:bookmarkEnd w:id="1098"/>
      <w:bookmarkEnd w:id="1099"/>
      <w:bookmarkEnd w:id="1100"/>
      <w:bookmarkEnd w:id="1101"/>
      <w:bookmarkEnd w:id="1102"/>
      <w:bookmarkEnd w:id="1103"/>
    </w:p>
    <w:p w14:paraId="1D7FCFCD" w14:textId="77777777" w:rsidR="006B23E1" w:rsidRPr="00AF0E29" w:rsidRDefault="006B23E1" w:rsidP="00CD5E05">
      <w:pPr>
        <w:pStyle w:val="31"/>
        <w:ind w:firstLine="850"/>
        <w:rPr>
          <w:sz w:val="24"/>
          <w:szCs w:val="24"/>
        </w:rPr>
      </w:pPr>
      <w:bookmarkStart w:id="1104" w:name="_Toc442882055"/>
      <w:r w:rsidRPr="00AF0E29">
        <w:rPr>
          <w:sz w:val="24"/>
          <w:szCs w:val="24"/>
        </w:rPr>
        <w:t xml:space="preserve">Для целей проведения процедуры </w:t>
      </w:r>
      <w:r w:rsidR="00174BB7" w:rsidRPr="00AF0E29">
        <w:rPr>
          <w:sz w:val="24"/>
          <w:szCs w:val="24"/>
        </w:rPr>
        <w:t>закупки</w:t>
      </w:r>
      <w:r w:rsidRPr="00AF0E29">
        <w:rPr>
          <w:sz w:val="24"/>
          <w:szCs w:val="24"/>
        </w:rPr>
        <w:t xml:space="preserve"> лица, выступающие на стороне одного участника, рассматриваются в качестве коллективного участника.</w:t>
      </w:r>
      <w:r w:rsidR="00174BB7" w:rsidRPr="00AF0E29">
        <w:rPr>
          <w:sz w:val="24"/>
          <w:szCs w:val="24"/>
        </w:rPr>
        <w:t xml:space="preserve"> Такие л</w:t>
      </w:r>
      <w:r w:rsidR="00656191" w:rsidRPr="00AF0E29">
        <w:rPr>
          <w:sz w:val="24"/>
          <w:szCs w:val="24"/>
        </w:rPr>
        <w:t xml:space="preserve">ица </w:t>
      </w:r>
      <w:r w:rsidRPr="00AF0E29">
        <w:rPr>
          <w:sz w:val="24"/>
          <w:szCs w:val="24"/>
        </w:rPr>
        <w:t>обязаны заключить между собой соглашение, которое должно отвечать следующим требованиям:</w:t>
      </w:r>
      <w:bookmarkEnd w:id="1104"/>
    </w:p>
    <w:p w14:paraId="4B53AA69" w14:textId="77777777" w:rsidR="006B23E1" w:rsidRPr="00AF0E29" w:rsidRDefault="006B23E1">
      <w:pPr>
        <w:pStyle w:val="41"/>
        <w:rPr>
          <w:sz w:val="24"/>
          <w:szCs w:val="24"/>
        </w:rPr>
      </w:pPr>
      <w:r w:rsidRPr="00AF0E29">
        <w:rPr>
          <w:sz w:val="24"/>
          <w:szCs w:val="24"/>
        </w:rPr>
        <w:t>соответствие нормам Гражданского кодекса Российской Федерации;</w:t>
      </w:r>
    </w:p>
    <w:p w14:paraId="63BD6E29" w14:textId="77777777" w:rsidR="006B23E1" w:rsidRPr="00AF0E29" w:rsidRDefault="006B23E1">
      <w:pPr>
        <w:pStyle w:val="41"/>
        <w:rPr>
          <w:sz w:val="24"/>
          <w:szCs w:val="24"/>
        </w:rPr>
      </w:pPr>
      <w:r w:rsidRPr="00AF0E29">
        <w:rPr>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753809EF" w14:textId="77777777" w:rsidR="006B23E1" w:rsidRPr="00AF0E29" w:rsidRDefault="006B23E1">
      <w:pPr>
        <w:pStyle w:val="41"/>
        <w:rPr>
          <w:sz w:val="24"/>
          <w:szCs w:val="24"/>
        </w:rPr>
      </w:pPr>
      <w:r w:rsidRPr="00AF0E29">
        <w:rPr>
          <w:sz w:val="24"/>
          <w:szCs w:val="24"/>
        </w:rPr>
        <w:t>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1E21D60" w14:textId="77777777" w:rsidR="006B23E1" w:rsidRPr="00AF0E29" w:rsidRDefault="006B23E1">
      <w:pPr>
        <w:pStyle w:val="41"/>
        <w:rPr>
          <w:sz w:val="24"/>
          <w:szCs w:val="24"/>
        </w:rPr>
      </w:pPr>
      <w:r w:rsidRPr="00AF0E29">
        <w:rPr>
          <w:sz w:val="24"/>
          <w:szCs w:val="24"/>
        </w:rPr>
        <w:lastRenderedPageBreak/>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A8D8F9D" w14:textId="77777777" w:rsidR="006B23E1" w:rsidRPr="00AF0E29" w:rsidRDefault="006B23E1">
      <w:pPr>
        <w:pStyle w:val="41"/>
        <w:rPr>
          <w:sz w:val="24"/>
          <w:szCs w:val="24"/>
        </w:rPr>
      </w:pPr>
      <w:r w:rsidRPr="00AF0E29">
        <w:rPr>
          <w:sz w:val="24"/>
          <w:szCs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E97ACB" w:rsidRPr="00AF0E29">
        <w:rPr>
          <w:sz w:val="24"/>
          <w:szCs w:val="24"/>
        </w:rPr>
        <w:t>З</w:t>
      </w:r>
      <w:r w:rsidRPr="00AF0E29">
        <w:rPr>
          <w:sz w:val="24"/>
          <w:szCs w:val="24"/>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E97ACB" w:rsidRPr="00AF0E29">
        <w:rPr>
          <w:sz w:val="24"/>
          <w:szCs w:val="24"/>
        </w:rPr>
        <w:t>З</w:t>
      </w:r>
      <w:r w:rsidRPr="00AF0E29">
        <w:rPr>
          <w:sz w:val="24"/>
          <w:szCs w:val="24"/>
        </w:rPr>
        <w:t>аказчика;</w:t>
      </w:r>
    </w:p>
    <w:p w14:paraId="03CB6C88" w14:textId="63E8F5FF" w:rsidR="006B23E1" w:rsidRPr="00AF0E29" w:rsidRDefault="006B23E1" w:rsidP="00CD5E05">
      <w:pPr>
        <w:pStyle w:val="31"/>
        <w:ind w:firstLine="850"/>
        <w:rPr>
          <w:sz w:val="24"/>
          <w:szCs w:val="24"/>
        </w:rPr>
      </w:pPr>
      <w:bookmarkStart w:id="1105" w:name="_Toc442882056"/>
      <w:r w:rsidRPr="00AF0E29">
        <w:rPr>
          <w:sz w:val="24"/>
          <w:szCs w:val="24"/>
        </w:rPr>
        <w:t xml:space="preserve">Требования, установленные в соответствии с </w:t>
      </w:r>
      <w:proofErr w:type="spellStart"/>
      <w:r w:rsidR="00F42C5C" w:rsidRPr="00AF0E29">
        <w:rPr>
          <w:sz w:val="24"/>
          <w:szCs w:val="24"/>
        </w:rPr>
        <w:t>пп</w:t>
      </w:r>
      <w:proofErr w:type="spellEnd"/>
      <w:r w:rsidR="00F42C5C" w:rsidRPr="00AF0E29">
        <w:rPr>
          <w:sz w:val="24"/>
          <w:szCs w:val="24"/>
        </w:rPr>
        <w:t xml:space="preserve">. 1, 3-12 </w:t>
      </w:r>
      <w:r w:rsidR="003F6CCA" w:rsidRPr="00AF0E29">
        <w:rPr>
          <w:sz w:val="24"/>
          <w:szCs w:val="24"/>
        </w:rPr>
        <w:t>п.</w:t>
      </w:r>
      <w:r w:rsidR="0074009C" w:rsidRPr="00AF0E29">
        <w:rPr>
          <w:sz w:val="24"/>
          <w:szCs w:val="24"/>
        </w:rPr>
        <w:t> </w:t>
      </w:r>
      <w:r w:rsidR="00081077" w:rsidRPr="00AF0E29">
        <w:rPr>
          <w:sz w:val="24"/>
          <w:szCs w:val="24"/>
        </w:rPr>
        <w:fldChar w:fldCharType="begin"/>
      </w:r>
      <w:r w:rsidR="00081077" w:rsidRPr="00AF0E29">
        <w:rPr>
          <w:sz w:val="24"/>
          <w:szCs w:val="24"/>
        </w:rPr>
        <w:instrText xml:space="preserve"> REF _Ref442354994 \n \h  \* MERGEFORMAT </w:instrText>
      </w:r>
      <w:r w:rsidR="00081077" w:rsidRPr="00AF0E29">
        <w:rPr>
          <w:sz w:val="24"/>
          <w:szCs w:val="24"/>
        </w:rPr>
      </w:r>
      <w:r w:rsidR="00081077" w:rsidRPr="00AF0E29">
        <w:rPr>
          <w:sz w:val="24"/>
          <w:szCs w:val="24"/>
        </w:rPr>
        <w:fldChar w:fldCharType="separate"/>
      </w:r>
      <w:r w:rsidR="002B275B">
        <w:rPr>
          <w:sz w:val="24"/>
          <w:szCs w:val="24"/>
        </w:rPr>
        <w:t>22.1.3</w:t>
      </w:r>
      <w:r w:rsidR="00081077" w:rsidRPr="00AF0E29">
        <w:rPr>
          <w:sz w:val="24"/>
          <w:szCs w:val="24"/>
        </w:rPr>
        <w:fldChar w:fldCharType="end"/>
      </w:r>
      <w:r w:rsidR="00D37199" w:rsidRPr="00AF0E29">
        <w:rPr>
          <w:sz w:val="24"/>
          <w:szCs w:val="24"/>
        </w:rPr>
        <w:t xml:space="preserve"> </w:t>
      </w:r>
      <w:r w:rsidR="007A6F56" w:rsidRPr="00AF0E29">
        <w:rPr>
          <w:sz w:val="24"/>
          <w:szCs w:val="24"/>
        </w:rPr>
        <w:t>Положения, предъявляются к каждому члену коллективного участника отдельно.</w:t>
      </w:r>
      <w:bookmarkEnd w:id="1105"/>
      <w:r w:rsidR="002147E1" w:rsidRPr="00AF0E29">
        <w:rPr>
          <w:sz w:val="24"/>
          <w:szCs w:val="24"/>
        </w:rPr>
        <w:t xml:space="preserve"> Иные требования к участникам, предусмотренные документацией о закупке, предъявляются к членам коллективного участника в совокупности, если иное не следует из существа требования.</w:t>
      </w:r>
    </w:p>
    <w:p w14:paraId="2E0F5681" w14:textId="77777777" w:rsidR="003F6CCA" w:rsidRPr="00AF0E29" w:rsidRDefault="003F6CCA" w:rsidP="00CD5E05">
      <w:pPr>
        <w:pStyle w:val="31"/>
        <w:ind w:firstLine="850"/>
        <w:rPr>
          <w:sz w:val="24"/>
          <w:szCs w:val="24"/>
        </w:rPr>
      </w:pPr>
      <w:bookmarkStart w:id="1106" w:name="_Toc442882057"/>
      <w:r w:rsidRPr="00AF0E29">
        <w:rPr>
          <w:sz w:val="24"/>
          <w:szCs w:val="24"/>
        </w:rPr>
        <w:t>Заказчик вправе установить</w:t>
      </w:r>
      <w:r w:rsidR="008B6869" w:rsidRPr="00AF0E29">
        <w:rPr>
          <w:sz w:val="24"/>
          <w:szCs w:val="24"/>
        </w:rPr>
        <w:t xml:space="preserve"> количественные показатели деятельности членов коллективного участника</w:t>
      </w:r>
      <w:r w:rsidRPr="00AF0E29">
        <w:rPr>
          <w:sz w:val="24"/>
          <w:szCs w:val="24"/>
        </w:rPr>
        <w:t>,</w:t>
      </w:r>
      <w:r w:rsidR="008B6869" w:rsidRPr="00AF0E29">
        <w:rPr>
          <w:sz w:val="24"/>
          <w:szCs w:val="24"/>
        </w:rPr>
        <w:t xml:space="preserve"> которые</w:t>
      </w:r>
      <w:r w:rsidRPr="00AF0E29">
        <w:rPr>
          <w:sz w:val="24"/>
          <w:szCs w:val="24"/>
        </w:rPr>
        <w:t xml:space="preserve"> могут суммироваться</w:t>
      </w:r>
      <w:r w:rsidR="008B6869" w:rsidRPr="00AF0E29">
        <w:rPr>
          <w:sz w:val="24"/>
          <w:szCs w:val="24"/>
        </w:rPr>
        <w:t xml:space="preserve"> и которые </w:t>
      </w:r>
      <w:r w:rsidRPr="00AF0E29">
        <w:rPr>
          <w:sz w:val="24"/>
          <w:szCs w:val="24"/>
        </w:rPr>
        <w:t xml:space="preserve">должны быть хотя бы у одного из </w:t>
      </w:r>
      <w:r w:rsidR="000C7DB9" w:rsidRPr="00AF0E29">
        <w:rPr>
          <w:sz w:val="24"/>
          <w:szCs w:val="24"/>
        </w:rPr>
        <w:t>участников</w:t>
      </w:r>
      <w:r w:rsidRPr="00AF0E29">
        <w:rPr>
          <w:sz w:val="24"/>
          <w:szCs w:val="24"/>
        </w:rPr>
        <w:t xml:space="preserve"> коллективного </w:t>
      </w:r>
      <w:r w:rsidR="000C7DB9" w:rsidRPr="00AF0E29">
        <w:rPr>
          <w:sz w:val="24"/>
          <w:szCs w:val="24"/>
        </w:rPr>
        <w:t>участника</w:t>
      </w:r>
      <w:r w:rsidRPr="00AF0E29">
        <w:rPr>
          <w:sz w:val="24"/>
          <w:szCs w:val="24"/>
        </w:rPr>
        <w:t>, в том числе лидера.</w:t>
      </w:r>
      <w:bookmarkEnd w:id="1106"/>
    </w:p>
    <w:p w14:paraId="1D765614" w14:textId="77777777" w:rsidR="009F5882" w:rsidRPr="00AF0E29" w:rsidRDefault="006B23E1" w:rsidP="00CD5E05">
      <w:pPr>
        <w:pStyle w:val="31"/>
        <w:ind w:firstLine="850"/>
        <w:rPr>
          <w:sz w:val="24"/>
          <w:szCs w:val="24"/>
        </w:rPr>
      </w:pPr>
      <w:bookmarkStart w:id="1107" w:name="_Toc442882058"/>
      <w:r w:rsidRPr="00AF0E29">
        <w:rPr>
          <w:sz w:val="24"/>
          <w:szCs w:val="24"/>
        </w:rPr>
        <w:t>Член коллективного участника не вправе подавать самостоятельную заявку</w:t>
      </w:r>
      <w:r w:rsidR="009F5882" w:rsidRPr="00AF0E29">
        <w:rPr>
          <w:sz w:val="24"/>
          <w:szCs w:val="24"/>
        </w:rPr>
        <w:t>,</w:t>
      </w:r>
      <w:r w:rsidRPr="00AF0E29">
        <w:rPr>
          <w:sz w:val="24"/>
          <w:szCs w:val="24"/>
        </w:rPr>
        <w:t xml:space="preserve"> входить в состав других коллективных участников</w:t>
      </w:r>
      <w:r w:rsidR="009F5882" w:rsidRPr="00AF0E29">
        <w:rPr>
          <w:sz w:val="24"/>
          <w:szCs w:val="24"/>
        </w:rPr>
        <w:t>, быть субподрядчиком</w:t>
      </w:r>
      <w:r w:rsidR="00616798" w:rsidRPr="00AF0E29">
        <w:rPr>
          <w:sz w:val="24"/>
          <w:szCs w:val="24"/>
        </w:rPr>
        <w:t xml:space="preserve"> (</w:t>
      </w:r>
      <w:r w:rsidR="009F5882" w:rsidRPr="00AF0E29">
        <w:rPr>
          <w:sz w:val="24"/>
          <w:szCs w:val="24"/>
        </w:rPr>
        <w:t>соисполнителем</w:t>
      </w:r>
      <w:r w:rsidR="00616798" w:rsidRPr="00AF0E29">
        <w:rPr>
          <w:sz w:val="24"/>
          <w:szCs w:val="24"/>
        </w:rPr>
        <w:t>)</w:t>
      </w:r>
      <w:r w:rsidR="009F5882" w:rsidRPr="00AF0E29">
        <w:rPr>
          <w:sz w:val="24"/>
          <w:szCs w:val="24"/>
        </w:rPr>
        <w:t xml:space="preserve"> у других участников</w:t>
      </w:r>
      <w:r w:rsidRPr="00AF0E29">
        <w:rPr>
          <w:sz w:val="24"/>
          <w:szCs w:val="24"/>
        </w:rPr>
        <w:t>.</w:t>
      </w:r>
      <w:bookmarkEnd w:id="1107"/>
    </w:p>
    <w:p w14:paraId="5FD0EE1E" w14:textId="77777777" w:rsidR="0089255D" w:rsidRPr="00AF0E29" w:rsidRDefault="009F5882" w:rsidP="00CD5E05">
      <w:pPr>
        <w:pStyle w:val="31"/>
        <w:ind w:firstLine="850"/>
        <w:rPr>
          <w:sz w:val="24"/>
          <w:szCs w:val="24"/>
        </w:rPr>
      </w:pPr>
      <w:bookmarkStart w:id="1108" w:name="_Toc442882059"/>
      <w:r w:rsidRPr="00AF0E29">
        <w:rPr>
          <w:sz w:val="24"/>
          <w:szCs w:val="24"/>
        </w:rPr>
        <w:t xml:space="preserve">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w:t>
      </w:r>
      <w:r w:rsidR="00020FF7" w:rsidRPr="00AF0E29">
        <w:rPr>
          <w:sz w:val="24"/>
          <w:szCs w:val="24"/>
        </w:rPr>
        <w:t xml:space="preserve">выступающих </w:t>
      </w:r>
      <w:r w:rsidRPr="00AF0E29">
        <w:rPr>
          <w:sz w:val="24"/>
          <w:szCs w:val="24"/>
        </w:rPr>
        <w:t xml:space="preserve">на стороне одного участника, </w:t>
      </w:r>
      <w:r w:rsidR="00B27A5B" w:rsidRPr="00AF0E29">
        <w:rPr>
          <w:sz w:val="24"/>
          <w:szCs w:val="24"/>
        </w:rPr>
        <w:t>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bookmarkEnd w:id="1108"/>
      <w:r w:rsidR="009F4B07" w:rsidRPr="00AF0E29">
        <w:rPr>
          <w:sz w:val="24"/>
          <w:szCs w:val="24"/>
        </w:rPr>
        <w:t xml:space="preserve"> </w:t>
      </w:r>
    </w:p>
    <w:p w14:paraId="6D4BDF38" w14:textId="77777777" w:rsidR="00EC7051" w:rsidRPr="00AF0E29" w:rsidRDefault="00EC7051" w:rsidP="00646D5B">
      <w:pPr>
        <w:pStyle w:val="12"/>
        <w:rPr>
          <w:sz w:val="24"/>
          <w:szCs w:val="24"/>
        </w:rPr>
      </w:pPr>
      <w:bookmarkStart w:id="1109" w:name="_Toc442456162"/>
      <w:bookmarkStart w:id="1110" w:name="_Toc442882060"/>
      <w:bookmarkStart w:id="1111" w:name="_Toc442884410"/>
      <w:bookmarkStart w:id="1112" w:name="_Toc447908495"/>
      <w:bookmarkStart w:id="1113" w:name="_Toc448249173"/>
      <w:bookmarkStart w:id="1114" w:name="_Toc448253198"/>
      <w:bookmarkStart w:id="1115" w:name="_Toc448253270"/>
      <w:bookmarkStart w:id="1116" w:name="_Toc444713551"/>
      <w:bookmarkStart w:id="1117" w:name="_Toc448254556"/>
      <w:bookmarkStart w:id="1118" w:name="_Toc462298471"/>
      <w:bookmarkStart w:id="1119" w:name="_Toc521832060"/>
      <w:bookmarkStart w:id="1120" w:name="_Toc521765705"/>
      <w:bookmarkStart w:id="1121" w:name="_Toc524439104"/>
      <w:bookmarkStart w:id="1122" w:name="_Toc441598188"/>
      <w:bookmarkStart w:id="1123" w:name="_Toc442268803"/>
      <w:r w:rsidRPr="00AF0E29">
        <w:rPr>
          <w:sz w:val="24"/>
          <w:szCs w:val="24"/>
        </w:rPr>
        <w:t>Обеспечение заявки</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08198D7F" w14:textId="768C0029" w:rsidR="00070E2B" w:rsidRPr="00AF0E29" w:rsidRDefault="00364F0E" w:rsidP="00070E2B">
      <w:pPr>
        <w:pStyle w:val="21"/>
        <w:rPr>
          <w:sz w:val="24"/>
          <w:szCs w:val="24"/>
        </w:rPr>
      </w:pPr>
      <w:bookmarkStart w:id="1124" w:name="_Toc442882061"/>
      <w:r w:rsidRPr="00AF0E29">
        <w:rPr>
          <w:sz w:val="24"/>
          <w:szCs w:val="24"/>
        </w:rPr>
        <w:t>Заказчик вправе</w:t>
      </w:r>
      <w:r w:rsidR="00EC7051" w:rsidRPr="00AF0E29">
        <w:rPr>
          <w:sz w:val="24"/>
          <w:szCs w:val="24"/>
        </w:rPr>
        <w:t xml:space="preserve"> установ</w:t>
      </w:r>
      <w:r w:rsidRPr="00AF0E29">
        <w:rPr>
          <w:sz w:val="24"/>
          <w:szCs w:val="24"/>
        </w:rPr>
        <w:t>ить</w:t>
      </w:r>
      <w:r w:rsidR="00EC7051" w:rsidRPr="00AF0E29">
        <w:rPr>
          <w:sz w:val="24"/>
          <w:szCs w:val="24"/>
        </w:rPr>
        <w:t xml:space="preserve"> требование о </w:t>
      </w:r>
      <w:r w:rsidR="00201669" w:rsidRPr="00AF0E29">
        <w:rPr>
          <w:sz w:val="24"/>
          <w:szCs w:val="24"/>
        </w:rPr>
        <w:t xml:space="preserve">предоставлении </w:t>
      </w:r>
      <w:r w:rsidR="00EC7051" w:rsidRPr="00AF0E29">
        <w:rPr>
          <w:sz w:val="24"/>
          <w:szCs w:val="24"/>
        </w:rPr>
        <w:t xml:space="preserve">участником обеспечения </w:t>
      </w:r>
      <w:bookmarkStart w:id="1125" w:name="_Toc442882062"/>
      <w:bookmarkEnd w:id="1124"/>
      <w:r w:rsidR="00070E2B" w:rsidRPr="00AF0E29">
        <w:rPr>
          <w:sz w:val="24"/>
          <w:szCs w:val="24"/>
        </w:rPr>
        <w:t>заявки, в том числе порядок, срок и случа</w:t>
      </w:r>
      <w:r w:rsidR="00946435" w:rsidRPr="00AF0E29">
        <w:rPr>
          <w:sz w:val="24"/>
          <w:szCs w:val="24"/>
        </w:rPr>
        <w:t>и</w:t>
      </w:r>
      <w:r w:rsidR="00070E2B" w:rsidRPr="00AF0E29">
        <w:rPr>
          <w:sz w:val="24"/>
          <w:szCs w:val="24"/>
        </w:rPr>
        <w:t xml:space="preserve"> возврата такого обеспечения. </w:t>
      </w:r>
    </w:p>
    <w:p w14:paraId="271AE016" w14:textId="51FD071E" w:rsidR="00070E2B" w:rsidRPr="00AF0E29" w:rsidRDefault="00070E2B" w:rsidP="00070E2B">
      <w:pPr>
        <w:pStyle w:val="21"/>
        <w:rPr>
          <w:sz w:val="24"/>
          <w:szCs w:val="24"/>
        </w:rPr>
      </w:pPr>
      <w:bookmarkStart w:id="1126" w:name="_Toc442882063"/>
      <w:bookmarkEnd w:id="1125"/>
      <w:r w:rsidRPr="00AF0E29">
        <w:rPr>
          <w:sz w:val="24"/>
          <w:szCs w:val="24"/>
        </w:rPr>
        <w:t>Допустимые способы обеспечения заявки – денежное обеспечение, независимая (банковская) гарантия или иные способы, предусмотренные Гражданским кодексом Российской Федерации</w:t>
      </w:r>
      <w:r w:rsidR="00104023" w:rsidRPr="00AF0E29">
        <w:rPr>
          <w:sz w:val="24"/>
          <w:szCs w:val="24"/>
        </w:rPr>
        <w:t xml:space="preserve">. </w:t>
      </w:r>
      <w:r w:rsidR="007B696A" w:rsidRPr="00AF0E29">
        <w:rPr>
          <w:sz w:val="24"/>
          <w:szCs w:val="24"/>
        </w:rPr>
        <w:t xml:space="preserve">При проведении конкурентной закупки только у субъектов МСП допустимые способы обеспечения заявки - денежное обеспечение, банковская гарантия. </w:t>
      </w:r>
    </w:p>
    <w:p w14:paraId="4D138079" w14:textId="25B8C6CA" w:rsidR="00070E2B" w:rsidRPr="00AF0E29" w:rsidRDefault="00070E2B" w:rsidP="00070E2B">
      <w:pPr>
        <w:pStyle w:val="21"/>
        <w:numPr>
          <w:ilvl w:val="0"/>
          <w:numId w:val="0"/>
        </w:numPr>
        <w:ind w:firstLine="851"/>
        <w:rPr>
          <w:sz w:val="24"/>
          <w:szCs w:val="24"/>
        </w:rPr>
      </w:pPr>
      <w:r w:rsidRPr="00AF0E29">
        <w:rPr>
          <w:sz w:val="24"/>
          <w:szCs w:val="24"/>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498D99A4" w14:textId="77777777" w:rsidR="00EC7051" w:rsidRPr="00AF0E29" w:rsidRDefault="00EC7051" w:rsidP="00434EA8">
      <w:pPr>
        <w:pStyle w:val="21"/>
        <w:rPr>
          <w:sz w:val="24"/>
          <w:szCs w:val="24"/>
        </w:rPr>
      </w:pPr>
      <w:r w:rsidRPr="00AF0E29">
        <w:rPr>
          <w:sz w:val="24"/>
          <w:szCs w:val="24"/>
        </w:rPr>
        <w:t xml:space="preserve">Денежное обеспечение вносится (перечисляется на </w:t>
      </w:r>
      <w:r w:rsidR="00E05F9C" w:rsidRPr="00AF0E29">
        <w:rPr>
          <w:sz w:val="24"/>
          <w:szCs w:val="24"/>
        </w:rPr>
        <w:t xml:space="preserve">расчетный </w:t>
      </w:r>
      <w:r w:rsidRPr="00AF0E29">
        <w:rPr>
          <w:sz w:val="24"/>
          <w:szCs w:val="24"/>
        </w:rPr>
        <w:t>счет</w:t>
      </w:r>
      <w:r w:rsidR="00E05F9C" w:rsidRPr="00AF0E29">
        <w:rPr>
          <w:sz w:val="24"/>
          <w:szCs w:val="24"/>
        </w:rPr>
        <w:t>, указанный в документации о закупке</w:t>
      </w:r>
      <w:r w:rsidRPr="00AF0E29">
        <w:rPr>
          <w:sz w:val="24"/>
          <w:szCs w:val="24"/>
        </w:rPr>
        <w:t>), как правило, одновременно с подачей заявки, но</w:t>
      </w:r>
      <w:r w:rsidR="003251CF" w:rsidRPr="00AF0E29">
        <w:rPr>
          <w:sz w:val="24"/>
          <w:szCs w:val="24"/>
        </w:rPr>
        <w:t>,</w:t>
      </w:r>
      <w:r w:rsidRPr="00AF0E29">
        <w:rPr>
          <w:sz w:val="24"/>
          <w:szCs w:val="24"/>
        </w:rPr>
        <w:t xml:space="preserve"> в любом случае</w:t>
      </w:r>
      <w:r w:rsidR="003251CF" w:rsidRPr="00AF0E29">
        <w:rPr>
          <w:sz w:val="24"/>
          <w:szCs w:val="24"/>
        </w:rPr>
        <w:t>,</w:t>
      </w:r>
      <w:r w:rsidRPr="00AF0E29">
        <w:rPr>
          <w:sz w:val="24"/>
          <w:szCs w:val="24"/>
        </w:rPr>
        <w:t xml:space="preserve"> – не позднее окончательного срока подачи заявок. </w:t>
      </w:r>
      <w:r w:rsidR="002D0D65" w:rsidRPr="00AF0E29">
        <w:rPr>
          <w:sz w:val="24"/>
          <w:szCs w:val="24"/>
        </w:rPr>
        <w:t>Независимая (б</w:t>
      </w:r>
      <w:r w:rsidRPr="00AF0E29">
        <w:rPr>
          <w:sz w:val="24"/>
          <w:szCs w:val="24"/>
        </w:rPr>
        <w:t>анковская</w:t>
      </w:r>
      <w:r w:rsidR="002D0D65" w:rsidRPr="00AF0E29">
        <w:rPr>
          <w:sz w:val="24"/>
          <w:szCs w:val="24"/>
        </w:rPr>
        <w:t>)</w:t>
      </w:r>
      <w:r w:rsidRPr="00AF0E29">
        <w:rPr>
          <w:sz w:val="24"/>
          <w:szCs w:val="24"/>
        </w:rPr>
        <w:t xml:space="preserve"> гарантия представляется в составе заявки.</w:t>
      </w:r>
      <w:bookmarkEnd w:id="1126"/>
    </w:p>
    <w:p w14:paraId="584C0AF5" w14:textId="77777777" w:rsidR="00EC7051" w:rsidRPr="00AF0E29" w:rsidRDefault="00EC7051" w:rsidP="006F2E24">
      <w:pPr>
        <w:pStyle w:val="21"/>
        <w:rPr>
          <w:sz w:val="24"/>
          <w:szCs w:val="24"/>
        </w:rPr>
      </w:pPr>
      <w:bookmarkStart w:id="1127" w:name="_Toc442882064"/>
      <w:r w:rsidRPr="00AF0E29">
        <w:rPr>
          <w:sz w:val="24"/>
          <w:szCs w:val="24"/>
        </w:rPr>
        <w:t xml:space="preserve">Требование об обеспечении заявки </w:t>
      </w:r>
      <w:r w:rsidR="002D0D65" w:rsidRPr="00AF0E29">
        <w:rPr>
          <w:sz w:val="24"/>
          <w:szCs w:val="24"/>
        </w:rPr>
        <w:t xml:space="preserve">может устанавливаться </w:t>
      </w:r>
      <w:r w:rsidRPr="00AF0E29">
        <w:rPr>
          <w:sz w:val="24"/>
          <w:szCs w:val="24"/>
        </w:rPr>
        <w:t>в размере от 0,1</w:t>
      </w:r>
      <w:r w:rsidR="002D0D65" w:rsidRPr="00AF0E29">
        <w:rPr>
          <w:sz w:val="24"/>
          <w:szCs w:val="24"/>
        </w:rPr>
        <w:t xml:space="preserve"> % НМЦ </w:t>
      </w:r>
      <w:r w:rsidRPr="00AF0E29">
        <w:rPr>
          <w:sz w:val="24"/>
          <w:szCs w:val="24"/>
        </w:rPr>
        <w:t>и выше.</w:t>
      </w:r>
      <w:bookmarkEnd w:id="1127"/>
    </w:p>
    <w:p w14:paraId="784D45CC" w14:textId="77777777" w:rsidR="00EC7051" w:rsidRPr="00AF0E29" w:rsidRDefault="00EC7051" w:rsidP="006F2E24">
      <w:pPr>
        <w:pStyle w:val="21"/>
        <w:rPr>
          <w:sz w:val="24"/>
          <w:szCs w:val="24"/>
        </w:rPr>
      </w:pPr>
      <w:bookmarkStart w:id="1128" w:name="_Toc442882065"/>
      <w:r w:rsidRPr="00AF0E29">
        <w:rPr>
          <w:sz w:val="24"/>
          <w:szCs w:val="24"/>
        </w:rPr>
        <w:t>Выбор способа предоставления обеспечения заявки осуществляется участником самостоятельно</w:t>
      </w:r>
      <w:r w:rsidR="00B34B74" w:rsidRPr="00AF0E29">
        <w:rPr>
          <w:sz w:val="24"/>
          <w:szCs w:val="24"/>
        </w:rPr>
        <w:t xml:space="preserve"> из числа способов обеспечения, предусмотренных в документации о закупке</w:t>
      </w:r>
      <w:r w:rsidRPr="00AF0E29">
        <w:rPr>
          <w:sz w:val="24"/>
          <w:szCs w:val="24"/>
        </w:rPr>
        <w:t>.</w:t>
      </w:r>
      <w:r w:rsidR="00B34B74" w:rsidRPr="00AF0E29">
        <w:rPr>
          <w:sz w:val="24"/>
          <w:szCs w:val="24"/>
        </w:rPr>
        <w:t xml:space="preserve"> </w:t>
      </w:r>
      <w:r w:rsidR="00FE2128" w:rsidRPr="00AF0E29">
        <w:rPr>
          <w:sz w:val="24"/>
          <w:szCs w:val="24"/>
        </w:rPr>
        <w:t xml:space="preserve">В </w:t>
      </w:r>
      <w:r w:rsidR="00FE2128" w:rsidRPr="00AF0E29">
        <w:rPr>
          <w:sz w:val="24"/>
          <w:szCs w:val="24"/>
        </w:rPr>
        <w:lastRenderedPageBreak/>
        <w:t xml:space="preserve">документации о закупке </w:t>
      </w:r>
      <w:r w:rsidR="00B34B74" w:rsidRPr="00AF0E29">
        <w:rPr>
          <w:sz w:val="24"/>
          <w:szCs w:val="24"/>
        </w:rPr>
        <w:t>Заказчик вправе предусмотреть один</w:t>
      </w:r>
      <w:r w:rsidR="00DC2B30" w:rsidRPr="00AF0E29">
        <w:rPr>
          <w:sz w:val="24"/>
          <w:szCs w:val="24"/>
        </w:rPr>
        <w:t xml:space="preserve"> либо несколько </w:t>
      </w:r>
      <w:r w:rsidR="00B34B74" w:rsidRPr="00AF0E29">
        <w:rPr>
          <w:sz w:val="24"/>
          <w:szCs w:val="24"/>
        </w:rPr>
        <w:t>способ</w:t>
      </w:r>
      <w:r w:rsidR="00DC2B30" w:rsidRPr="00AF0E29">
        <w:rPr>
          <w:sz w:val="24"/>
          <w:szCs w:val="24"/>
        </w:rPr>
        <w:t>ов</w:t>
      </w:r>
      <w:r w:rsidR="00B34B74" w:rsidRPr="00AF0E29">
        <w:rPr>
          <w:sz w:val="24"/>
          <w:szCs w:val="24"/>
        </w:rPr>
        <w:t xml:space="preserve"> обеспечения заявки</w:t>
      </w:r>
      <w:r w:rsidRPr="00AF0E29">
        <w:rPr>
          <w:sz w:val="24"/>
          <w:szCs w:val="24"/>
        </w:rPr>
        <w:t>.</w:t>
      </w:r>
      <w:bookmarkEnd w:id="1128"/>
    </w:p>
    <w:p w14:paraId="477B996C" w14:textId="77777777" w:rsidR="00EC7051" w:rsidRPr="00AF0E29" w:rsidRDefault="00E11BED" w:rsidP="006F2E24">
      <w:pPr>
        <w:pStyle w:val="21"/>
        <w:rPr>
          <w:sz w:val="24"/>
          <w:szCs w:val="24"/>
        </w:rPr>
      </w:pPr>
      <w:bookmarkStart w:id="1129" w:name="_Toc442882066"/>
      <w:r w:rsidRPr="00AF0E29">
        <w:rPr>
          <w:sz w:val="24"/>
          <w:szCs w:val="24"/>
        </w:rPr>
        <w:t>Заказчик в каждой закупке, где принято решение установить требование по обеспечению заявки, определяет:</w:t>
      </w:r>
      <w:bookmarkEnd w:id="1129"/>
    </w:p>
    <w:p w14:paraId="6BB996E1" w14:textId="77777777" w:rsidR="00EC7051" w:rsidRPr="00AF0E29" w:rsidRDefault="00DC2B30">
      <w:pPr>
        <w:pStyle w:val="41"/>
        <w:rPr>
          <w:sz w:val="24"/>
          <w:szCs w:val="24"/>
        </w:rPr>
      </w:pPr>
      <w:r w:rsidRPr="00AF0E29">
        <w:rPr>
          <w:sz w:val="24"/>
          <w:szCs w:val="24"/>
        </w:rPr>
        <w:t>допустимый способ</w:t>
      </w:r>
      <w:r w:rsidR="00616798" w:rsidRPr="00AF0E29">
        <w:rPr>
          <w:sz w:val="24"/>
          <w:szCs w:val="24"/>
        </w:rPr>
        <w:t xml:space="preserve"> (</w:t>
      </w:r>
      <w:r w:rsidR="00B34B74" w:rsidRPr="00AF0E29">
        <w:rPr>
          <w:sz w:val="24"/>
          <w:szCs w:val="24"/>
        </w:rPr>
        <w:t>способы</w:t>
      </w:r>
      <w:r w:rsidR="00616798" w:rsidRPr="00AF0E29">
        <w:rPr>
          <w:sz w:val="24"/>
          <w:szCs w:val="24"/>
        </w:rPr>
        <w:t>)</w:t>
      </w:r>
      <w:r w:rsidR="00B34B74" w:rsidRPr="00AF0E29">
        <w:rPr>
          <w:sz w:val="24"/>
          <w:szCs w:val="24"/>
        </w:rPr>
        <w:t xml:space="preserve"> </w:t>
      </w:r>
      <w:r w:rsidR="00E11BED" w:rsidRPr="00AF0E29">
        <w:rPr>
          <w:sz w:val="24"/>
          <w:szCs w:val="24"/>
        </w:rPr>
        <w:t>обеспечения заявки;</w:t>
      </w:r>
    </w:p>
    <w:p w14:paraId="49DE1CFD" w14:textId="77777777" w:rsidR="00EC7051" w:rsidRPr="00AF0E29" w:rsidRDefault="00E11BED">
      <w:pPr>
        <w:pStyle w:val="41"/>
        <w:rPr>
          <w:sz w:val="24"/>
          <w:szCs w:val="24"/>
        </w:rPr>
      </w:pPr>
      <w:r w:rsidRPr="00AF0E29">
        <w:rPr>
          <w:sz w:val="24"/>
          <w:szCs w:val="24"/>
        </w:rPr>
        <w:t>размер обеспечения заявки (твердая сумма или порядок ее определения в % от НМЦ);</w:t>
      </w:r>
    </w:p>
    <w:p w14:paraId="690AFB70" w14:textId="77777777" w:rsidR="00EC7051" w:rsidRPr="00AF0E29" w:rsidRDefault="00E11BED">
      <w:pPr>
        <w:pStyle w:val="41"/>
        <w:rPr>
          <w:sz w:val="24"/>
          <w:szCs w:val="24"/>
        </w:rPr>
      </w:pPr>
      <w:r w:rsidRPr="00AF0E29">
        <w:rPr>
          <w:sz w:val="24"/>
          <w:szCs w:val="24"/>
        </w:rPr>
        <w:t>требования к сроку действия обеспечения заявки;</w:t>
      </w:r>
    </w:p>
    <w:p w14:paraId="655CD63F" w14:textId="77777777" w:rsidR="00EC7051" w:rsidRPr="00AF0E29" w:rsidRDefault="00E11BED">
      <w:pPr>
        <w:pStyle w:val="41"/>
        <w:rPr>
          <w:sz w:val="24"/>
          <w:szCs w:val="24"/>
        </w:rPr>
      </w:pPr>
      <w:r w:rsidRPr="00AF0E29">
        <w:rPr>
          <w:sz w:val="24"/>
          <w:szCs w:val="24"/>
        </w:rPr>
        <w:t>требования к банку, выдавшему независимую (банковскую) гарантию, и к содержанию такой гарантии (если допускается предоставление обеспечения заявки в форме независимой (банковской) гарантии)</w:t>
      </w:r>
      <w:r w:rsidR="00D4246F" w:rsidRPr="00AF0E29">
        <w:rPr>
          <w:sz w:val="24"/>
          <w:szCs w:val="24"/>
        </w:rPr>
        <w:t>, которая</w:t>
      </w:r>
      <w:r w:rsidRPr="00AF0E29">
        <w:rPr>
          <w:sz w:val="24"/>
          <w:szCs w:val="24"/>
        </w:rPr>
        <w:t xml:space="preserve"> должна отвечать, как минимум, следующим требованиям:</w:t>
      </w:r>
    </w:p>
    <w:p w14:paraId="35941191" w14:textId="77777777" w:rsidR="00EC7051" w:rsidRPr="00AF0E29" w:rsidRDefault="00E11BED">
      <w:pPr>
        <w:pStyle w:val="50"/>
        <w:rPr>
          <w:sz w:val="24"/>
          <w:szCs w:val="24"/>
        </w:rPr>
      </w:pPr>
      <w:r w:rsidRPr="00AF0E29">
        <w:rPr>
          <w:sz w:val="24"/>
          <w:szCs w:val="24"/>
        </w:rPr>
        <w:t>должна быть безотзывной;</w:t>
      </w:r>
    </w:p>
    <w:p w14:paraId="0C72C9FC" w14:textId="77777777" w:rsidR="00EC7051" w:rsidRPr="00AF0E29" w:rsidRDefault="00E11BED">
      <w:pPr>
        <w:pStyle w:val="50"/>
        <w:rPr>
          <w:sz w:val="24"/>
          <w:szCs w:val="24"/>
        </w:rPr>
      </w:pPr>
      <w:r w:rsidRPr="00AF0E29">
        <w:rPr>
          <w:sz w:val="24"/>
          <w:szCs w:val="24"/>
        </w:rPr>
        <w:t>срок действия должен оканчиваться не ранее срока действия заявки;</w:t>
      </w:r>
    </w:p>
    <w:p w14:paraId="2ABB8803" w14:textId="77777777" w:rsidR="00EC7051" w:rsidRPr="00AF0E29" w:rsidRDefault="00E11BED">
      <w:pPr>
        <w:pStyle w:val="50"/>
        <w:rPr>
          <w:sz w:val="24"/>
          <w:szCs w:val="24"/>
        </w:rPr>
      </w:pPr>
      <w:r w:rsidRPr="00AF0E29">
        <w:rPr>
          <w:sz w:val="24"/>
          <w:szCs w:val="24"/>
        </w:rPr>
        <w:t xml:space="preserve">должна быть выдана банком, соответствующим требованиям </w:t>
      </w:r>
      <w:r w:rsidR="001F489F" w:rsidRPr="00AF0E29">
        <w:rPr>
          <w:sz w:val="24"/>
          <w:szCs w:val="24"/>
        </w:rPr>
        <w:t>Заказчика</w:t>
      </w:r>
      <w:r w:rsidRPr="00AF0E29">
        <w:rPr>
          <w:sz w:val="24"/>
          <w:szCs w:val="24"/>
        </w:rPr>
        <w:t>;</w:t>
      </w:r>
    </w:p>
    <w:p w14:paraId="775DAF28" w14:textId="77777777" w:rsidR="00EC7051" w:rsidRPr="00AF0E29" w:rsidRDefault="00E11BED">
      <w:pPr>
        <w:pStyle w:val="50"/>
        <w:rPr>
          <w:sz w:val="24"/>
          <w:szCs w:val="24"/>
        </w:rPr>
      </w:pPr>
      <w:r w:rsidRPr="00AF0E29">
        <w:rPr>
          <w:sz w:val="24"/>
          <w:szCs w:val="24"/>
        </w:rPr>
        <w:t>сумма гарантии должна быть не менее суммы обеспечения заявки;</w:t>
      </w:r>
    </w:p>
    <w:p w14:paraId="60158A17" w14:textId="77777777" w:rsidR="00EC7051" w:rsidRPr="00AF0E29" w:rsidRDefault="00E11BED">
      <w:pPr>
        <w:pStyle w:val="50"/>
        <w:rPr>
          <w:sz w:val="24"/>
          <w:szCs w:val="24"/>
        </w:rPr>
      </w:pPr>
      <w:r w:rsidRPr="00AF0E29">
        <w:rPr>
          <w:sz w:val="24"/>
          <w:szCs w:val="24"/>
        </w:rPr>
        <w:t>должна содержать обязательства принципала, надлежащее исполнение которых обеспечивается, включая ссылку на конкретную процедуру закупки;</w:t>
      </w:r>
    </w:p>
    <w:p w14:paraId="355F783C" w14:textId="77777777" w:rsidR="00EC7051" w:rsidRPr="00AF0E29" w:rsidRDefault="00E11BED">
      <w:pPr>
        <w:pStyle w:val="50"/>
        <w:rPr>
          <w:sz w:val="24"/>
          <w:szCs w:val="24"/>
        </w:rPr>
      </w:pPr>
      <w:r w:rsidRPr="00AF0E29">
        <w:rPr>
          <w:sz w:val="24"/>
          <w:szCs w:val="24"/>
        </w:rPr>
        <w:t xml:space="preserve">должна </w:t>
      </w:r>
      <w:r w:rsidR="00CB7DB3" w:rsidRPr="00AF0E29">
        <w:rPr>
          <w:sz w:val="24"/>
          <w:szCs w:val="24"/>
        </w:rPr>
        <w:t>предусматривать право Заказчика (организатора закупки) потребовать выплаты по независимой</w:t>
      </w:r>
      <w:r w:rsidR="000138B4" w:rsidRPr="00AF0E29">
        <w:rPr>
          <w:sz w:val="24"/>
          <w:szCs w:val="24"/>
        </w:rPr>
        <w:t xml:space="preserve"> (банковской)</w:t>
      </w:r>
      <w:r w:rsidR="00CB7DB3" w:rsidRPr="00AF0E29">
        <w:rPr>
          <w:sz w:val="24"/>
          <w:szCs w:val="24"/>
        </w:rPr>
        <w:t xml:space="preserve"> гарантии при уклонении лица, с которым заключается договор, от его заключения, порядок направления такого требования и перечень документов, которые должны быть к нему приложены</w:t>
      </w:r>
      <w:r w:rsidRPr="00AF0E29">
        <w:rPr>
          <w:sz w:val="24"/>
          <w:szCs w:val="24"/>
        </w:rPr>
        <w:t xml:space="preserve">; </w:t>
      </w:r>
    </w:p>
    <w:p w14:paraId="2A947482" w14:textId="56E3FBC2" w:rsidR="00EC7051" w:rsidRPr="00AF0E29" w:rsidRDefault="00E11BED">
      <w:pPr>
        <w:pStyle w:val="50"/>
        <w:rPr>
          <w:sz w:val="24"/>
          <w:szCs w:val="24"/>
        </w:rPr>
      </w:pPr>
      <w:r w:rsidRPr="00AF0E29">
        <w:rPr>
          <w:sz w:val="24"/>
          <w:szCs w:val="24"/>
        </w:rPr>
        <w:t xml:space="preserve">право организатора закупки </w:t>
      </w:r>
      <w:r w:rsidR="00CB7DB3" w:rsidRPr="00AF0E29">
        <w:rPr>
          <w:sz w:val="24"/>
          <w:szCs w:val="24"/>
        </w:rPr>
        <w:t>потребовать выплаты по независимой</w:t>
      </w:r>
      <w:r w:rsidR="000138B4" w:rsidRPr="00AF0E29">
        <w:rPr>
          <w:sz w:val="24"/>
          <w:szCs w:val="24"/>
        </w:rPr>
        <w:t xml:space="preserve"> (банковской)</w:t>
      </w:r>
      <w:r w:rsidR="00CB7DB3" w:rsidRPr="00AF0E29">
        <w:rPr>
          <w:sz w:val="24"/>
          <w:szCs w:val="24"/>
        </w:rPr>
        <w:t xml:space="preserve"> гарантии</w:t>
      </w:r>
      <w:r w:rsidRPr="00AF0E29">
        <w:rPr>
          <w:sz w:val="24"/>
          <w:szCs w:val="24"/>
        </w:rPr>
        <w:t xml:space="preserve"> при отзыве либо изменении поданной заявки участником, если такой отзыв (изменение) проведен после окончания установленного документацией о закупке срока подачи заявок, за исключением случаев, когда изменение заявки осуществляется в порядке, предусмотренном документацией о закупке по основаниям, предусмотренным Положением;</w:t>
      </w:r>
    </w:p>
    <w:p w14:paraId="1C46697C" w14:textId="77777777" w:rsidR="0089338C" w:rsidRPr="00AF0E29" w:rsidRDefault="00E11BED">
      <w:pPr>
        <w:pStyle w:val="41"/>
        <w:rPr>
          <w:sz w:val="24"/>
          <w:szCs w:val="24"/>
        </w:rPr>
      </w:pPr>
      <w:r w:rsidRPr="00AF0E29">
        <w:rPr>
          <w:sz w:val="24"/>
          <w:szCs w:val="24"/>
        </w:rPr>
        <w:t>порядок и сроки возврата обеспечения заявки</w:t>
      </w:r>
      <w:r w:rsidR="0089338C" w:rsidRPr="00AF0E29">
        <w:rPr>
          <w:sz w:val="24"/>
          <w:szCs w:val="24"/>
        </w:rPr>
        <w:t>;</w:t>
      </w:r>
    </w:p>
    <w:p w14:paraId="54496DBF" w14:textId="77777777" w:rsidR="00EC7051" w:rsidRPr="00AF0E29" w:rsidRDefault="0089338C" w:rsidP="0089338C">
      <w:pPr>
        <w:pStyle w:val="41"/>
        <w:rPr>
          <w:sz w:val="24"/>
          <w:szCs w:val="24"/>
        </w:rPr>
      </w:pPr>
      <w:r w:rsidRPr="00AF0E29">
        <w:rPr>
          <w:sz w:val="24"/>
          <w:szCs w:val="24"/>
        </w:rPr>
        <w:t>обстоятельства, при наступлении которых Заказчик (организатор закупки) вправе удержать денежное обеспечение либо обратиться к лицу, выдавшему независимую (банковскую) гарантию с</w:t>
      </w:r>
      <w:r w:rsidR="00B65242" w:rsidRPr="00AF0E29">
        <w:rPr>
          <w:sz w:val="24"/>
          <w:szCs w:val="24"/>
        </w:rPr>
        <w:t xml:space="preserve"> </w:t>
      </w:r>
      <w:r w:rsidRPr="00AF0E29">
        <w:rPr>
          <w:sz w:val="24"/>
          <w:szCs w:val="24"/>
        </w:rPr>
        <w:t>требованием о произведении гарантийной выплаты</w:t>
      </w:r>
      <w:r w:rsidR="00E11BED" w:rsidRPr="00AF0E29">
        <w:rPr>
          <w:sz w:val="24"/>
          <w:szCs w:val="24"/>
        </w:rPr>
        <w:t>.</w:t>
      </w:r>
    </w:p>
    <w:p w14:paraId="20041EF7" w14:textId="5FE96CAD" w:rsidR="00EC7051" w:rsidRPr="00AF0E29" w:rsidRDefault="00EC7051" w:rsidP="000E066B">
      <w:pPr>
        <w:pStyle w:val="21"/>
        <w:rPr>
          <w:sz w:val="24"/>
          <w:szCs w:val="24"/>
        </w:rPr>
      </w:pPr>
      <w:bookmarkStart w:id="1130" w:name="_Toc442882067"/>
      <w:r w:rsidRPr="00AF0E29">
        <w:rPr>
          <w:sz w:val="24"/>
          <w:szCs w:val="24"/>
        </w:rPr>
        <w:t xml:space="preserve">Обеспечение заявки возвращается в срок не более </w:t>
      </w:r>
      <w:r w:rsidR="0066485D" w:rsidRPr="0066485D">
        <w:rPr>
          <w:sz w:val="24"/>
          <w:szCs w:val="24"/>
        </w:rPr>
        <w:t xml:space="preserve">7 </w:t>
      </w:r>
      <w:r w:rsidRPr="0066485D">
        <w:rPr>
          <w:sz w:val="24"/>
          <w:szCs w:val="24"/>
        </w:rPr>
        <w:t>рабочих</w:t>
      </w:r>
      <w:r w:rsidRPr="00AF0E29">
        <w:rPr>
          <w:sz w:val="24"/>
          <w:szCs w:val="24"/>
        </w:rPr>
        <w:t xml:space="preserve"> дней с даты:</w:t>
      </w:r>
      <w:bookmarkEnd w:id="1130"/>
      <w:r w:rsidRPr="00AF0E29">
        <w:rPr>
          <w:sz w:val="24"/>
          <w:szCs w:val="24"/>
        </w:rPr>
        <w:t xml:space="preserve"> </w:t>
      </w:r>
    </w:p>
    <w:p w14:paraId="5924B6C1" w14:textId="77777777" w:rsidR="00EC7051" w:rsidRPr="00AF0E29" w:rsidRDefault="00EC7051">
      <w:pPr>
        <w:pStyle w:val="41"/>
        <w:rPr>
          <w:sz w:val="24"/>
          <w:szCs w:val="24"/>
        </w:rPr>
      </w:pPr>
      <w:r w:rsidRPr="00AF0E29">
        <w:rPr>
          <w:sz w:val="24"/>
          <w:szCs w:val="24"/>
        </w:rPr>
        <w:t>принятия решения об отказе от проведения закупки – всем участникам, подавшим заявки;</w:t>
      </w:r>
    </w:p>
    <w:p w14:paraId="7083FFD3" w14:textId="77777777" w:rsidR="008A1C5C" w:rsidRPr="00AF0E29" w:rsidRDefault="00EC7051">
      <w:pPr>
        <w:pStyle w:val="41"/>
        <w:rPr>
          <w:sz w:val="24"/>
          <w:szCs w:val="24"/>
        </w:rPr>
      </w:pPr>
      <w:r w:rsidRPr="00AF0E29">
        <w:rPr>
          <w:sz w:val="24"/>
          <w:szCs w:val="24"/>
        </w:rPr>
        <w:t>получения опоздавшей заявки в случае, если она поступила после принятия решения об отказе от проведения закупки – участнику, заявка которого была получена после принятия решения об отказе от проведения закупки;</w:t>
      </w:r>
    </w:p>
    <w:p w14:paraId="12FA2935" w14:textId="77777777" w:rsidR="00EC7051" w:rsidRPr="00AF0E29" w:rsidRDefault="00EC7051">
      <w:pPr>
        <w:pStyle w:val="41"/>
        <w:rPr>
          <w:sz w:val="24"/>
          <w:szCs w:val="24"/>
        </w:rPr>
      </w:pPr>
      <w:r w:rsidRPr="00AF0E29">
        <w:rPr>
          <w:sz w:val="24"/>
          <w:szCs w:val="24"/>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заявка которого была получена с опозданием;</w:t>
      </w:r>
    </w:p>
    <w:p w14:paraId="220B8AEE" w14:textId="77777777" w:rsidR="007724BC" w:rsidRPr="00AF0E29" w:rsidRDefault="007724BC">
      <w:pPr>
        <w:pStyle w:val="41"/>
        <w:rPr>
          <w:sz w:val="24"/>
          <w:szCs w:val="24"/>
        </w:rPr>
      </w:pPr>
      <w:r w:rsidRPr="00AF0E29">
        <w:rPr>
          <w:sz w:val="24"/>
          <w:szCs w:val="24"/>
        </w:rPr>
        <w:lastRenderedPageBreak/>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отозвавшему заявку;</w:t>
      </w:r>
    </w:p>
    <w:p w14:paraId="2FDD9A8A" w14:textId="77777777" w:rsidR="00EC7051" w:rsidRPr="00AF0E29" w:rsidRDefault="00EC7051">
      <w:pPr>
        <w:pStyle w:val="41"/>
        <w:rPr>
          <w:sz w:val="24"/>
          <w:szCs w:val="24"/>
        </w:rPr>
      </w:pPr>
      <w:r w:rsidRPr="00AF0E29">
        <w:rPr>
          <w:sz w:val="24"/>
          <w:szCs w:val="24"/>
        </w:rPr>
        <w:t>официального размещения протокола рассмотрения заявок (при условии его оформления) участникам</w:t>
      </w:r>
      <w:r w:rsidR="00BF0AC5" w:rsidRPr="00AF0E29">
        <w:rPr>
          <w:sz w:val="24"/>
          <w:szCs w:val="24"/>
        </w:rPr>
        <w:t>, заявк</w:t>
      </w:r>
      <w:r w:rsidR="007724BC" w:rsidRPr="00AF0E29">
        <w:rPr>
          <w:sz w:val="24"/>
          <w:szCs w:val="24"/>
        </w:rPr>
        <w:t>и</w:t>
      </w:r>
      <w:r w:rsidR="00BF0AC5" w:rsidRPr="00AF0E29">
        <w:rPr>
          <w:sz w:val="24"/>
          <w:szCs w:val="24"/>
        </w:rPr>
        <w:t xml:space="preserve"> которых </w:t>
      </w:r>
      <w:r w:rsidR="007724BC" w:rsidRPr="00AF0E29">
        <w:rPr>
          <w:sz w:val="24"/>
          <w:szCs w:val="24"/>
        </w:rPr>
        <w:t>были отклонены</w:t>
      </w:r>
      <w:r w:rsidRPr="00AF0E29">
        <w:rPr>
          <w:sz w:val="24"/>
          <w:szCs w:val="24"/>
        </w:rPr>
        <w:t>;</w:t>
      </w:r>
    </w:p>
    <w:p w14:paraId="637E5DF2" w14:textId="77777777" w:rsidR="00EC7051" w:rsidRPr="00AF0E29" w:rsidRDefault="00EC7051">
      <w:pPr>
        <w:pStyle w:val="41"/>
        <w:rPr>
          <w:sz w:val="24"/>
          <w:szCs w:val="24"/>
        </w:rPr>
      </w:pPr>
      <w:r w:rsidRPr="00AF0E29">
        <w:rPr>
          <w:sz w:val="24"/>
          <w:szCs w:val="24"/>
        </w:rPr>
        <w:t xml:space="preserve">окончания процедуры аукциона – </w:t>
      </w:r>
      <w:r w:rsidR="00DC2B30" w:rsidRPr="00AF0E29">
        <w:rPr>
          <w:sz w:val="24"/>
          <w:szCs w:val="24"/>
        </w:rPr>
        <w:t xml:space="preserve">допущенным </w:t>
      </w:r>
      <w:r w:rsidRPr="00AF0E29">
        <w:rPr>
          <w:sz w:val="24"/>
          <w:szCs w:val="24"/>
        </w:rPr>
        <w:t xml:space="preserve">участникам, не принявшим участие в </w:t>
      </w:r>
      <w:r w:rsidR="00DC2B30" w:rsidRPr="00AF0E29">
        <w:rPr>
          <w:sz w:val="24"/>
          <w:szCs w:val="24"/>
        </w:rPr>
        <w:t>аукционе</w:t>
      </w:r>
      <w:r w:rsidRPr="00AF0E29">
        <w:rPr>
          <w:sz w:val="24"/>
          <w:szCs w:val="24"/>
        </w:rPr>
        <w:t>;</w:t>
      </w:r>
    </w:p>
    <w:p w14:paraId="01E70780" w14:textId="77777777" w:rsidR="00EC7051" w:rsidRPr="00AF0E29" w:rsidRDefault="00EC7051">
      <w:pPr>
        <w:pStyle w:val="41"/>
        <w:rPr>
          <w:sz w:val="24"/>
          <w:szCs w:val="24"/>
        </w:rPr>
      </w:pPr>
      <w:r w:rsidRPr="00AF0E29">
        <w:rPr>
          <w:sz w:val="24"/>
          <w:szCs w:val="24"/>
        </w:rPr>
        <w:t xml:space="preserve">официального размещения протокола подведения итогов закупки – всем участникам, кроме победителя или единственного участника </w:t>
      </w:r>
      <w:r w:rsidR="00DC2B30" w:rsidRPr="00AF0E29">
        <w:rPr>
          <w:sz w:val="24"/>
          <w:szCs w:val="24"/>
        </w:rPr>
        <w:t xml:space="preserve">несостоявшейся </w:t>
      </w:r>
      <w:r w:rsidRPr="00AF0E29">
        <w:rPr>
          <w:sz w:val="24"/>
          <w:szCs w:val="24"/>
        </w:rPr>
        <w:t>конкурентной закупки;</w:t>
      </w:r>
    </w:p>
    <w:p w14:paraId="17177346" w14:textId="77777777" w:rsidR="00EC7051" w:rsidRPr="00AF0E29" w:rsidRDefault="00EC7051">
      <w:pPr>
        <w:pStyle w:val="41"/>
        <w:rPr>
          <w:sz w:val="24"/>
          <w:szCs w:val="24"/>
        </w:rPr>
      </w:pPr>
      <w:r w:rsidRPr="00AF0E29">
        <w:rPr>
          <w:sz w:val="24"/>
          <w:szCs w:val="24"/>
        </w:rPr>
        <w:t>заключения договора по результатам процедуры закупки – победителю, с которым заключен договор;</w:t>
      </w:r>
    </w:p>
    <w:p w14:paraId="79ADF9A1" w14:textId="77777777" w:rsidR="00EC7051" w:rsidRPr="00AF0E29" w:rsidRDefault="00EC7051">
      <w:pPr>
        <w:pStyle w:val="41"/>
        <w:rPr>
          <w:sz w:val="24"/>
          <w:szCs w:val="24"/>
        </w:rPr>
      </w:pPr>
      <w:r w:rsidRPr="00AF0E29">
        <w:rPr>
          <w:sz w:val="24"/>
          <w:szCs w:val="24"/>
        </w:rPr>
        <w:t xml:space="preserve">заключения договора с единственным участником </w:t>
      </w:r>
      <w:r w:rsidR="00364F0E" w:rsidRPr="00AF0E29">
        <w:rPr>
          <w:sz w:val="24"/>
          <w:szCs w:val="24"/>
        </w:rPr>
        <w:t>несостоявшейся конкурентной закупки</w:t>
      </w:r>
      <w:r w:rsidRPr="00AF0E29">
        <w:rPr>
          <w:sz w:val="24"/>
          <w:szCs w:val="24"/>
        </w:rPr>
        <w:t xml:space="preserve"> либо после принятия решения об отказе от заключения с ним договора – такому участнику;</w:t>
      </w:r>
    </w:p>
    <w:p w14:paraId="224E84FC" w14:textId="77777777" w:rsidR="00EC7051" w:rsidRPr="00AF0E29" w:rsidRDefault="00EC7051">
      <w:pPr>
        <w:pStyle w:val="41"/>
        <w:rPr>
          <w:sz w:val="24"/>
          <w:szCs w:val="24"/>
        </w:rPr>
      </w:pPr>
      <w:r w:rsidRPr="00AF0E29">
        <w:rPr>
          <w:sz w:val="24"/>
          <w:szCs w:val="24"/>
        </w:rPr>
        <w:t>признания за</w:t>
      </w:r>
      <w:r w:rsidR="00364F0E" w:rsidRPr="00AF0E29">
        <w:rPr>
          <w:sz w:val="24"/>
          <w:szCs w:val="24"/>
        </w:rPr>
        <w:t>купки несостоявшейся – участникам</w:t>
      </w:r>
      <w:r w:rsidRPr="00AF0E29">
        <w:rPr>
          <w:sz w:val="24"/>
          <w:szCs w:val="24"/>
        </w:rPr>
        <w:t>, котор</w:t>
      </w:r>
      <w:r w:rsidR="00364F0E" w:rsidRPr="00AF0E29">
        <w:rPr>
          <w:sz w:val="24"/>
          <w:szCs w:val="24"/>
        </w:rPr>
        <w:t>ым</w:t>
      </w:r>
      <w:r w:rsidRPr="00AF0E29">
        <w:rPr>
          <w:sz w:val="24"/>
          <w:szCs w:val="24"/>
        </w:rPr>
        <w:t xml:space="preserve"> обеспечение не было возвращено по иным основаниям.</w:t>
      </w:r>
    </w:p>
    <w:p w14:paraId="395075D0" w14:textId="77777777" w:rsidR="00EC7051" w:rsidRPr="00AF0E29" w:rsidRDefault="00EC7051" w:rsidP="000E066B">
      <w:pPr>
        <w:pStyle w:val="21"/>
        <w:rPr>
          <w:sz w:val="24"/>
          <w:szCs w:val="24"/>
        </w:rPr>
      </w:pPr>
      <w:bookmarkStart w:id="1131" w:name="_Toc442882068"/>
      <w:r w:rsidRPr="00AF0E29">
        <w:rPr>
          <w:sz w:val="24"/>
          <w:szCs w:val="24"/>
        </w:rPr>
        <w:t>Возврат обеспечения может быть задержан в случае поступления в установленном законодательством порядке жалобы по закупке - на время рассмотрения жалобы.</w:t>
      </w:r>
      <w:bookmarkEnd w:id="1131"/>
    </w:p>
    <w:p w14:paraId="5EC4843A" w14:textId="77777777" w:rsidR="00EC7051" w:rsidRPr="00AF0E29" w:rsidRDefault="00EC7051" w:rsidP="00922C7A">
      <w:pPr>
        <w:pStyle w:val="21"/>
        <w:rPr>
          <w:sz w:val="24"/>
          <w:szCs w:val="24"/>
        </w:rPr>
      </w:pPr>
      <w:bookmarkStart w:id="1132" w:name="_Toc442882069"/>
      <w:r w:rsidRPr="00AF0E29">
        <w:rPr>
          <w:sz w:val="24"/>
          <w:szCs w:val="24"/>
        </w:rPr>
        <w:t xml:space="preserve">Требования к банкам, независимым (банковским) гарантиям </w:t>
      </w:r>
      <w:r w:rsidR="00716A9A" w:rsidRPr="00AF0E29">
        <w:rPr>
          <w:sz w:val="24"/>
          <w:szCs w:val="24"/>
        </w:rPr>
        <w:t>определя</w:t>
      </w:r>
      <w:r w:rsidR="000C4DB4" w:rsidRPr="00AF0E29">
        <w:rPr>
          <w:sz w:val="24"/>
          <w:szCs w:val="24"/>
        </w:rPr>
        <w:t>ю</w:t>
      </w:r>
      <w:r w:rsidR="00716A9A" w:rsidRPr="00AF0E29">
        <w:rPr>
          <w:sz w:val="24"/>
          <w:szCs w:val="24"/>
        </w:rPr>
        <w:t xml:space="preserve">тся </w:t>
      </w:r>
      <w:r w:rsidR="001472A1" w:rsidRPr="00AF0E29">
        <w:rPr>
          <w:sz w:val="24"/>
          <w:szCs w:val="24"/>
        </w:rPr>
        <w:t>ВНД</w:t>
      </w:r>
      <w:r w:rsidRPr="00AF0E29">
        <w:rPr>
          <w:sz w:val="24"/>
          <w:szCs w:val="24"/>
        </w:rPr>
        <w:t>.</w:t>
      </w:r>
      <w:bookmarkEnd w:id="1132"/>
    </w:p>
    <w:p w14:paraId="6331474B" w14:textId="77777777" w:rsidR="00CC39D5" w:rsidRPr="00AF0E29" w:rsidRDefault="00CC39D5" w:rsidP="00CC39D5">
      <w:pPr>
        <w:pStyle w:val="21"/>
        <w:rPr>
          <w:sz w:val="24"/>
          <w:szCs w:val="24"/>
        </w:rPr>
      </w:pPr>
      <w:r w:rsidRPr="00AF0E29">
        <w:rPr>
          <w:sz w:val="24"/>
          <w:szCs w:val="24"/>
        </w:rPr>
        <w:t>Возврат участнику конкурентной закупки обеспечения заявки на участие в закупке не производится в следующих случаях:</w:t>
      </w:r>
    </w:p>
    <w:p w14:paraId="7488F51D" w14:textId="77777777" w:rsidR="00CC39D5" w:rsidRPr="00AF0E29" w:rsidRDefault="00CC39D5" w:rsidP="00CC39D5">
      <w:pPr>
        <w:pStyle w:val="21"/>
        <w:numPr>
          <w:ilvl w:val="0"/>
          <w:numId w:val="0"/>
        </w:numPr>
        <w:ind w:left="851"/>
        <w:rPr>
          <w:sz w:val="24"/>
          <w:szCs w:val="24"/>
        </w:rPr>
      </w:pPr>
      <w:r w:rsidRPr="00AF0E29">
        <w:rPr>
          <w:sz w:val="24"/>
          <w:szCs w:val="24"/>
        </w:rPr>
        <w:t>1) уклонение или отказ участника закупки от заключения договора;</w:t>
      </w:r>
    </w:p>
    <w:p w14:paraId="453056D1" w14:textId="77777777" w:rsidR="00CC39D5" w:rsidRPr="00AF0E29" w:rsidRDefault="00CC39D5" w:rsidP="00CC39D5">
      <w:pPr>
        <w:pStyle w:val="21"/>
        <w:numPr>
          <w:ilvl w:val="0"/>
          <w:numId w:val="0"/>
        </w:numPr>
        <w:ind w:left="851"/>
        <w:rPr>
          <w:sz w:val="24"/>
          <w:szCs w:val="24"/>
        </w:rPr>
      </w:pPr>
      <w:r w:rsidRPr="00AF0E29">
        <w:rPr>
          <w:sz w:val="24"/>
          <w:szCs w:val="24"/>
        </w:rPr>
        <w:t>2) не предоставление или предоставление с нарушением условий, установленных извещением о закупке и (или),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A7F5E60" w14:textId="17425704" w:rsidR="00CC39D5" w:rsidRPr="00AF0E29" w:rsidRDefault="00CC39D5" w:rsidP="00CC39D5">
      <w:pPr>
        <w:pStyle w:val="21"/>
        <w:rPr>
          <w:sz w:val="24"/>
          <w:szCs w:val="24"/>
        </w:rPr>
      </w:pPr>
      <w:r w:rsidRPr="00AF0E29">
        <w:rPr>
          <w:sz w:val="24"/>
          <w:szCs w:val="24"/>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5 000 000 рублей</w:t>
      </w:r>
      <w:r w:rsidR="00BF1591" w:rsidRPr="00AF0E29">
        <w:rPr>
          <w:sz w:val="24"/>
          <w:szCs w:val="24"/>
        </w:rPr>
        <w:t xml:space="preserve"> с НДС</w:t>
      </w:r>
      <w:r w:rsidRPr="00AF0E29">
        <w:rPr>
          <w:sz w:val="24"/>
          <w:szCs w:val="24"/>
        </w:rPr>
        <w:t>. В случае если НМЦ договора превышает 5 000 000 рублей</w:t>
      </w:r>
      <w:r w:rsidR="00BF1591" w:rsidRPr="00AF0E29">
        <w:rPr>
          <w:sz w:val="24"/>
          <w:szCs w:val="24"/>
        </w:rPr>
        <w:t xml:space="preserve"> с НДС</w:t>
      </w:r>
      <w:r w:rsidRPr="00AF0E29">
        <w:rPr>
          <w:sz w:val="24"/>
          <w:szCs w:val="24"/>
        </w:rPr>
        <w:t>, заказчик вправе установить в документации о закупке требование к обеспечению заявок на участие в закупке в размере не более 5% (пяти процентов) НМЦ договора.</w:t>
      </w:r>
    </w:p>
    <w:p w14:paraId="341192D7" w14:textId="77777777" w:rsidR="00EC7051" w:rsidRPr="00AF0E29" w:rsidRDefault="00EC7051" w:rsidP="00646D5B">
      <w:pPr>
        <w:pStyle w:val="12"/>
        <w:rPr>
          <w:sz w:val="24"/>
          <w:szCs w:val="24"/>
        </w:rPr>
      </w:pPr>
      <w:bookmarkStart w:id="1133" w:name="_Ref442395632"/>
      <w:bookmarkStart w:id="1134" w:name="_Toc442456163"/>
      <w:bookmarkStart w:id="1135" w:name="_Toc442882070"/>
      <w:bookmarkStart w:id="1136" w:name="_Toc442884411"/>
      <w:bookmarkStart w:id="1137" w:name="_Toc447908496"/>
      <w:bookmarkStart w:id="1138" w:name="_Toc448249174"/>
      <w:bookmarkStart w:id="1139" w:name="_Toc448253199"/>
      <w:bookmarkStart w:id="1140" w:name="_Toc448253271"/>
      <w:bookmarkStart w:id="1141" w:name="_Toc444713552"/>
      <w:bookmarkStart w:id="1142" w:name="_Toc448254557"/>
      <w:bookmarkStart w:id="1143" w:name="_Toc462298472"/>
      <w:bookmarkStart w:id="1144" w:name="_Toc521832061"/>
      <w:bookmarkStart w:id="1145" w:name="_Toc521765706"/>
      <w:bookmarkStart w:id="1146" w:name="_Toc524439105"/>
      <w:r w:rsidRPr="00AF0E29">
        <w:rPr>
          <w:sz w:val="24"/>
          <w:szCs w:val="24"/>
        </w:rPr>
        <w:t>Обеспечение исполнения договор</w:t>
      </w:r>
      <w:r w:rsidR="00364F0E" w:rsidRPr="00AF0E29">
        <w:rPr>
          <w:sz w:val="24"/>
          <w:szCs w:val="24"/>
        </w:rPr>
        <w:t>а</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213B1FEB" w14:textId="77777777" w:rsidR="00EC7051" w:rsidRPr="00AF0E29" w:rsidRDefault="00364F0E" w:rsidP="000E066B">
      <w:pPr>
        <w:pStyle w:val="21"/>
        <w:rPr>
          <w:sz w:val="24"/>
          <w:szCs w:val="24"/>
        </w:rPr>
      </w:pPr>
      <w:bookmarkStart w:id="1147" w:name="_Toc442882071"/>
      <w:r w:rsidRPr="00AF0E29">
        <w:rPr>
          <w:sz w:val="24"/>
          <w:szCs w:val="24"/>
        </w:rPr>
        <w:t>Заказчик вправе установить</w:t>
      </w:r>
      <w:r w:rsidR="00EC7051" w:rsidRPr="00AF0E29">
        <w:rPr>
          <w:sz w:val="24"/>
          <w:szCs w:val="24"/>
        </w:rPr>
        <w:t xml:space="preserve"> требование о </w:t>
      </w:r>
      <w:r w:rsidR="001B2DE5" w:rsidRPr="00AF0E29">
        <w:rPr>
          <w:sz w:val="24"/>
          <w:szCs w:val="24"/>
        </w:rPr>
        <w:t xml:space="preserve">предоставлении </w:t>
      </w:r>
      <w:r w:rsidR="00EC7051" w:rsidRPr="00AF0E29">
        <w:rPr>
          <w:sz w:val="24"/>
          <w:szCs w:val="24"/>
        </w:rPr>
        <w:t>участником, с которым заключается договор, надлежащего обеспечени</w:t>
      </w:r>
      <w:r w:rsidRPr="00AF0E29">
        <w:rPr>
          <w:sz w:val="24"/>
          <w:szCs w:val="24"/>
        </w:rPr>
        <w:t>я</w:t>
      </w:r>
      <w:r w:rsidR="00EC7051" w:rsidRPr="00AF0E29">
        <w:rPr>
          <w:sz w:val="24"/>
          <w:szCs w:val="24"/>
        </w:rPr>
        <w:t xml:space="preserve"> исполнения договор</w:t>
      </w:r>
      <w:r w:rsidRPr="00AF0E29">
        <w:rPr>
          <w:sz w:val="24"/>
          <w:szCs w:val="24"/>
        </w:rPr>
        <w:t>а</w:t>
      </w:r>
      <w:r w:rsidR="00EC7051" w:rsidRPr="00AF0E29">
        <w:rPr>
          <w:sz w:val="24"/>
          <w:szCs w:val="24"/>
        </w:rPr>
        <w:t>.</w:t>
      </w:r>
      <w:bookmarkEnd w:id="1147"/>
    </w:p>
    <w:p w14:paraId="74443DBB" w14:textId="77777777" w:rsidR="00EC7051" w:rsidRPr="00AF0E29" w:rsidRDefault="00364F0E" w:rsidP="00922C7A">
      <w:pPr>
        <w:pStyle w:val="21"/>
        <w:rPr>
          <w:sz w:val="24"/>
          <w:szCs w:val="24"/>
        </w:rPr>
      </w:pPr>
      <w:bookmarkStart w:id="1148" w:name="_Toc442882072"/>
      <w:r w:rsidRPr="00AF0E29">
        <w:rPr>
          <w:sz w:val="24"/>
          <w:szCs w:val="24"/>
        </w:rPr>
        <w:t xml:space="preserve">Допустимые способы </w:t>
      </w:r>
      <w:r w:rsidR="00EC7051" w:rsidRPr="00AF0E29">
        <w:rPr>
          <w:sz w:val="24"/>
          <w:szCs w:val="24"/>
        </w:rPr>
        <w:t xml:space="preserve">обеспечения исполнения договора </w:t>
      </w:r>
      <w:r w:rsidR="001B2DE5" w:rsidRPr="00AF0E29">
        <w:rPr>
          <w:sz w:val="24"/>
          <w:szCs w:val="24"/>
        </w:rPr>
        <w:t>–</w:t>
      </w:r>
      <w:r w:rsidR="00EC7051" w:rsidRPr="00AF0E29">
        <w:rPr>
          <w:sz w:val="24"/>
          <w:szCs w:val="24"/>
        </w:rPr>
        <w:t xml:space="preserve"> </w:t>
      </w:r>
      <w:r w:rsidR="001B2DE5" w:rsidRPr="00AF0E29">
        <w:rPr>
          <w:sz w:val="24"/>
          <w:szCs w:val="24"/>
        </w:rPr>
        <w:t>независимая (</w:t>
      </w:r>
      <w:r w:rsidR="00EC7051" w:rsidRPr="00AF0E29">
        <w:rPr>
          <w:sz w:val="24"/>
          <w:szCs w:val="24"/>
        </w:rPr>
        <w:t>банковская</w:t>
      </w:r>
      <w:r w:rsidR="001B2DE5" w:rsidRPr="00AF0E29">
        <w:rPr>
          <w:sz w:val="24"/>
          <w:szCs w:val="24"/>
        </w:rPr>
        <w:t>)</w:t>
      </w:r>
      <w:r w:rsidR="00EC7051" w:rsidRPr="00AF0E29">
        <w:rPr>
          <w:sz w:val="24"/>
          <w:szCs w:val="24"/>
        </w:rPr>
        <w:t xml:space="preserve"> гарантия,</w:t>
      </w:r>
      <w:r w:rsidR="00E05F9C" w:rsidRPr="00AF0E29">
        <w:rPr>
          <w:sz w:val="24"/>
          <w:szCs w:val="24"/>
        </w:rPr>
        <w:t xml:space="preserve"> денежное обеспечение</w:t>
      </w:r>
      <w:r w:rsidR="00EC7051" w:rsidRPr="00AF0E29">
        <w:rPr>
          <w:sz w:val="24"/>
          <w:szCs w:val="24"/>
        </w:rPr>
        <w:t xml:space="preserve">, </w:t>
      </w:r>
      <w:r w:rsidR="00EC7051" w:rsidRPr="00AF0E29" w:rsidDel="00C33468">
        <w:rPr>
          <w:sz w:val="24"/>
          <w:szCs w:val="24"/>
        </w:rPr>
        <w:t xml:space="preserve">соглашение о неустойке </w:t>
      </w:r>
      <w:r w:rsidR="00EC7051" w:rsidRPr="00AF0E29">
        <w:rPr>
          <w:sz w:val="24"/>
          <w:szCs w:val="24"/>
        </w:rPr>
        <w:t>или ин</w:t>
      </w:r>
      <w:r w:rsidR="003642F8" w:rsidRPr="00AF0E29">
        <w:rPr>
          <w:sz w:val="24"/>
          <w:szCs w:val="24"/>
        </w:rPr>
        <w:t>ые способы</w:t>
      </w:r>
      <w:r w:rsidR="00EC7051" w:rsidRPr="00AF0E29">
        <w:rPr>
          <w:sz w:val="24"/>
          <w:szCs w:val="24"/>
        </w:rPr>
        <w:t xml:space="preserve">, </w:t>
      </w:r>
      <w:r w:rsidR="003642F8" w:rsidRPr="00AF0E29">
        <w:rPr>
          <w:sz w:val="24"/>
          <w:szCs w:val="24"/>
        </w:rPr>
        <w:t xml:space="preserve">предусмотренные </w:t>
      </w:r>
      <w:r w:rsidR="00EC7051" w:rsidRPr="00AF0E29">
        <w:rPr>
          <w:sz w:val="24"/>
          <w:szCs w:val="24"/>
        </w:rPr>
        <w:t>законодательством.</w:t>
      </w:r>
      <w:bookmarkEnd w:id="1148"/>
    </w:p>
    <w:p w14:paraId="79011415" w14:textId="77777777" w:rsidR="00EC7051" w:rsidRPr="00AF0E29" w:rsidRDefault="005178F9" w:rsidP="00434EA8">
      <w:pPr>
        <w:pStyle w:val="21"/>
        <w:rPr>
          <w:sz w:val="24"/>
          <w:szCs w:val="24"/>
        </w:rPr>
      </w:pPr>
      <w:r w:rsidRPr="00AF0E29">
        <w:rPr>
          <w:sz w:val="24"/>
          <w:szCs w:val="24"/>
        </w:rPr>
        <w:t>В</w:t>
      </w:r>
      <w:r w:rsidR="00EC7051" w:rsidRPr="00AF0E29">
        <w:rPr>
          <w:sz w:val="24"/>
          <w:szCs w:val="24"/>
        </w:rPr>
        <w:t>иды обеспеч</w:t>
      </w:r>
      <w:r w:rsidRPr="00AF0E29">
        <w:rPr>
          <w:sz w:val="24"/>
          <w:szCs w:val="24"/>
        </w:rPr>
        <w:t xml:space="preserve">иваемых </w:t>
      </w:r>
      <w:r w:rsidR="00EC7051" w:rsidRPr="00AF0E29">
        <w:rPr>
          <w:sz w:val="24"/>
          <w:szCs w:val="24"/>
        </w:rPr>
        <w:t>обязательств, связанные с исполнением договора:</w:t>
      </w:r>
    </w:p>
    <w:p w14:paraId="396C7239" w14:textId="77777777" w:rsidR="00EC7051" w:rsidRPr="00AF0E29" w:rsidRDefault="00EC7051">
      <w:pPr>
        <w:pStyle w:val="41"/>
        <w:rPr>
          <w:sz w:val="24"/>
          <w:szCs w:val="24"/>
        </w:rPr>
      </w:pPr>
      <w:r w:rsidRPr="00AF0E29">
        <w:rPr>
          <w:sz w:val="24"/>
          <w:szCs w:val="24"/>
        </w:rPr>
        <w:t>по возврату аванса (поставщик обязуется вернуть аванс в случае неисполнения обязательств, покрываемых авансом);</w:t>
      </w:r>
    </w:p>
    <w:p w14:paraId="1066D3A5" w14:textId="77777777" w:rsidR="00EC7051" w:rsidRPr="00AF0E29" w:rsidRDefault="00E72ACB">
      <w:pPr>
        <w:pStyle w:val="41"/>
        <w:rPr>
          <w:sz w:val="24"/>
          <w:szCs w:val="24"/>
        </w:rPr>
      </w:pPr>
      <w:r w:rsidRPr="00AF0E29">
        <w:rPr>
          <w:sz w:val="24"/>
          <w:szCs w:val="24"/>
        </w:rPr>
        <w:t xml:space="preserve">по исполнению </w:t>
      </w:r>
      <w:r w:rsidR="005178F9" w:rsidRPr="00AF0E29">
        <w:rPr>
          <w:sz w:val="24"/>
          <w:szCs w:val="24"/>
        </w:rPr>
        <w:t>гарантийны</w:t>
      </w:r>
      <w:r w:rsidRPr="00AF0E29">
        <w:rPr>
          <w:sz w:val="24"/>
          <w:szCs w:val="24"/>
        </w:rPr>
        <w:t>х</w:t>
      </w:r>
      <w:r w:rsidR="00EC7051" w:rsidRPr="00AF0E29">
        <w:rPr>
          <w:sz w:val="24"/>
          <w:szCs w:val="24"/>
        </w:rPr>
        <w:t xml:space="preserve"> обязательств;</w:t>
      </w:r>
    </w:p>
    <w:p w14:paraId="53D219BC" w14:textId="77777777" w:rsidR="00EC7051" w:rsidRPr="00AF0E29" w:rsidRDefault="005178F9">
      <w:pPr>
        <w:pStyle w:val="41"/>
        <w:rPr>
          <w:sz w:val="24"/>
          <w:szCs w:val="24"/>
        </w:rPr>
      </w:pPr>
      <w:r w:rsidRPr="00AF0E29">
        <w:rPr>
          <w:sz w:val="24"/>
          <w:szCs w:val="24"/>
        </w:rPr>
        <w:lastRenderedPageBreak/>
        <w:t>по</w:t>
      </w:r>
      <w:r w:rsidR="00EC7051" w:rsidRPr="00AF0E29">
        <w:rPr>
          <w:sz w:val="24"/>
          <w:szCs w:val="24"/>
        </w:rPr>
        <w:t xml:space="preserve"> уплат</w:t>
      </w:r>
      <w:r w:rsidRPr="00AF0E29">
        <w:rPr>
          <w:sz w:val="24"/>
          <w:szCs w:val="24"/>
        </w:rPr>
        <w:t>е</w:t>
      </w:r>
      <w:r w:rsidR="00EC7051" w:rsidRPr="00AF0E29">
        <w:rPr>
          <w:sz w:val="24"/>
          <w:szCs w:val="24"/>
        </w:rPr>
        <w:t xml:space="preserve"> штрафных санкций (неустойки, пени, штраф</w:t>
      </w:r>
      <w:r w:rsidR="00D54C6B" w:rsidRPr="00AF0E29">
        <w:rPr>
          <w:sz w:val="24"/>
          <w:szCs w:val="24"/>
        </w:rPr>
        <w:t>ов</w:t>
      </w:r>
      <w:r w:rsidR="00EC7051" w:rsidRPr="00AF0E29">
        <w:rPr>
          <w:sz w:val="24"/>
          <w:szCs w:val="24"/>
        </w:rPr>
        <w:t>), начисленных в случае неисполнения или ненадлежащего исполнения поставщиком своих обязательств по договору</w:t>
      </w:r>
      <w:r w:rsidR="001737B0" w:rsidRPr="00AF0E29">
        <w:rPr>
          <w:sz w:val="24"/>
          <w:szCs w:val="24"/>
        </w:rPr>
        <w:t>;</w:t>
      </w:r>
    </w:p>
    <w:p w14:paraId="3E32355C" w14:textId="77777777" w:rsidR="00E72ACB" w:rsidRPr="00AF0E29" w:rsidRDefault="00E72ACB">
      <w:pPr>
        <w:pStyle w:val="41"/>
        <w:rPr>
          <w:sz w:val="24"/>
          <w:szCs w:val="24"/>
        </w:rPr>
      </w:pPr>
      <w:r w:rsidRPr="00AF0E29">
        <w:rPr>
          <w:sz w:val="24"/>
          <w:szCs w:val="24"/>
        </w:rPr>
        <w:t>по возмещению любых убытков, возникших у Заказчика в связи с исполнением договора;</w:t>
      </w:r>
    </w:p>
    <w:p w14:paraId="2735F220" w14:textId="77777777" w:rsidR="005178F9" w:rsidRPr="00AF0E29" w:rsidRDefault="005178F9">
      <w:pPr>
        <w:pStyle w:val="41"/>
        <w:rPr>
          <w:sz w:val="24"/>
          <w:szCs w:val="24"/>
        </w:rPr>
      </w:pPr>
      <w:r w:rsidRPr="00AF0E29">
        <w:rPr>
          <w:sz w:val="24"/>
          <w:szCs w:val="24"/>
        </w:rPr>
        <w:t xml:space="preserve">иные обязательства, </w:t>
      </w:r>
      <w:r w:rsidR="00E72ACB" w:rsidRPr="00AF0E29">
        <w:rPr>
          <w:sz w:val="24"/>
          <w:szCs w:val="24"/>
        </w:rPr>
        <w:t xml:space="preserve">прямо </w:t>
      </w:r>
      <w:r w:rsidRPr="00AF0E29">
        <w:rPr>
          <w:sz w:val="24"/>
          <w:szCs w:val="24"/>
        </w:rPr>
        <w:t xml:space="preserve">предусмотренные </w:t>
      </w:r>
      <w:r w:rsidR="00E72ACB" w:rsidRPr="00AF0E29">
        <w:rPr>
          <w:sz w:val="24"/>
          <w:szCs w:val="24"/>
        </w:rPr>
        <w:t xml:space="preserve">в </w:t>
      </w:r>
      <w:r w:rsidRPr="00AF0E29">
        <w:rPr>
          <w:sz w:val="24"/>
          <w:szCs w:val="24"/>
        </w:rPr>
        <w:t>договор</w:t>
      </w:r>
      <w:r w:rsidR="00E72ACB" w:rsidRPr="00AF0E29">
        <w:rPr>
          <w:sz w:val="24"/>
          <w:szCs w:val="24"/>
        </w:rPr>
        <w:t>е</w:t>
      </w:r>
      <w:r w:rsidRPr="00AF0E29">
        <w:rPr>
          <w:sz w:val="24"/>
          <w:szCs w:val="24"/>
        </w:rPr>
        <w:t>.</w:t>
      </w:r>
    </w:p>
    <w:p w14:paraId="5B967816" w14:textId="77777777" w:rsidR="001B2DE5" w:rsidRPr="00AF0E29" w:rsidRDefault="00716A9A" w:rsidP="000E066B">
      <w:pPr>
        <w:pStyle w:val="21"/>
        <w:rPr>
          <w:sz w:val="24"/>
          <w:szCs w:val="24"/>
        </w:rPr>
      </w:pPr>
      <w:bookmarkStart w:id="1149" w:name="_Toc442882073"/>
      <w:r w:rsidRPr="00AF0E29">
        <w:rPr>
          <w:sz w:val="24"/>
          <w:szCs w:val="24"/>
        </w:rPr>
        <w:t>Размер обеспечения договора</w:t>
      </w:r>
      <w:r w:rsidR="003642F8" w:rsidRPr="00AF0E29">
        <w:rPr>
          <w:sz w:val="24"/>
          <w:szCs w:val="24"/>
        </w:rPr>
        <w:t xml:space="preserve"> устанавливается</w:t>
      </w:r>
      <w:r w:rsidR="00E05F9C" w:rsidRPr="00AF0E29">
        <w:rPr>
          <w:sz w:val="24"/>
          <w:szCs w:val="24"/>
        </w:rPr>
        <w:t xml:space="preserve"> в документации о закупке.</w:t>
      </w:r>
      <w:bookmarkEnd w:id="1149"/>
    </w:p>
    <w:p w14:paraId="3689C241" w14:textId="77777777" w:rsidR="00EC7051" w:rsidRPr="00AF0E29" w:rsidRDefault="00E11BED" w:rsidP="00922C7A">
      <w:pPr>
        <w:pStyle w:val="21"/>
        <w:rPr>
          <w:sz w:val="24"/>
          <w:szCs w:val="24"/>
        </w:rPr>
      </w:pPr>
      <w:r w:rsidRPr="00AF0E29">
        <w:rPr>
          <w:sz w:val="24"/>
          <w:szCs w:val="24"/>
        </w:rPr>
        <w:t xml:space="preserve">Заказчик в каждой закупке, </w:t>
      </w:r>
      <w:r w:rsidR="00B92D53" w:rsidRPr="00AF0E29">
        <w:rPr>
          <w:sz w:val="24"/>
          <w:szCs w:val="24"/>
        </w:rPr>
        <w:t>в</w:t>
      </w:r>
      <w:r w:rsidR="00E05F9C" w:rsidRPr="00AF0E29">
        <w:rPr>
          <w:sz w:val="24"/>
          <w:szCs w:val="24"/>
        </w:rPr>
        <w:t xml:space="preserve"> которой </w:t>
      </w:r>
      <w:r w:rsidR="00752796" w:rsidRPr="00AF0E29">
        <w:rPr>
          <w:sz w:val="24"/>
          <w:szCs w:val="24"/>
        </w:rPr>
        <w:t xml:space="preserve">установлено </w:t>
      </w:r>
      <w:r w:rsidRPr="00AF0E29">
        <w:rPr>
          <w:sz w:val="24"/>
          <w:szCs w:val="24"/>
        </w:rPr>
        <w:t>требование по обеспечению договора, определяет условия предоставления, возврата и удержания такого обеспечения:</w:t>
      </w:r>
    </w:p>
    <w:p w14:paraId="5DEDFE6B" w14:textId="77777777" w:rsidR="00EC7051" w:rsidRPr="00AF0E29" w:rsidRDefault="00E11BED">
      <w:pPr>
        <w:pStyle w:val="41"/>
        <w:rPr>
          <w:sz w:val="24"/>
          <w:szCs w:val="24"/>
        </w:rPr>
      </w:pPr>
      <w:r w:rsidRPr="00AF0E29">
        <w:rPr>
          <w:sz w:val="24"/>
          <w:szCs w:val="24"/>
        </w:rPr>
        <w:t>виды обеспечиваемых обязательств, их объем (перечень, стоимость), надлежащее исполнение которых должно быть обеспечено;</w:t>
      </w:r>
    </w:p>
    <w:p w14:paraId="0E4641AA" w14:textId="77777777" w:rsidR="00EC7051" w:rsidRPr="00AF0E29" w:rsidRDefault="00E11BED">
      <w:pPr>
        <w:pStyle w:val="41"/>
        <w:rPr>
          <w:sz w:val="24"/>
          <w:szCs w:val="24"/>
        </w:rPr>
      </w:pPr>
      <w:r w:rsidRPr="00AF0E29">
        <w:rPr>
          <w:sz w:val="24"/>
          <w:szCs w:val="24"/>
        </w:rPr>
        <w:t>допустимые формы обеспечения исполнения договора;</w:t>
      </w:r>
    </w:p>
    <w:p w14:paraId="3851D4B9" w14:textId="77777777" w:rsidR="00EC7051" w:rsidRPr="00AF0E29" w:rsidRDefault="00E11BED">
      <w:pPr>
        <w:pStyle w:val="41"/>
        <w:rPr>
          <w:sz w:val="24"/>
          <w:szCs w:val="24"/>
        </w:rPr>
      </w:pPr>
      <w:r w:rsidRPr="00AF0E29">
        <w:rPr>
          <w:sz w:val="24"/>
          <w:szCs w:val="24"/>
        </w:rPr>
        <w:t>размер обеспечения договора (сумма или порядок ее определения);</w:t>
      </w:r>
    </w:p>
    <w:p w14:paraId="365A9F5D" w14:textId="77777777" w:rsidR="00EC7051" w:rsidRPr="00AF0E29" w:rsidRDefault="00E11BED">
      <w:pPr>
        <w:pStyle w:val="41"/>
        <w:rPr>
          <w:sz w:val="24"/>
          <w:szCs w:val="24"/>
        </w:rPr>
      </w:pPr>
      <w:r w:rsidRPr="00AF0E29">
        <w:rPr>
          <w:sz w:val="24"/>
          <w:szCs w:val="24"/>
        </w:rPr>
        <w:t>требование к сроку предоставления обеспечения возврата аванса и</w:t>
      </w:r>
      <w:r w:rsidR="00DC2B30" w:rsidRPr="00AF0E29">
        <w:rPr>
          <w:sz w:val="24"/>
          <w:szCs w:val="24"/>
        </w:rPr>
        <w:t>/</w:t>
      </w:r>
      <w:r w:rsidRPr="00AF0E29">
        <w:rPr>
          <w:sz w:val="24"/>
          <w:szCs w:val="24"/>
        </w:rPr>
        <w:t>или обеспечения исполнения обязательств по договору;</w:t>
      </w:r>
    </w:p>
    <w:p w14:paraId="4DA08AAD" w14:textId="77777777" w:rsidR="00EC7051" w:rsidRPr="00AF0E29" w:rsidRDefault="00E11BED">
      <w:pPr>
        <w:pStyle w:val="41"/>
        <w:rPr>
          <w:sz w:val="24"/>
          <w:szCs w:val="24"/>
        </w:rPr>
      </w:pPr>
      <w:r w:rsidRPr="00AF0E29">
        <w:rPr>
          <w:sz w:val="24"/>
          <w:szCs w:val="24"/>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14:paraId="22F4EB29" w14:textId="77777777" w:rsidR="00EC7051" w:rsidRPr="00AF0E29" w:rsidRDefault="00E11BED">
      <w:pPr>
        <w:pStyle w:val="41"/>
        <w:rPr>
          <w:sz w:val="24"/>
          <w:szCs w:val="24"/>
        </w:rPr>
      </w:pPr>
      <w:r w:rsidRPr="00AF0E29">
        <w:rPr>
          <w:sz w:val="24"/>
          <w:szCs w:val="24"/>
        </w:rPr>
        <w:t>требования к гаранту и поручителю в случае предоставления обеспечения в форме независимой (банковской) гарантии;</w:t>
      </w:r>
    </w:p>
    <w:p w14:paraId="28EE5558" w14:textId="77777777" w:rsidR="00EC7051" w:rsidRPr="00AF0E29" w:rsidRDefault="00E11BED">
      <w:pPr>
        <w:pStyle w:val="41"/>
        <w:rPr>
          <w:sz w:val="24"/>
          <w:szCs w:val="24"/>
        </w:rPr>
      </w:pPr>
      <w:r w:rsidRPr="00AF0E29">
        <w:rPr>
          <w:sz w:val="24"/>
          <w:szCs w:val="24"/>
        </w:rPr>
        <w:t xml:space="preserve">требования к содержанию </w:t>
      </w:r>
      <w:r w:rsidR="00D4246F" w:rsidRPr="00AF0E29">
        <w:rPr>
          <w:sz w:val="24"/>
          <w:szCs w:val="24"/>
        </w:rPr>
        <w:t xml:space="preserve">независимой (банковской) </w:t>
      </w:r>
      <w:r w:rsidRPr="00AF0E29">
        <w:rPr>
          <w:sz w:val="24"/>
          <w:szCs w:val="24"/>
        </w:rPr>
        <w:t>гарантии</w:t>
      </w:r>
      <w:r w:rsidR="00D4246F" w:rsidRPr="00AF0E29">
        <w:rPr>
          <w:sz w:val="24"/>
          <w:szCs w:val="24"/>
        </w:rPr>
        <w:t xml:space="preserve">, </w:t>
      </w:r>
      <w:r w:rsidR="001C3850" w:rsidRPr="00AF0E29">
        <w:rPr>
          <w:sz w:val="24"/>
          <w:szCs w:val="24"/>
        </w:rPr>
        <w:t xml:space="preserve">которая </w:t>
      </w:r>
      <w:r w:rsidRPr="00AF0E29">
        <w:rPr>
          <w:sz w:val="24"/>
          <w:szCs w:val="24"/>
        </w:rPr>
        <w:t>должна отвечать, как минимум, следующим требованиям:</w:t>
      </w:r>
    </w:p>
    <w:p w14:paraId="5A4CD574" w14:textId="77777777" w:rsidR="00EC7051" w:rsidRPr="00AF0E29" w:rsidRDefault="00E11BED">
      <w:pPr>
        <w:pStyle w:val="50"/>
        <w:rPr>
          <w:sz w:val="24"/>
          <w:szCs w:val="24"/>
        </w:rPr>
      </w:pPr>
      <w:r w:rsidRPr="00AF0E29">
        <w:rPr>
          <w:sz w:val="24"/>
          <w:szCs w:val="24"/>
        </w:rPr>
        <w:t>должна быть безотзывной;</w:t>
      </w:r>
    </w:p>
    <w:p w14:paraId="50A59DBA" w14:textId="77777777" w:rsidR="00EC7051" w:rsidRPr="00AF0E29" w:rsidRDefault="00E11BED">
      <w:pPr>
        <w:pStyle w:val="50"/>
        <w:rPr>
          <w:sz w:val="24"/>
          <w:szCs w:val="24"/>
        </w:rPr>
      </w:pPr>
      <w:r w:rsidRPr="00AF0E29">
        <w:rPr>
          <w:sz w:val="24"/>
          <w:szCs w:val="24"/>
        </w:rPr>
        <w:t>срок действия гарантии должен оканчиваться не ранее одного месяца с момента исполнения поставщиком своих обязательств;</w:t>
      </w:r>
    </w:p>
    <w:p w14:paraId="7CA0D98F" w14:textId="77777777" w:rsidR="00EC7051" w:rsidRPr="00AF0E29" w:rsidRDefault="00E11BED">
      <w:pPr>
        <w:pStyle w:val="50"/>
        <w:rPr>
          <w:sz w:val="24"/>
          <w:szCs w:val="24"/>
        </w:rPr>
      </w:pPr>
      <w:r w:rsidRPr="00AF0E29">
        <w:rPr>
          <w:sz w:val="24"/>
          <w:szCs w:val="24"/>
        </w:rPr>
        <w:t>должна быть выдана банком, соответствующим требованиям, установленным ВНД;</w:t>
      </w:r>
    </w:p>
    <w:p w14:paraId="41C73FDB" w14:textId="77777777" w:rsidR="00EC7051" w:rsidRPr="00AF0E29" w:rsidRDefault="00E11BED">
      <w:pPr>
        <w:pStyle w:val="50"/>
        <w:rPr>
          <w:sz w:val="24"/>
          <w:szCs w:val="24"/>
        </w:rPr>
      </w:pPr>
      <w:r w:rsidRPr="00AF0E29">
        <w:rPr>
          <w:sz w:val="24"/>
          <w:szCs w:val="24"/>
        </w:rPr>
        <w:t>сумма гарантии должна быть не менее суммы обеспечения исполнения договора;</w:t>
      </w:r>
    </w:p>
    <w:p w14:paraId="13E9869C" w14:textId="77777777" w:rsidR="00EC7051" w:rsidRPr="00AF0E29" w:rsidRDefault="00E11BED">
      <w:pPr>
        <w:pStyle w:val="50"/>
        <w:rPr>
          <w:sz w:val="24"/>
          <w:szCs w:val="24"/>
        </w:rPr>
      </w:pPr>
      <w:r w:rsidRPr="00AF0E29">
        <w:rPr>
          <w:sz w:val="24"/>
          <w:szCs w:val="24"/>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00DDBE2E" w14:textId="77777777" w:rsidR="00EC7051" w:rsidRPr="00AF0E29" w:rsidRDefault="00E11BED">
      <w:pPr>
        <w:pStyle w:val="41"/>
        <w:rPr>
          <w:sz w:val="24"/>
          <w:szCs w:val="24"/>
        </w:rPr>
      </w:pPr>
      <w:r w:rsidRPr="00AF0E29">
        <w:rPr>
          <w:sz w:val="24"/>
          <w:szCs w:val="24"/>
        </w:rPr>
        <w:t>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5D5A454" w14:textId="77777777" w:rsidR="00EC7051" w:rsidRPr="00AF0E29" w:rsidRDefault="00E11BED">
      <w:pPr>
        <w:pStyle w:val="41"/>
        <w:rPr>
          <w:sz w:val="24"/>
          <w:szCs w:val="24"/>
        </w:rPr>
      </w:pPr>
      <w:r w:rsidRPr="00AF0E29">
        <w:rPr>
          <w:sz w:val="24"/>
          <w:szCs w:val="24"/>
        </w:rPr>
        <w:t>условия, порядок и срок возврата обеспечения исполнения договора;</w:t>
      </w:r>
    </w:p>
    <w:p w14:paraId="000E1E83" w14:textId="77777777" w:rsidR="00EC7051" w:rsidRPr="00AF0E29" w:rsidRDefault="00E11BED">
      <w:pPr>
        <w:pStyle w:val="41"/>
        <w:rPr>
          <w:sz w:val="24"/>
          <w:szCs w:val="24"/>
        </w:rPr>
      </w:pPr>
      <w:r w:rsidRPr="00AF0E29">
        <w:rPr>
          <w:sz w:val="24"/>
          <w:szCs w:val="24"/>
        </w:rPr>
        <w:t>условие обязательной замены обеспечения при утрате данным обеспечением обеспечительной функции.</w:t>
      </w:r>
    </w:p>
    <w:p w14:paraId="38B5270F" w14:textId="77777777" w:rsidR="00EC7051" w:rsidRPr="00AF0E29" w:rsidRDefault="00EC7051" w:rsidP="000E066B">
      <w:pPr>
        <w:pStyle w:val="21"/>
        <w:rPr>
          <w:sz w:val="24"/>
          <w:szCs w:val="24"/>
        </w:rPr>
      </w:pPr>
      <w:bookmarkStart w:id="1150" w:name="_Toc442882075"/>
      <w:r w:rsidRPr="00AF0E29">
        <w:rPr>
          <w:rStyle w:val="2fe"/>
          <w:b w:val="0"/>
          <w:sz w:val="24"/>
          <w:szCs w:val="24"/>
        </w:rPr>
        <w:t xml:space="preserve">Требования к банкам, независимым (банковским) гарантиям </w:t>
      </w:r>
      <w:r w:rsidR="00A20EDA" w:rsidRPr="00AF0E29">
        <w:rPr>
          <w:rStyle w:val="2fe"/>
          <w:b w:val="0"/>
          <w:sz w:val="24"/>
          <w:szCs w:val="24"/>
        </w:rPr>
        <w:t>определя</w:t>
      </w:r>
      <w:r w:rsidR="000C4DB4" w:rsidRPr="00AF0E29">
        <w:rPr>
          <w:rStyle w:val="2fe"/>
          <w:b w:val="0"/>
          <w:sz w:val="24"/>
          <w:szCs w:val="24"/>
        </w:rPr>
        <w:t>ю</w:t>
      </w:r>
      <w:r w:rsidR="00A20EDA" w:rsidRPr="00AF0E29">
        <w:rPr>
          <w:rStyle w:val="2fe"/>
          <w:b w:val="0"/>
          <w:sz w:val="24"/>
          <w:szCs w:val="24"/>
        </w:rPr>
        <w:t>т</w:t>
      </w:r>
      <w:r w:rsidRPr="00AF0E29">
        <w:rPr>
          <w:rStyle w:val="2fe"/>
          <w:b w:val="0"/>
          <w:sz w:val="24"/>
          <w:szCs w:val="24"/>
        </w:rPr>
        <w:t>ся</w:t>
      </w:r>
      <w:r w:rsidRPr="00AF0E29">
        <w:rPr>
          <w:sz w:val="24"/>
          <w:szCs w:val="24"/>
        </w:rPr>
        <w:t xml:space="preserve"> </w:t>
      </w:r>
      <w:r w:rsidR="001472A1" w:rsidRPr="00AF0E29">
        <w:rPr>
          <w:sz w:val="24"/>
          <w:szCs w:val="24"/>
        </w:rPr>
        <w:t>ВНД</w:t>
      </w:r>
      <w:r w:rsidRPr="00AF0E29">
        <w:rPr>
          <w:sz w:val="24"/>
          <w:szCs w:val="24"/>
        </w:rPr>
        <w:t>.</w:t>
      </w:r>
      <w:bookmarkEnd w:id="1150"/>
    </w:p>
    <w:p w14:paraId="18A84F62" w14:textId="77777777" w:rsidR="00947B91" w:rsidRPr="00AF0E29" w:rsidRDefault="00947B91" w:rsidP="00646D5B">
      <w:pPr>
        <w:pStyle w:val="12"/>
        <w:rPr>
          <w:sz w:val="24"/>
          <w:szCs w:val="24"/>
        </w:rPr>
      </w:pPr>
      <w:bookmarkStart w:id="1151" w:name="_Toc442456164"/>
      <w:bookmarkStart w:id="1152" w:name="_Toc442882076"/>
      <w:bookmarkStart w:id="1153" w:name="_Toc442884412"/>
      <w:bookmarkStart w:id="1154" w:name="_Toc447908497"/>
      <w:bookmarkStart w:id="1155" w:name="_Toc448249175"/>
      <w:bookmarkStart w:id="1156" w:name="_Toc448253200"/>
      <w:bookmarkStart w:id="1157" w:name="_Toc448253272"/>
      <w:bookmarkStart w:id="1158" w:name="_Toc444713553"/>
      <w:bookmarkStart w:id="1159" w:name="_Toc448254558"/>
      <w:bookmarkStart w:id="1160" w:name="_Toc462298473"/>
      <w:bookmarkStart w:id="1161" w:name="_Toc521832062"/>
      <w:bookmarkStart w:id="1162" w:name="_Toc521765707"/>
      <w:bookmarkStart w:id="1163" w:name="_Toc524439106"/>
      <w:r w:rsidRPr="00AF0E29">
        <w:rPr>
          <w:sz w:val="24"/>
          <w:szCs w:val="24"/>
        </w:rPr>
        <w:t xml:space="preserve">Требования к </w:t>
      </w:r>
      <w:r w:rsidR="001737B0" w:rsidRPr="00AF0E29">
        <w:rPr>
          <w:sz w:val="24"/>
          <w:szCs w:val="24"/>
        </w:rPr>
        <w:t>содержанию,</w:t>
      </w:r>
      <w:r w:rsidRPr="00AF0E29">
        <w:rPr>
          <w:sz w:val="24"/>
          <w:szCs w:val="24"/>
        </w:rPr>
        <w:t xml:space="preserve"> форме, оформлению </w:t>
      </w:r>
      <w:r w:rsidR="001737B0" w:rsidRPr="00AF0E29">
        <w:rPr>
          <w:sz w:val="24"/>
          <w:szCs w:val="24"/>
        </w:rPr>
        <w:t xml:space="preserve">и составу </w:t>
      </w:r>
      <w:r w:rsidRPr="00AF0E29">
        <w:rPr>
          <w:sz w:val="24"/>
          <w:szCs w:val="24"/>
        </w:rPr>
        <w:t>заявки</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0BFA170E" w14:textId="77777777" w:rsidR="00CC10F9" w:rsidRPr="00AF0E29" w:rsidRDefault="00CC10F9" w:rsidP="000E066B">
      <w:pPr>
        <w:pStyle w:val="21"/>
        <w:rPr>
          <w:sz w:val="24"/>
          <w:szCs w:val="24"/>
        </w:rPr>
      </w:pPr>
      <w:bookmarkStart w:id="1164" w:name="_Toc442882077"/>
      <w:bookmarkEnd w:id="1122"/>
      <w:bookmarkEnd w:id="1123"/>
      <w:r w:rsidRPr="00AF0E29">
        <w:rPr>
          <w:sz w:val="24"/>
          <w:szCs w:val="24"/>
        </w:rPr>
        <w:t>Требования к содержанию, форме, оформлению и составу заявки устанавливаются</w:t>
      </w:r>
      <w:r w:rsidR="001737B0" w:rsidRPr="00AF0E29">
        <w:rPr>
          <w:sz w:val="24"/>
          <w:szCs w:val="24"/>
        </w:rPr>
        <w:t>,</w:t>
      </w:r>
      <w:r w:rsidRPr="00AF0E29">
        <w:rPr>
          <w:sz w:val="24"/>
          <w:szCs w:val="24"/>
        </w:rPr>
        <w:t xml:space="preserve"> исходя из следующих целей:</w:t>
      </w:r>
      <w:bookmarkEnd w:id="1164"/>
    </w:p>
    <w:p w14:paraId="14532D42" w14:textId="77777777" w:rsidR="00CC10F9" w:rsidRPr="00AF0E29" w:rsidRDefault="00F63DD2">
      <w:pPr>
        <w:pStyle w:val="41"/>
        <w:rPr>
          <w:sz w:val="24"/>
          <w:szCs w:val="24"/>
        </w:rPr>
      </w:pPr>
      <w:r w:rsidRPr="00AF0E29">
        <w:rPr>
          <w:sz w:val="24"/>
          <w:szCs w:val="24"/>
        </w:rPr>
        <w:t xml:space="preserve">предоставить </w:t>
      </w:r>
      <w:r w:rsidR="00CC10F9" w:rsidRPr="00AF0E29">
        <w:rPr>
          <w:sz w:val="24"/>
          <w:szCs w:val="24"/>
        </w:rPr>
        <w:t xml:space="preserve">участнику </w:t>
      </w:r>
      <w:r w:rsidRPr="00AF0E29">
        <w:rPr>
          <w:sz w:val="24"/>
          <w:szCs w:val="24"/>
        </w:rPr>
        <w:t xml:space="preserve">информацию </w:t>
      </w:r>
      <w:r w:rsidR="00CC10F9" w:rsidRPr="00AF0E29">
        <w:rPr>
          <w:sz w:val="24"/>
          <w:szCs w:val="24"/>
        </w:rPr>
        <w:t xml:space="preserve">по оформлению </w:t>
      </w:r>
      <w:r w:rsidRPr="00AF0E29">
        <w:rPr>
          <w:sz w:val="24"/>
          <w:szCs w:val="24"/>
        </w:rPr>
        <w:t>заявки</w:t>
      </w:r>
      <w:r w:rsidR="001C3850" w:rsidRPr="00AF0E29">
        <w:rPr>
          <w:sz w:val="24"/>
          <w:szCs w:val="24"/>
        </w:rPr>
        <w:t>;</w:t>
      </w:r>
    </w:p>
    <w:p w14:paraId="55FC0728" w14:textId="77777777" w:rsidR="00CC10F9" w:rsidRPr="00AF0E29" w:rsidRDefault="003E05F6">
      <w:pPr>
        <w:pStyle w:val="41"/>
        <w:rPr>
          <w:sz w:val="24"/>
          <w:szCs w:val="24"/>
        </w:rPr>
      </w:pPr>
      <w:r w:rsidRPr="00AF0E29">
        <w:rPr>
          <w:sz w:val="24"/>
          <w:szCs w:val="24"/>
        </w:rPr>
        <w:lastRenderedPageBreak/>
        <w:t>о</w:t>
      </w:r>
      <w:r w:rsidR="00CC10F9" w:rsidRPr="00AF0E29">
        <w:rPr>
          <w:sz w:val="24"/>
          <w:szCs w:val="24"/>
        </w:rPr>
        <w:t xml:space="preserve">беспечить наличие документов и сведений, с помощью которых </w:t>
      </w:r>
      <w:r w:rsidR="00BD658C" w:rsidRPr="00AF0E29">
        <w:rPr>
          <w:sz w:val="24"/>
          <w:szCs w:val="24"/>
        </w:rPr>
        <w:t>Заказчик</w:t>
      </w:r>
      <w:r w:rsidR="00CC10F9" w:rsidRPr="00AF0E29">
        <w:rPr>
          <w:sz w:val="24"/>
          <w:szCs w:val="24"/>
        </w:rPr>
        <w:t xml:space="preserve"> будет производить подтверждени</w:t>
      </w:r>
      <w:r w:rsidR="001C3850" w:rsidRPr="00AF0E29">
        <w:rPr>
          <w:sz w:val="24"/>
          <w:szCs w:val="24"/>
        </w:rPr>
        <w:t>е</w:t>
      </w:r>
      <w:r w:rsidR="00CC10F9" w:rsidRPr="00AF0E29">
        <w:rPr>
          <w:sz w:val="24"/>
          <w:szCs w:val="24"/>
        </w:rPr>
        <w:t xml:space="preserve"> соответствия своим требованиям и производить оценку и сопоставление заявок.</w:t>
      </w:r>
    </w:p>
    <w:p w14:paraId="40AB5CA1" w14:textId="77777777" w:rsidR="00CC10F9" w:rsidRPr="00AF0E29" w:rsidRDefault="00CC10F9" w:rsidP="000E066B">
      <w:pPr>
        <w:pStyle w:val="21"/>
        <w:rPr>
          <w:sz w:val="24"/>
          <w:szCs w:val="24"/>
        </w:rPr>
      </w:pPr>
      <w:bookmarkStart w:id="1165" w:name="_Toc442882078"/>
      <w:r w:rsidRPr="00AF0E29">
        <w:rPr>
          <w:sz w:val="24"/>
          <w:szCs w:val="24"/>
        </w:rPr>
        <w:t>Заказчик устанавливает требования к документам, иным источникам информации, подтверждающим соответствие предъявляемым требованиям (включая</w:t>
      </w:r>
      <w:r w:rsidR="00D37199" w:rsidRPr="00AF0E29">
        <w:rPr>
          <w:sz w:val="24"/>
          <w:szCs w:val="24"/>
        </w:rPr>
        <w:t xml:space="preserve"> </w:t>
      </w:r>
      <w:r w:rsidRPr="00AF0E29">
        <w:rPr>
          <w:sz w:val="24"/>
          <w:szCs w:val="24"/>
        </w:rPr>
        <w:t xml:space="preserve">требования к продукции, </w:t>
      </w:r>
      <w:r w:rsidR="00B72291" w:rsidRPr="00AF0E29">
        <w:rPr>
          <w:sz w:val="24"/>
          <w:szCs w:val="24"/>
        </w:rPr>
        <w:t xml:space="preserve">допущенному </w:t>
      </w:r>
      <w:r w:rsidRPr="00AF0E29">
        <w:rPr>
          <w:sz w:val="24"/>
          <w:szCs w:val="24"/>
        </w:rPr>
        <w:t>участнику и</w:t>
      </w:r>
      <w:r w:rsidR="002D31C3" w:rsidRPr="00AF0E29">
        <w:rPr>
          <w:sz w:val="24"/>
          <w:szCs w:val="24"/>
        </w:rPr>
        <w:t xml:space="preserve"> </w:t>
      </w:r>
      <w:r w:rsidRPr="00AF0E29">
        <w:rPr>
          <w:sz w:val="24"/>
          <w:szCs w:val="24"/>
        </w:rPr>
        <w:t>т.д</w:t>
      </w:r>
      <w:r w:rsidR="00914F39" w:rsidRPr="00AF0E29">
        <w:rPr>
          <w:sz w:val="24"/>
          <w:szCs w:val="24"/>
        </w:rPr>
        <w:t>.)</w:t>
      </w:r>
      <w:r w:rsidRPr="00AF0E29">
        <w:rPr>
          <w:sz w:val="24"/>
          <w:szCs w:val="24"/>
        </w:rPr>
        <w:t>. При этом</w:t>
      </w:r>
      <w:r w:rsidR="00752796" w:rsidRPr="00AF0E29">
        <w:rPr>
          <w:sz w:val="24"/>
          <w:szCs w:val="24"/>
        </w:rPr>
        <w:t xml:space="preserve"> Заказчик вправе</w:t>
      </w:r>
      <w:r w:rsidRPr="00AF0E29">
        <w:rPr>
          <w:sz w:val="24"/>
          <w:szCs w:val="24"/>
        </w:rPr>
        <w:t>:</w:t>
      </w:r>
      <w:bookmarkEnd w:id="1165"/>
    </w:p>
    <w:p w14:paraId="090D50D4" w14:textId="77777777" w:rsidR="00CC10F9" w:rsidRPr="00AF0E29" w:rsidRDefault="00CC10F9">
      <w:pPr>
        <w:pStyle w:val="41"/>
        <w:rPr>
          <w:sz w:val="24"/>
          <w:szCs w:val="24"/>
        </w:rPr>
      </w:pPr>
      <w:r w:rsidRPr="00AF0E29">
        <w:rPr>
          <w:sz w:val="24"/>
          <w:szCs w:val="24"/>
        </w:rPr>
        <w:t>определить требуемые формы документов</w:t>
      </w:r>
      <w:r w:rsidR="00D37199" w:rsidRPr="00AF0E29">
        <w:rPr>
          <w:sz w:val="24"/>
          <w:szCs w:val="24"/>
        </w:rPr>
        <w:t xml:space="preserve"> </w:t>
      </w:r>
      <w:r w:rsidRPr="00AF0E29">
        <w:rPr>
          <w:sz w:val="24"/>
          <w:szCs w:val="24"/>
        </w:rPr>
        <w:t>(в том числе формы, заполняемые поставщиком);</w:t>
      </w:r>
    </w:p>
    <w:p w14:paraId="5EE27B4D" w14:textId="77777777" w:rsidR="00CC10F9" w:rsidRPr="00AF0E29" w:rsidRDefault="00CC10F9">
      <w:pPr>
        <w:pStyle w:val="41"/>
        <w:rPr>
          <w:sz w:val="24"/>
          <w:szCs w:val="24"/>
        </w:rPr>
      </w:pPr>
      <w:r w:rsidRPr="00AF0E29">
        <w:rPr>
          <w:sz w:val="24"/>
          <w:szCs w:val="24"/>
        </w:rPr>
        <w:t>определить способы заверения документов, их копий, переводов на русский язык, способ предоставления образцов (информации о них);</w:t>
      </w:r>
    </w:p>
    <w:p w14:paraId="31A13235" w14:textId="77777777" w:rsidR="00CC10F9" w:rsidRPr="00AF0E29" w:rsidRDefault="00CC10F9">
      <w:pPr>
        <w:pStyle w:val="41"/>
        <w:rPr>
          <w:sz w:val="24"/>
          <w:szCs w:val="24"/>
        </w:rPr>
      </w:pPr>
      <w:r w:rsidRPr="00AF0E29">
        <w:rPr>
          <w:sz w:val="24"/>
          <w:szCs w:val="24"/>
        </w:rPr>
        <w:t>установить, в отношении каких требований он может ограничиться декларативной формой подтверждения соответствия со стороны поставщика</w:t>
      </w:r>
      <w:r w:rsidR="002D0E94" w:rsidRPr="00AF0E29">
        <w:rPr>
          <w:sz w:val="24"/>
          <w:szCs w:val="24"/>
        </w:rPr>
        <w:t xml:space="preserve"> или заверением для обстоятельств, имеющих значение для заключения договора</w:t>
      </w:r>
      <w:r w:rsidR="004A5AA4" w:rsidRPr="00AF0E29">
        <w:rPr>
          <w:sz w:val="24"/>
          <w:szCs w:val="24"/>
        </w:rPr>
        <w:t>, его исполнения или прекращения</w:t>
      </w:r>
      <w:r w:rsidRPr="00AF0E29">
        <w:rPr>
          <w:sz w:val="24"/>
          <w:szCs w:val="24"/>
        </w:rPr>
        <w:t>.</w:t>
      </w:r>
    </w:p>
    <w:p w14:paraId="100FF10D" w14:textId="42C7B2E1" w:rsidR="00CC10F9" w:rsidRPr="00AF0E29" w:rsidRDefault="00736392" w:rsidP="00646D5B">
      <w:pPr>
        <w:pStyle w:val="12"/>
        <w:rPr>
          <w:sz w:val="24"/>
          <w:szCs w:val="24"/>
        </w:rPr>
      </w:pPr>
      <w:bookmarkStart w:id="1166" w:name="_Ref442400159"/>
      <w:bookmarkStart w:id="1167" w:name="_Toc442456166"/>
      <w:bookmarkStart w:id="1168" w:name="_Toc442882079"/>
      <w:bookmarkStart w:id="1169" w:name="_Toc442884413"/>
      <w:bookmarkStart w:id="1170" w:name="_Toc447908498"/>
      <w:bookmarkStart w:id="1171" w:name="_Toc448249176"/>
      <w:bookmarkStart w:id="1172" w:name="_Toc448253201"/>
      <w:bookmarkStart w:id="1173" w:name="_Toc448253273"/>
      <w:bookmarkStart w:id="1174" w:name="_Toc444713554"/>
      <w:bookmarkStart w:id="1175" w:name="_Toc448254559"/>
      <w:bookmarkStart w:id="1176" w:name="_Toc462298474"/>
      <w:bookmarkStart w:id="1177" w:name="_Toc521832063"/>
      <w:bookmarkStart w:id="1178" w:name="_Toc521765708"/>
      <w:bookmarkStart w:id="1179" w:name="_Toc524439107"/>
      <w:r w:rsidRPr="00AF0E29">
        <w:rPr>
          <w:sz w:val="24"/>
          <w:szCs w:val="24"/>
        </w:rPr>
        <w:t xml:space="preserve">Критерии и порядок </w:t>
      </w:r>
      <w:r w:rsidR="00EC7051" w:rsidRPr="00AF0E29">
        <w:rPr>
          <w:sz w:val="24"/>
          <w:szCs w:val="24"/>
        </w:rPr>
        <w:t xml:space="preserve">рассмотрения, </w:t>
      </w:r>
      <w:r w:rsidR="00CC10F9" w:rsidRPr="00AF0E29">
        <w:rPr>
          <w:sz w:val="24"/>
          <w:szCs w:val="24"/>
        </w:rPr>
        <w:t xml:space="preserve">оценки и </w:t>
      </w:r>
      <w:r w:rsidR="00B27D6F" w:rsidRPr="00AF0E29">
        <w:rPr>
          <w:sz w:val="24"/>
          <w:szCs w:val="24"/>
        </w:rPr>
        <w:t xml:space="preserve">сопоставления </w:t>
      </w:r>
      <w:r w:rsidR="00CC10F9" w:rsidRPr="00AF0E29">
        <w:rPr>
          <w:sz w:val="24"/>
          <w:szCs w:val="24"/>
        </w:rPr>
        <w:t xml:space="preserve">заявок. Порядок определения </w:t>
      </w:r>
      <w:r w:rsidR="00B27D6F" w:rsidRPr="00AF0E29">
        <w:rPr>
          <w:sz w:val="24"/>
          <w:szCs w:val="24"/>
        </w:rPr>
        <w:t>контрагента</w:t>
      </w:r>
      <w:r w:rsidR="00D37199" w:rsidRPr="00AF0E29">
        <w:rPr>
          <w:sz w:val="24"/>
          <w:szCs w:val="24"/>
        </w:rPr>
        <w:t xml:space="preserve"> </w:t>
      </w:r>
      <w:r w:rsidR="00B27D6F" w:rsidRPr="00AF0E29">
        <w:rPr>
          <w:sz w:val="24"/>
          <w:szCs w:val="24"/>
        </w:rPr>
        <w:t>по результату закупки</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4E9F3260" w14:textId="5469E683" w:rsidR="00EC7051" w:rsidRPr="00AF0E29" w:rsidRDefault="00EC7051" w:rsidP="000E066B">
      <w:pPr>
        <w:pStyle w:val="21"/>
        <w:rPr>
          <w:sz w:val="24"/>
          <w:szCs w:val="24"/>
        </w:rPr>
      </w:pPr>
      <w:bookmarkStart w:id="1180" w:name="_Toc442882080"/>
      <w:bookmarkStart w:id="1181" w:name="_Ref387779821"/>
      <w:r w:rsidRPr="00AF0E29">
        <w:rPr>
          <w:sz w:val="24"/>
          <w:szCs w:val="24"/>
        </w:rPr>
        <w:t>Вне зависимости от выбранного способа и формы проведения закупки Заказчик устанавливает следующие критерии отбора</w:t>
      </w:r>
      <w:r w:rsidR="00736392" w:rsidRPr="00AF0E29">
        <w:rPr>
          <w:sz w:val="24"/>
          <w:szCs w:val="24"/>
        </w:rPr>
        <w:t>, применимые на стадии рассмотрения заявок</w:t>
      </w:r>
      <w:r w:rsidRPr="00AF0E29">
        <w:rPr>
          <w:sz w:val="24"/>
          <w:szCs w:val="24"/>
        </w:rPr>
        <w:t>:</w:t>
      </w:r>
      <w:bookmarkEnd w:id="1180"/>
    </w:p>
    <w:p w14:paraId="4C5C5E9F" w14:textId="77777777" w:rsidR="00EC7051" w:rsidRPr="00AF0E29" w:rsidRDefault="00EC7051">
      <w:pPr>
        <w:pStyle w:val="41"/>
        <w:rPr>
          <w:sz w:val="24"/>
          <w:szCs w:val="24"/>
        </w:rPr>
      </w:pPr>
      <w:r w:rsidRPr="00AF0E29">
        <w:rPr>
          <w:sz w:val="24"/>
          <w:szCs w:val="24"/>
        </w:rPr>
        <w:t>соответствие заявки по составу и/или оформлению предъявленным требованиям, в том числе по подписанию уполномоченным лицом;</w:t>
      </w:r>
    </w:p>
    <w:p w14:paraId="0EA6DA1F" w14:textId="77777777" w:rsidR="00EC7051" w:rsidRPr="00AF0E29" w:rsidRDefault="00EC7051">
      <w:pPr>
        <w:pStyle w:val="41"/>
        <w:rPr>
          <w:sz w:val="24"/>
          <w:szCs w:val="24"/>
        </w:rPr>
      </w:pPr>
      <w:r w:rsidRPr="00AF0E29">
        <w:rPr>
          <w:sz w:val="24"/>
          <w:szCs w:val="24"/>
        </w:rPr>
        <w:t>достоверность сведений и действительность документов, приведенных в заявке;</w:t>
      </w:r>
    </w:p>
    <w:p w14:paraId="320AA15E" w14:textId="77777777" w:rsidR="00EC7051" w:rsidRPr="00AF0E29" w:rsidRDefault="00736392">
      <w:pPr>
        <w:pStyle w:val="41"/>
        <w:rPr>
          <w:sz w:val="24"/>
          <w:szCs w:val="24"/>
        </w:rPr>
      </w:pPr>
      <w:r w:rsidRPr="00AF0E29">
        <w:rPr>
          <w:sz w:val="24"/>
          <w:szCs w:val="24"/>
        </w:rPr>
        <w:t>соответствие у</w:t>
      </w:r>
      <w:r w:rsidR="00EC7051" w:rsidRPr="00AF0E29">
        <w:rPr>
          <w:sz w:val="24"/>
          <w:szCs w:val="24"/>
        </w:rPr>
        <w:t>частника (в том числе коллективного) предъявленным требованиям;</w:t>
      </w:r>
    </w:p>
    <w:p w14:paraId="5CDD5F46" w14:textId="77777777" w:rsidR="00EC7051" w:rsidRPr="00AF0E29" w:rsidRDefault="00EC7051">
      <w:pPr>
        <w:pStyle w:val="41"/>
        <w:rPr>
          <w:sz w:val="24"/>
          <w:szCs w:val="24"/>
        </w:rPr>
      </w:pPr>
      <w:r w:rsidRPr="00AF0E29">
        <w:rPr>
          <w:sz w:val="24"/>
          <w:szCs w:val="24"/>
        </w:rPr>
        <w:t xml:space="preserve">соответствие заявленных </w:t>
      </w:r>
      <w:r w:rsidR="00736392" w:rsidRPr="00AF0E29">
        <w:rPr>
          <w:sz w:val="24"/>
          <w:szCs w:val="24"/>
        </w:rPr>
        <w:t>у</w:t>
      </w:r>
      <w:r w:rsidRPr="00AF0E29">
        <w:rPr>
          <w:sz w:val="24"/>
          <w:szCs w:val="24"/>
        </w:rPr>
        <w:t>частником субподрядчиков</w:t>
      </w:r>
      <w:r w:rsidR="004C649F" w:rsidRPr="00AF0E29">
        <w:rPr>
          <w:sz w:val="24"/>
          <w:szCs w:val="24"/>
        </w:rPr>
        <w:t xml:space="preserve"> (</w:t>
      </w:r>
      <w:r w:rsidRPr="00AF0E29">
        <w:rPr>
          <w:sz w:val="24"/>
          <w:szCs w:val="24"/>
        </w:rPr>
        <w:t>соисполнителей</w:t>
      </w:r>
      <w:r w:rsidR="004C649F" w:rsidRPr="00AF0E29">
        <w:rPr>
          <w:sz w:val="24"/>
          <w:szCs w:val="24"/>
        </w:rPr>
        <w:t>)</w:t>
      </w:r>
      <w:r w:rsidRPr="00AF0E29">
        <w:rPr>
          <w:sz w:val="24"/>
          <w:szCs w:val="24"/>
        </w:rPr>
        <w:t xml:space="preserve"> предъявленным требованиям (при необходимости);</w:t>
      </w:r>
    </w:p>
    <w:p w14:paraId="339CEF40" w14:textId="77777777" w:rsidR="00EC7051" w:rsidRPr="00AF0E29" w:rsidRDefault="00EC7051">
      <w:pPr>
        <w:pStyle w:val="41"/>
        <w:rPr>
          <w:sz w:val="24"/>
          <w:szCs w:val="24"/>
        </w:rPr>
      </w:pPr>
      <w:r w:rsidRPr="00AF0E29">
        <w:rPr>
          <w:sz w:val="24"/>
          <w:szCs w:val="24"/>
        </w:rPr>
        <w:t>соответствие предлагаемой продукции предъявленным требованиям</w:t>
      </w:r>
      <w:r w:rsidR="00D21724" w:rsidRPr="00AF0E29">
        <w:rPr>
          <w:sz w:val="24"/>
          <w:szCs w:val="24"/>
        </w:rPr>
        <w:t>, установленным техническим заданием, спецификацией и т.д.</w:t>
      </w:r>
      <w:r w:rsidRPr="00AF0E29">
        <w:rPr>
          <w:sz w:val="24"/>
          <w:szCs w:val="24"/>
        </w:rPr>
        <w:t>;</w:t>
      </w:r>
    </w:p>
    <w:p w14:paraId="26933687" w14:textId="77777777" w:rsidR="00EC7051" w:rsidRPr="00AF0E29" w:rsidRDefault="00EC7051">
      <w:pPr>
        <w:pStyle w:val="41"/>
        <w:rPr>
          <w:sz w:val="24"/>
          <w:szCs w:val="24"/>
        </w:rPr>
      </w:pPr>
      <w:r w:rsidRPr="00AF0E29">
        <w:rPr>
          <w:sz w:val="24"/>
          <w:szCs w:val="24"/>
        </w:rPr>
        <w:t xml:space="preserve">соответствие предлагаемых </w:t>
      </w:r>
      <w:r w:rsidR="00A75E41" w:rsidRPr="00AF0E29">
        <w:rPr>
          <w:sz w:val="24"/>
          <w:szCs w:val="24"/>
        </w:rPr>
        <w:t xml:space="preserve">обязательных </w:t>
      </w:r>
      <w:r w:rsidRPr="00AF0E29">
        <w:rPr>
          <w:sz w:val="24"/>
          <w:szCs w:val="24"/>
        </w:rPr>
        <w:t>договорных условий предъявленным требованиям;</w:t>
      </w:r>
    </w:p>
    <w:p w14:paraId="789FAF6F" w14:textId="77777777" w:rsidR="00EC7051" w:rsidRPr="00AF0E29" w:rsidRDefault="00EC7051">
      <w:pPr>
        <w:pStyle w:val="41"/>
        <w:rPr>
          <w:sz w:val="24"/>
          <w:szCs w:val="24"/>
        </w:rPr>
      </w:pPr>
      <w:r w:rsidRPr="00AF0E29">
        <w:rPr>
          <w:sz w:val="24"/>
          <w:szCs w:val="24"/>
        </w:rPr>
        <w:t>соответствие цены заявки</w:t>
      </w:r>
      <w:r w:rsidR="00C97F2A" w:rsidRPr="00AF0E29">
        <w:rPr>
          <w:sz w:val="24"/>
          <w:szCs w:val="24"/>
        </w:rPr>
        <w:t xml:space="preserve"> размеру НМЦ</w:t>
      </w:r>
      <w:r w:rsidR="00F17925" w:rsidRPr="00AF0E29">
        <w:rPr>
          <w:sz w:val="24"/>
          <w:szCs w:val="24"/>
        </w:rPr>
        <w:t>,</w:t>
      </w:r>
      <w:r w:rsidRPr="00AF0E29">
        <w:rPr>
          <w:sz w:val="24"/>
          <w:szCs w:val="24"/>
        </w:rPr>
        <w:t xml:space="preserve"> </w:t>
      </w:r>
      <w:r w:rsidR="00C97F2A" w:rsidRPr="00AF0E29">
        <w:rPr>
          <w:sz w:val="24"/>
          <w:szCs w:val="24"/>
        </w:rPr>
        <w:t xml:space="preserve">установленному </w:t>
      </w:r>
      <w:r w:rsidRPr="00AF0E29">
        <w:rPr>
          <w:sz w:val="24"/>
          <w:szCs w:val="24"/>
        </w:rPr>
        <w:t>извещением и документацией о закупке</w:t>
      </w:r>
      <w:r w:rsidR="00D37199" w:rsidRPr="00AF0E29">
        <w:rPr>
          <w:sz w:val="24"/>
          <w:szCs w:val="24"/>
        </w:rPr>
        <w:t xml:space="preserve"> </w:t>
      </w:r>
      <w:r w:rsidRPr="00AF0E29">
        <w:rPr>
          <w:sz w:val="24"/>
          <w:szCs w:val="24"/>
        </w:rPr>
        <w:t>(при необходимости);</w:t>
      </w:r>
    </w:p>
    <w:p w14:paraId="211A1FB9" w14:textId="77777777" w:rsidR="00EE107D" w:rsidRPr="00AF0E29" w:rsidRDefault="00736392">
      <w:pPr>
        <w:pStyle w:val="41"/>
        <w:rPr>
          <w:sz w:val="24"/>
          <w:szCs w:val="24"/>
        </w:rPr>
      </w:pPr>
      <w:r w:rsidRPr="00AF0E29">
        <w:rPr>
          <w:sz w:val="24"/>
          <w:szCs w:val="24"/>
        </w:rPr>
        <w:t>предоставление у</w:t>
      </w:r>
      <w:r w:rsidR="00EC7051" w:rsidRPr="00AF0E29">
        <w:rPr>
          <w:sz w:val="24"/>
          <w:szCs w:val="24"/>
        </w:rPr>
        <w:t>частником требуемого обеспечения заявки (при необходимости);</w:t>
      </w:r>
    </w:p>
    <w:p w14:paraId="023FD35A" w14:textId="77777777" w:rsidR="00EC7051" w:rsidRPr="00AF0E29" w:rsidRDefault="00EC7051">
      <w:pPr>
        <w:pStyle w:val="41"/>
        <w:rPr>
          <w:sz w:val="24"/>
          <w:szCs w:val="24"/>
        </w:rPr>
      </w:pPr>
      <w:r w:rsidRPr="00AF0E29">
        <w:rPr>
          <w:sz w:val="24"/>
          <w:szCs w:val="24"/>
        </w:rPr>
        <w:t xml:space="preserve">иные критерии, формируемые </w:t>
      </w:r>
      <w:r w:rsidR="00BD658C" w:rsidRPr="00AF0E29">
        <w:rPr>
          <w:sz w:val="24"/>
          <w:szCs w:val="24"/>
        </w:rPr>
        <w:t>Заказчик</w:t>
      </w:r>
      <w:r w:rsidRPr="00AF0E29">
        <w:rPr>
          <w:sz w:val="24"/>
          <w:szCs w:val="24"/>
        </w:rPr>
        <w:t>ом в зависимости от специфики процедуры закупки.</w:t>
      </w:r>
    </w:p>
    <w:p w14:paraId="659BE0AF" w14:textId="67F28C6A" w:rsidR="00EC7051" w:rsidRPr="00AF0E29" w:rsidRDefault="007A6EA0" w:rsidP="000E066B">
      <w:pPr>
        <w:pStyle w:val="21"/>
        <w:rPr>
          <w:sz w:val="24"/>
          <w:szCs w:val="24"/>
        </w:rPr>
      </w:pPr>
      <w:bookmarkStart w:id="1182" w:name="_Toc442882081"/>
      <w:r w:rsidRPr="00AF0E29">
        <w:rPr>
          <w:sz w:val="24"/>
          <w:szCs w:val="24"/>
        </w:rPr>
        <w:t xml:space="preserve">Оценка и сопоставление заявок на участие в закупке осуществляется на основании установленных в документации о закупке критериев. Запрещается указывать критерии, по которым не производится оценка заявок и по которым не установлен порядок оценки. </w:t>
      </w:r>
      <w:bookmarkEnd w:id="1182"/>
      <w:r w:rsidR="00CC7358" w:rsidRPr="00AF0E29">
        <w:rPr>
          <w:sz w:val="24"/>
          <w:szCs w:val="24"/>
        </w:rPr>
        <w:t>Если в соответствии с ВНД Заказчик ведет список недобросовестных поставщиков, наличи</w:t>
      </w:r>
      <w:r w:rsidR="00EA4516" w:rsidRPr="00AF0E29">
        <w:rPr>
          <w:sz w:val="24"/>
          <w:szCs w:val="24"/>
        </w:rPr>
        <w:t>е</w:t>
      </w:r>
      <w:r w:rsidR="00CC7358" w:rsidRPr="00AF0E29">
        <w:rPr>
          <w:sz w:val="24"/>
          <w:szCs w:val="24"/>
        </w:rPr>
        <w:t xml:space="preserve"> </w:t>
      </w:r>
      <w:r w:rsidR="00EA4516" w:rsidRPr="00AF0E29">
        <w:rPr>
          <w:sz w:val="24"/>
          <w:szCs w:val="24"/>
        </w:rPr>
        <w:t>или</w:t>
      </w:r>
      <w:r w:rsidR="00CC7358" w:rsidRPr="00AF0E29">
        <w:rPr>
          <w:sz w:val="24"/>
          <w:szCs w:val="24"/>
        </w:rPr>
        <w:t xml:space="preserve"> отсутстви</w:t>
      </w:r>
      <w:r w:rsidR="00EA4516" w:rsidRPr="00AF0E29">
        <w:rPr>
          <w:sz w:val="24"/>
          <w:szCs w:val="24"/>
        </w:rPr>
        <w:t>е</w:t>
      </w:r>
      <w:r w:rsidR="00CC7358" w:rsidRPr="00AF0E29">
        <w:rPr>
          <w:sz w:val="24"/>
          <w:szCs w:val="24"/>
        </w:rPr>
        <w:t xml:space="preserve"> </w:t>
      </w:r>
      <w:r w:rsidR="00EA4516" w:rsidRPr="00AF0E29">
        <w:rPr>
          <w:sz w:val="24"/>
          <w:szCs w:val="24"/>
        </w:rPr>
        <w:t xml:space="preserve">информации об </w:t>
      </w:r>
      <w:r w:rsidR="00CC7358" w:rsidRPr="00AF0E29">
        <w:rPr>
          <w:sz w:val="24"/>
          <w:szCs w:val="24"/>
        </w:rPr>
        <w:t>участник</w:t>
      </w:r>
      <w:r w:rsidR="00EA4516" w:rsidRPr="00AF0E29">
        <w:rPr>
          <w:sz w:val="24"/>
          <w:szCs w:val="24"/>
        </w:rPr>
        <w:t>е</w:t>
      </w:r>
      <w:r w:rsidR="00CC7358" w:rsidRPr="00AF0E29">
        <w:rPr>
          <w:sz w:val="24"/>
          <w:szCs w:val="24"/>
        </w:rPr>
        <w:t xml:space="preserve"> в </w:t>
      </w:r>
      <w:r w:rsidR="00EA4516" w:rsidRPr="00AF0E29">
        <w:rPr>
          <w:sz w:val="24"/>
          <w:szCs w:val="24"/>
        </w:rPr>
        <w:t>таком</w:t>
      </w:r>
      <w:r w:rsidR="00CC7358" w:rsidRPr="00AF0E29">
        <w:rPr>
          <w:sz w:val="24"/>
          <w:szCs w:val="24"/>
        </w:rPr>
        <w:t xml:space="preserve"> списке </w:t>
      </w:r>
      <w:r w:rsidR="00EA4516" w:rsidRPr="00AF0E29">
        <w:rPr>
          <w:sz w:val="24"/>
          <w:szCs w:val="24"/>
        </w:rPr>
        <w:t>учитывается при оценке заявок в соответствии с порядком, установленным в документации о закупке</w:t>
      </w:r>
      <w:r w:rsidR="00EE107D" w:rsidRPr="00AF0E29">
        <w:rPr>
          <w:sz w:val="24"/>
          <w:szCs w:val="24"/>
        </w:rPr>
        <w:t>.</w:t>
      </w:r>
    </w:p>
    <w:p w14:paraId="2807943C" w14:textId="77777777" w:rsidR="00EC7051" w:rsidRPr="00AF0E29" w:rsidRDefault="00EC7051" w:rsidP="00922C7A">
      <w:pPr>
        <w:pStyle w:val="21"/>
        <w:rPr>
          <w:sz w:val="24"/>
          <w:szCs w:val="24"/>
        </w:rPr>
      </w:pPr>
      <w:bookmarkStart w:id="1183" w:name="_Toc442882082"/>
      <w:r w:rsidRPr="00AF0E29">
        <w:rPr>
          <w:sz w:val="24"/>
          <w:szCs w:val="24"/>
        </w:rPr>
        <w:lastRenderedPageBreak/>
        <w:t>Для выбора победителя среди заявок, удовлетворяющих критериям отбора, может применяться один из следующих возможных подходов в отношении критериев оценки и их применения:</w:t>
      </w:r>
      <w:bookmarkEnd w:id="1183"/>
    </w:p>
    <w:p w14:paraId="45CE998A" w14:textId="77777777" w:rsidR="00EC7051" w:rsidRPr="00AF0E29" w:rsidRDefault="00EC7051">
      <w:pPr>
        <w:pStyle w:val="41"/>
        <w:rPr>
          <w:sz w:val="24"/>
          <w:szCs w:val="24"/>
        </w:rPr>
      </w:pPr>
      <w:r w:rsidRPr="00AF0E29">
        <w:rPr>
          <w:sz w:val="24"/>
          <w:szCs w:val="24"/>
        </w:rPr>
        <w:t>выбор по цене</w:t>
      </w:r>
      <w:r w:rsidR="003E05F6" w:rsidRPr="00AF0E29">
        <w:rPr>
          <w:sz w:val="24"/>
          <w:szCs w:val="24"/>
        </w:rPr>
        <w:t xml:space="preserve"> –</w:t>
      </w:r>
      <w:r w:rsidRPr="00AF0E29">
        <w:rPr>
          <w:sz w:val="24"/>
          <w:szCs w:val="24"/>
        </w:rPr>
        <w:t xml:space="preserve"> единственным критерием оценки является цена </w:t>
      </w:r>
      <w:r w:rsidR="00736392" w:rsidRPr="00AF0E29">
        <w:rPr>
          <w:sz w:val="24"/>
          <w:szCs w:val="24"/>
        </w:rPr>
        <w:t>договора</w:t>
      </w:r>
      <w:r w:rsidRPr="00AF0E29">
        <w:rPr>
          <w:sz w:val="24"/>
          <w:szCs w:val="24"/>
        </w:rPr>
        <w:t>;</w:t>
      </w:r>
    </w:p>
    <w:p w14:paraId="21E51183" w14:textId="77777777" w:rsidR="00344D8A" w:rsidRPr="00AF0E29" w:rsidRDefault="00EC7051">
      <w:pPr>
        <w:pStyle w:val="41"/>
        <w:rPr>
          <w:sz w:val="24"/>
          <w:szCs w:val="24"/>
        </w:rPr>
      </w:pPr>
      <w:r w:rsidRPr="00AF0E29">
        <w:rPr>
          <w:sz w:val="24"/>
          <w:szCs w:val="24"/>
        </w:rPr>
        <w:t>выбор по минимальной приведенной цене</w:t>
      </w:r>
      <w:r w:rsidR="003E05F6" w:rsidRPr="00AF0E29">
        <w:rPr>
          <w:sz w:val="24"/>
          <w:szCs w:val="24"/>
        </w:rPr>
        <w:t xml:space="preserve"> –</w:t>
      </w:r>
      <w:r w:rsidRPr="00AF0E29">
        <w:rPr>
          <w:sz w:val="24"/>
          <w:szCs w:val="24"/>
        </w:rPr>
        <w:t xml:space="preserve"> единственным критерием оценки является расчетная приведенная цена продукции</w:t>
      </w:r>
      <w:r w:rsidR="00736392" w:rsidRPr="00AF0E29">
        <w:rPr>
          <w:sz w:val="24"/>
          <w:szCs w:val="24"/>
        </w:rPr>
        <w:t xml:space="preserve"> (кроме аукциона, запроса котировок)</w:t>
      </w:r>
      <w:r w:rsidRPr="00AF0E29">
        <w:rPr>
          <w:sz w:val="24"/>
          <w:szCs w:val="24"/>
        </w:rPr>
        <w:t>;</w:t>
      </w:r>
    </w:p>
    <w:p w14:paraId="6BDD81EA" w14:textId="074D5DE2" w:rsidR="00EC7051" w:rsidRPr="00AF0E29" w:rsidRDefault="00EC7051">
      <w:pPr>
        <w:pStyle w:val="41"/>
        <w:rPr>
          <w:sz w:val="24"/>
          <w:szCs w:val="24"/>
        </w:rPr>
      </w:pPr>
      <w:r w:rsidRPr="00AF0E29">
        <w:rPr>
          <w:sz w:val="24"/>
          <w:szCs w:val="24"/>
        </w:rPr>
        <w:t>многокритериальная оценка</w:t>
      </w:r>
      <w:r w:rsidR="003E05F6" w:rsidRPr="00AF0E29">
        <w:rPr>
          <w:sz w:val="24"/>
          <w:szCs w:val="24"/>
        </w:rPr>
        <w:t xml:space="preserve"> –</w:t>
      </w:r>
      <w:r w:rsidRPr="00AF0E29">
        <w:rPr>
          <w:sz w:val="24"/>
          <w:szCs w:val="24"/>
        </w:rPr>
        <w:t xml:space="preserve"> оценка </w:t>
      </w:r>
      <w:r w:rsidR="00736392" w:rsidRPr="00AF0E29">
        <w:rPr>
          <w:sz w:val="24"/>
          <w:szCs w:val="24"/>
        </w:rPr>
        <w:t>путем применения</w:t>
      </w:r>
      <w:r w:rsidRPr="00AF0E29">
        <w:rPr>
          <w:sz w:val="24"/>
          <w:szCs w:val="24"/>
        </w:rPr>
        <w:t xml:space="preserve"> </w:t>
      </w:r>
      <w:bookmarkEnd w:id="1181"/>
      <w:r w:rsidR="00736392" w:rsidRPr="00AF0E29">
        <w:rPr>
          <w:sz w:val="24"/>
          <w:szCs w:val="24"/>
        </w:rPr>
        <w:t>нескольких критериев (кроме аукциона, запроса котировок</w:t>
      </w:r>
      <w:r w:rsidR="002F325B" w:rsidRPr="00AF0E29">
        <w:rPr>
          <w:sz w:val="24"/>
          <w:szCs w:val="24"/>
        </w:rPr>
        <w:t>, запроса цен, специального запроса цен</w:t>
      </w:r>
      <w:r w:rsidR="00736392" w:rsidRPr="00AF0E29">
        <w:rPr>
          <w:sz w:val="24"/>
          <w:szCs w:val="24"/>
        </w:rPr>
        <w:t>)</w:t>
      </w:r>
      <w:r w:rsidR="00D20AC5" w:rsidRPr="00AF0E29">
        <w:rPr>
          <w:sz w:val="24"/>
          <w:szCs w:val="24"/>
        </w:rPr>
        <w:t>.</w:t>
      </w:r>
      <w:r w:rsidR="00736392" w:rsidRPr="00AF0E29">
        <w:rPr>
          <w:sz w:val="24"/>
          <w:szCs w:val="24"/>
        </w:rPr>
        <w:t xml:space="preserve"> </w:t>
      </w:r>
      <w:r w:rsidR="00D87504" w:rsidRPr="00AF0E29">
        <w:rPr>
          <w:sz w:val="24"/>
          <w:szCs w:val="24"/>
        </w:rPr>
        <w:t>При использовании многокритериал</w:t>
      </w:r>
      <w:r w:rsidR="00C5469D" w:rsidRPr="00AF0E29">
        <w:rPr>
          <w:sz w:val="24"/>
          <w:szCs w:val="24"/>
        </w:rPr>
        <w:t>ь</w:t>
      </w:r>
      <w:r w:rsidR="00D87504" w:rsidRPr="00AF0E29">
        <w:rPr>
          <w:sz w:val="24"/>
          <w:szCs w:val="24"/>
        </w:rPr>
        <w:t>ной оценки вес критерия «Цена»</w:t>
      </w:r>
      <w:r w:rsidR="00CC7358" w:rsidRPr="00AF0E29">
        <w:rPr>
          <w:sz w:val="24"/>
          <w:szCs w:val="24"/>
        </w:rPr>
        <w:t xml:space="preserve"> в общей оценке предпочтительности</w:t>
      </w:r>
      <w:r w:rsidR="00D87504" w:rsidRPr="00AF0E29">
        <w:rPr>
          <w:sz w:val="24"/>
          <w:szCs w:val="24"/>
        </w:rPr>
        <w:t xml:space="preserve"> должен быть </w:t>
      </w:r>
      <w:r w:rsidR="00CC7358" w:rsidRPr="00AF0E29">
        <w:rPr>
          <w:sz w:val="24"/>
          <w:szCs w:val="24"/>
        </w:rPr>
        <w:t xml:space="preserve">не </w:t>
      </w:r>
      <w:r w:rsidR="00D87504" w:rsidRPr="00AF0E29">
        <w:rPr>
          <w:sz w:val="24"/>
          <w:szCs w:val="24"/>
        </w:rPr>
        <w:t>менее 50%</w:t>
      </w:r>
      <w:r w:rsidR="0055298F" w:rsidRPr="00AF0E29">
        <w:rPr>
          <w:sz w:val="24"/>
          <w:szCs w:val="24"/>
        </w:rPr>
        <w:t>.</w:t>
      </w:r>
    </w:p>
    <w:p w14:paraId="2BCDD81C" w14:textId="77777777" w:rsidR="00CE3A88" w:rsidRPr="00AF0E29" w:rsidRDefault="00CE3A88" w:rsidP="000E066B">
      <w:pPr>
        <w:pStyle w:val="21"/>
        <w:rPr>
          <w:sz w:val="24"/>
          <w:szCs w:val="24"/>
        </w:rPr>
      </w:pPr>
      <w:bookmarkStart w:id="1184" w:name="_Toc442882083"/>
      <w:bookmarkStart w:id="1185" w:name="_Toc442884414"/>
      <w:r w:rsidRPr="00AF0E29">
        <w:rPr>
          <w:sz w:val="24"/>
          <w:szCs w:val="24"/>
        </w:rPr>
        <w:t xml:space="preserve">При формировании критериев оценки </w:t>
      </w:r>
      <w:r w:rsidR="00BD658C" w:rsidRPr="00AF0E29">
        <w:rPr>
          <w:sz w:val="24"/>
          <w:szCs w:val="24"/>
        </w:rPr>
        <w:t>Заказчик</w:t>
      </w:r>
      <w:r w:rsidRPr="00AF0E29">
        <w:rPr>
          <w:sz w:val="24"/>
          <w:szCs w:val="24"/>
        </w:rPr>
        <w:t xml:space="preserve"> вправе учитывать эффекты, достигаемые в результате использования приобретенной продукции.</w:t>
      </w:r>
      <w:bookmarkEnd w:id="1184"/>
      <w:bookmarkEnd w:id="1185"/>
    </w:p>
    <w:p w14:paraId="12E86571" w14:textId="77777777" w:rsidR="00EC7051" w:rsidRPr="00AF0E29" w:rsidRDefault="00EC7051" w:rsidP="00922C7A">
      <w:pPr>
        <w:pStyle w:val="21"/>
        <w:rPr>
          <w:sz w:val="24"/>
          <w:szCs w:val="24"/>
        </w:rPr>
      </w:pPr>
      <w:bookmarkStart w:id="1186" w:name="_Toc442882084"/>
      <w:bookmarkStart w:id="1187" w:name="_Toc442884415"/>
      <w:r w:rsidRPr="00AF0E29">
        <w:rPr>
          <w:sz w:val="24"/>
          <w:szCs w:val="24"/>
        </w:rPr>
        <w:t>При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w:t>
      </w:r>
      <w:bookmarkEnd w:id="1186"/>
      <w:bookmarkEnd w:id="1187"/>
    </w:p>
    <w:p w14:paraId="78886D86" w14:textId="77777777" w:rsidR="00EC7051" w:rsidRPr="00AF0E29" w:rsidRDefault="00EC7051" w:rsidP="00434EA8">
      <w:pPr>
        <w:pStyle w:val="21"/>
        <w:rPr>
          <w:sz w:val="24"/>
          <w:szCs w:val="24"/>
        </w:rPr>
      </w:pPr>
      <w:bookmarkStart w:id="1188" w:name="_Ref340418665"/>
      <w:bookmarkStart w:id="1189" w:name="_Ref340431408"/>
      <w:bookmarkStart w:id="1190" w:name="_Toc442882085"/>
      <w:bookmarkStart w:id="1191" w:name="_Toc442884416"/>
      <w:r w:rsidRPr="00AF0E29">
        <w:rPr>
          <w:sz w:val="24"/>
          <w:szCs w:val="24"/>
        </w:rPr>
        <w:t xml:space="preserve">При определении порядка оценки по ценовому критерию </w:t>
      </w:r>
      <w:r w:rsidR="00BD658C" w:rsidRPr="00AF0E29">
        <w:rPr>
          <w:sz w:val="24"/>
          <w:szCs w:val="24"/>
        </w:rPr>
        <w:t>Заказчик</w:t>
      </w:r>
      <w:r w:rsidRPr="00AF0E29">
        <w:rPr>
          <w:sz w:val="24"/>
          <w:szCs w:val="24"/>
        </w:rPr>
        <w:t xml:space="preserve"> проводит, если это возможно, анализ назначения приобретаемой продукции для определения права </w:t>
      </w:r>
      <w:r w:rsidR="00BD658C" w:rsidRPr="00AF0E29">
        <w:rPr>
          <w:sz w:val="24"/>
          <w:szCs w:val="24"/>
        </w:rPr>
        <w:t>Заказчик</w:t>
      </w:r>
      <w:r w:rsidRPr="00AF0E29">
        <w:rPr>
          <w:sz w:val="24"/>
          <w:szCs w:val="24"/>
        </w:rPr>
        <w:t xml:space="preserve">а произвести налоговый вычет НДС в соответствии со ст. 171 Налогового кодекса Российской Федерации. В зависимости от результатов анализа </w:t>
      </w:r>
      <w:r w:rsidR="00BD658C" w:rsidRPr="00AF0E29">
        <w:rPr>
          <w:sz w:val="24"/>
          <w:szCs w:val="24"/>
        </w:rPr>
        <w:t>Заказчик</w:t>
      </w:r>
      <w:r w:rsidRPr="00AF0E29">
        <w:rPr>
          <w:sz w:val="24"/>
          <w:szCs w:val="24"/>
        </w:rPr>
        <w:t xml:space="preserve"> имеет право в документации о закупке определить единый базис сравнения ценовых предложений по следующим правилам:</w:t>
      </w:r>
      <w:bookmarkEnd w:id="1188"/>
      <w:bookmarkEnd w:id="1189"/>
      <w:bookmarkEnd w:id="1190"/>
      <w:bookmarkEnd w:id="1191"/>
    </w:p>
    <w:p w14:paraId="24DEA6D7" w14:textId="77777777" w:rsidR="00EC7051" w:rsidRPr="00AF0E29" w:rsidRDefault="00EC7051">
      <w:pPr>
        <w:pStyle w:val="41"/>
        <w:rPr>
          <w:sz w:val="24"/>
          <w:szCs w:val="24"/>
        </w:rPr>
      </w:pPr>
      <w:r w:rsidRPr="00AF0E29">
        <w:rPr>
          <w:sz w:val="24"/>
          <w:szCs w:val="24"/>
        </w:rPr>
        <w:t xml:space="preserve">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w:t>
      </w:r>
      <w:r w:rsidR="00E85492" w:rsidRPr="00AF0E29">
        <w:rPr>
          <w:sz w:val="24"/>
          <w:szCs w:val="24"/>
        </w:rPr>
        <w:t>участник</w:t>
      </w:r>
      <w:r w:rsidRPr="00AF0E29">
        <w:rPr>
          <w:sz w:val="24"/>
          <w:szCs w:val="24"/>
        </w:rPr>
        <w:t>ов без учета НДС;</w:t>
      </w:r>
    </w:p>
    <w:p w14:paraId="0CB35502" w14:textId="77777777" w:rsidR="00EC7051" w:rsidRPr="00AF0E29" w:rsidRDefault="00EC7051">
      <w:pPr>
        <w:pStyle w:val="41"/>
        <w:rPr>
          <w:sz w:val="24"/>
          <w:szCs w:val="24"/>
        </w:rPr>
      </w:pPr>
      <w:bookmarkStart w:id="1192" w:name="_Ref311064201"/>
      <w:r w:rsidRPr="00AF0E29">
        <w:rPr>
          <w:sz w:val="24"/>
          <w:szCs w:val="24"/>
        </w:rPr>
        <w:t xml:space="preserve">если </w:t>
      </w:r>
      <w:r w:rsidR="00BD658C" w:rsidRPr="00AF0E29">
        <w:rPr>
          <w:sz w:val="24"/>
          <w:szCs w:val="24"/>
        </w:rPr>
        <w:t>Заказчик</w:t>
      </w:r>
      <w:r w:rsidRPr="00AF0E29">
        <w:rPr>
          <w:sz w:val="24"/>
          <w:szCs w:val="24"/>
        </w:rPr>
        <w:t xml:space="preserve"> не имеет права применить налоговый вычет НДС, а также в случаях, когда результаты анализа не позволяют </w:t>
      </w:r>
      <w:r w:rsidR="001737B0" w:rsidRPr="00AF0E29">
        <w:rPr>
          <w:sz w:val="24"/>
          <w:szCs w:val="24"/>
        </w:rPr>
        <w:t xml:space="preserve">сделать однозначное заключение </w:t>
      </w:r>
      <w:r w:rsidRPr="00AF0E29">
        <w:rPr>
          <w:sz w:val="24"/>
          <w:szCs w:val="24"/>
        </w:rPr>
        <w:t xml:space="preserve">о наличии права </w:t>
      </w:r>
      <w:r w:rsidR="00BD658C" w:rsidRPr="00AF0E29">
        <w:rPr>
          <w:sz w:val="24"/>
          <w:szCs w:val="24"/>
        </w:rPr>
        <w:t>Заказчик</w:t>
      </w:r>
      <w:r w:rsidRPr="00AF0E29">
        <w:rPr>
          <w:sz w:val="24"/>
          <w:szCs w:val="24"/>
        </w:rPr>
        <w:t xml:space="preserve">а применить налоговый вычет НДС, либо если налоговый вычет НДС применяется в отношении </w:t>
      </w:r>
      <w:r w:rsidR="006F7BEF" w:rsidRPr="00AF0E29">
        <w:rPr>
          <w:sz w:val="24"/>
          <w:szCs w:val="24"/>
        </w:rPr>
        <w:t xml:space="preserve">только </w:t>
      </w:r>
      <w:r w:rsidRPr="00AF0E29">
        <w:rPr>
          <w:sz w:val="24"/>
          <w:szCs w:val="24"/>
        </w:rPr>
        <w:t>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w:t>
      </w:r>
      <w:bookmarkEnd w:id="1192"/>
    </w:p>
    <w:p w14:paraId="7A0A199D" w14:textId="69808289" w:rsidR="00A74C23" w:rsidRPr="00AF0E29" w:rsidRDefault="00AA7864" w:rsidP="008E54F4">
      <w:pPr>
        <w:pStyle w:val="12"/>
        <w:rPr>
          <w:sz w:val="24"/>
          <w:szCs w:val="24"/>
        </w:rPr>
      </w:pPr>
      <w:bookmarkStart w:id="1193" w:name="_Toc442570385"/>
      <w:bookmarkStart w:id="1194" w:name="_Toc435272360"/>
      <w:bookmarkStart w:id="1195" w:name="_Toc412551456"/>
      <w:bookmarkStart w:id="1196" w:name="_Toc412543711"/>
      <w:bookmarkStart w:id="1197" w:name="_Toc412218425"/>
      <w:bookmarkStart w:id="1198" w:name="_Toc285999942"/>
      <w:bookmarkStart w:id="1199" w:name="_Toc412127976"/>
      <w:bookmarkStart w:id="1200" w:name="_Toc285977813"/>
      <w:bookmarkStart w:id="1201" w:name="_Toc412111209"/>
      <w:bookmarkStart w:id="1202" w:name="_Toc411949568"/>
      <w:bookmarkStart w:id="1203" w:name="_Toc285801542"/>
      <w:bookmarkStart w:id="1204" w:name="_Toc411941093"/>
      <w:bookmarkStart w:id="1205" w:name="_Toc411882083"/>
      <w:bookmarkStart w:id="1206" w:name="_Toc411632175"/>
      <w:bookmarkStart w:id="1207" w:name="_Toc411626632"/>
      <w:bookmarkStart w:id="1208" w:name="_Toc411279906"/>
      <w:bookmarkStart w:id="1209" w:name="_Toc410920266"/>
      <w:bookmarkStart w:id="1210" w:name="_Toc410911167"/>
      <w:bookmarkStart w:id="1211" w:name="_Toc410910894"/>
      <w:bookmarkStart w:id="1212" w:name="_Toc410908101"/>
      <w:bookmarkStart w:id="1213" w:name="_Toc410907912"/>
      <w:bookmarkStart w:id="1214" w:name="_Toc410902902"/>
      <w:bookmarkStart w:id="1215" w:name="_Ref410726577"/>
      <w:bookmarkStart w:id="1216" w:name="_Toc441598191"/>
      <w:bookmarkStart w:id="1217" w:name="_Toc442268806"/>
      <w:bookmarkStart w:id="1218" w:name="_Toc442456167"/>
      <w:bookmarkStart w:id="1219" w:name="_Toc442882086"/>
      <w:bookmarkStart w:id="1220" w:name="_Toc442884417"/>
      <w:bookmarkStart w:id="1221" w:name="_Toc447908499"/>
      <w:bookmarkStart w:id="1222" w:name="_Toc448249177"/>
      <w:bookmarkStart w:id="1223" w:name="_Toc448253202"/>
      <w:bookmarkStart w:id="1224" w:name="_Toc448253274"/>
      <w:bookmarkStart w:id="1225" w:name="_Toc444713555"/>
      <w:bookmarkStart w:id="1226" w:name="_Toc448254560"/>
      <w:bookmarkStart w:id="1227" w:name="_Toc462298475"/>
      <w:bookmarkStart w:id="1228" w:name="_Toc521832064"/>
      <w:bookmarkStart w:id="1229" w:name="_Toc521765709"/>
      <w:bookmarkStart w:id="1230" w:name="_Toc524439108"/>
      <w:bookmarkEnd w:id="1193"/>
      <w:r w:rsidRPr="00AF0E29">
        <w:rPr>
          <w:sz w:val="24"/>
          <w:szCs w:val="24"/>
        </w:rPr>
        <w:t xml:space="preserve">Требования к </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sidR="00F02F59" w:rsidRPr="00AF0E29">
        <w:rPr>
          <w:sz w:val="24"/>
          <w:szCs w:val="24"/>
        </w:rPr>
        <w:t>извещению и документации о закупке</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45019298" w14:textId="77777777" w:rsidR="00F20621" w:rsidRPr="00AF0E29" w:rsidRDefault="00070E2B" w:rsidP="00F20621">
      <w:pPr>
        <w:pStyle w:val="21"/>
        <w:rPr>
          <w:sz w:val="24"/>
          <w:szCs w:val="24"/>
        </w:rPr>
      </w:pPr>
      <w:r w:rsidRPr="00AF0E29">
        <w:rPr>
          <w:sz w:val="24"/>
          <w:szCs w:val="24"/>
        </w:rPr>
        <w:t>Для осуществления закупки заказчик разрабатывает и утверждает</w:t>
      </w:r>
      <w:r w:rsidR="00F20621" w:rsidRPr="00AF0E29">
        <w:rPr>
          <w:sz w:val="24"/>
          <w:szCs w:val="24"/>
        </w:rPr>
        <w:t>:</w:t>
      </w:r>
    </w:p>
    <w:p w14:paraId="5A67B4A0" w14:textId="394CCDF6" w:rsidR="00F20621" w:rsidRPr="00AF0E29" w:rsidRDefault="00070E2B" w:rsidP="00F20621">
      <w:pPr>
        <w:pStyle w:val="41"/>
        <w:rPr>
          <w:sz w:val="24"/>
          <w:szCs w:val="24"/>
        </w:rPr>
      </w:pPr>
      <w:r w:rsidRPr="00AF0E29">
        <w:rPr>
          <w:sz w:val="24"/>
          <w:szCs w:val="24"/>
        </w:rPr>
        <w:t xml:space="preserve"> документацию о закупке</w:t>
      </w:r>
      <w:r w:rsidR="00F20621" w:rsidRPr="00AF0E29">
        <w:rPr>
          <w:sz w:val="24"/>
          <w:szCs w:val="24"/>
        </w:rPr>
        <w:t>, за исключением проведения запроса котировок в электронной форме и закупки у единственного поставщика;</w:t>
      </w:r>
    </w:p>
    <w:p w14:paraId="4D7869DF" w14:textId="0A1DB424" w:rsidR="00F20621" w:rsidRPr="00AF0E29" w:rsidRDefault="00F20621" w:rsidP="00F20621">
      <w:pPr>
        <w:pStyle w:val="41"/>
        <w:rPr>
          <w:sz w:val="24"/>
          <w:szCs w:val="24"/>
        </w:rPr>
      </w:pPr>
      <w:r w:rsidRPr="00AF0E29">
        <w:rPr>
          <w:sz w:val="24"/>
          <w:szCs w:val="24"/>
        </w:rPr>
        <w:t xml:space="preserve">извещение о закупке, за исключением закупки у единственного поставщика. </w:t>
      </w:r>
    </w:p>
    <w:p w14:paraId="43936DB9" w14:textId="77777777" w:rsidR="002365E3" w:rsidRPr="00AF0E29" w:rsidRDefault="009727B1" w:rsidP="001246AE">
      <w:pPr>
        <w:pStyle w:val="21"/>
        <w:rPr>
          <w:sz w:val="24"/>
          <w:szCs w:val="24"/>
        </w:rPr>
      </w:pPr>
      <w:r w:rsidRPr="00AF0E29">
        <w:rPr>
          <w:sz w:val="24"/>
          <w:szCs w:val="24"/>
        </w:rPr>
        <w:t>Н</w:t>
      </w:r>
      <w:r w:rsidR="002365E3" w:rsidRPr="00AF0E29">
        <w:rPr>
          <w:sz w:val="24"/>
          <w:szCs w:val="24"/>
        </w:rPr>
        <w:t xml:space="preserve">е допускается требовать от участника соблюдения требований к содержанию, форме, оформлению и составу заявки, которые не были </w:t>
      </w:r>
      <w:r w:rsidR="002927C5" w:rsidRPr="00AF0E29">
        <w:rPr>
          <w:sz w:val="24"/>
          <w:szCs w:val="24"/>
        </w:rPr>
        <w:t xml:space="preserve">указаны </w:t>
      </w:r>
      <w:r w:rsidR="002365E3" w:rsidRPr="00AF0E29">
        <w:rPr>
          <w:sz w:val="24"/>
          <w:szCs w:val="24"/>
        </w:rPr>
        <w:t>в документации о закупке.</w:t>
      </w:r>
    </w:p>
    <w:p w14:paraId="09E52D66" w14:textId="77777777" w:rsidR="002365E3" w:rsidRPr="00AF0E29" w:rsidRDefault="002365E3" w:rsidP="001246AE">
      <w:pPr>
        <w:pStyle w:val="21"/>
        <w:rPr>
          <w:sz w:val="24"/>
          <w:szCs w:val="24"/>
        </w:rPr>
      </w:pPr>
      <w:r w:rsidRPr="00AF0E29">
        <w:rPr>
          <w:sz w:val="24"/>
          <w:szCs w:val="24"/>
        </w:rPr>
        <w:t>Сведения, содержащиеся в извещении о закупке, должны соответствовать сведениям, содержащимся в документации о закупке.</w:t>
      </w:r>
    </w:p>
    <w:p w14:paraId="380B57B4" w14:textId="3EEEF599" w:rsidR="002365E3" w:rsidRPr="00AF0E29" w:rsidRDefault="002365E3" w:rsidP="001246AE">
      <w:pPr>
        <w:pStyle w:val="21"/>
        <w:rPr>
          <w:sz w:val="24"/>
          <w:szCs w:val="24"/>
        </w:rPr>
      </w:pPr>
      <w:bookmarkStart w:id="1231" w:name="_Ref442269974"/>
      <w:bookmarkStart w:id="1232" w:name="_Ref56542293"/>
      <w:r w:rsidRPr="00AF0E29">
        <w:rPr>
          <w:sz w:val="24"/>
          <w:szCs w:val="24"/>
        </w:rPr>
        <w:t>Извещение</w:t>
      </w:r>
      <w:r w:rsidR="00070E2B" w:rsidRPr="00AF0E29">
        <w:rPr>
          <w:sz w:val="24"/>
          <w:szCs w:val="24"/>
        </w:rPr>
        <w:t xml:space="preserve"> об осуществлении закупки</w:t>
      </w:r>
      <w:r w:rsidRPr="00AF0E29">
        <w:rPr>
          <w:sz w:val="24"/>
          <w:szCs w:val="24"/>
        </w:rPr>
        <w:t xml:space="preserve">, </w:t>
      </w:r>
      <w:r w:rsidR="00F02F59" w:rsidRPr="00AF0E29">
        <w:rPr>
          <w:sz w:val="24"/>
          <w:szCs w:val="24"/>
        </w:rPr>
        <w:t>если иное не предусмотрено</w:t>
      </w:r>
      <w:r w:rsidR="007A6F56" w:rsidRPr="00AF0E29">
        <w:rPr>
          <w:sz w:val="24"/>
          <w:szCs w:val="24"/>
        </w:rPr>
        <w:t xml:space="preserve"> законодательством и</w:t>
      </w:r>
      <w:r w:rsidR="00F02F59" w:rsidRPr="00AF0E29">
        <w:rPr>
          <w:sz w:val="24"/>
          <w:szCs w:val="24"/>
        </w:rPr>
        <w:t xml:space="preserve"> Положением,</w:t>
      </w:r>
      <w:r w:rsidRPr="00AF0E29">
        <w:rPr>
          <w:sz w:val="24"/>
          <w:szCs w:val="24"/>
        </w:rPr>
        <w:t xml:space="preserve"> должно содержать следующие сведения:</w:t>
      </w:r>
      <w:bookmarkEnd w:id="1231"/>
    </w:p>
    <w:p w14:paraId="26307054" w14:textId="70306007" w:rsidR="002365E3" w:rsidRPr="00AF0E29" w:rsidRDefault="002365E3">
      <w:pPr>
        <w:pStyle w:val="41"/>
        <w:rPr>
          <w:sz w:val="24"/>
          <w:szCs w:val="24"/>
        </w:rPr>
      </w:pPr>
      <w:bookmarkStart w:id="1233" w:name="_Ref462071041"/>
      <w:r w:rsidRPr="00AF0E29">
        <w:rPr>
          <w:sz w:val="24"/>
          <w:szCs w:val="24"/>
        </w:rPr>
        <w:t xml:space="preserve">способ </w:t>
      </w:r>
      <w:r w:rsidR="00F4156E" w:rsidRPr="00AF0E29">
        <w:rPr>
          <w:sz w:val="24"/>
          <w:szCs w:val="24"/>
        </w:rPr>
        <w:t xml:space="preserve">осуществления </w:t>
      </w:r>
      <w:r w:rsidRPr="00AF0E29">
        <w:rPr>
          <w:sz w:val="24"/>
          <w:szCs w:val="24"/>
        </w:rPr>
        <w:t>закупки;</w:t>
      </w:r>
      <w:bookmarkEnd w:id="1233"/>
    </w:p>
    <w:p w14:paraId="3963A7BD" w14:textId="65E94A91" w:rsidR="008415DB" w:rsidRPr="00AF0E29" w:rsidRDefault="008415DB" w:rsidP="002F325B">
      <w:pPr>
        <w:pStyle w:val="41"/>
        <w:rPr>
          <w:sz w:val="24"/>
          <w:szCs w:val="24"/>
        </w:rPr>
      </w:pPr>
      <w:bookmarkStart w:id="1234" w:name="_Ref442269984"/>
      <w:bookmarkEnd w:id="1232"/>
      <w:r w:rsidRPr="00AF0E29">
        <w:rPr>
          <w:sz w:val="24"/>
          <w:szCs w:val="24"/>
        </w:rPr>
        <w:lastRenderedPageBreak/>
        <w:t>наименование, место нахождения, почтовый адрес, адрес электронной почты, номер контактного телефона Заказчика;</w:t>
      </w:r>
    </w:p>
    <w:p w14:paraId="3F26C0A5" w14:textId="7EBAF919" w:rsidR="008415DB" w:rsidRPr="00AF0E29" w:rsidRDefault="008415DB" w:rsidP="00BA2A55">
      <w:pPr>
        <w:pStyle w:val="41"/>
        <w:rPr>
          <w:sz w:val="24"/>
          <w:szCs w:val="24"/>
        </w:rPr>
      </w:pPr>
      <w:r w:rsidRPr="00AF0E29">
        <w:rPr>
          <w:sz w:val="24"/>
          <w:szCs w:val="24"/>
        </w:rPr>
        <w:t>предмет договора с указанием количества поставляемого товара, объема выполняемой работы, оказываемой услуги, а также краткое опи</w:t>
      </w:r>
      <w:r w:rsidR="00A73305">
        <w:rPr>
          <w:sz w:val="24"/>
          <w:szCs w:val="24"/>
        </w:rPr>
        <w:t>сание предмета закупки</w:t>
      </w:r>
      <w:r w:rsidRPr="00AF0E29">
        <w:rPr>
          <w:sz w:val="24"/>
          <w:szCs w:val="24"/>
        </w:rPr>
        <w:t>;</w:t>
      </w:r>
    </w:p>
    <w:p w14:paraId="4CB9629E" w14:textId="77777777" w:rsidR="008415DB" w:rsidRPr="00AF0E29" w:rsidRDefault="008415DB" w:rsidP="008415DB">
      <w:pPr>
        <w:pStyle w:val="41"/>
        <w:rPr>
          <w:sz w:val="24"/>
          <w:szCs w:val="24"/>
        </w:rPr>
      </w:pPr>
      <w:r w:rsidRPr="00AF0E29">
        <w:rPr>
          <w:sz w:val="24"/>
          <w:szCs w:val="24"/>
        </w:rPr>
        <w:t>место поставки товара, выполнения работы, оказания услуги;</w:t>
      </w:r>
    </w:p>
    <w:p w14:paraId="7F0917B8" w14:textId="040E2FD9" w:rsidR="008415DB" w:rsidRPr="00AF0E29" w:rsidRDefault="008415DB" w:rsidP="000D5D57">
      <w:pPr>
        <w:pStyle w:val="41"/>
        <w:rPr>
          <w:sz w:val="24"/>
          <w:szCs w:val="24"/>
        </w:rPr>
      </w:pPr>
      <w:r w:rsidRPr="00AF0E29">
        <w:rPr>
          <w:sz w:val="24"/>
          <w:szCs w:val="24"/>
        </w:rPr>
        <w:t>сведения о</w:t>
      </w:r>
      <w:r w:rsidRPr="00AF0E29">
        <w:rPr>
          <w:sz w:val="22"/>
          <w:szCs w:val="22"/>
        </w:rPr>
        <w:t xml:space="preserve"> НМЦ</w:t>
      </w:r>
      <w:r w:rsidR="004974D1" w:rsidRPr="00AF0E29">
        <w:rPr>
          <w:sz w:val="22"/>
          <w:szCs w:val="22"/>
        </w:rPr>
        <w:t>;</w:t>
      </w:r>
    </w:p>
    <w:p w14:paraId="1ADFE342" w14:textId="7CA58BC9" w:rsidR="008415DB" w:rsidRPr="00AF0E29" w:rsidRDefault="008415DB" w:rsidP="008415DB">
      <w:pPr>
        <w:pStyle w:val="41"/>
        <w:rPr>
          <w:sz w:val="24"/>
          <w:szCs w:val="24"/>
        </w:rPr>
      </w:pPr>
      <w:r w:rsidRPr="00AF0E29">
        <w:rPr>
          <w:sz w:val="24"/>
          <w:szCs w:val="24"/>
        </w:rPr>
        <w:t>срок, место и порядок предоставления документации о закупке</w:t>
      </w:r>
      <w:r w:rsidR="004735C0" w:rsidRPr="00AF0E29">
        <w:rPr>
          <w:sz w:val="24"/>
          <w:szCs w:val="24"/>
        </w:rPr>
        <w:t xml:space="preserve"> (за исключением закупок у единственного поставщика)</w:t>
      </w:r>
      <w:r w:rsidRPr="00AF0E29">
        <w:rPr>
          <w:sz w:val="24"/>
          <w:szCs w:val="24"/>
        </w:rPr>
        <w:t>;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A1E26BB" w14:textId="6532C901" w:rsidR="008415DB" w:rsidRPr="00AF0E29" w:rsidRDefault="008415DB" w:rsidP="008415DB">
      <w:pPr>
        <w:pStyle w:val="41"/>
        <w:rPr>
          <w:sz w:val="24"/>
          <w:szCs w:val="24"/>
        </w:rPr>
      </w:pPr>
      <w:r w:rsidRPr="00AF0E29">
        <w:rPr>
          <w:sz w:val="24"/>
          <w:szCs w:val="24"/>
        </w:rPr>
        <w:t>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14:paraId="11C09FEA" w14:textId="3D809C2A" w:rsidR="008415DB" w:rsidRPr="00AF0E29" w:rsidRDefault="008415DB" w:rsidP="008415DB">
      <w:pPr>
        <w:pStyle w:val="41"/>
        <w:rPr>
          <w:sz w:val="24"/>
          <w:szCs w:val="24"/>
        </w:rPr>
      </w:pPr>
      <w:r w:rsidRPr="00AF0E29">
        <w:rPr>
          <w:sz w:val="24"/>
          <w:szCs w:val="24"/>
        </w:rPr>
        <w:t>адрес ЭТП в информационно-телекоммуникационной сети "Интернет" (при осуществлении закупки</w:t>
      </w:r>
      <w:r w:rsidR="00D875EE" w:rsidRPr="00AF0E29">
        <w:rPr>
          <w:sz w:val="24"/>
          <w:szCs w:val="24"/>
        </w:rPr>
        <w:t xml:space="preserve"> в электронной форме на ЭТП</w:t>
      </w:r>
      <w:r w:rsidRPr="00AF0E29">
        <w:rPr>
          <w:sz w:val="24"/>
          <w:szCs w:val="24"/>
        </w:rPr>
        <w:t>);</w:t>
      </w:r>
    </w:p>
    <w:p w14:paraId="25C38E87" w14:textId="29B0E390" w:rsidR="008415DB" w:rsidRPr="00AF0E29" w:rsidRDefault="008415DB" w:rsidP="00BA2A55">
      <w:pPr>
        <w:pStyle w:val="41"/>
        <w:rPr>
          <w:sz w:val="24"/>
          <w:szCs w:val="24"/>
        </w:rPr>
      </w:pPr>
      <w:r w:rsidRPr="00AF0E29">
        <w:rPr>
          <w:sz w:val="24"/>
          <w:szCs w:val="24"/>
        </w:rPr>
        <w:t>при запросе котировок</w:t>
      </w:r>
      <w:r w:rsidR="00617F61" w:rsidRPr="00AF0E29">
        <w:rPr>
          <w:sz w:val="24"/>
          <w:szCs w:val="24"/>
        </w:rPr>
        <w:t xml:space="preserve"> в электронной форме</w:t>
      </w:r>
      <w:r w:rsidRPr="00AF0E29">
        <w:rPr>
          <w:sz w:val="24"/>
          <w:szCs w:val="24"/>
        </w:rPr>
        <w:t>- требования к содержанию, оформлению и составу заявки на участие в конкурентной закупке;</w:t>
      </w:r>
    </w:p>
    <w:p w14:paraId="6C233974" w14:textId="6B8692E5" w:rsidR="00B65F6C" w:rsidRPr="00AF0E29" w:rsidRDefault="00B65F6C" w:rsidP="00B65F6C">
      <w:pPr>
        <w:pStyle w:val="41"/>
        <w:rPr>
          <w:sz w:val="24"/>
          <w:szCs w:val="24"/>
        </w:rPr>
      </w:pPr>
      <w:r w:rsidRPr="00AF0E29">
        <w:rPr>
          <w:sz w:val="24"/>
          <w:szCs w:val="24"/>
        </w:rPr>
        <w:t>иные сведения</w:t>
      </w:r>
      <w:r w:rsidR="00E1213D" w:rsidRPr="00AF0E29">
        <w:rPr>
          <w:sz w:val="24"/>
          <w:szCs w:val="24"/>
        </w:rPr>
        <w:t>, определенные законодательством и ВНД Заказчика</w:t>
      </w:r>
      <w:r w:rsidRPr="00AF0E29">
        <w:rPr>
          <w:sz w:val="24"/>
          <w:szCs w:val="24"/>
        </w:rPr>
        <w:t>.</w:t>
      </w:r>
    </w:p>
    <w:p w14:paraId="28F9B8B6" w14:textId="57AE16C8" w:rsidR="002365E3" w:rsidRPr="00AF0E29" w:rsidRDefault="00D113D6" w:rsidP="001246AE">
      <w:pPr>
        <w:pStyle w:val="21"/>
        <w:rPr>
          <w:sz w:val="24"/>
          <w:szCs w:val="24"/>
        </w:rPr>
      </w:pPr>
      <w:bookmarkStart w:id="1235" w:name="_Ref521680163"/>
      <w:bookmarkStart w:id="1236" w:name="_Ref521682570"/>
      <w:r w:rsidRPr="00AF0E29">
        <w:rPr>
          <w:sz w:val="24"/>
          <w:szCs w:val="24"/>
        </w:rPr>
        <w:t xml:space="preserve">Документация о </w:t>
      </w:r>
      <w:r w:rsidR="002365E3" w:rsidRPr="00AF0E29">
        <w:rPr>
          <w:sz w:val="24"/>
          <w:szCs w:val="24"/>
        </w:rPr>
        <w:t xml:space="preserve">закупке, </w:t>
      </w:r>
      <w:r w:rsidR="00F02F59" w:rsidRPr="00AF0E29">
        <w:rPr>
          <w:sz w:val="24"/>
          <w:szCs w:val="24"/>
        </w:rPr>
        <w:t xml:space="preserve">если иное не предусмотрено </w:t>
      </w:r>
      <w:r w:rsidR="007A6F56" w:rsidRPr="00AF0E29">
        <w:rPr>
          <w:sz w:val="24"/>
          <w:szCs w:val="24"/>
        </w:rPr>
        <w:t xml:space="preserve">законодательством и </w:t>
      </w:r>
      <w:r w:rsidR="00F02F59" w:rsidRPr="00AF0E29">
        <w:rPr>
          <w:sz w:val="24"/>
          <w:szCs w:val="24"/>
        </w:rPr>
        <w:t xml:space="preserve">Положением, </w:t>
      </w:r>
      <w:r w:rsidR="002365E3" w:rsidRPr="00AF0E29">
        <w:rPr>
          <w:sz w:val="24"/>
          <w:szCs w:val="24"/>
        </w:rPr>
        <w:t>должна содержать следующие сведения:</w:t>
      </w:r>
      <w:bookmarkEnd w:id="1234"/>
      <w:bookmarkEnd w:id="1235"/>
      <w:bookmarkEnd w:id="1236"/>
    </w:p>
    <w:p w14:paraId="0E8C23CD" w14:textId="77777777" w:rsidR="002C3D14" w:rsidRPr="00AF0E29" w:rsidRDefault="002C3D14" w:rsidP="002C3D14">
      <w:pPr>
        <w:pStyle w:val="41"/>
        <w:rPr>
          <w:sz w:val="24"/>
          <w:szCs w:val="24"/>
        </w:rPr>
      </w:pPr>
      <w:r w:rsidRPr="00AF0E29">
        <w:rPr>
          <w:sz w:val="24"/>
          <w:szCs w:val="24"/>
        </w:rPr>
        <w:t>способ осуществления закупки;</w:t>
      </w:r>
    </w:p>
    <w:p w14:paraId="31462918" w14:textId="77777777" w:rsidR="002C3D14" w:rsidRPr="00AF0E29" w:rsidRDefault="002C3D14" w:rsidP="002C3D14">
      <w:pPr>
        <w:pStyle w:val="41"/>
        <w:rPr>
          <w:sz w:val="24"/>
          <w:szCs w:val="24"/>
        </w:rPr>
      </w:pPr>
      <w:r w:rsidRPr="00AF0E29">
        <w:rPr>
          <w:sz w:val="24"/>
          <w:szCs w:val="24"/>
        </w:rPr>
        <w:t>форма закупки;</w:t>
      </w:r>
    </w:p>
    <w:p w14:paraId="6BA34B58" w14:textId="77777777" w:rsidR="002C3D14" w:rsidRPr="00AF0E29" w:rsidRDefault="002C3D14" w:rsidP="002C3D14">
      <w:pPr>
        <w:pStyle w:val="41"/>
        <w:rPr>
          <w:sz w:val="24"/>
          <w:szCs w:val="24"/>
        </w:rPr>
      </w:pPr>
      <w:r w:rsidRPr="00AF0E29">
        <w:rPr>
          <w:sz w:val="24"/>
          <w:szCs w:val="24"/>
        </w:rPr>
        <w:t>указание на возможность применения и описание порядка применения дополнительных элементов закупки (включая переторжку, конкурентные переговоры);</w:t>
      </w:r>
    </w:p>
    <w:p w14:paraId="728E4FB3" w14:textId="77777777" w:rsidR="002C3D14" w:rsidRPr="00AF0E29" w:rsidRDefault="002C3D14" w:rsidP="002C3D14">
      <w:pPr>
        <w:pStyle w:val="41"/>
        <w:rPr>
          <w:sz w:val="24"/>
          <w:szCs w:val="24"/>
        </w:rPr>
      </w:pPr>
      <w:r w:rsidRPr="00AF0E29">
        <w:rPr>
          <w:sz w:val="24"/>
          <w:szCs w:val="24"/>
        </w:rPr>
        <w:t>наименование, место нахождения, почтовый адрес, адрес электронной почты, номер контактного телефона Заказчика;</w:t>
      </w:r>
    </w:p>
    <w:p w14:paraId="5894730C" w14:textId="79F94DC8" w:rsidR="002C3D14" w:rsidRPr="00AF0E29" w:rsidRDefault="002C3D14" w:rsidP="002C3D14">
      <w:pPr>
        <w:pStyle w:val="41"/>
        <w:rPr>
          <w:sz w:val="24"/>
          <w:szCs w:val="24"/>
        </w:rPr>
      </w:pPr>
      <w:r w:rsidRPr="00AF0E29">
        <w:rPr>
          <w:sz w:val="24"/>
          <w:szCs w:val="24"/>
        </w:rPr>
        <w:t>описание предмета закупки</w:t>
      </w:r>
      <w:r w:rsidR="00804295" w:rsidRPr="00AF0E29">
        <w:rPr>
          <w:sz w:val="24"/>
          <w:szCs w:val="24"/>
        </w:rPr>
        <w:t xml:space="preserve">; </w:t>
      </w:r>
    </w:p>
    <w:p w14:paraId="520E7849" w14:textId="77777777" w:rsidR="002C3D14" w:rsidRPr="00AF0E29" w:rsidRDefault="002C3D14" w:rsidP="002C3D14">
      <w:pPr>
        <w:pStyle w:val="41"/>
        <w:rPr>
          <w:sz w:val="24"/>
          <w:szCs w:val="24"/>
        </w:rPr>
      </w:pPr>
      <w:r w:rsidRPr="00AF0E29">
        <w:rPr>
          <w:sz w:val="24"/>
          <w:szCs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AF0E29">
        <w:rPr>
          <w:sz w:val="24"/>
          <w:szCs w:val="24"/>
        </w:rPr>
        <w:lastRenderedPageBreak/>
        <w:t>результатам работы, в документации о закупке должны содержаться требования, связанные с определением соответствия поставляемого товара, выполняемой работы, оказываемой услуги потребностям Заказчика;</w:t>
      </w:r>
    </w:p>
    <w:p w14:paraId="10297C10" w14:textId="77777777" w:rsidR="002C3D14" w:rsidRPr="00AF0E29" w:rsidRDefault="002C3D14" w:rsidP="002C3D14">
      <w:pPr>
        <w:pStyle w:val="41"/>
        <w:rPr>
          <w:sz w:val="24"/>
          <w:szCs w:val="24"/>
        </w:rPr>
      </w:pPr>
      <w:r w:rsidRPr="00AF0E29">
        <w:rPr>
          <w:sz w:val="24"/>
          <w:szCs w:val="24"/>
        </w:rPr>
        <w:t>требования к содержанию, форме, оформлению и составу заявки;</w:t>
      </w:r>
    </w:p>
    <w:p w14:paraId="228928BD" w14:textId="106DB378" w:rsidR="002C3D14" w:rsidRPr="00AF0E29" w:rsidRDefault="002C3D14" w:rsidP="002C3D14">
      <w:pPr>
        <w:pStyle w:val="41"/>
        <w:rPr>
          <w:sz w:val="24"/>
          <w:szCs w:val="24"/>
        </w:rPr>
      </w:pPr>
      <w:r w:rsidRPr="00AF0E29">
        <w:rPr>
          <w:sz w:val="24"/>
          <w:szCs w:val="24"/>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02EC939C" w14:textId="77777777" w:rsidR="002C3D14" w:rsidRPr="00AF0E29" w:rsidRDefault="002C3D14" w:rsidP="002C3D14">
      <w:pPr>
        <w:pStyle w:val="41"/>
        <w:rPr>
          <w:sz w:val="24"/>
          <w:szCs w:val="24"/>
        </w:rPr>
      </w:pPr>
      <w:r w:rsidRPr="00AF0E29">
        <w:rPr>
          <w:sz w:val="24"/>
          <w:szCs w:val="24"/>
        </w:rPr>
        <w:t>место, условия и сроки (периоды) поставки товара, выполнения работы, оказания услуги;</w:t>
      </w:r>
    </w:p>
    <w:p w14:paraId="48E77CF2" w14:textId="77777777" w:rsidR="002C3D14" w:rsidRPr="00AF0E29" w:rsidRDefault="002C3D14" w:rsidP="002C3D14">
      <w:pPr>
        <w:pStyle w:val="41"/>
        <w:rPr>
          <w:sz w:val="24"/>
          <w:szCs w:val="24"/>
        </w:rPr>
      </w:pPr>
      <w:r w:rsidRPr="00AF0E29">
        <w:rPr>
          <w:sz w:val="24"/>
          <w:szCs w:val="24"/>
        </w:rPr>
        <w:t>валюта заявки и договора: в рублях либо в иностранной валюте, указанной в документации о закупке;</w:t>
      </w:r>
    </w:p>
    <w:p w14:paraId="73B12F5F" w14:textId="77777777" w:rsidR="002C3D14" w:rsidRPr="00AF0E29" w:rsidRDefault="002C3D14" w:rsidP="002C3D14">
      <w:pPr>
        <w:pStyle w:val="41"/>
        <w:rPr>
          <w:sz w:val="24"/>
          <w:szCs w:val="24"/>
        </w:rPr>
      </w:pPr>
      <w:r w:rsidRPr="00AF0E29" w:rsidDel="00196E34">
        <w:rPr>
          <w:sz w:val="24"/>
          <w:szCs w:val="24"/>
        </w:rPr>
        <w:t>форма, сроки и порядок оплаты товара, работы, услуги;</w:t>
      </w:r>
    </w:p>
    <w:p w14:paraId="6F735016" w14:textId="142EC08F" w:rsidR="002C3D14" w:rsidRPr="00AF0E29" w:rsidRDefault="00BF5797" w:rsidP="002C3D14">
      <w:pPr>
        <w:pStyle w:val="41"/>
        <w:rPr>
          <w:sz w:val="24"/>
          <w:szCs w:val="24"/>
        </w:rPr>
      </w:pPr>
      <w:r w:rsidRPr="00BF5797">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C3D14" w:rsidRPr="00AF0E29">
        <w:rPr>
          <w:sz w:val="24"/>
          <w:szCs w:val="24"/>
        </w:rPr>
        <w:t>;</w:t>
      </w:r>
    </w:p>
    <w:p w14:paraId="35D45082" w14:textId="5F5782F5" w:rsidR="002C3D14" w:rsidRPr="00AF0E29" w:rsidRDefault="002C3D14" w:rsidP="002C3D14">
      <w:pPr>
        <w:pStyle w:val="41"/>
        <w:rPr>
          <w:sz w:val="24"/>
          <w:szCs w:val="24"/>
        </w:rPr>
      </w:pPr>
      <w:r w:rsidRPr="00AF0E29">
        <w:rPr>
          <w:sz w:val="24"/>
          <w:szCs w:val="24"/>
        </w:rPr>
        <w:t>порядок, место, дата начала</w:t>
      </w:r>
      <w:r w:rsidR="00330D69" w:rsidRPr="00AF0E29">
        <w:rPr>
          <w:sz w:val="24"/>
          <w:szCs w:val="24"/>
        </w:rPr>
        <w:t xml:space="preserve"> и</w:t>
      </w:r>
      <w:r w:rsidR="0056377E" w:rsidRPr="00AF0E29">
        <w:rPr>
          <w:sz w:val="24"/>
          <w:szCs w:val="24"/>
        </w:rPr>
        <w:t xml:space="preserve"> </w:t>
      </w:r>
      <w:proofErr w:type="gramStart"/>
      <w:r w:rsidRPr="00AF0E29">
        <w:rPr>
          <w:sz w:val="24"/>
          <w:szCs w:val="24"/>
        </w:rPr>
        <w:t>дата</w:t>
      </w:r>
      <w:proofErr w:type="gramEnd"/>
      <w:r w:rsidRPr="00AF0E29">
        <w:rPr>
          <w:sz w:val="24"/>
          <w:szCs w:val="24"/>
        </w:rPr>
        <w:t xml:space="preserve"> и время окончания срока подачи заявок на участие в закупке (этапах закупки) и порядок подведения итогов такой закупки (этапов закупки);</w:t>
      </w:r>
    </w:p>
    <w:p w14:paraId="2D215016" w14:textId="77777777" w:rsidR="002C3D14" w:rsidRPr="00AF0E29" w:rsidRDefault="002C3D14" w:rsidP="002C3D14">
      <w:pPr>
        <w:pStyle w:val="41"/>
        <w:rPr>
          <w:sz w:val="24"/>
          <w:szCs w:val="24"/>
        </w:rPr>
      </w:pPr>
      <w:r w:rsidRPr="00AF0E29">
        <w:rPr>
          <w:sz w:val="24"/>
          <w:szCs w:val="24"/>
        </w:rPr>
        <w:t>место и дата вскрытия конвертов с заявками;</w:t>
      </w:r>
    </w:p>
    <w:p w14:paraId="720A330E" w14:textId="77777777" w:rsidR="002C3D14" w:rsidRPr="00AF0E29" w:rsidRDefault="002C3D14" w:rsidP="002C3D14">
      <w:pPr>
        <w:pStyle w:val="41"/>
        <w:rPr>
          <w:sz w:val="24"/>
          <w:szCs w:val="24"/>
        </w:rPr>
      </w:pPr>
      <w:r w:rsidRPr="00AF0E29">
        <w:rPr>
          <w:sz w:val="24"/>
          <w:szCs w:val="24"/>
        </w:rPr>
        <w:t>сведения о возможности присутствия представителей участников на процедуре вскрытия конвертов с заявками;</w:t>
      </w:r>
    </w:p>
    <w:p w14:paraId="23D2C3C1" w14:textId="29E84518" w:rsidR="003E4D2B" w:rsidRPr="00AF0E29" w:rsidRDefault="003E4D2B" w:rsidP="003E4D2B">
      <w:pPr>
        <w:pStyle w:val="41"/>
        <w:rPr>
          <w:sz w:val="24"/>
          <w:szCs w:val="24"/>
        </w:rPr>
      </w:pPr>
      <w:r w:rsidRPr="00AF0E29">
        <w:rPr>
          <w:sz w:val="24"/>
          <w:szCs w:val="24"/>
        </w:rPr>
        <w:t>требования к участникам;</w:t>
      </w:r>
    </w:p>
    <w:p w14:paraId="0C55A2D7" w14:textId="0FE86D2C" w:rsidR="002C3D14" w:rsidRPr="00AF0E29" w:rsidRDefault="002C3D14" w:rsidP="003E4D2B">
      <w:pPr>
        <w:pStyle w:val="41"/>
        <w:rPr>
          <w:sz w:val="24"/>
          <w:szCs w:val="24"/>
        </w:rPr>
      </w:pPr>
      <w:r w:rsidRPr="00AF0E29">
        <w:rPr>
          <w:sz w:val="24"/>
          <w:szCs w:val="24"/>
        </w:rPr>
        <w:t xml:space="preserve">требования к участникам закупки и привлекаемым ими субподрядчикам, соисполнителям и (или) изготовителям товаров, </w:t>
      </w:r>
      <w:r w:rsidR="00ED5E1F" w:rsidRPr="00AF0E29">
        <w:rPr>
          <w:sz w:val="24"/>
          <w:szCs w:val="24"/>
        </w:rPr>
        <w:t>в случаях, указанных в п.22.2 Положения, и перечень документов, представляемых участниками такой закупки для подтверждения их соответствия указанным требованиям;</w:t>
      </w:r>
    </w:p>
    <w:p w14:paraId="4C54C43B" w14:textId="7238A284" w:rsidR="002C3D14" w:rsidRPr="00AF0E29" w:rsidRDefault="002C3D14" w:rsidP="002C3D14">
      <w:pPr>
        <w:pStyle w:val="41"/>
        <w:rPr>
          <w:sz w:val="24"/>
          <w:szCs w:val="24"/>
        </w:rPr>
      </w:pPr>
      <w:r w:rsidRPr="00AF0E29">
        <w:rPr>
          <w:sz w:val="24"/>
          <w:szCs w:val="24"/>
        </w:rPr>
        <w:t>формы, порядок, дата и время окончания срока предоставления участникам закупки разъяснений положений документации о закупке;</w:t>
      </w:r>
    </w:p>
    <w:p w14:paraId="6AF8F920" w14:textId="77777777" w:rsidR="002C3D14" w:rsidRPr="00AF0E29" w:rsidRDefault="002C3D14" w:rsidP="002C3D14">
      <w:pPr>
        <w:pStyle w:val="41"/>
        <w:rPr>
          <w:sz w:val="24"/>
          <w:szCs w:val="24"/>
        </w:rPr>
      </w:pPr>
      <w:r w:rsidRPr="00AF0E29">
        <w:rPr>
          <w:sz w:val="24"/>
          <w:szCs w:val="24"/>
        </w:rPr>
        <w:t>порядок внесения изменений в извещение и/или документацию о закупке;</w:t>
      </w:r>
    </w:p>
    <w:p w14:paraId="6C7A3DD4" w14:textId="77777777" w:rsidR="002C3D14" w:rsidRPr="00AF0E29" w:rsidRDefault="002C3D14" w:rsidP="002C3D14">
      <w:pPr>
        <w:pStyle w:val="41"/>
        <w:rPr>
          <w:sz w:val="24"/>
          <w:szCs w:val="24"/>
        </w:rPr>
      </w:pPr>
      <w:r w:rsidRPr="00AF0E29">
        <w:rPr>
          <w:sz w:val="24"/>
          <w:szCs w:val="24"/>
        </w:rPr>
        <w:t>место и дата рассмотрения предложений и подведения итогов закупки;</w:t>
      </w:r>
    </w:p>
    <w:p w14:paraId="28A2DBF0" w14:textId="77777777" w:rsidR="002C3D14" w:rsidRPr="00AF0E29" w:rsidRDefault="002C3D14" w:rsidP="002C3D14">
      <w:pPr>
        <w:pStyle w:val="41"/>
        <w:rPr>
          <w:sz w:val="24"/>
          <w:szCs w:val="24"/>
        </w:rPr>
      </w:pPr>
      <w:r w:rsidRPr="00AF0E29">
        <w:rPr>
          <w:sz w:val="24"/>
          <w:szCs w:val="24"/>
        </w:rPr>
        <w:t>критерии оценки и сопоставления заявок на участие в закупке;</w:t>
      </w:r>
    </w:p>
    <w:p w14:paraId="0ADC4BA6" w14:textId="77777777" w:rsidR="002C3D14" w:rsidRPr="00AF0E29" w:rsidRDefault="002C3D14" w:rsidP="002C3D14">
      <w:pPr>
        <w:pStyle w:val="41"/>
        <w:rPr>
          <w:sz w:val="24"/>
          <w:szCs w:val="24"/>
        </w:rPr>
      </w:pPr>
      <w:r w:rsidRPr="00AF0E29">
        <w:rPr>
          <w:sz w:val="24"/>
          <w:szCs w:val="24"/>
        </w:rPr>
        <w:t>порядок оценки и сопоставления заявок на участие в закупке;</w:t>
      </w:r>
    </w:p>
    <w:p w14:paraId="7C3D09BE" w14:textId="3A962DA5" w:rsidR="00C45890" w:rsidRPr="00AF0E29" w:rsidRDefault="001F302F" w:rsidP="002C3D14">
      <w:pPr>
        <w:pStyle w:val="41"/>
        <w:rPr>
          <w:sz w:val="24"/>
          <w:szCs w:val="24"/>
        </w:rPr>
      </w:pPr>
      <w:r w:rsidRPr="001F302F">
        <w:rPr>
          <w:sz w:val="24"/>
          <w:szCs w:val="24"/>
        </w:rPr>
        <w:t>сведения о НМЦ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2C3D14" w:rsidRPr="00AF0E29">
        <w:rPr>
          <w:sz w:val="24"/>
          <w:szCs w:val="24"/>
        </w:rPr>
        <w:t xml:space="preserve">; </w:t>
      </w:r>
    </w:p>
    <w:p w14:paraId="404EE164" w14:textId="3B210156" w:rsidR="002C3D14" w:rsidRPr="00AF0E29" w:rsidRDefault="002C3D14" w:rsidP="002C3D14">
      <w:pPr>
        <w:pStyle w:val="41"/>
        <w:rPr>
          <w:sz w:val="24"/>
          <w:szCs w:val="24"/>
        </w:rPr>
      </w:pPr>
      <w:r w:rsidRPr="00AF0E29">
        <w:rPr>
          <w:sz w:val="24"/>
          <w:szCs w:val="24"/>
        </w:rPr>
        <w:t>требования к содержанию, форме, оформлению заявок;</w:t>
      </w:r>
    </w:p>
    <w:p w14:paraId="2D299B1C" w14:textId="77777777" w:rsidR="002C3D14" w:rsidRPr="00AF0E29" w:rsidRDefault="002C3D14" w:rsidP="002C3D14">
      <w:pPr>
        <w:pStyle w:val="41"/>
        <w:rPr>
          <w:sz w:val="24"/>
          <w:szCs w:val="24"/>
        </w:rPr>
      </w:pPr>
      <w:r w:rsidRPr="00AF0E29">
        <w:rPr>
          <w:sz w:val="24"/>
          <w:szCs w:val="24"/>
        </w:rPr>
        <w:t>сведения о возможности Заказчика изменить предусмотренные договором количество товаров, объем работ, объем услуг при заключении или в ходе исполнения договора;</w:t>
      </w:r>
    </w:p>
    <w:p w14:paraId="30305C96" w14:textId="77777777" w:rsidR="002C3D14" w:rsidRPr="00AF0E29" w:rsidRDefault="002C3D14" w:rsidP="002C3D14">
      <w:pPr>
        <w:pStyle w:val="41"/>
        <w:rPr>
          <w:sz w:val="24"/>
          <w:szCs w:val="24"/>
        </w:rPr>
      </w:pPr>
      <w:r w:rsidRPr="00AF0E29">
        <w:rPr>
          <w:sz w:val="24"/>
          <w:szCs w:val="24"/>
        </w:rPr>
        <w:lastRenderedPageBreak/>
        <w:t>порядок заключения договора по результатам закупки, срок, в течение которого контрагент обязан заключить договор, условия признания контрагента отказавшимся или уклонившимся от заключения договора;</w:t>
      </w:r>
    </w:p>
    <w:p w14:paraId="4A5CB10C" w14:textId="77777777" w:rsidR="002C3D14" w:rsidRPr="00AF0E29" w:rsidRDefault="002C3D14" w:rsidP="002C3D14">
      <w:pPr>
        <w:pStyle w:val="41"/>
        <w:rPr>
          <w:sz w:val="24"/>
          <w:szCs w:val="24"/>
        </w:rPr>
      </w:pPr>
      <w:r w:rsidRPr="00AF0E29">
        <w:rPr>
          <w:sz w:val="24"/>
          <w:szCs w:val="24"/>
        </w:rPr>
        <w:t>размер обеспечения заявки, срок и порядок его предоставления, условия его возврата (при установлении требования о предоставлении обеспечения заявки);</w:t>
      </w:r>
    </w:p>
    <w:p w14:paraId="6100E8EE" w14:textId="77777777" w:rsidR="002C3D14" w:rsidRPr="00AF0E29" w:rsidRDefault="002C3D14" w:rsidP="002C3D14">
      <w:pPr>
        <w:pStyle w:val="41"/>
        <w:rPr>
          <w:sz w:val="24"/>
          <w:szCs w:val="24"/>
        </w:rPr>
      </w:pPr>
      <w:r w:rsidRPr="00AF0E29">
        <w:rPr>
          <w:sz w:val="24"/>
          <w:szCs w:val="24"/>
        </w:rPr>
        <w:t>размер и условия предоставления обеспечения договора (при установлении такого требования);</w:t>
      </w:r>
    </w:p>
    <w:p w14:paraId="7AF4EEEA" w14:textId="73F491E3" w:rsidR="002C3D14" w:rsidRPr="00AF0E29" w:rsidRDefault="002C3D14" w:rsidP="002C3D14">
      <w:pPr>
        <w:pStyle w:val="41"/>
        <w:rPr>
          <w:sz w:val="24"/>
          <w:szCs w:val="24"/>
        </w:rPr>
      </w:pPr>
      <w:r w:rsidRPr="00AF0E29">
        <w:rPr>
          <w:sz w:val="24"/>
          <w:szCs w:val="24"/>
        </w:rPr>
        <w:t>иные сведения</w:t>
      </w:r>
      <w:r w:rsidR="00B33ECB" w:rsidRPr="00AF0E29">
        <w:rPr>
          <w:sz w:val="24"/>
          <w:szCs w:val="24"/>
        </w:rPr>
        <w:t>, определенные законодательством и ВНД Заказчика.</w:t>
      </w:r>
    </w:p>
    <w:p w14:paraId="573F91DA" w14:textId="77777777" w:rsidR="00076434" w:rsidRPr="00AF0E29" w:rsidRDefault="00076434" w:rsidP="00646D5B">
      <w:pPr>
        <w:pStyle w:val="12"/>
        <w:rPr>
          <w:sz w:val="24"/>
          <w:szCs w:val="24"/>
        </w:rPr>
      </w:pPr>
      <w:bookmarkStart w:id="1237" w:name="_Toc462156968"/>
      <w:bookmarkStart w:id="1238" w:name="_Toc462157051"/>
      <w:bookmarkStart w:id="1239" w:name="_Toc462159167"/>
      <w:bookmarkStart w:id="1240" w:name="_Toc462156969"/>
      <w:bookmarkStart w:id="1241" w:name="_Toc462157052"/>
      <w:bookmarkStart w:id="1242" w:name="_Toc462159168"/>
      <w:bookmarkStart w:id="1243" w:name="_Toc462146203"/>
      <w:bookmarkStart w:id="1244" w:name="_Toc462070731"/>
      <w:bookmarkStart w:id="1245" w:name="_Toc462146205"/>
      <w:bookmarkStart w:id="1246" w:name="_Toc462070732"/>
      <w:bookmarkStart w:id="1247" w:name="_Toc462146206"/>
      <w:bookmarkStart w:id="1248" w:name="_Toc462070733"/>
      <w:bookmarkStart w:id="1249" w:name="_Toc462146207"/>
      <w:bookmarkStart w:id="1250" w:name="_Toc462070734"/>
      <w:bookmarkStart w:id="1251" w:name="_Toc462146208"/>
      <w:bookmarkStart w:id="1252" w:name="_Toc462070735"/>
      <w:bookmarkStart w:id="1253" w:name="_Toc462146209"/>
      <w:bookmarkStart w:id="1254" w:name="_Toc462070736"/>
      <w:bookmarkStart w:id="1255" w:name="_Toc462146210"/>
      <w:bookmarkStart w:id="1256" w:name="_Toc462070737"/>
      <w:bookmarkStart w:id="1257" w:name="_Toc462146211"/>
      <w:bookmarkStart w:id="1258" w:name="_Toc462070738"/>
      <w:bookmarkStart w:id="1259" w:name="_Toc462146212"/>
      <w:bookmarkStart w:id="1260" w:name="_Toc441598192"/>
      <w:bookmarkStart w:id="1261" w:name="_Toc442268807"/>
      <w:bookmarkStart w:id="1262" w:name="_Toc442268809"/>
      <w:bookmarkStart w:id="1263" w:name="_Toc442270310"/>
      <w:bookmarkStart w:id="1264" w:name="_Toc442570388"/>
      <w:bookmarkStart w:id="1265" w:name="_Toc441598195"/>
      <w:bookmarkStart w:id="1266" w:name="_Toc442268811"/>
      <w:bookmarkStart w:id="1267" w:name="_Ref442269545"/>
      <w:bookmarkStart w:id="1268" w:name="_Toc442456168"/>
      <w:bookmarkStart w:id="1269" w:name="_Toc442882088"/>
      <w:bookmarkStart w:id="1270" w:name="_Toc442884419"/>
      <w:bookmarkStart w:id="1271" w:name="_Ref444179531"/>
      <w:bookmarkStart w:id="1272" w:name="_Toc447908500"/>
      <w:bookmarkStart w:id="1273" w:name="_Toc448249178"/>
      <w:bookmarkStart w:id="1274" w:name="_Toc448253203"/>
      <w:bookmarkStart w:id="1275" w:name="_Toc448253275"/>
      <w:bookmarkStart w:id="1276" w:name="_Toc444713556"/>
      <w:bookmarkStart w:id="1277" w:name="_Toc448254561"/>
      <w:bookmarkStart w:id="1278" w:name="_Toc462298476"/>
      <w:bookmarkStart w:id="1279" w:name="_Toc521832065"/>
      <w:bookmarkStart w:id="1280" w:name="_Toc521765710"/>
      <w:bookmarkStart w:id="1281" w:name="_Toc524439109"/>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sidRPr="00AF0E29">
        <w:rPr>
          <w:sz w:val="24"/>
          <w:szCs w:val="24"/>
        </w:rPr>
        <w:t>Анонсирование закупки, проведение конференции по разъяснению параметров предстоящей закупки</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3CCB43A5" w14:textId="77777777" w:rsidR="00076434" w:rsidRPr="00AF0E29" w:rsidRDefault="00454EBD" w:rsidP="001246AE">
      <w:pPr>
        <w:pStyle w:val="21"/>
        <w:rPr>
          <w:sz w:val="24"/>
          <w:szCs w:val="24"/>
        </w:rPr>
      </w:pPr>
      <w:bookmarkStart w:id="1282" w:name="_Toc442882089"/>
      <w:bookmarkStart w:id="1283" w:name="_Toc442884420"/>
      <w:r w:rsidRPr="00AF0E29">
        <w:rPr>
          <w:sz w:val="24"/>
          <w:szCs w:val="24"/>
        </w:rPr>
        <w:t>В целях повышения информированности рынка допускается анонсирование предстоящей закупки</w:t>
      </w:r>
      <w:r w:rsidR="00076434" w:rsidRPr="00AF0E29">
        <w:rPr>
          <w:sz w:val="24"/>
          <w:szCs w:val="24"/>
        </w:rPr>
        <w:t>.</w:t>
      </w:r>
      <w:bookmarkEnd w:id="1282"/>
      <w:bookmarkEnd w:id="1283"/>
    </w:p>
    <w:p w14:paraId="5CEED68C" w14:textId="10475408" w:rsidR="00662C7C" w:rsidRPr="00AF0E29" w:rsidRDefault="00662C7C">
      <w:pPr>
        <w:pStyle w:val="21"/>
        <w:rPr>
          <w:sz w:val="24"/>
          <w:szCs w:val="24"/>
        </w:rPr>
      </w:pPr>
      <w:bookmarkStart w:id="1284" w:name="_Toc442882090"/>
      <w:bookmarkStart w:id="1285" w:name="_Toc442884421"/>
      <w:r w:rsidRPr="00AF0E29">
        <w:rPr>
          <w:sz w:val="24"/>
          <w:szCs w:val="24"/>
        </w:rPr>
        <w:t>Анонсирование проводится до официального размещения извещения и документации</w:t>
      </w:r>
      <w:r w:rsidR="00C31250" w:rsidRPr="00AF0E29">
        <w:rPr>
          <w:sz w:val="24"/>
          <w:szCs w:val="24"/>
        </w:rPr>
        <w:t xml:space="preserve"> о закупке</w:t>
      </w:r>
      <w:r w:rsidR="00625073" w:rsidRPr="00AF0E29">
        <w:rPr>
          <w:sz w:val="24"/>
          <w:szCs w:val="24"/>
        </w:rPr>
        <w:t xml:space="preserve"> или одновременно с ним.</w:t>
      </w:r>
      <w:bookmarkEnd w:id="1284"/>
      <w:bookmarkEnd w:id="1285"/>
    </w:p>
    <w:p w14:paraId="51A9AF3F" w14:textId="77777777" w:rsidR="00076434" w:rsidRPr="00AF0E29" w:rsidRDefault="00076434">
      <w:pPr>
        <w:pStyle w:val="21"/>
        <w:rPr>
          <w:sz w:val="24"/>
          <w:szCs w:val="24"/>
        </w:rPr>
      </w:pPr>
      <w:bookmarkStart w:id="1286" w:name="_Toc442882091"/>
      <w:bookmarkStart w:id="1287" w:name="_Toc442884422"/>
      <w:r w:rsidRPr="00AF0E29">
        <w:rPr>
          <w:sz w:val="24"/>
          <w:szCs w:val="24"/>
        </w:rPr>
        <w:t xml:space="preserve">Анонсирование закупки не осуществляется, если </w:t>
      </w:r>
      <w:r w:rsidR="00454EBD" w:rsidRPr="00AF0E29">
        <w:rPr>
          <w:sz w:val="24"/>
          <w:szCs w:val="24"/>
        </w:rPr>
        <w:t xml:space="preserve">предполагается </w:t>
      </w:r>
      <w:r w:rsidRPr="00AF0E29">
        <w:rPr>
          <w:sz w:val="24"/>
          <w:szCs w:val="24"/>
        </w:rPr>
        <w:t xml:space="preserve">проводить закупку в </w:t>
      </w:r>
      <w:r w:rsidR="004A262E" w:rsidRPr="00AF0E29">
        <w:rPr>
          <w:sz w:val="24"/>
          <w:szCs w:val="24"/>
        </w:rPr>
        <w:t xml:space="preserve">непубликуемой </w:t>
      </w:r>
      <w:r w:rsidR="00454EBD" w:rsidRPr="00AF0E29">
        <w:rPr>
          <w:sz w:val="24"/>
          <w:szCs w:val="24"/>
        </w:rPr>
        <w:t>форме</w:t>
      </w:r>
      <w:r w:rsidRPr="00AF0E29">
        <w:rPr>
          <w:sz w:val="24"/>
          <w:szCs w:val="24"/>
        </w:rPr>
        <w:t>.</w:t>
      </w:r>
      <w:bookmarkEnd w:id="1286"/>
      <w:bookmarkEnd w:id="1287"/>
    </w:p>
    <w:p w14:paraId="75B4DD6C" w14:textId="2D37474A" w:rsidR="00076434" w:rsidRPr="00AF0E29" w:rsidRDefault="00237258">
      <w:pPr>
        <w:pStyle w:val="21"/>
        <w:rPr>
          <w:sz w:val="24"/>
          <w:szCs w:val="24"/>
        </w:rPr>
      </w:pPr>
      <w:r w:rsidRPr="00AF0E29">
        <w:rPr>
          <w:sz w:val="24"/>
          <w:szCs w:val="24"/>
        </w:rPr>
        <w:t>Анонсирование осуществляется посредством:</w:t>
      </w:r>
    </w:p>
    <w:p w14:paraId="6488D865" w14:textId="27036BBF" w:rsidR="00237258" w:rsidRPr="00AF0E29" w:rsidRDefault="00237258" w:rsidP="00A20C36">
      <w:pPr>
        <w:pStyle w:val="21"/>
        <w:numPr>
          <w:ilvl w:val="0"/>
          <w:numId w:val="0"/>
        </w:numPr>
        <w:ind w:left="851"/>
        <w:rPr>
          <w:sz w:val="24"/>
          <w:szCs w:val="24"/>
        </w:rPr>
      </w:pPr>
      <w:r w:rsidRPr="00AF0E29">
        <w:rPr>
          <w:strike/>
          <w:sz w:val="24"/>
          <w:szCs w:val="24"/>
        </w:rPr>
        <w:t>-</w:t>
      </w:r>
      <w:r w:rsidRPr="00AF0E29">
        <w:rPr>
          <w:sz w:val="24"/>
          <w:szCs w:val="24"/>
        </w:rPr>
        <w:t xml:space="preserve"> размещения текста анонса и информации о предстоящей закупке на сайте Заказчика;</w:t>
      </w:r>
    </w:p>
    <w:p w14:paraId="2D54BDD5" w14:textId="4A21869E" w:rsidR="00237258" w:rsidRPr="00AF0E29" w:rsidRDefault="00237258" w:rsidP="00A20C36">
      <w:pPr>
        <w:pStyle w:val="21"/>
        <w:numPr>
          <w:ilvl w:val="0"/>
          <w:numId w:val="0"/>
        </w:numPr>
        <w:ind w:left="851"/>
        <w:rPr>
          <w:sz w:val="24"/>
          <w:szCs w:val="24"/>
        </w:rPr>
      </w:pPr>
      <w:r w:rsidRPr="00AF0E29">
        <w:rPr>
          <w:sz w:val="24"/>
          <w:szCs w:val="24"/>
        </w:rPr>
        <w:t>-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 работ, услуг, планируемых к закупке;</w:t>
      </w:r>
    </w:p>
    <w:p w14:paraId="4D5B7EEF" w14:textId="51B0B650" w:rsidR="00237258" w:rsidRPr="00AF0E29" w:rsidRDefault="00237258" w:rsidP="00A20C36">
      <w:pPr>
        <w:pStyle w:val="21"/>
        <w:numPr>
          <w:ilvl w:val="0"/>
          <w:numId w:val="0"/>
        </w:numPr>
        <w:ind w:left="851"/>
        <w:rPr>
          <w:sz w:val="24"/>
          <w:szCs w:val="24"/>
        </w:rPr>
      </w:pPr>
      <w:r w:rsidRPr="00AF0E29">
        <w:rPr>
          <w:sz w:val="24"/>
          <w:szCs w:val="24"/>
        </w:rPr>
        <w:t>- направления приглашений принять участие в такой закупке потенциальным участникам одновременно с публикацией извещения о закупке;</w:t>
      </w:r>
    </w:p>
    <w:p w14:paraId="0336358B" w14:textId="61959C0F" w:rsidR="00237258" w:rsidRPr="00AF0E29" w:rsidRDefault="00237258" w:rsidP="00A20C36">
      <w:pPr>
        <w:pStyle w:val="21"/>
        <w:numPr>
          <w:ilvl w:val="0"/>
          <w:numId w:val="0"/>
        </w:numPr>
        <w:ind w:left="851"/>
        <w:rPr>
          <w:sz w:val="24"/>
          <w:szCs w:val="24"/>
        </w:rPr>
      </w:pPr>
      <w:r w:rsidRPr="00AF0E29">
        <w:rPr>
          <w:sz w:val="24"/>
          <w:szCs w:val="24"/>
        </w:rPr>
        <w:t xml:space="preserve">- </w:t>
      </w:r>
      <w:r w:rsidR="00A20C36" w:rsidRPr="00AF0E29">
        <w:rPr>
          <w:sz w:val="24"/>
          <w:szCs w:val="24"/>
        </w:rPr>
        <w:t xml:space="preserve">иными способами, не противоречащими </w:t>
      </w:r>
      <w:r w:rsidR="007655BE" w:rsidRPr="00AF0E29">
        <w:rPr>
          <w:sz w:val="24"/>
          <w:szCs w:val="24"/>
        </w:rPr>
        <w:t>законодательству</w:t>
      </w:r>
      <w:r w:rsidR="00A20C36" w:rsidRPr="00AF0E29">
        <w:rPr>
          <w:sz w:val="24"/>
          <w:szCs w:val="24"/>
        </w:rPr>
        <w:t>.</w:t>
      </w:r>
    </w:p>
    <w:p w14:paraId="369F7AC3" w14:textId="77777777" w:rsidR="00076434" w:rsidRPr="00AF0E29" w:rsidRDefault="006B18AD">
      <w:pPr>
        <w:pStyle w:val="21"/>
        <w:rPr>
          <w:sz w:val="24"/>
          <w:szCs w:val="24"/>
        </w:rPr>
      </w:pPr>
      <w:bookmarkStart w:id="1288" w:name="_Toc442882093"/>
      <w:bookmarkStart w:id="1289" w:name="_Toc442884424"/>
      <w:r w:rsidRPr="00AF0E29">
        <w:rPr>
          <w:sz w:val="24"/>
          <w:szCs w:val="24"/>
        </w:rPr>
        <w:t>З</w:t>
      </w:r>
      <w:r w:rsidR="00076434" w:rsidRPr="00AF0E29">
        <w:rPr>
          <w:sz w:val="24"/>
          <w:szCs w:val="24"/>
        </w:rPr>
        <w:t>аказчик вправе предусмотреть проведение конференции по разъяснению параметров предстоящей закупки.</w:t>
      </w:r>
      <w:bookmarkEnd w:id="1288"/>
      <w:bookmarkEnd w:id="1289"/>
    </w:p>
    <w:p w14:paraId="1F354E81" w14:textId="77777777" w:rsidR="00076434" w:rsidRPr="00AF0E29" w:rsidRDefault="00076434">
      <w:pPr>
        <w:pStyle w:val="21"/>
        <w:rPr>
          <w:sz w:val="24"/>
          <w:szCs w:val="24"/>
        </w:rPr>
      </w:pPr>
      <w:bookmarkStart w:id="1290" w:name="_Toc442882094"/>
      <w:bookmarkStart w:id="1291" w:name="_Toc442884425"/>
      <w:r w:rsidRPr="00AF0E29">
        <w:rPr>
          <w:sz w:val="24"/>
          <w:szCs w:val="24"/>
        </w:rPr>
        <w:t>Конференция может быть проведена в любой момент до официального размещения извещения и документации о закупке.</w:t>
      </w:r>
      <w:bookmarkEnd w:id="1290"/>
      <w:bookmarkEnd w:id="1291"/>
    </w:p>
    <w:p w14:paraId="5B115F29" w14:textId="77777777" w:rsidR="00D4321B" w:rsidRPr="00AF0E29" w:rsidRDefault="00416500">
      <w:pPr>
        <w:pStyle w:val="1-"/>
        <w:spacing w:before="120" w:after="120"/>
        <w:rPr>
          <w:sz w:val="24"/>
          <w:szCs w:val="24"/>
        </w:rPr>
      </w:pPr>
      <w:bookmarkStart w:id="1292" w:name="_Toc441598198"/>
      <w:bookmarkStart w:id="1293" w:name="_Ref442017056"/>
      <w:bookmarkStart w:id="1294" w:name="_Toc442268814"/>
      <w:bookmarkStart w:id="1295" w:name="_Toc442456171"/>
      <w:bookmarkStart w:id="1296" w:name="_Toc442882095"/>
      <w:bookmarkStart w:id="1297" w:name="_Toc442884426"/>
      <w:bookmarkStart w:id="1298" w:name="_Toc447908501"/>
      <w:bookmarkStart w:id="1299" w:name="_Toc448249179"/>
      <w:bookmarkStart w:id="1300" w:name="_Toc448253204"/>
      <w:bookmarkStart w:id="1301" w:name="_Toc448253276"/>
      <w:bookmarkStart w:id="1302" w:name="_Toc444713557"/>
      <w:bookmarkStart w:id="1303" w:name="_Toc448254562"/>
      <w:bookmarkStart w:id="1304" w:name="_Toc462298477"/>
      <w:bookmarkStart w:id="1305" w:name="_Toc521832066"/>
      <w:bookmarkStart w:id="1306" w:name="_Toc521765711"/>
      <w:bookmarkStart w:id="1307" w:name="_Toc524439110"/>
      <w:r w:rsidRPr="00AF0E29">
        <w:rPr>
          <w:sz w:val="24"/>
          <w:szCs w:val="24"/>
        </w:rPr>
        <w:lastRenderedPageBreak/>
        <w:t xml:space="preserve">Объявление и </w:t>
      </w:r>
      <w:r w:rsidR="00382960" w:rsidRPr="00AF0E29">
        <w:rPr>
          <w:sz w:val="24"/>
          <w:szCs w:val="24"/>
        </w:rPr>
        <w:t>п</w:t>
      </w:r>
      <w:r w:rsidR="00D4321B" w:rsidRPr="00AF0E29">
        <w:rPr>
          <w:sz w:val="24"/>
          <w:szCs w:val="24"/>
        </w:rPr>
        <w:t>роведение</w:t>
      </w:r>
      <w:r w:rsidRPr="00AF0E29">
        <w:rPr>
          <w:sz w:val="24"/>
          <w:szCs w:val="24"/>
        </w:rPr>
        <w:t xml:space="preserve"> процедуры</w:t>
      </w:r>
      <w:r w:rsidR="00D4321B" w:rsidRPr="00AF0E29">
        <w:rPr>
          <w:sz w:val="24"/>
          <w:szCs w:val="24"/>
        </w:rPr>
        <w:t xml:space="preserve"> закуп</w:t>
      </w:r>
      <w:r w:rsidRPr="00AF0E29">
        <w:rPr>
          <w:sz w:val="24"/>
          <w:szCs w:val="24"/>
        </w:rPr>
        <w:t>ки</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447C9FDB" w14:textId="7B43F7CC" w:rsidR="0089583B" w:rsidRPr="00AF0E29" w:rsidRDefault="0089583B" w:rsidP="00646D5B">
      <w:pPr>
        <w:pStyle w:val="12"/>
        <w:rPr>
          <w:sz w:val="24"/>
          <w:szCs w:val="24"/>
        </w:rPr>
      </w:pPr>
      <w:bookmarkStart w:id="1308" w:name="_Toc442268815"/>
      <w:bookmarkStart w:id="1309" w:name="_Ref442451081"/>
      <w:bookmarkStart w:id="1310" w:name="_Toc442456172"/>
      <w:bookmarkStart w:id="1311" w:name="_Toc442882096"/>
      <w:bookmarkStart w:id="1312" w:name="_Toc442884427"/>
      <w:bookmarkStart w:id="1313" w:name="_Toc447908502"/>
      <w:bookmarkStart w:id="1314" w:name="_Toc448249180"/>
      <w:bookmarkStart w:id="1315" w:name="_Toc448253205"/>
      <w:bookmarkStart w:id="1316" w:name="_Toc448253277"/>
      <w:bookmarkStart w:id="1317" w:name="_Toc444713558"/>
      <w:bookmarkStart w:id="1318" w:name="_Toc448254563"/>
      <w:bookmarkStart w:id="1319" w:name="_Toc462298478"/>
      <w:bookmarkStart w:id="1320" w:name="_Toc521832067"/>
      <w:bookmarkStart w:id="1321" w:name="_Toc521765712"/>
      <w:bookmarkStart w:id="1322" w:name="_Ref524020813"/>
      <w:bookmarkStart w:id="1323" w:name="_Ref524021305"/>
      <w:bookmarkStart w:id="1324" w:name="_Toc524439111"/>
      <w:bookmarkStart w:id="1325" w:name="_Toc441598199"/>
      <w:r w:rsidRPr="00AF0E29">
        <w:rPr>
          <w:sz w:val="24"/>
          <w:szCs w:val="24"/>
        </w:rPr>
        <w:t>Общий порядок проведения закупки</w:t>
      </w:r>
      <w:bookmarkEnd w:id="1308"/>
      <w:bookmarkEnd w:id="1309"/>
      <w:bookmarkEnd w:id="1310"/>
      <w:bookmarkEnd w:id="1311"/>
      <w:bookmarkEnd w:id="1312"/>
      <w:bookmarkEnd w:id="1313"/>
      <w:bookmarkEnd w:id="1314"/>
      <w:bookmarkEnd w:id="1315"/>
      <w:bookmarkEnd w:id="1316"/>
      <w:bookmarkEnd w:id="1317"/>
      <w:bookmarkEnd w:id="1318"/>
      <w:bookmarkEnd w:id="1319"/>
      <w:r w:rsidR="00A570C3" w:rsidRPr="00AF0E29">
        <w:rPr>
          <w:sz w:val="24"/>
          <w:szCs w:val="24"/>
        </w:rPr>
        <w:t>, за исключением закупки у единственного поставщика</w:t>
      </w:r>
      <w:bookmarkEnd w:id="1320"/>
      <w:bookmarkEnd w:id="1321"/>
      <w:bookmarkEnd w:id="1322"/>
      <w:bookmarkEnd w:id="1323"/>
      <w:bookmarkEnd w:id="1324"/>
    </w:p>
    <w:p w14:paraId="7C0D66FA" w14:textId="77777777" w:rsidR="0089583B" w:rsidRPr="00AF0E29" w:rsidRDefault="0089583B" w:rsidP="000E066B">
      <w:pPr>
        <w:pStyle w:val="21"/>
        <w:rPr>
          <w:b/>
          <w:sz w:val="24"/>
          <w:szCs w:val="24"/>
        </w:rPr>
      </w:pPr>
      <w:bookmarkStart w:id="1326" w:name="_Toc442882097"/>
      <w:bookmarkStart w:id="1327" w:name="_Toc442884428"/>
      <w:r w:rsidRPr="00AF0E29">
        <w:rPr>
          <w:b/>
          <w:sz w:val="24"/>
          <w:szCs w:val="24"/>
        </w:rPr>
        <w:t>Общие положения</w:t>
      </w:r>
      <w:bookmarkEnd w:id="1326"/>
      <w:bookmarkEnd w:id="1327"/>
    </w:p>
    <w:p w14:paraId="29347D88" w14:textId="79A9E452" w:rsidR="0089583B" w:rsidRPr="00AF0E29" w:rsidRDefault="008415DB" w:rsidP="00CD5E05">
      <w:pPr>
        <w:pStyle w:val="31"/>
        <w:ind w:firstLine="850"/>
        <w:rPr>
          <w:sz w:val="24"/>
          <w:szCs w:val="24"/>
        </w:rPr>
      </w:pPr>
      <w:r w:rsidRPr="00AF0E29">
        <w:rPr>
          <w:sz w:val="24"/>
          <w:szCs w:val="24"/>
        </w:rPr>
        <w:t xml:space="preserve">Процедура </w:t>
      </w:r>
      <w:r w:rsidR="00330904" w:rsidRPr="00AF0E29">
        <w:rPr>
          <w:sz w:val="24"/>
          <w:szCs w:val="24"/>
        </w:rPr>
        <w:t>з</w:t>
      </w:r>
      <w:r w:rsidRPr="00AF0E29">
        <w:rPr>
          <w:sz w:val="24"/>
          <w:szCs w:val="24"/>
        </w:rPr>
        <w:t xml:space="preserve">акупки может включать в себя один или несколько </w:t>
      </w:r>
      <w:r w:rsidR="006B232B" w:rsidRPr="00AF0E29">
        <w:rPr>
          <w:sz w:val="24"/>
          <w:szCs w:val="24"/>
        </w:rPr>
        <w:t xml:space="preserve">стадий, </w:t>
      </w:r>
      <w:r w:rsidRPr="00AF0E29">
        <w:rPr>
          <w:sz w:val="24"/>
          <w:szCs w:val="24"/>
        </w:rPr>
        <w:t>этапов</w:t>
      </w:r>
      <w:r w:rsidR="006B232B" w:rsidRPr="00AF0E29">
        <w:rPr>
          <w:sz w:val="24"/>
          <w:szCs w:val="24"/>
        </w:rPr>
        <w:t xml:space="preserve"> и дополнительных элементов закупки</w:t>
      </w:r>
      <w:r w:rsidR="00483919" w:rsidRPr="00AF0E29">
        <w:rPr>
          <w:sz w:val="24"/>
          <w:szCs w:val="24"/>
        </w:rPr>
        <w:t>, включая, но не ограничиваясь</w:t>
      </w:r>
      <w:r w:rsidR="006B232B" w:rsidRPr="00AF0E29">
        <w:rPr>
          <w:sz w:val="24"/>
          <w:szCs w:val="24"/>
        </w:rPr>
        <w:t>:</w:t>
      </w:r>
      <w:r w:rsidRPr="00AF0E29">
        <w:rPr>
          <w:sz w:val="24"/>
          <w:szCs w:val="24"/>
        </w:rPr>
        <w:t xml:space="preserve"> </w:t>
      </w:r>
    </w:p>
    <w:p w14:paraId="5DC095DC" w14:textId="5B5136A4" w:rsidR="0089583B" w:rsidRPr="00AF0E29" w:rsidRDefault="003E05F6">
      <w:pPr>
        <w:pStyle w:val="41"/>
        <w:rPr>
          <w:rFonts w:eastAsia="Calibri"/>
          <w:sz w:val="24"/>
          <w:szCs w:val="24"/>
        </w:rPr>
      </w:pPr>
      <w:r w:rsidRPr="00AF0E29">
        <w:rPr>
          <w:rFonts w:eastAsia="Calibri"/>
          <w:sz w:val="24"/>
          <w:szCs w:val="24"/>
          <w:lang w:eastAsia="en-US"/>
        </w:rPr>
        <w:t>о</w:t>
      </w:r>
      <w:r w:rsidR="007B08C1" w:rsidRPr="00AF0E29">
        <w:rPr>
          <w:rFonts w:eastAsia="Calibri"/>
          <w:sz w:val="24"/>
          <w:szCs w:val="24"/>
          <w:lang w:eastAsia="en-US"/>
        </w:rPr>
        <w:t xml:space="preserve">фициальное размещение </w:t>
      </w:r>
      <w:r w:rsidR="0089583B" w:rsidRPr="00AF0E29">
        <w:rPr>
          <w:rFonts w:eastAsia="Calibri"/>
          <w:sz w:val="24"/>
          <w:szCs w:val="24"/>
          <w:lang w:eastAsia="en-US"/>
        </w:rPr>
        <w:t>извещения и документации о закупк</w:t>
      </w:r>
      <w:r w:rsidR="003D764F" w:rsidRPr="00AF0E29">
        <w:rPr>
          <w:rFonts w:eastAsia="Calibri"/>
          <w:sz w:val="24"/>
          <w:szCs w:val="24"/>
          <w:lang w:eastAsia="en-US"/>
        </w:rPr>
        <w:t>е</w:t>
      </w:r>
      <w:r w:rsidR="0089583B" w:rsidRPr="00AF0E29">
        <w:rPr>
          <w:rFonts w:eastAsia="Calibri"/>
          <w:sz w:val="24"/>
          <w:szCs w:val="24"/>
          <w:lang w:eastAsia="en-US"/>
        </w:rPr>
        <w:t xml:space="preserve"> – </w:t>
      </w:r>
      <w:r w:rsidR="0089583B" w:rsidRPr="00AF0E29">
        <w:rPr>
          <w:rFonts w:eastAsia="Calibri"/>
          <w:sz w:val="24"/>
          <w:szCs w:val="24"/>
        </w:rPr>
        <w:t>объявление процедуры закупки (</w:t>
      </w:r>
      <w:r w:rsidRPr="00AF0E29">
        <w:rPr>
          <w:rFonts w:eastAsia="Calibri"/>
          <w:sz w:val="24"/>
          <w:szCs w:val="24"/>
        </w:rPr>
        <w:t>п.</w:t>
      </w:r>
      <w:r w:rsidR="00BF50A6"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_Ref441763646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29.2</w:t>
      </w:r>
      <w:r w:rsidR="00081077" w:rsidRPr="00AF0E29">
        <w:rPr>
          <w:sz w:val="24"/>
          <w:szCs w:val="24"/>
        </w:rPr>
        <w:fldChar w:fldCharType="end"/>
      </w:r>
      <w:r w:rsidR="0089583B" w:rsidRPr="00AF0E29">
        <w:rPr>
          <w:rFonts w:eastAsia="Calibri"/>
          <w:sz w:val="24"/>
          <w:szCs w:val="24"/>
        </w:rPr>
        <w:t xml:space="preserve"> Положения);</w:t>
      </w:r>
    </w:p>
    <w:p w14:paraId="4041EF64" w14:textId="77BB7715"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ри необходимости – разъяснения извещения и</w:t>
      </w:r>
      <w:r w:rsidR="00AE5AB8" w:rsidRPr="00AF0E29">
        <w:rPr>
          <w:rFonts w:eastAsia="Calibri"/>
          <w:sz w:val="24"/>
          <w:szCs w:val="24"/>
        </w:rPr>
        <w:t>/</w:t>
      </w:r>
      <w:r w:rsidR="0089583B" w:rsidRPr="00AF0E29">
        <w:rPr>
          <w:rFonts w:eastAsia="Calibri"/>
          <w:sz w:val="24"/>
          <w:szCs w:val="24"/>
        </w:rPr>
        <w:t>или документации о закупке (</w:t>
      </w:r>
      <w:r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_Ref441763661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29.3</w:t>
      </w:r>
      <w:r w:rsidR="00081077" w:rsidRPr="00AF0E29">
        <w:rPr>
          <w:sz w:val="24"/>
          <w:szCs w:val="24"/>
        </w:rPr>
        <w:fldChar w:fldCharType="end"/>
      </w:r>
      <w:r w:rsidR="0089583B" w:rsidRPr="00AF0E29">
        <w:rPr>
          <w:rFonts w:eastAsia="Calibri"/>
          <w:sz w:val="24"/>
          <w:szCs w:val="24"/>
        </w:rPr>
        <w:t xml:space="preserve"> Положения);</w:t>
      </w:r>
    </w:p>
    <w:p w14:paraId="3C899A55" w14:textId="0746008C"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ри необходимости – внесение изменений в извещение и</w:t>
      </w:r>
      <w:r w:rsidR="00AE5AB8" w:rsidRPr="00AF0E29">
        <w:rPr>
          <w:rFonts w:eastAsia="Calibri"/>
          <w:sz w:val="24"/>
          <w:szCs w:val="24"/>
        </w:rPr>
        <w:t>/</w:t>
      </w:r>
      <w:r w:rsidR="0089583B" w:rsidRPr="00AF0E29">
        <w:rPr>
          <w:rFonts w:eastAsia="Calibri"/>
          <w:sz w:val="24"/>
          <w:szCs w:val="24"/>
        </w:rPr>
        <w:t>или документацию о закупке (</w:t>
      </w:r>
      <w:r w:rsidRPr="00AF0E29">
        <w:rPr>
          <w:rFonts w:eastAsia="Calibri"/>
          <w:sz w:val="24"/>
          <w:szCs w:val="24"/>
        </w:rPr>
        <w:t>п. </w:t>
      </w:r>
      <w:r w:rsidR="00081077" w:rsidRPr="00AF0E29">
        <w:rPr>
          <w:sz w:val="24"/>
          <w:szCs w:val="24"/>
        </w:rPr>
        <w:fldChar w:fldCharType="begin"/>
      </w:r>
      <w:r w:rsidR="00081077" w:rsidRPr="00AF0E29">
        <w:rPr>
          <w:sz w:val="24"/>
          <w:szCs w:val="24"/>
        </w:rPr>
        <w:instrText xml:space="preserve"> REF _Ref441763674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29.4</w:t>
      </w:r>
      <w:r w:rsidR="00081077" w:rsidRPr="00AF0E29">
        <w:rPr>
          <w:sz w:val="24"/>
          <w:szCs w:val="24"/>
        </w:rPr>
        <w:fldChar w:fldCharType="end"/>
      </w:r>
      <w:r w:rsidR="0089583B" w:rsidRPr="00AF0E29">
        <w:rPr>
          <w:rFonts w:eastAsia="Calibri"/>
          <w:sz w:val="24"/>
          <w:szCs w:val="24"/>
        </w:rPr>
        <w:t xml:space="preserve"> Положения);</w:t>
      </w:r>
    </w:p>
    <w:p w14:paraId="05F281E7" w14:textId="597EF228"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одача и прием заявок (</w:t>
      </w:r>
      <w:r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_Ref441763686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29.5</w:t>
      </w:r>
      <w:r w:rsidR="00081077" w:rsidRPr="00AF0E29">
        <w:rPr>
          <w:sz w:val="24"/>
          <w:szCs w:val="24"/>
        </w:rPr>
        <w:fldChar w:fldCharType="end"/>
      </w:r>
      <w:r w:rsidR="0089583B" w:rsidRPr="00AF0E29">
        <w:rPr>
          <w:rFonts w:eastAsia="Calibri"/>
          <w:sz w:val="24"/>
          <w:szCs w:val="24"/>
        </w:rPr>
        <w:t xml:space="preserve"> Положения);</w:t>
      </w:r>
    </w:p>
    <w:p w14:paraId="436E3849" w14:textId="485F47ED"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ри необходимости – внесение поставщиком изменений в ранее поданную заявку (</w:t>
      </w:r>
      <w:r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_Ref441763705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29.6</w:t>
      </w:r>
      <w:r w:rsidR="00081077" w:rsidRPr="00AF0E29">
        <w:rPr>
          <w:sz w:val="24"/>
          <w:szCs w:val="24"/>
        </w:rPr>
        <w:fldChar w:fldCharType="end"/>
      </w:r>
      <w:r w:rsidR="0089583B" w:rsidRPr="00AF0E29">
        <w:rPr>
          <w:rFonts w:eastAsia="Calibri"/>
          <w:sz w:val="24"/>
          <w:szCs w:val="24"/>
        </w:rPr>
        <w:t xml:space="preserve"> Положения);</w:t>
      </w:r>
    </w:p>
    <w:p w14:paraId="7672194A" w14:textId="4B7CDFDC"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ри необходимости – отзыв поставщиком ранее поданной заявки (</w:t>
      </w:r>
      <w:r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_Ref441763727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29.7</w:t>
      </w:r>
      <w:r w:rsidR="00081077" w:rsidRPr="00AF0E29">
        <w:rPr>
          <w:sz w:val="24"/>
          <w:szCs w:val="24"/>
        </w:rPr>
        <w:fldChar w:fldCharType="end"/>
      </w:r>
      <w:r w:rsidR="0089583B" w:rsidRPr="00AF0E29">
        <w:rPr>
          <w:rFonts w:eastAsia="Calibri"/>
          <w:sz w:val="24"/>
          <w:szCs w:val="24"/>
        </w:rPr>
        <w:t xml:space="preserve"> Положения);</w:t>
      </w:r>
    </w:p>
    <w:p w14:paraId="124124BF" w14:textId="211830C5" w:rsidR="0089583B" w:rsidRPr="00AF0E29" w:rsidRDefault="0089583B">
      <w:pPr>
        <w:pStyle w:val="41"/>
        <w:rPr>
          <w:rFonts w:eastAsia="Calibri"/>
          <w:sz w:val="24"/>
          <w:szCs w:val="24"/>
        </w:rPr>
      </w:pPr>
      <w:r w:rsidRPr="00AF0E29">
        <w:rPr>
          <w:rFonts w:eastAsia="Calibri"/>
          <w:sz w:val="24"/>
          <w:szCs w:val="24"/>
        </w:rPr>
        <w:t>отказ от</w:t>
      </w:r>
      <w:r w:rsidR="00512D5E" w:rsidRPr="00AF0E29">
        <w:rPr>
          <w:rFonts w:eastAsia="Calibri"/>
          <w:sz w:val="24"/>
          <w:szCs w:val="24"/>
        </w:rPr>
        <w:t xml:space="preserve"> проведения</w:t>
      </w:r>
      <w:r w:rsidRPr="00AF0E29">
        <w:rPr>
          <w:rFonts w:eastAsia="Calibri"/>
          <w:sz w:val="24"/>
          <w:szCs w:val="24"/>
        </w:rPr>
        <w:t xml:space="preserve"> закупки (</w:t>
      </w:r>
      <w:r w:rsidR="003E05F6"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_Ref441763760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29.8</w:t>
      </w:r>
      <w:r w:rsidR="00081077" w:rsidRPr="00AF0E29">
        <w:rPr>
          <w:sz w:val="24"/>
          <w:szCs w:val="24"/>
        </w:rPr>
        <w:fldChar w:fldCharType="end"/>
      </w:r>
      <w:r w:rsidRPr="00AF0E29">
        <w:rPr>
          <w:rFonts w:eastAsia="Calibri"/>
          <w:sz w:val="24"/>
          <w:szCs w:val="24"/>
        </w:rPr>
        <w:t xml:space="preserve"> Положения);</w:t>
      </w:r>
    </w:p>
    <w:p w14:paraId="682B6669" w14:textId="66E6CA0B" w:rsidR="0089583B" w:rsidRPr="00AF0E29" w:rsidRDefault="003E05F6">
      <w:pPr>
        <w:pStyle w:val="41"/>
        <w:rPr>
          <w:rFonts w:eastAsia="Calibri"/>
          <w:sz w:val="24"/>
          <w:szCs w:val="24"/>
        </w:rPr>
      </w:pPr>
      <w:r w:rsidRPr="00AF0E29">
        <w:rPr>
          <w:rFonts w:eastAsia="Calibri"/>
          <w:sz w:val="24"/>
          <w:szCs w:val="24"/>
        </w:rPr>
        <w:t>в</w:t>
      </w:r>
      <w:r w:rsidR="0089583B" w:rsidRPr="00AF0E29">
        <w:rPr>
          <w:rFonts w:eastAsia="Calibri"/>
          <w:sz w:val="24"/>
          <w:szCs w:val="24"/>
        </w:rPr>
        <w:t>скрытие конвертов с заявками (</w:t>
      </w:r>
      <w:r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_Ref441763782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29.9</w:t>
      </w:r>
      <w:r w:rsidR="00081077" w:rsidRPr="00AF0E29">
        <w:rPr>
          <w:sz w:val="24"/>
          <w:szCs w:val="24"/>
        </w:rPr>
        <w:fldChar w:fldCharType="end"/>
      </w:r>
      <w:r w:rsidR="0089583B" w:rsidRPr="00AF0E29">
        <w:rPr>
          <w:rFonts w:eastAsia="Calibri"/>
          <w:sz w:val="24"/>
          <w:szCs w:val="24"/>
        </w:rPr>
        <w:t xml:space="preserve"> Положения);</w:t>
      </w:r>
    </w:p>
    <w:p w14:paraId="6404BEBB" w14:textId="7D9E3E03" w:rsidR="0089583B" w:rsidRPr="00AF0E29" w:rsidRDefault="003E05F6">
      <w:pPr>
        <w:pStyle w:val="41"/>
        <w:rPr>
          <w:rFonts w:eastAsia="Calibri"/>
          <w:sz w:val="24"/>
          <w:szCs w:val="24"/>
        </w:rPr>
      </w:pPr>
      <w:r w:rsidRPr="00AF0E29">
        <w:rPr>
          <w:rFonts w:eastAsia="Calibri"/>
          <w:sz w:val="24"/>
          <w:szCs w:val="24"/>
        </w:rPr>
        <w:t>р</w:t>
      </w:r>
      <w:r w:rsidR="0089583B" w:rsidRPr="00AF0E29">
        <w:rPr>
          <w:rFonts w:eastAsia="Calibri"/>
          <w:sz w:val="24"/>
          <w:szCs w:val="24"/>
        </w:rPr>
        <w:t>ассмотрение заявок (</w:t>
      </w:r>
      <w:r w:rsidRPr="00AF0E29">
        <w:rPr>
          <w:rFonts w:eastAsia="Calibri"/>
          <w:sz w:val="24"/>
          <w:szCs w:val="24"/>
        </w:rPr>
        <w:t>п.</w:t>
      </w:r>
      <w:r w:rsidR="00BF50A6"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_Ref441763809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29.10</w:t>
      </w:r>
      <w:r w:rsidR="00081077" w:rsidRPr="00AF0E29">
        <w:rPr>
          <w:sz w:val="24"/>
          <w:szCs w:val="24"/>
        </w:rPr>
        <w:fldChar w:fldCharType="end"/>
      </w:r>
      <w:r w:rsidR="0089583B" w:rsidRPr="00AF0E29">
        <w:rPr>
          <w:rFonts w:eastAsia="Calibri"/>
          <w:sz w:val="24"/>
          <w:szCs w:val="24"/>
        </w:rPr>
        <w:t xml:space="preserve"> Положения);</w:t>
      </w:r>
    </w:p>
    <w:p w14:paraId="2515FE0D" w14:textId="21B32ACB" w:rsidR="0089583B" w:rsidRPr="00AF0E29" w:rsidRDefault="003E05F6">
      <w:pPr>
        <w:pStyle w:val="41"/>
        <w:rPr>
          <w:rFonts w:eastAsia="Calibri"/>
          <w:sz w:val="24"/>
          <w:szCs w:val="24"/>
        </w:rPr>
      </w:pPr>
      <w:r w:rsidRPr="00AF0E29">
        <w:rPr>
          <w:rFonts w:eastAsia="Calibri"/>
          <w:sz w:val="24"/>
          <w:szCs w:val="24"/>
        </w:rPr>
        <w:t>о</w:t>
      </w:r>
      <w:r w:rsidR="0089583B" w:rsidRPr="00AF0E29">
        <w:rPr>
          <w:rFonts w:eastAsia="Calibri"/>
          <w:sz w:val="24"/>
          <w:szCs w:val="24"/>
        </w:rPr>
        <w:t>ценка и сопоставление заявок (</w:t>
      </w:r>
      <w:r w:rsidRPr="00AF0E29">
        <w:rPr>
          <w:rFonts w:eastAsia="Calibri"/>
          <w:sz w:val="24"/>
          <w:szCs w:val="24"/>
        </w:rPr>
        <w:t>п.</w:t>
      </w:r>
      <w:r w:rsidR="00BF50A6"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_Ref441851249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w:t>
      </w:r>
      <w:r w:rsidR="002B275B">
        <w:rPr>
          <w:sz w:val="24"/>
          <w:szCs w:val="24"/>
        </w:rPr>
        <w:t>.10.11.1)</w:t>
      </w:r>
      <w:r w:rsidR="00081077" w:rsidRPr="00AF0E29">
        <w:rPr>
          <w:sz w:val="24"/>
          <w:szCs w:val="24"/>
        </w:rPr>
        <w:fldChar w:fldCharType="end"/>
      </w:r>
      <w:r w:rsidR="0089583B" w:rsidRPr="00AF0E29">
        <w:rPr>
          <w:rFonts w:eastAsia="Calibri"/>
          <w:sz w:val="24"/>
          <w:szCs w:val="24"/>
        </w:rPr>
        <w:t xml:space="preserve"> – кроме аукциона;</w:t>
      </w:r>
    </w:p>
    <w:p w14:paraId="57C004B3" w14:textId="744F1F1F" w:rsidR="003E05F6" w:rsidRPr="00AF0E29" w:rsidRDefault="003E05F6">
      <w:pPr>
        <w:pStyle w:val="41"/>
        <w:rPr>
          <w:rFonts w:eastAsia="Calibri"/>
          <w:sz w:val="24"/>
          <w:szCs w:val="24"/>
        </w:rPr>
      </w:pPr>
      <w:r w:rsidRPr="00AF0E29">
        <w:rPr>
          <w:rFonts w:eastAsia="Calibri"/>
          <w:sz w:val="24"/>
          <w:szCs w:val="24"/>
        </w:rPr>
        <w:t>при необходимости – конкурентные переговоры (п.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_Ref442742447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29.12</w:t>
      </w:r>
      <w:r w:rsidR="00081077" w:rsidRPr="00AF0E29">
        <w:rPr>
          <w:sz w:val="24"/>
          <w:szCs w:val="24"/>
        </w:rPr>
        <w:fldChar w:fldCharType="end"/>
      </w:r>
      <w:r w:rsidRPr="00AF0E29">
        <w:rPr>
          <w:rFonts w:eastAsia="Calibri"/>
          <w:sz w:val="24"/>
          <w:szCs w:val="24"/>
        </w:rPr>
        <w:t xml:space="preserve"> Положения);</w:t>
      </w:r>
    </w:p>
    <w:p w14:paraId="7C8127E8" w14:textId="6D1622D1"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ри необходимости – переторжка (</w:t>
      </w:r>
      <w:r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_Ref442898806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29.13</w:t>
      </w:r>
      <w:r w:rsidR="00081077" w:rsidRPr="00AF0E29">
        <w:rPr>
          <w:sz w:val="24"/>
          <w:szCs w:val="24"/>
        </w:rPr>
        <w:fldChar w:fldCharType="end"/>
      </w:r>
      <w:r w:rsidR="0089583B" w:rsidRPr="00AF0E29">
        <w:rPr>
          <w:rFonts w:eastAsia="Calibri"/>
          <w:sz w:val="24"/>
          <w:szCs w:val="24"/>
        </w:rPr>
        <w:t xml:space="preserve"> Положения)</w:t>
      </w:r>
    </w:p>
    <w:p w14:paraId="01E4EA2B" w14:textId="6A3C9ADF"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роцедура хода аукциона (</w:t>
      </w:r>
      <w:r w:rsidR="00434EA8" w:rsidRPr="00AF0E29">
        <w:rPr>
          <w:rFonts w:eastAsia="Calibri"/>
          <w:sz w:val="24"/>
          <w:szCs w:val="24"/>
        </w:rPr>
        <w:t xml:space="preserve">п. </w:t>
      </w:r>
      <w:r w:rsidR="00081077" w:rsidRPr="00AF0E29">
        <w:rPr>
          <w:sz w:val="24"/>
          <w:szCs w:val="24"/>
        </w:rPr>
        <w:fldChar w:fldCharType="begin"/>
      </w:r>
      <w:r w:rsidR="00081077" w:rsidRPr="00AF0E29">
        <w:rPr>
          <w:sz w:val="24"/>
          <w:szCs w:val="24"/>
        </w:rPr>
        <w:instrText xml:space="preserve"> REF _Ref441851264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29.14</w:t>
      </w:r>
      <w:r w:rsidR="00081077" w:rsidRPr="00AF0E29">
        <w:rPr>
          <w:sz w:val="24"/>
          <w:szCs w:val="24"/>
        </w:rPr>
        <w:fldChar w:fldCharType="end"/>
      </w:r>
      <w:r w:rsidR="0089583B" w:rsidRPr="00AF0E29">
        <w:rPr>
          <w:rFonts w:eastAsia="Calibri"/>
          <w:sz w:val="24"/>
          <w:szCs w:val="24"/>
        </w:rPr>
        <w:t xml:space="preserve"> Положения) – только для аукциона;</w:t>
      </w:r>
    </w:p>
    <w:p w14:paraId="45F822E7" w14:textId="6C2EF7BF" w:rsidR="0089583B" w:rsidRPr="00AF0E29" w:rsidRDefault="003E05F6">
      <w:pPr>
        <w:pStyle w:val="41"/>
        <w:rPr>
          <w:rFonts w:eastAsia="Calibri"/>
          <w:sz w:val="24"/>
          <w:szCs w:val="24"/>
        </w:rPr>
      </w:pPr>
      <w:r w:rsidRPr="00AF0E29">
        <w:rPr>
          <w:rFonts w:eastAsia="Calibri"/>
          <w:sz w:val="24"/>
          <w:szCs w:val="24"/>
        </w:rPr>
        <w:t>п</w:t>
      </w:r>
      <w:r w:rsidR="0089583B" w:rsidRPr="00AF0E29">
        <w:rPr>
          <w:rFonts w:eastAsia="Calibri"/>
          <w:sz w:val="24"/>
          <w:szCs w:val="24"/>
        </w:rPr>
        <w:t>одведение итогов закупки (</w:t>
      </w:r>
      <w:r w:rsidRPr="00AF0E29">
        <w:rPr>
          <w:rFonts w:eastAsia="Calibri"/>
          <w:sz w:val="24"/>
          <w:szCs w:val="24"/>
        </w:rPr>
        <w:t>п.</w:t>
      </w:r>
      <w:r w:rsidR="00C31250" w:rsidRPr="00AF0E29">
        <w:rPr>
          <w:rFonts w:eastAsia="Calibri"/>
          <w:sz w:val="24"/>
          <w:szCs w:val="24"/>
        </w:rPr>
        <w:t> </w:t>
      </w:r>
      <w:r w:rsidR="00081077" w:rsidRPr="00AF0E29">
        <w:rPr>
          <w:sz w:val="24"/>
          <w:szCs w:val="24"/>
        </w:rPr>
        <w:fldChar w:fldCharType="begin"/>
      </w:r>
      <w:r w:rsidR="00081077" w:rsidRPr="00AF0E29">
        <w:rPr>
          <w:sz w:val="24"/>
          <w:szCs w:val="24"/>
        </w:rPr>
        <w:instrText xml:space="preserve"> REF _Ref441851272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29.15</w:t>
      </w:r>
      <w:r w:rsidR="00081077" w:rsidRPr="00AF0E29">
        <w:rPr>
          <w:sz w:val="24"/>
          <w:szCs w:val="24"/>
        </w:rPr>
        <w:fldChar w:fldCharType="end"/>
      </w:r>
      <w:r w:rsidR="0089583B" w:rsidRPr="00AF0E29">
        <w:rPr>
          <w:rFonts w:eastAsia="Calibri"/>
          <w:sz w:val="24"/>
          <w:szCs w:val="24"/>
        </w:rPr>
        <w:t xml:space="preserve"> Положения);</w:t>
      </w:r>
    </w:p>
    <w:p w14:paraId="3A1B1F60" w14:textId="17F5DA53" w:rsidR="004B0C0B" w:rsidRPr="00AF0E29" w:rsidRDefault="004B0C0B">
      <w:pPr>
        <w:pStyle w:val="41"/>
        <w:rPr>
          <w:rFonts w:eastAsia="Calibri"/>
          <w:sz w:val="24"/>
          <w:szCs w:val="24"/>
          <w:lang w:eastAsia="en-US"/>
        </w:rPr>
      </w:pPr>
      <w:r w:rsidRPr="00AF0E29">
        <w:rPr>
          <w:rFonts w:eastAsia="Calibri"/>
          <w:sz w:val="24"/>
          <w:szCs w:val="24"/>
          <w:lang w:eastAsia="en-US"/>
        </w:rPr>
        <w:t>при необходи</w:t>
      </w:r>
      <w:r w:rsidR="004F2628">
        <w:rPr>
          <w:rFonts w:eastAsia="Calibri"/>
          <w:sz w:val="24"/>
          <w:szCs w:val="24"/>
          <w:lang w:eastAsia="en-US"/>
        </w:rPr>
        <w:t>мости – приостановление закупки (п.29.16 Положения).</w:t>
      </w:r>
    </w:p>
    <w:p w14:paraId="3DEF14DD" w14:textId="3A6F75D4" w:rsidR="008415DB" w:rsidRPr="00AF0E29" w:rsidRDefault="00E5544A" w:rsidP="00BA2A55">
      <w:pPr>
        <w:pStyle w:val="31"/>
        <w:ind w:firstLine="850"/>
        <w:rPr>
          <w:rFonts w:eastAsia="Calibri"/>
          <w:sz w:val="24"/>
          <w:szCs w:val="24"/>
          <w:lang w:eastAsia="en-US"/>
        </w:rPr>
      </w:pPr>
      <w:r w:rsidRPr="00AF0E29">
        <w:rPr>
          <w:sz w:val="24"/>
        </w:rPr>
        <w:t xml:space="preserve">Проведение </w:t>
      </w:r>
      <w:r w:rsidR="008F3578" w:rsidRPr="00AF0E29">
        <w:rPr>
          <w:sz w:val="24"/>
        </w:rPr>
        <w:t xml:space="preserve">состязательной </w:t>
      </w:r>
      <w:r w:rsidRPr="00AF0E29">
        <w:rPr>
          <w:sz w:val="24"/>
        </w:rPr>
        <w:t xml:space="preserve">закупки, НМЦ которой не превышает 100 000 рублей </w:t>
      </w:r>
      <w:r w:rsidR="00D16D9A" w:rsidRPr="00AF0E29">
        <w:rPr>
          <w:sz w:val="24"/>
        </w:rPr>
        <w:t>без</w:t>
      </w:r>
      <w:r w:rsidRPr="00AF0E29">
        <w:rPr>
          <w:sz w:val="24"/>
        </w:rPr>
        <w:t xml:space="preserve"> НДС, а в случае, если годовая выручка Заказчика за отчетный финансовый год составляет более чем 5 000 000 000 рублей – НМЦ которой не превышает 500 000 рублей </w:t>
      </w:r>
      <w:r w:rsidR="00D16D9A" w:rsidRPr="00AF0E29">
        <w:rPr>
          <w:sz w:val="24"/>
        </w:rPr>
        <w:t>без</w:t>
      </w:r>
      <w:r w:rsidRPr="00AF0E29">
        <w:rPr>
          <w:sz w:val="24"/>
        </w:rPr>
        <w:t xml:space="preserve"> НДС (вне зависимости от выбранного способа закупки),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таких решений,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18002CB1" w14:textId="45BEA38A" w:rsidR="008415DB" w:rsidRPr="00AF0E29" w:rsidRDefault="008415DB" w:rsidP="008415DB">
      <w:pPr>
        <w:pStyle w:val="31"/>
        <w:ind w:firstLine="850"/>
        <w:rPr>
          <w:sz w:val="24"/>
          <w:szCs w:val="24"/>
        </w:rPr>
      </w:pPr>
      <w:r w:rsidRPr="00AF0E29">
        <w:rPr>
          <w:sz w:val="24"/>
          <w:szCs w:val="24"/>
        </w:rPr>
        <w:t>По итогам закупки заказчик вправе заключить договоры с несколькими участниками такой закупки в порядке и в случаях, которые установлены в настоящем Положении</w:t>
      </w:r>
      <w:r w:rsidR="00B47AA1" w:rsidRPr="00AF0E29">
        <w:rPr>
          <w:sz w:val="24"/>
          <w:szCs w:val="24"/>
        </w:rPr>
        <w:t>.</w:t>
      </w:r>
      <w:r w:rsidRPr="00AF0E29">
        <w:rPr>
          <w:sz w:val="24"/>
          <w:szCs w:val="24"/>
        </w:rPr>
        <w:t xml:space="preserve"> </w:t>
      </w:r>
    </w:p>
    <w:p w14:paraId="03C8A1A2" w14:textId="77777777" w:rsidR="0089583B" w:rsidRPr="00AF0E29" w:rsidRDefault="007B08C1" w:rsidP="000E066B">
      <w:pPr>
        <w:pStyle w:val="21"/>
        <w:rPr>
          <w:b/>
          <w:sz w:val="24"/>
          <w:szCs w:val="24"/>
        </w:rPr>
      </w:pPr>
      <w:bookmarkStart w:id="1328" w:name="_Ref441763646"/>
      <w:bookmarkStart w:id="1329" w:name="_Toc442882098"/>
      <w:bookmarkStart w:id="1330" w:name="_Toc442884429"/>
      <w:r w:rsidRPr="00AF0E29">
        <w:rPr>
          <w:b/>
          <w:sz w:val="24"/>
          <w:szCs w:val="24"/>
        </w:rPr>
        <w:t xml:space="preserve">Официальное размещение </w:t>
      </w:r>
      <w:r w:rsidR="0089583B" w:rsidRPr="00AF0E29">
        <w:rPr>
          <w:b/>
          <w:sz w:val="24"/>
          <w:szCs w:val="24"/>
        </w:rPr>
        <w:t>извещения и документации о закупке – объявление процедуры закупки</w:t>
      </w:r>
      <w:bookmarkEnd w:id="1328"/>
      <w:bookmarkEnd w:id="1329"/>
      <w:bookmarkEnd w:id="1330"/>
    </w:p>
    <w:p w14:paraId="42ED7408" w14:textId="290D80F2" w:rsidR="0089583B" w:rsidRPr="00AF0E29" w:rsidRDefault="0089583B" w:rsidP="00CD5E05">
      <w:pPr>
        <w:pStyle w:val="31"/>
        <w:ind w:firstLine="850"/>
        <w:rPr>
          <w:sz w:val="24"/>
          <w:szCs w:val="24"/>
        </w:rPr>
      </w:pPr>
      <w:r w:rsidRPr="00AF0E29">
        <w:rPr>
          <w:sz w:val="24"/>
          <w:szCs w:val="24"/>
        </w:rPr>
        <w:lastRenderedPageBreak/>
        <w:t>Процедура закупки считает</w:t>
      </w:r>
      <w:r w:rsidR="007B08C1" w:rsidRPr="00AF0E29">
        <w:rPr>
          <w:sz w:val="24"/>
          <w:szCs w:val="24"/>
        </w:rPr>
        <w:t>ся</w:t>
      </w:r>
      <w:r w:rsidRPr="00AF0E29">
        <w:rPr>
          <w:sz w:val="24"/>
          <w:szCs w:val="24"/>
        </w:rPr>
        <w:t xml:space="preserve"> объявленной с момента официального размещения извещения и документации о закупке</w:t>
      </w:r>
      <w:r w:rsidR="00412BA6" w:rsidRPr="00AF0E29">
        <w:rPr>
          <w:sz w:val="24"/>
          <w:szCs w:val="24"/>
        </w:rPr>
        <w:t xml:space="preserve"> (за исключением запроса котировок)</w:t>
      </w:r>
      <w:r w:rsidRPr="00AF0E29">
        <w:rPr>
          <w:sz w:val="24"/>
          <w:szCs w:val="24"/>
        </w:rPr>
        <w:t>.</w:t>
      </w:r>
    </w:p>
    <w:p w14:paraId="2A8928E1" w14:textId="21E0F3C4" w:rsidR="00256A42" w:rsidRPr="00AF0E29" w:rsidRDefault="00256A42" w:rsidP="00CD5E05">
      <w:pPr>
        <w:pStyle w:val="31"/>
        <w:ind w:firstLine="850"/>
        <w:rPr>
          <w:strike/>
          <w:sz w:val="24"/>
        </w:rPr>
      </w:pPr>
      <w:r w:rsidRPr="00AF0E29">
        <w:rPr>
          <w:sz w:val="24"/>
          <w:szCs w:val="24"/>
        </w:rPr>
        <w:t xml:space="preserve">При проведении публикуемой (отрытой) закупки </w:t>
      </w:r>
      <w:r w:rsidRPr="00E21EF7">
        <w:rPr>
          <w:sz w:val="24"/>
          <w:szCs w:val="24"/>
        </w:rPr>
        <w:t>З</w:t>
      </w:r>
      <w:r w:rsidRPr="00AF0E29">
        <w:rPr>
          <w:sz w:val="24"/>
          <w:szCs w:val="24"/>
        </w:rPr>
        <w:t>аказчик</w:t>
      </w:r>
      <w:r w:rsidR="002518BF" w:rsidRPr="00AF0E29">
        <w:rPr>
          <w:sz w:val="24"/>
          <w:szCs w:val="24"/>
        </w:rPr>
        <w:t xml:space="preserve"> вправе</w:t>
      </w:r>
      <w:r w:rsidR="000578C4" w:rsidRPr="00AF0E29">
        <w:rPr>
          <w:sz w:val="24"/>
          <w:szCs w:val="24"/>
        </w:rPr>
        <w:t xml:space="preserve"> </w:t>
      </w:r>
      <w:r w:rsidRPr="00AF0E29">
        <w:rPr>
          <w:sz w:val="24"/>
          <w:szCs w:val="24"/>
        </w:rPr>
        <w:t>после официального размещения направ</w:t>
      </w:r>
      <w:r w:rsidR="000578C4" w:rsidRPr="00AF0E29">
        <w:rPr>
          <w:sz w:val="24"/>
          <w:szCs w:val="24"/>
        </w:rPr>
        <w:t>ить</w:t>
      </w:r>
      <w:r w:rsidRPr="00AF0E29">
        <w:rPr>
          <w:sz w:val="24"/>
          <w:szCs w:val="24"/>
        </w:rPr>
        <w:t xml:space="preserve"> информацию о проведении такой закупки поставщикам, поставляющим продукцию, </w:t>
      </w:r>
      <w:r w:rsidR="00D22ACA" w:rsidRPr="00AF0E29">
        <w:rPr>
          <w:sz w:val="24"/>
          <w:szCs w:val="24"/>
        </w:rPr>
        <w:t xml:space="preserve">соответствующую </w:t>
      </w:r>
      <w:r w:rsidRPr="00AF0E29">
        <w:rPr>
          <w:sz w:val="24"/>
          <w:szCs w:val="24"/>
        </w:rPr>
        <w:t xml:space="preserve">предмету закупки, в том числе поставщикам, </w:t>
      </w:r>
      <w:r w:rsidR="00465831" w:rsidRPr="00AF0E29">
        <w:rPr>
          <w:sz w:val="24"/>
          <w:szCs w:val="24"/>
        </w:rPr>
        <w:t>участвовавшим в закупках такой продукции</w:t>
      </w:r>
      <w:r w:rsidRPr="00AF0E29">
        <w:rPr>
          <w:sz w:val="24"/>
          <w:szCs w:val="24"/>
        </w:rPr>
        <w:t xml:space="preserve"> </w:t>
      </w:r>
      <w:r w:rsidR="00FF62D4" w:rsidRPr="00AF0E29">
        <w:rPr>
          <w:sz w:val="24"/>
          <w:szCs w:val="24"/>
        </w:rPr>
        <w:t xml:space="preserve">ранее. </w:t>
      </w:r>
    </w:p>
    <w:p w14:paraId="6AF20EA3" w14:textId="77777777" w:rsidR="0089583B" w:rsidRPr="00AF0E29" w:rsidRDefault="0089583B" w:rsidP="000E066B">
      <w:pPr>
        <w:pStyle w:val="21"/>
        <w:rPr>
          <w:b/>
          <w:sz w:val="24"/>
          <w:szCs w:val="24"/>
        </w:rPr>
      </w:pPr>
      <w:bookmarkStart w:id="1331" w:name="_Ref441763661"/>
      <w:bookmarkStart w:id="1332" w:name="_Toc442882099"/>
      <w:bookmarkStart w:id="1333" w:name="_Toc442884430"/>
      <w:r w:rsidRPr="00AF0E29">
        <w:rPr>
          <w:b/>
          <w:sz w:val="24"/>
          <w:szCs w:val="24"/>
        </w:rPr>
        <w:t>Разъяснения извещения и</w:t>
      </w:r>
      <w:r w:rsidR="00AE5AB8" w:rsidRPr="00AF0E29">
        <w:rPr>
          <w:b/>
          <w:sz w:val="24"/>
          <w:szCs w:val="24"/>
        </w:rPr>
        <w:t>/</w:t>
      </w:r>
      <w:r w:rsidRPr="00AF0E29">
        <w:rPr>
          <w:b/>
          <w:sz w:val="24"/>
          <w:szCs w:val="24"/>
        </w:rPr>
        <w:t>или документации о закупке</w:t>
      </w:r>
      <w:bookmarkEnd w:id="1331"/>
      <w:bookmarkEnd w:id="1332"/>
      <w:bookmarkEnd w:id="1333"/>
    </w:p>
    <w:p w14:paraId="63286751" w14:textId="77777777" w:rsidR="0089583B" w:rsidRPr="00AF0E29" w:rsidRDefault="0089583B" w:rsidP="00CD5E05">
      <w:pPr>
        <w:pStyle w:val="31"/>
        <w:ind w:firstLine="850"/>
        <w:rPr>
          <w:sz w:val="24"/>
          <w:szCs w:val="24"/>
        </w:rPr>
      </w:pPr>
      <w:r w:rsidRPr="00AF0E29">
        <w:rPr>
          <w:sz w:val="24"/>
          <w:szCs w:val="24"/>
        </w:rPr>
        <w:t xml:space="preserve">С момента </w:t>
      </w:r>
      <w:r w:rsidR="006F2E68" w:rsidRPr="00AF0E29">
        <w:rPr>
          <w:sz w:val="24"/>
          <w:szCs w:val="24"/>
        </w:rPr>
        <w:t xml:space="preserve">официального </w:t>
      </w:r>
      <w:r w:rsidRPr="00AF0E29">
        <w:rPr>
          <w:sz w:val="24"/>
          <w:szCs w:val="24"/>
        </w:rPr>
        <w:t xml:space="preserve">размещения извещения и документации о закупке и </w:t>
      </w:r>
      <w:r w:rsidR="00092048" w:rsidRPr="00AF0E29">
        <w:rPr>
          <w:sz w:val="24"/>
          <w:szCs w:val="24"/>
        </w:rPr>
        <w:t xml:space="preserve">не позднее чем за 3 рабочих дня до окончания срока подачи заявок </w:t>
      </w:r>
      <w:r w:rsidRPr="00AF0E29">
        <w:rPr>
          <w:sz w:val="24"/>
          <w:szCs w:val="24"/>
        </w:rPr>
        <w:t>поставщики вправе направить запрос разъяснений извещения и</w:t>
      </w:r>
      <w:r w:rsidR="00AE5AB8" w:rsidRPr="00AF0E29">
        <w:rPr>
          <w:sz w:val="24"/>
          <w:szCs w:val="24"/>
        </w:rPr>
        <w:t>/</w:t>
      </w:r>
      <w:r w:rsidRPr="00AF0E29">
        <w:rPr>
          <w:sz w:val="24"/>
          <w:szCs w:val="24"/>
        </w:rPr>
        <w:t>или документации о закупке</w:t>
      </w:r>
      <w:r w:rsidR="006F2E68" w:rsidRPr="00AF0E29">
        <w:rPr>
          <w:sz w:val="24"/>
          <w:szCs w:val="24"/>
        </w:rPr>
        <w:t>.</w:t>
      </w:r>
    </w:p>
    <w:p w14:paraId="2010820B" w14:textId="1A11D16F" w:rsidR="0089583B" w:rsidRPr="00AF0E29" w:rsidRDefault="005046C8" w:rsidP="00CD5E05">
      <w:pPr>
        <w:pStyle w:val="31"/>
        <w:ind w:firstLine="850"/>
        <w:rPr>
          <w:sz w:val="24"/>
          <w:szCs w:val="24"/>
        </w:rPr>
      </w:pPr>
      <w:r w:rsidRPr="00AF0E29">
        <w:rPr>
          <w:sz w:val="24"/>
          <w:szCs w:val="24"/>
        </w:rPr>
        <w:t xml:space="preserve">В случае, если запрос разъяснений извещения и/или документации о закупке поступил в установленном в документации о закупке порядке, Заказчик </w:t>
      </w:r>
      <w:r w:rsidR="00443CEC" w:rsidRPr="00AF0E29">
        <w:rPr>
          <w:sz w:val="24"/>
          <w:szCs w:val="24"/>
        </w:rPr>
        <w:t>осуществляет</w:t>
      </w:r>
      <w:r w:rsidRPr="00AF0E29">
        <w:rPr>
          <w:sz w:val="24"/>
          <w:szCs w:val="24"/>
        </w:rPr>
        <w:t xml:space="preserve"> в течение 3 рабочих дней с даты поступления запроса, предостав</w:t>
      </w:r>
      <w:r w:rsidR="00B65E0D" w:rsidRPr="00AF0E29">
        <w:rPr>
          <w:sz w:val="24"/>
          <w:szCs w:val="24"/>
        </w:rPr>
        <w:t>ление</w:t>
      </w:r>
      <w:r w:rsidRPr="00AF0E29">
        <w:rPr>
          <w:sz w:val="24"/>
          <w:szCs w:val="24"/>
        </w:rPr>
        <w:t xml:space="preserve"> разъяснени</w:t>
      </w:r>
      <w:r w:rsidR="00B65E0D" w:rsidRPr="00AF0E29">
        <w:rPr>
          <w:sz w:val="24"/>
          <w:szCs w:val="24"/>
        </w:rPr>
        <w:t>й</w:t>
      </w:r>
      <w:r w:rsidRPr="00AF0E29">
        <w:rPr>
          <w:sz w:val="24"/>
          <w:szCs w:val="24"/>
        </w:rPr>
        <w:t>, которые размещаются в сроки, установленные в п. </w:t>
      </w:r>
      <w:r w:rsidR="00B71182" w:rsidRPr="00AF0E29">
        <w:rPr>
          <w:sz w:val="24"/>
          <w:szCs w:val="24"/>
        </w:rPr>
        <w:t>11.1.</w:t>
      </w:r>
      <w:r w:rsidR="00443CEC" w:rsidRPr="00AF0E29">
        <w:rPr>
          <w:sz w:val="24"/>
          <w:szCs w:val="24"/>
        </w:rPr>
        <w:t>7)</w:t>
      </w:r>
      <w:r w:rsidRPr="00AF0E29">
        <w:rPr>
          <w:sz w:val="24"/>
          <w:szCs w:val="24"/>
        </w:rPr>
        <w:t xml:space="preserve"> Положения, в ином случае Заказчик вправе не предоставлять разъяснений</w:t>
      </w:r>
      <w:r w:rsidR="006F2E68" w:rsidRPr="00AF0E29">
        <w:rPr>
          <w:sz w:val="24"/>
          <w:szCs w:val="24"/>
        </w:rPr>
        <w:t>.</w:t>
      </w:r>
    </w:p>
    <w:p w14:paraId="467B3479" w14:textId="77777777" w:rsidR="005046C8" w:rsidRPr="00AF0E29" w:rsidRDefault="005046C8" w:rsidP="005046C8">
      <w:pPr>
        <w:pStyle w:val="31"/>
        <w:ind w:firstLine="850"/>
        <w:rPr>
          <w:sz w:val="24"/>
          <w:szCs w:val="24"/>
        </w:rPr>
      </w:pPr>
      <w:r w:rsidRPr="00AF0E29">
        <w:rPr>
          <w:sz w:val="24"/>
          <w:szCs w:val="24"/>
        </w:rPr>
        <w:t>В разъяснениях извещения и/или документации о закупке указывается дата поступления запроса разъяснений, тема разъяснений (пояснения к документу, определяющему суть разъяснения), сведения о предмете запроса разъяснений, но без указания участника такой закупки, от которого поступил указанный запрос.</w:t>
      </w:r>
    </w:p>
    <w:p w14:paraId="6D0AE8A6" w14:textId="77777777" w:rsidR="0089583B" w:rsidRPr="00AF0E29" w:rsidRDefault="00771727" w:rsidP="00CD5E05">
      <w:pPr>
        <w:pStyle w:val="31"/>
        <w:ind w:firstLine="850"/>
        <w:rPr>
          <w:sz w:val="24"/>
          <w:szCs w:val="24"/>
        </w:rPr>
      </w:pPr>
      <w:r w:rsidRPr="00AF0E29">
        <w:rPr>
          <w:sz w:val="24"/>
          <w:szCs w:val="24"/>
        </w:rPr>
        <w:t>При необходимости, З</w:t>
      </w:r>
      <w:r w:rsidR="0089583B" w:rsidRPr="00AF0E29">
        <w:rPr>
          <w:sz w:val="24"/>
          <w:szCs w:val="24"/>
        </w:rPr>
        <w:t>аказчик вправе по собственной инициативе разместить разъяснения извещения и</w:t>
      </w:r>
      <w:r w:rsidR="00AE5AB8" w:rsidRPr="00AF0E29">
        <w:rPr>
          <w:sz w:val="24"/>
          <w:szCs w:val="24"/>
        </w:rPr>
        <w:t>/</w:t>
      </w:r>
      <w:r w:rsidR="0089583B" w:rsidRPr="00AF0E29">
        <w:rPr>
          <w:sz w:val="24"/>
          <w:szCs w:val="24"/>
        </w:rPr>
        <w:t>или документации о закупке.</w:t>
      </w:r>
    </w:p>
    <w:p w14:paraId="7401D8A7" w14:textId="437084E4" w:rsidR="005046C8" w:rsidRPr="00AF0E29" w:rsidRDefault="005046C8" w:rsidP="005046C8">
      <w:pPr>
        <w:pStyle w:val="31"/>
        <w:ind w:firstLine="850"/>
        <w:rPr>
          <w:sz w:val="24"/>
          <w:szCs w:val="24"/>
        </w:rPr>
      </w:pPr>
      <w:r w:rsidRPr="00AF0E29">
        <w:rPr>
          <w:sz w:val="24"/>
          <w:szCs w:val="24"/>
        </w:rPr>
        <w:t>Разъяснения извещения и/или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w:t>
      </w:r>
    </w:p>
    <w:p w14:paraId="5A4E3126" w14:textId="77777777" w:rsidR="0089583B" w:rsidRPr="00AF0E29" w:rsidRDefault="0089583B" w:rsidP="000E066B">
      <w:pPr>
        <w:pStyle w:val="21"/>
        <w:rPr>
          <w:b/>
          <w:sz w:val="24"/>
          <w:szCs w:val="24"/>
        </w:rPr>
      </w:pPr>
      <w:bookmarkStart w:id="1334" w:name="_Ref441763674"/>
      <w:bookmarkStart w:id="1335" w:name="_Toc442882100"/>
      <w:bookmarkStart w:id="1336" w:name="_Toc442884431"/>
      <w:r w:rsidRPr="00AF0E29">
        <w:rPr>
          <w:b/>
          <w:sz w:val="24"/>
          <w:szCs w:val="24"/>
        </w:rPr>
        <w:t>Внесение изменений в извещение и</w:t>
      </w:r>
      <w:r w:rsidR="00AE5AB8" w:rsidRPr="00AF0E29">
        <w:rPr>
          <w:b/>
          <w:sz w:val="24"/>
          <w:szCs w:val="24"/>
        </w:rPr>
        <w:t>/</w:t>
      </w:r>
      <w:r w:rsidRPr="00AF0E29">
        <w:rPr>
          <w:b/>
          <w:sz w:val="24"/>
          <w:szCs w:val="24"/>
        </w:rPr>
        <w:t>или документацию о закупке</w:t>
      </w:r>
      <w:bookmarkEnd w:id="1334"/>
      <w:bookmarkEnd w:id="1335"/>
      <w:bookmarkEnd w:id="1336"/>
    </w:p>
    <w:p w14:paraId="04C053C7" w14:textId="7F5FEF86" w:rsidR="0089583B" w:rsidRPr="00AF0E29" w:rsidRDefault="001F302F" w:rsidP="00CD5E05">
      <w:pPr>
        <w:pStyle w:val="31"/>
        <w:ind w:firstLine="850"/>
        <w:rPr>
          <w:sz w:val="24"/>
          <w:szCs w:val="24"/>
        </w:rPr>
      </w:pPr>
      <w:r w:rsidRPr="001F302F">
        <w:rPr>
          <w:sz w:val="24"/>
          <w:szCs w:val="24"/>
        </w:rPr>
        <w:t>После размещения извещения и документации о закупке допускается внесение изменений в извещение и/или документацию о закупке с обязательным официальным размещением измененных извещения и документации о закупке, а также обязательным рассмотрением вопроса о возможном продлении и/или возобновлении сроков подачи заявок на участие в такой закупке. В случае внесения изменений в извещение и/или документацию о конкурентной закупке, срок подачи заявок на участие в такой закупке должен быть продлен или возобновлен таким образом,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соответствующего способа закупки Положением. Не допускается перенос даты окончания подачи заявок на более раннюю дату, чем это было первоначально установлено</w:t>
      </w:r>
      <w:r w:rsidR="0089583B" w:rsidRPr="00AF0E29">
        <w:rPr>
          <w:sz w:val="24"/>
          <w:szCs w:val="24"/>
        </w:rPr>
        <w:t>.</w:t>
      </w:r>
    </w:p>
    <w:p w14:paraId="615AAC05" w14:textId="5DBB1491" w:rsidR="0089583B" w:rsidRPr="00AF0E29" w:rsidRDefault="00BF41A4" w:rsidP="00BF41A4">
      <w:pPr>
        <w:pStyle w:val="31"/>
        <w:ind w:firstLine="850"/>
        <w:rPr>
          <w:sz w:val="24"/>
          <w:szCs w:val="24"/>
        </w:rPr>
      </w:pPr>
      <w:r w:rsidRPr="00AF0E29">
        <w:rPr>
          <w:rFonts w:eastAsia="Calibri"/>
          <w:sz w:val="24"/>
          <w:szCs w:val="24"/>
        </w:rPr>
        <w:t xml:space="preserve">Заказчик вправе </w:t>
      </w:r>
      <w:r w:rsidR="00515F29" w:rsidRPr="00AF0E29">
        <w:rPr>
          <w:rFonts w:eastAsia="Calibri"/>
          <w:sz w:val="24"/>
          <w:szCs w:val="24"/>
        </w:rPr>
        <w:t xml:space="preserve">принять решение </w:t>
      </w:r>
      <w:r w:rsidR="00515F29" w:rsidRPr="0066485D">
        <w:rPr>
          <w:rFonts w:eastAsia="Calibri"/>
          <w:sz w:val="24"/>
          <w:szCs w:val="24"/>
        </w:rPr>
        <w:t xml:space="preserve">о </w:t>
      </w:r>
      <w:r w:rsidR="0066485D" w:rsidRPr="0066485D">
        <w:rPr>
          <w:rFonts w:eastAsia="Calibri"/>
          <w:sz w:val="24"/>
          <w:szCs w:val="24"/>
        </w:rPr>
        <w:t xml:space="preserve">переносе </w:t>
      </w:r>
      <w:r w:rsidRPr="00AF0E29">
        <w:rPr>
          <w:rFonts w:eastAsia="Calibri"/>
          <w:sz w:val="24"/>
          <w:szCs w:val="24"/>
        </w:rPr>
        <w:t>установленны</w:t>
      </w:r>
      <w:r w:rsidR="0066485D">
        <w:rPr>
          <w:rFonts w:eastAsia="Calibri"/>
          <w:sz w:val="24"/>
          <w:szCs w:val="24"/>
        </w:rPr>
        <w:t>х</w:t>
      </w:r>
      <w:r w:rsidRPr="00AF0E29">
        <w:rPr>
          <w:rFonts w:eastAsia="Calibri"/>
          <w:sz w:val="24"/>
          <w:szCs w:val="24"/>
        </w:rPr>
        <w:t xml:space="preserve"> извещением и /или документацией о закупке дат рассмотрения заявок и подведения итогов</w:t>
      </w:r>
      <w:r w:rsidR="00515F29" w:rsidRPr="00AF0E29">
        <w:rPr>
          <w:rFonts w:eastAsia="Calibri"/>
          <w:sz w:val="24"/>
          <w:szCs w:val="24"/>
        </w:rPr>
        <w:t xml:space="preserve"> процедуры закупки</w:t>
      </w:r>
      <w:r w:rsidRPr="00AF0E29">
        <w:rPr>
          <w:rFonts w:eastAsia="Calibri"/>
          <w:sz w:val="24"/>
          <w:szCs w:val="24"/>
        </w:rPr>
        <w:t xml:space="preserve"> </w:t>
      </w:r>
      <w:r w:rsidR="00DD5CA5" w:rsidRPr="00AF0E29">
        <w:rPr>
          <w:rFonts w:eastAsia="Calibri"/>
          <w:sz w:val="24"/>
          <w:szCs w:val="24"/>
        </w:rPr>
        <w:t>без внесения изменений в извещение и/или документацию о закупке</w:t>
      </w:r>
      <w:r w:rsidRPr="00AF0E29">
        <w:rPr>
          <w:rFonts w:eastAsia="Calibri"/>
          <w:sz w:val="24"/>
          <w:szCs w:val="24"/>
        </w:rPr>
        <w:t xml:space="preserve">, </w:t>
      </w:r>
      <w:r w:rsidRPr="0066485D">
        <w:rPr>
          <w:rFonts w:eastAsia="Calibri"/>
          <w:sz w:val="24"/>
          <w:szCs w:val="24"/>
        </w:rPr>
        <w:t xml:space="preserve">уведомив </w:t>
      </w:r>
      <w:r w:rsidR="00883386" w:rsidRPr="0066485D">
        <w:rPr>
          <w:rFonts w:eastAsia="Calibri"/>
          <w:sz w:val="24"/>
          <w:szCs w:val="24"/>
        </w:rPr>
        <w:t>о так</w:t>
      </w:r>
      <w:r w:rsidR="0066485D" w:rsidRPr="0066485D">
        <w:rPr>
          <w:rFonts w:eastAsia="Calibri"/>
          <w:sz w:val="24"/>
          <w:szCs w:val="24"/>
        </w:rPr>
        <w:t>ом переносе</w:t>
      </w:r>
      <w:r w:rsidR="00DD1C08" w:rsidRPr="00AF0E29">
        <w:rPr>
          <w:rFonts w:eastAsia="Calibri"/>
          <w:sz w:val="24"/>
          <w:szCs w:val="24"/>
        </w:rPr>
        <w:t xml:space="preserve"> </w:t>
      </w:r>
      <w:r w:rsidR="00003C19">
        <w:rPr>
          <w:rFonts w:eastAsia="Calibri"/>
          <w:sz w:val="24"/>
          <w:szCs w:val="24"/>
        </w:rPr>
        <w:t xml:space="preserve">всех </w:t>
      </w:r>
      <w:r w:rsidRPr="00AF0E29">
        <w:rPr>
          <w:rFonts w:eastAsia="Calibri"/>
          <w:sz w:val="24"/>
          <w:szCs w:val="24"/>
        </w:rPr>
        <w:t xml:space="preserve">участников </w:t>
      </w:r>
      <w:r w:rsidR="00DD1C08" w:rsidRPr="00AF0E29">
        <w:rPr>
          <w:rFonts w:eastAsia="Calibri"/>
          <w:sz w:val="24"/>
          <w:szCs w:val="24"/>
        </w:rPr>
        <w:t xml:space="preserve">процедуры </w:t>
      </w:r>
      <w:r w:rsidRPr="00AF0E29">
        <w:rPr>
          <w:rFonts w:eastAsia="Calibri"/>
          <w:sz w:val="24"/>
          <w:szCs w:val="24"/>
        </w:rPr>
        <w:t>закупки</w:t>
      </w:r>
      <w:r w:rsidRPr="00AF0E29">
        <w:rPr>
          <w:sz w:val="24"/>
          <w:szCs w:val="24"/>
        </w:rPr>
        <w:t xml:space="preserve">. </w:t>
      </w:r>
    </w:p>
    <w:p w14:paraId="28CE81A5" w14:textId="77777777" w:rsidR="0089583B" w:rsidRPr="00AF0E29" w:rsidRDefault="0089583B" w:rsidP="000E066B">
      <w:pPr>
        <w:pStyle w:val="21"/>
        <w:rPr>
          <w:b/>
          <w:sz w:val="24"/>
          <w:szCs w:val="24"/>
        </w:rPr>
      </w:pPr>
      <w:bookmarkStart w:id="1337" w:name="_Ref441763686"/>
      <w:bookmarkStart w:id="1338" w:name="_Toc442882101"/>
      <w:bookmarkStart w:id="1339" w:name="_Toc442884432"/>
      <w:r w:rsidRPr="00AF0E29">
        <w:rPr>
          <w:b/>
          <w:sz w:val="24"/>
          <w:szCs w:val="24"/>
        </w:rPr>
        <w:lastRenderedPageBreak/>
        <w:t>Подача и прием заявок</w:t>
      </w:r>
      <w:bookmarkEnd w:id="1337"/>
      <w:bookmarkEnd w:id="1338"/>
      <w:bookmarkEnd w:id="1339"/>
    </w:p>
    <w:p w14:paraId="49581CD2" w14:textId="29D035C5" w:rsidR="00DE7AFA" w:rsidRPr="00AF0E29" w:rsidRDefault="00DE7AFA" w:rsidP="00DE7AFA">
      <w:pPr>
        <w:pStyle w:val="31"/>
        <w:ind w:firstLine="850"/>
        <w:rPr>
          <w:sz w:val="24"/>
          <w:szCs w:val="24"/>
        </w:rPr>
      </w:pPr>
      <w:r w:rsidRPr="00AF0E29">
        <w:rPr>
          <w:sz w:val="24"/>
          <w:szCs w:val="24"/>
        </w:rPr>
        <w:t xml:space="preserve">Заявка </w:t>
      </w:r>
      <w:r w:rsidR="00553E1B" w:rsidRPr="00AF0E29">
        <w:rPr>
          <w:sz w:val="24"/>
          <w:szCs w:val="24"/>
        </w:rPr>
        <w:t xml:space="preserve">на участие в закупке </w:t>
      </w:r>
      <w:r w:rsidRPr="00AF0E29">
        <w:rPr>
          <w:sz w:val="24"/>
          <w:szCs w:val="24"/>
        </w:rPr>
        <w:t xml:space="preserve">формируется в соответствии с требованиями к содержанию, оформлению и составу заявки на участие в закупке, указанными в документации о закупке или </w:t>
      </w:r>
      <w:r w:rsidR="00553E1B" w:rsidRPr="00AF0E29">
        <w:rPr>
          <w:sz w:val="24"/>
          <w:szCs w:val="24"/>
        </w:rPr>
        <w:t xml:space="preserve">при осуществлении запроса котировок </w:t>
      </w:r>
      <w:r w:rsidRPr="00AF0E29">
        <w:rPr>
          <w:sz w:val="24"/>
          <w:szCs w:val="24"/>
        </w:rPr>
        <w:t xml:space="preserve">в извещении о проведении запроса котировок </w:t>
      </w:r>
      <w:r w:rsidR="00553E1B" w:rsidRPr="00AF0E29">
        <w:rPr>
          <w:sz w:val="24"/>
          <w:szCs w:val="24"/>
        </w:rPr>
        <w:t>в электронной форме</w:t>
      </w:r>
      <w:r w:rsidRPr="00AF0E29">
        <w:rPr>
          <w:sz w:val="24"/>
          <w:szCs w:val="24"/>
        </w:rPr>
        <w:t xml:space="preserve">. </w:t>
      </w:r>
    </w:p>
    <w:p w14:paraId="2760FEEF" w14:textId="77777777" w:rsidR="005618B5" w:rsidRPr="00AF0E29" w:rsidRDefault="005618B5" w:rsidP="005618B5">
      <w:pPr>
        <w:pStyle w:val="31"/>
        <w:rPr>
          <w:sz w:val="24"/>
          <w:szCs w:val="24"/>
        </w:rPr>
      </w:pPr>
      <w:r w:rsidRPr="00AF0E29">
        <w:rPr>
          <w:sz w:val="24"/>
          <w:szCs w:val="24"/>
        </w:rPr>
        <w:t>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 предусмотренных Положением.</w:t>
      </w:r>
    </w:p>
    <w:p w14:paraId="6F3FAD93" w14:textId="627157F6" w:rsidR="00DE7AFA" w:rsidRPr="00AF0E29" w:rsidRDefault="00DE7AFA" w:rsidP="00DE7AFA">
      <w:pPr>
        <w:pStyle w:val="31"/>
        <w:ind w:firstLine="850"/>
        <w:rPr>
          <w:sz w:val="24"/>
          <w:szCs w:val="24"/>
        </w:rPr>
      </w:pPr>
      <w:r w:rsidRPr="00AF0E29">
        <w:rPr>
          <w:sz w:val="24"/>
          <w:szCs w:val="24"/>
        </w:rPr>
        <w:t xml:space="preserve">Участник закупки вправе подать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Место и порядок подачи заявки устанавливаются в извещении и документации о закупке. </w:t>
      </w:r>
      <w:r w:rsidR="006D7A66" w:rsidRPr="00AF0E29">
        <w:rPr>
          <w:sz w:val="24"/>
          <w:szCs w:val="24"/>
        </w:rPr>
        <w:t xml:space="preserve">Участник конкурентной закупки вправе подать только одну заявку на участие в такой закупке. </w:t>
      </w:r>
    </w:p>
    <w:p w14:paraId="225C6036" w14:textId="77777777" w:rsidR="0089583B" w:rsidRPr="00AF0E29" w:rsidRDefault="0089583B" w:rsidP="00CD5E05">
      <w:pPr>
        <w:pStyle w:val="31"/>
        <w:ind w:firstLine="850"/>
        <w:rPr>
          <w:sz w:val="24"/>
          <w:szCs w:val="24"/>
        </w:rPr>
      </w:pPr>
      <w:r w:rsidRPr="00AF0E29">
        <w:rPr>
          <w:sz w:val="24"/>
          <w:szCs w:val="24"/>
        </w:rPr>
        <w:t xml:space="preserve">Заявка </w:t>
      </w:r>
      <w:r w:rsidR="00A214E8" w:rsidRPr="00AF0E29">
        <w:rPr>
          <w:sz w:val="24"/>
          <w:szCs w:val="24"/>
        </w:rPr>
        <w:t xml:space="preserve">в неэлектронной форме </w:t>
      </w:r>
      <w:r w:rsidR="004667C6" w:rsidRPr="00AF0E29">
        <w:rPr>
          <w:sz w:val="24"/>
          <w:szCs w:val="24"/>
        </w:rPr>
        <w:t xml:space="preserve">упаковывается </w:t>
      </w:r>
      <w:r w:rsidRPr="00AF0E29">
        <w:rPr>
          <w:sz w:val="24"/>
          <w:szCs w:val="24"/>
        </w:rPr>
        <w:t xml:space="preserve">во </w:t>
      </w:r>
      <w:r w:rsidR="00741CB0" w:rsidRPr="00AF0E29">
        <w:rPr>
          <w:sz w:val="24"/>
          <w:szCs w:val="24"/>
        </w:rPr>
        <w:t xml:space="preserve">внешний </w:t>
      </w:r>
      <w:r w:rsidRPr="00AF0E29">
        <w:rPr>
          <w:sz w:val="24"/>
          <w:szCs w:val="24"/>
        </w:rPr>
        <w:t xml:space="preserve">конверт, </w:t>
      </w:r>
      <w:r w:rsidR="00741CB0" w:rsidRPr="00AF0E29">
        <w:rPr>
          <w:sz w:val="24"/>
          <w:szCs w:val="24"/>
        </w:rPr>
        <w:t xml:space="preserve">исключающий </w:t>
      </w:r>
      <w:r w:rsidRPr="00AF0E29">
        <w:rPr>
          <w:sz w:val="24"/>
          <w:szCs w:val="24"/>
        </w:rPr>
        <w:t xml:space="preserve">возможность ознакомления с содержанием заявки, при этом на конверте должна содержаться информация, позволяющая идентифицировать конверт как заявку на соответствующую закупку. </w:t>
      </w:r>
      <w:r w:rsidR="00741CB0" w:rsidRPr="00AF0E29">
        <w:rPr>
          <w:sz w:val="24"/>
          <w:szCs w:val="24"/>
        </w:rPr>
        <w:t xml:space="preserve">Внешний </w:t>
      </w:r>
      <w:r w:rsidRPr="00AF0E29">
        <w:rPr>
          <w:sz w:val="24"/>
          <w:szCs w:val="24"/>
        </w:rPr>
        <w:t>конверт оформляется в соответствии с требованиями документации о закупке</w:t>
      </w:r>
      <w:r w:rsidR="00A214E8" w:rsidRPr="00AF0E29">
        <w:rPr>
          <w:sz w:val="24"/>
          <w:szCs w:val="24"/>
        </w:rPr>
        <w:t xml:space="preserve">. Не допускается отказ в приеме заявки в случае нарушения целостности внешнего конверта и/или с нарушениями в его оформлении. Заказчик не принимает претензии о </w:t>
      </w:r>
      <w:proofErr w:type="spellStart"/>
      <w:r w:rsidR="00A214E8" w:rsidRPr="00AF0E29">
        <w:rPr>
          <w:sz w:val="24"/>
          <w:szCs w:val="24"/>
        </w:rPr>
        <w:t>нерассмотрении</w:t>
      </w:r>
      <w:proofErr w:type="spellEnd"/>
      <w:r w:rsidR="00A214E8" w:rsidRPr="00AF0E29">
        <w:rPr>
          <w:sz w:val="24"/>
          <w:szCs w:val="24"/>
        </w:rPr>
        <w:t xml:space="preserve"> заявки, если внешний конверт не содержал информации, позволяющей идентифицировать конверт как заявку на соответствующую закупку.</w:t>
      </w:r>
    </w:p>
    <w:p w14:paraId="4CE3C624" w14:textId="77777777" w:rsidR="0089583B" w:rsidRPr="00AF0E29" w:rsidRDefault="0089583B" w:rsidP="00CD5E05">
      <w:pPr>
        <w:pStyle w:val="31"/>
        <w:ind w:firstLine="850"/>
        <w:rPr>
          <w:sz w:val="24"/>
          <w:szCs w:val="24"/>
        </w:rPr>
      </w:pPr>
      <w:r w:rsidRPr="00AF0E29">
        <w:rPr>
          <w:sz w:val="24"/>
          <w:szCs w:val="24"/>
        </w:rPr>
        <w:t xml:space="preserve">После окончания </w:t>
      </w:r>
      <w:r w:rsidR="00E4015A" w:rsidRPr="00AF0E29">
        <w:rPr>
          <w:sz w:val="24"/>
          <w:szCs w:val="24"/>
        </w:rPr>
        <w:t xml:space="preserve">срока </w:t>
      </w:r>
      <w:r w:rsidRPr="00AF0E29">
        <w:rPr>
          <w:sz w:val="24"/>
          <w:szCs w:val="24"/>
        </w:rPr>
        <w:t xml:space="preserve">подачи заявок прием заявок не </w:t>
      </w:r>
      <w:r w:rsidR="00426072" w:rsidRPr="00AF0E29">
        <w:rPr>
          <w:sz w:val="24"/>
          <w:szCs w:val="24"/>
        </w:rPr>
        <w:t>осуществляется</w:t>
      </w:r>
      <w:r w:rsidRPr="00AF0E29">
        <w:rPr>
          <w:sz w:val="24"/>
          <w:szCs w:val="24"/>
        </w:rPr>
        <w:t>.</w:t>
      </w:r>
    </w:p>
    <w:p w14:paraId="59353AB4" w14:textId="77777777" w:rsidR="0089583B" w:rsidRPr="00AF0E29" w:rsidRDefault="0089583B" w:rsidP="000E066B">
      <w:pPr>
        <w:pStyle w:val="21"/>
        <w:rPr>
          <w:b/>
          <w:sz w:val="24"/>
          <w:szCs w:val="24"/>
        </w:rPr>
      </w:pPr>
      <w:bookmarkStart w:id="1340" w:name="_Ref441763705"/>
      <w:bookmarkStart w:id="1341" w:name="_Toc442882102"/>
      <w:bookmarkStart w:id="1342" w:name="_Toc442884433"/>
      <w:r w:rsidRPr="00AF0E29">
        <w:rPr>
          <w:b/>
          <w:sz w:val="24"/>
          <w:szCs w:val="24"/>
        </w:rPr>
        <w:t>Внесение поставщиком изменений в ранее поданную заявку</w:t>
      </w:r>
      <w:bookmarkEnd w:id="1340"/>
      <w:bookmarkEnd w:id="1341"/>
      <w:bookmarkEnd w:id="1342"/>
    </w:p>
    <w:p w14:paraId="03F10936" w14:textId="13CA2684" w:rsidR="00DE7AFA" w:rsidRPr="00AF0E29" w:rsidRDefault="00DE7AFA" w:rsidP="00DE7AFA">
      <w:pPr>
        <w:pStyle w:val="31"/>
        <w:ind w:firstLine="850"/>
        <w:rPr>
          <w:sz w:val="24"/>
          <w:szCs w:val="24"/>
        </w:rPr>
      </w:pPr>
      <w:r w:rsidRPr="00AF0E29">
        <w:rPr>
          <w:sz w:val="24"/>
          <w:szCs w:val="24"/>
        </w:rPr>
        <w:t>До окончания срока подачи заявок допускается внесение поставщиком изменений в ранее поданную заявку. Заявка на участие в закупке является измененной, если изменение осуществлен</w:t>
      </w:r>
      <w:r w:rsidR="00017F1D" w:rsidRPr="00AF0E29">
        <w:rPr>
          <w:sz w:val="24"/>
          <w:szCs w:val="24"/>
        </w:rPr>
        <w:t>о</w:t>
      </w:r>
      <w:r w:rsidRPr="00AF0E29">
        <w:rPr>
          <w:sz w:val="24"/>
          <w:szCs w:val="24"/>
        </w:rPr>
        <w:t xml:space="preserve"> до истечения срока подачи заявок на участие в такой закупке.</w:t>
      </w:r>
    </w:p>
    <w:p w14:paraId="7FAF6C44" w14:textId="77777777" w:rsidR="0089583B" w:rsidRPr="00AF0E29" w:rsidRDefault="0089583B" w:rsidP="00CD5E05">
      <w:pPr>
        <w:pStyle w:val="31"/>
        <w:ind w:firstLine="850"/>
        <w:rPr>
          <w:sz w:val="24"/>
          <w:szCs w:val="24"/>
        </w:rPr>
      </w:pPr>
      <w:r w:rsidRPr="00AF0E29">
        <w:rPr>
          <w:sz w:val="24"/>
          <w:szCs w:val="24"/>
        </w:rPr>
        <w:t xml:space="preserve">Изменения в ранее поданную заявку подаются и принимаются в порядке, </w:t>
      </w:r>
      <w:r w:rsidR="00883E27" w:rsidRPr="00AF0E29">
        <w:rPr>
          <w:sz w:val="24"/>
          <w:szCs w:val="24"/>
        </w:rPr>
        <w:t xml:space="preserve">аналогичном </w:t>
      </w:r>
      <w:r w:rsidRPr="00AF0E29">
        <w:rPr>
          <w:sz w:val="24"/>
          <w:szCs w:val="24"/>
        </w:rPr>
        <w:t>установленному в части подачи и приема заявок</w:t>
      </w:r>
      <w:r w:rsidR="00883E27" w:rsidRPr="00AF0E29">
        <w:rPr>
          <w:sz w:val="24"/>
          <w:szCs w:val="24"/>
        </w:rPr>
        <w:t>.</w:t>
      </w:r>
    </w:p>
    <w:p w14:paraId="07D95981" w14:textId="0E4A7945" w:rsidR="0089583B" w:rsidRPr="00AF0E29" w:rsidRDefault="0089583B" w:rsidP="00CD5E05">
      <w:pPr>
        <w:pStyle w:val="31"/>
        <w:ind w:firstLine="850"/>
        <w:rPr>
          <w:sz w:val="24"/>
          <w:szCs w:val="24"/>
        </w:rPr>
      </w:pPr>
      <w:r w:rsidRPr="00AF0E29">
        <w:rPr>
          <w:sz w:val="24"/>
          <w:szCs w:val="24"/>
        </w:rPr>
        <w:t xml:space="preserve">После окончания </w:t>
      </w:r>
      <w:r w:rsidR="00AF447F" w:rsidRPr="00AF0E29">
        <w:rPr>
          <w:sz w:val="24"/>
          <w:szCs w:val="24"/>
        </w:rPr>
        <w:t xml:space="preserve">срока </w:t>
      </w:r>
      <w:r w:rsidRPr="00AF0E29">
        <w:rPr>
          <w:sz w:val="24"/>
          <w:szCs w:val="24"/>
        </w:rPr>
        <w:t xml:space="preserve">подачи заявок не допускается прием изменений в ранее поданную заявку кроме </w:t>
      </w:r>
      <w:r w:rsidR="009D4A3C" w:rsidRPr="00AF0E29">
        <w:rPr>
          <w:sz w:val="24"/>
          <w:szCs w:val="24"/>
        </w:rPr>
        <w:t xml:space="preserve">возможности внесения изменений, </w:t>
      </w:r>
      <w:r w:rsidRPr="00AF0E29">
        <w:rPr>
          <w:sz w:val="24"/>
          <w:szCs w:val="24"/>
        </w:rPr>
        <w:t>прямо предусмотренных Положением и</w:t>
      </w:r>
      <w:r w:rsidR="008C191B" w:rsidRPr="00AF0E29">
        <w:rPr>
          <w:sz w:val="24"/>
          <w:szCs w:val="24"/>
        </w:rPr>
        <w:t xml:space="preserve"> </w:t>
      </w:r>
      <w:r w:rsidRPr="00AF0E29">
        <w:rPr>
          <w:sz w:val="24"/>
          <w:szCs w:val="24"/>
        </w:rPr>
        <w:t>документацией о закупке</w:t>
      </w:r>
      <w:r w:rsidR="00617995" w:rsidRPr="00AF0E29">
        <w:rPr>
          <w:sz w:val="24"/>
          <w:szCs w:val="24"/>
        </w:rPr>
        <w:t>, в частности</w:t>
      </w:r>
      <w:r w:rsidR="002842C9" w:rsidRPr="00AF0E29">
        <w:rPr>
          <w:sz w:val="24"/>
          <w:szCs w:val="24"/>
        </w:rPr>
        <w:t xml:space="preserve"> по итогам проведения конкуре</w:t>
      </w:r>
      <w:r w:rsidR="00597922" w:rsidRPr="00AF0E29">
        <w:rPr>
          <w:sz w:val="24"/>
          <w:szCs w:val="24"/>
        </w:rPr>
        <w:t>н</w:t>
      </w:r>
      <w:r w:rsidR="002842C9" w:rsidRPr="00AF0E29">
        <w:rPr>
          <w:sz w:val="24"/>
          <w:szCs w:val="24"/>
        </w:rPr>
        <w:t>тных переговоров (</w:t>
      </w:r>
      <w:r w:rsidR="007F1339" w:rsidRPr="00AF0E29">
        <w:rPr>
          <w:sz w:val="24"/>
          <w:szCs w:val="24"/>
        </w:rPr>
        <w:t>п</w:t>
      </w:r>
      <w:r w:rsidR="00CA48AA" w:rsidRPr="00AF0E29">
        <w:rPr>
          <w:sz w:val="24"/>
          <w:szCs w:val="24"/>
        </w:rPr>
        <w:t>.</w:t>
      </w:r>
      <w:r w:rsidR="007F1339" w:rsidRPr="00AF0E29">
        <w:rPr>
          <w:sz w:val="24"/>
          <w:szCs w:val="24"/>
        </w:rPr>
        <w:t> </w:t>
      </w:r>
      <w:r w:rsidR="00081077" w:rsidRPr="00AF0E29">
        <w:rPr>
          <w:sz w:val="24"/>
          <w:szCs w:val="24"/>
        </w:rPr>
        <w:fldChar w:fldCharType="begin"/>
      </w:r>
      <w:r w:rsidR="00081077" w:rsidRPr="00AF0E29">
        <w:rPr>
          <w:sz w:val="24"/>
          <w:szCs w:val="24"/>
        </w:rPr>
        <w:instrText xml:space="preserve"> REF _Ref442742447 \r \h  \* MERGEFORMAT </w:instrText>
      </w:r>
      <w:r w:rsidR="00081077" w:rsidRPr="00AF0E29">
        <w:rPr>
          <w:sz w:val="24"/>
          <w:szCs w:val="24"/>
        </w:rPr>
      </w:r>
      <w:r w:rsidR="00081077" w:rsidRPr="00AF0E29">
        <w:rPr>
          <w:sz w:val="24"/>
          <w:szCs w:val="24"/>
        </w:rPr>
        <w:fldChar w:fldCharType="separate"/>
      </w:r>
      <w:r w:rsidR="002B275B">
        <w:rPr>
          <w:sz w:val="24"/>
          <w:szCs w:val="24"/>
        </w:rPr>
        <w:t>29.12</w:t>
      </w:r>
      <w:r w:rsidR="00081077" w:rsidRPr="00AF0E29">
        <w:rPr>
          <w:sz w:val="24"/>
          <w:szCs w:val="24"/>
        </w:rPr>
        <w:fldChar w:fldCharType="end"/>
      </w:r>
      <w:r w:rsidR="007F1339" w:rsidRPr="00AF0E29">
        <w:rPr>
          <w:sz w:val="24"/>
          <w:szCs w:val="24"/>
        </w:rPr>
        <w:t xml:space="preserve"> Положения)</w:t>
      </w:r>
      <w:r w:rsidR="002842C9" w:rsidRPr="00AF0E29">
        <w:rPr>
          <w:sz w:val="24"/>
          <w:szCs w:val="24"/>
        </w:rPr>
        <w:t>, п</w:t>
      </w:r>
      <w:r w:rsidR="00597922" w:rsidRPr="00AF0E29">
        <w:rPr>
          <w:sz w:val="24"/>
          <w:szCs w:val="24"/>
        </w:rPr>
        <w:t>е</w:t>
      </w:r>
      <w:r w:rsidR="002842C9" w:rsidRPr="00AF0E29">
        <w:rPr>
          <w:sz w:val="24"/>
          <w:szCs w:val="24"/>
        </w:rPr>
        <w:t>реторжки</w:t>
      </w:r>
      <w:r w:rsidR="007F1339" w:rsidRPr="00AF0E29">
        <w:rPr>
          <w:sz w:val="24"/>
          <w:szCs w:val="24"/>
        </w:rPr>
        <w:t xml:space="preserve"> (п. </w:t>
      </w:r>
      <w:r w:rsidR="00081077" w:rsidRPr="00AF0E29">
        <w:rPr>
          <w:sz w:val="24"/>
          <w:szCs w:val="24"/>
        </w:rPr>
        <w:fldChar w:fldCharType="begin"/>
      </w:r>
      <w:r w:rsidR="00081077" w:rsidRPr="00AF0E29">
        <w:rPr>
          <w:sz w:val="24"/>
          <w:szCs w:val="24"/>
        </w:rPr>
        <w:instrText xml:space="preserve"> REF _Ref461350793 \r \h  \* MERGEFORMAT </w:instrText>
      </w:r>
      <w:r w:rsidR="00081077" w:rsidRPr="00AF0E29">
        <w:rPr>
          <w:sz w:val="24"/>
          <w:szCs w:val="24"/>
        </w:rPr>
      </w:r>
      <w:r w:rsidR="00081077" w:rsidRPr="00AF0E29">
        <w:rPr>
          <w:sz w:val="24"/>
          <w:szCs w:val="24"/>
        </w:rPr>
        <w:fldChar w:fldCharType="separate"/>
      </w:r>
      <w:r w:rsidR="002B275B">
        <w:rPr>
          <w:sz w:val="24"/>
          <w:szCs w:val="24"/>
        </w:rPr>
        <w:t>29.13</w:t>
      </w:r>
      <w:r w:rsidR="00081077" w:rsidRPr="00AF0E29">
        <w:rPr>
          <w:sz w:val="24"/>
          <w:szCs w:val="24"/>
        </w:rPr>
        <w:fldChar w:fldCharType="end"/>
      </w:r>
      <w:r w:rsidR="007F1339" w:rsidRPr="00AF0E29">
        <w:rPr>
          <w:sz w:val="24"/>
          <w:szCs w:val="24"/>
        </w:rPr>
        <w:t xml:space="preserve"> Положения)</w:t>
      </w:r>
      <w:r w:rsidRPr="00AF0E29">
        <w:rPr>
          <w:sz w:val="24"/>
          <w:szCs w:val="24"/>
        </w:rPr>
        <w:t>.</w:t>
      </w:r>
    </w:p>
    <w:p w14:paraId="384B5373" w14:textId="2ADAA9DB" w:rsidR="00BD1E02" w:rsidRPr="00AF0E29" w:rsidRDefault="00BD1E02" w:rsidP="00CD5E05">
      <w:pPr>
        <w:pStyle w:val="31"/>
        <w:ind w:firstLine="850"/>
        <w:rPr>
          <w:sz w:val="24"/>
          <w:szCs w:val="24"/>
        </w:rPr>
      </w:pPr>
      <w:r w:rsidRPr="00AF0E29">
        <w:rPr>
          <w:sz w:val="24"/>
          <w:szCs w:val="24"/>
        </w:rPr>
        <w:t xml:space="preserve">Если для </w:t>
      </w:r>
      <w:r w:rsidR="006617FD" w:rsidRPr="00AF0E29">
        <w:rPr>
          <w:sz w:val="24"/>
          <w:szCs w:val="24"/>
        </w:rPr>
        <w:t>подведения итогов закупки</w:t>
      </w:r>
      <w:r w:rsidRPr="00AF0E29">
        <w:rPr>
          <w:sz w:val="24"/>
          <w:szCs w:val="24"/>
        </w:rPr>
        <w:t xml:space="preserve"> требуется продление срока рассмотрения</w:t>
      </w:r>
      <w:r w:rsidR="00AF447F" w:rsidRPr="00AF0E29">
        <w:rPr>
          <w:sz w:val="24"/>
          <w:szCs w:val="24"/>
        </w:rPr>
        <w:t>,</w:t>
      </w:r>
      <w:r w:rsidR="006617FD" w:rsidRPr="00AF0E29">
        <w:rPr>
          <w:sz w:val="24"/>
          <w:szCs w:val="24"/>
        </w:rPr>
        <w:t xml:space="preserve"> оценки и сопоставления заявок</w:t>
      </w:r>
      <w:r w:rsidRPr="00AF0E29">
        <w:rPr>
          <w:sz w:val="24"/>
          <w:szCs w:val="24"/>
        </w:rPr>
        <w:t xml:space="preserve">, Заказчик вправе направить </w:t>
      </w:r>
      <w:r w:rsidR="006617FD" w:rsidRPr="00AF0E29">
        <w:rPr>
          <w:sz w:val="24"/>
          <w:szCs w:val="24"/>
        </w:rPr>
        <w:t>уча</w:t>
      </w:r>
      <w:r w:rsidRPr="00AF0E29">
        <w:rPr>
          <w:sz w:val="24"/>
          <w:szCs w:val="24"/>
        </w:rPr>
        <w:t xml:space="preserve">стнику запрос о продлении срока действия его заявки. </w:t>
      </w:r>
      <w:r w:rsidR="00011993" w:rsidRPr="00AF0E29">
        <w:rPr>
          <w:sz w:val="24"/>
          <w:szCs w:val="24"/>
        </w:rPr>
        <w:t>У</w:t>
      </w:r>
      <w:r w:rsidR="00E85492" w:rsidRPr="00AF0E29">
        <w:rPr>
          <w:sz w:val="24"/>
          <w:szCs w:val="24"/>
        </w:rPr>
        <w:t>частник</w:t>
      </w:r>
      <w:r w:rsidRPr="00AF0E29">
        <w:rPr>
          <w:sz w:val="24"/>
          <w:szCs w:val="24"/>
        </w:rPr>
        <w:t xml:space="preserve"> вправе отказаться от продления сроков действия своей заявки </w:t>
      </w:r>
      <w:r w:rsidR="00BA2F31" w:rsidRPr="00AF0E29">
        <w:rPr>
          <w:sz w:val="24"/>
          <w:szCs w:val="24"/>
        </w:rPr>
        <w:t>при этом он не несет обязанностей по возмещению убытков</w:t>
      </w:r>
      <w:r w:rsidR="00AF447F" w:rsidRPr="00AF0E29">
        <w:rPr>
          <w:sz w:val="24"/>
          <w:szCs w:val="24"/>
        </w:rPr>
        <w:t xml:space="preserve">; в </w:t>
      </w:r>
      <w:r w:rsidRPr="00AF0E29">
        <w:rPr>
          <w:sz w:val="24"/>
          <w:szCs w:val="24"/>
        </w:rPr>
        <w:t>этом случае заявк</w:t>
      </w:r>
      <w:r w:rsidR="00F472D3" w:rsidRPr="00AF0E29">
        <w:rPr>
          <w:sz w:val="24"/>
          <w:szCs w:val="24"/>
        </w:rPr>
        <w:t>а</w:t>
      </w:r>
      <w:r w:rsidRPr="00AF0E29">
        <w:rPr>
          <w:sz w:val="24"/>
          <w:szCs w:val="24"/>
        </w:rPr>
        <w:t xml:space="preserve"> с истекшим сроком действия не участву</w:t>
      </w:r>
      <w:r w:rsidR="00F472D3" w:rsidRPr="00AF0E29">
        <w:rPr>
          <w:sz w:val="24"/>
          <w:szCs w:val="24"/>
        </w:rPr>
        <w:t>е</w:t>
      </w:r>
      <w:r w:rsidRPr="00AF0E29">
        <w:rPr>
          <w:sz w:val="24"/>
          <w:szCs w:val="24"/>
        </w:rPr>
        <w:t>т в дальнейших процедурах закупки. В случае</w:t>
      </w:r>
      <w:r w:rsidR="006617FD" w:rsidRPr="00AF0E29">
        <w:rPr>
          <w:sz w:val="24"/>
          <w:szCs w:val="24"/>
        </w:rPr>
        <w:t xml:space="preserve"> согласия участника </w:t>
      </w:r>
      <w:r w:rsidR="00FB116E" w:rsidRPr="00AF0E29">
        <w:rPr>
          <w:sz w:val="24"/>
          <w:szCs w:val="24"/>
        </w:rPr>
        <w:t>на</w:t>
      </w:r>
      <w:r w:rsidRPr="00AF0E29">
        <w:rPr>
          <w:sz w:val="24"/>
          <w:szCs w:val="24"/>
        </w:rPr>
        <w:t xml:space="preserve"> </w:t>
      </w:r>
      <w:r w:rsidR="00FB116E" w:rsidRPr="00AF0E29">
        <w:rPr>
          <w:sz w:val="24"/>
          <w:szCs w:val="24"/>
        </w:rPr>
        <w:t xml:space="preserve">продление </w:t>
      </w:r>
      <w:r w:rsidRPr="00AF0E29">
        <w:rPr>
          <w:sz w:val="24"/>
          <w:szCs w:val="24"/>
        </w:rPr>
        <w:t xml:space="preserve">срока действия заявки участник должен соответственно </w:t>
      </w:r>
      <w:r w:rsidRPr="00AF0E29">
        <w:rPr>
          <w:sz w:val="24"/>
          <w:szCs w:val="24"/>
        </w:rPr>
        <w:lastRenderedPageBreak/>
        <w:t>продлеваемому сроку продлить и предоставить обеспечение заявки</w:t>
      </w:r>
      <w:r w:rsidR="00F472D3" w:rsidRPr="00AF0E29">
        <w:rPr>
          <w:sz w:val="24"/>
          <w:szCs w:val="24"/>
        </w:rPr>
        <w:t xml:space="preserve"> (</w:t>
      </w:r>
      <w:r w:rsidR="009B634A" w:rsidRPr="00AF0E29">
        <w:rPr>
          <w:sz w:val="24"/>
          <w:szCs w:val="24"/>
        </w:rPr>
        <w:t>если обеспечение заявки было предусмотрено</w:t>
      </w:r>
      <w:r w:rsidR="00F472D3" w:rsidRPr="00AF0E29">
        <w:rPr>
          <w:sz w:val="24"/>
          <w:szCs w:val="24"/>
        </w:rPr>
        <w:t>)</w:t>
      </w:r>
      <w:r w:rsidRPr="00AF0E29">
        <w:rPr>
          <w:sz w:val="24"/>
          <w:szCs w:val="24"/>
        </w:rPr>
        <w:t>.</w:t>
      </w:r>
    </w:p>
    <w:p w14:paraId="3CCD3559" w14:textId="77777777" w:rsidR="0089583B" w:rsidRPr="00AF0E29" w:rsidRDefault="0089583B" w:rsidP="000E066B">
      <w:pPr>
        <w:pStyle w:val="21"/>
        <w:rPr>
          <w:b/>
          <w:sz w:val="24"/>
          <w:szCs w:val="24"/>
        </w:rPr>
      </w:pPr>
      <w:bookmarkStart w:id="1343" w:name="_Ref441763727"/>
      <w:bookmarkStart w:id="1344" w:name="_Toc442882103"/>
      <w:bookmarkStart w:id="1345" w:name="_Toc442884434"/>
      <w:bookmarkStart w:id="1346" w:name="_Ref452475973"/>
      <w:r w:rsidRPr="00AF0E29">
        <w:rPr>
          <w:b/>
          <w:sz w:val="24"/>
          <w:szCs w:val="24"/>
        </w:rPr>
        <w:t xml:space="preserve">Отзыв </w:t>
      </w:r>
      <w:bookmarkEnd w:id="1343"/>
      <w:r w:rsidRPr="00AF0E29">
        <w:rPr>
          <w:b/>
          <w:sz w:val="24"/>
          <w:szCs w:val="24"/>
        </w:rPr>
        <w:t>поставщиком ранее поданной заявки</w:t>
      </w:r>
      <w:bookmarkEnd w:id="1344"/>
      <w:bookmarkEnd w:id="1345"/>
      <w:bookmarkEnd w:id="1346"/>
    </w:p>
    <w:p w14:paraId="4F9D1ECD" w14:textId="19C9C2B4" w:rsidR="00C47F4D" w:rsidRPr="00AF0E29" w:rsidRDefault="00DE7AFA" w:rsidP="00883386">
      <w:pPr>
        <w:pStyle w:val="31"/>
        <w:ind w:firstLine="850"/>
        <w:rPr>
          <w:sz w:val="24"/>
          <w:szCs w:val="24"/>
        </w:rPr>
      </w:pPr>
      <w:r w:rsidRPr="00AF0E29">
        <w:rPr>
          <w:sz w:val="24"/>
          <w:szCs w:val="24"/>
        </w:rPr>
        <w:t>Отзыв поставщиком ранее поданной заявки допускается до окончания срока подачи заявок. Заявка на участие в закупке является отозванной, если уведомление об отзыве заявки получено заказчиком до истечения срока подачи заявок на участие в такой закупке.</w:t>
      </w:r>
    </w:p>
    <w:p w14:paraId="1FEDAB89" w14:textId="3BFAA941" w:rsidR="0089583B" w:rsidRPr="00AF0E29" w:rsidRDefault="0089583B" w:rsidP="00CD5E05">
      <w:pPr>
        <w:pStyle w:val="31"/>
        <w:ind w:firstLine="850"/>
        <w:rPr>
          <w:sz w:val="24"/>
          <w:szCs w:val="24"/>
        </w:rPr>
      </w:pPr>
      <w:r w:rsidRPr="00AF0E29">
        <w:rPr>
          <w:sz w:val="24"/>
          <w:szCs w:val="24"/>
        </w:rPr>
        <w:t>Отзыв поставщиком ранее поданной заявки является отказом поставщика от участия в закупке.</w:t>
      </w:r>
    </w:p>
    <w:p w14:paraId="7BDA7704" w14:textId="77777777" w:rsidR="00AF447F" w:rsidRPr="00AF0E29" w:rsidDel="00AF447F" w:rsidRDefault="0089583B" w:rsidP="00CD5E05">
      <w:pPr>
        <w:pStyle w:val="31"/>
        <w:ind w:firstLine="850"/>
        <w:rPr>
          <w:sz w:val="24"/>
          <w:szCs w:val="24"/>
        </w:rPr>
      </w:pPr>
      <w:r w:rsidRPr="00AF0E29">
        <w:rPr>
          <w:sz w:val="24"/>
          <w:szCs w:val="24"/>
        </w:rPr>
        <w:t xml:space="preserve">Отзыв ранее </w:t>
      </w:r>
      <w:r w:rsidR="00AF447F" w:rsidRPr="00AF0E29">
        <w:rPr>
          <w:sz w:val="24"/>
          <w:szCs w:val="24"/>
        </w:rPr>
        <w:t xml:space="preserve">поданной заявки подается </w:t>
      </w:r>
      <w:r w:rsidRPr="00AF0E29">
        <w:rPr>
          <w:sz w:val="24"/>
          <w:szCs w:val="24"/>
        </w:rPr>
        <w:t xml:space="preserve">и </w:t>
      </w:r>
      <w:r w:rsidR="00AF447F" w:rsidRPr="00AF0E29">
        <w:rPr>
          <w:sz w:val="24"/>
          <w:szCs w:val="24"/>
        </w:rPr>
        <w:t xml:space="preserve">принимается </w:t>
      </w:r>
      <w:r w:rsidRPr="00AF0E29">
        <w:rPr>
          <w:sz w:val="24"/>
          <w:szCs w:val="24"/>
        </w:rPr>
        <w:t xml:space="preserve">в порядке, </w:t>
      </w:r>
      <w:r w:rsidR="00AF447F" w:rsidRPr="00AF0E29">
        <w:rPr>
          <w:sz w:val="24"/>
          <w:szCs w:val="24"/>
        </w:rPr>
        <w:t xml:space="preserve">аналогичном </w:t>
      </w:r>
      <w:r w:rsidRPr="00AF0E29">
        <w:rPr>
          <w:sz w:val="24"/>
          <w:szCs w:val="24"/>
        </w:rPr>
        <w:t xml:space="preserve">установленному </w:t>
      </w:r>
      <w:r w:rsidR="00F472D3" w:rsidRPr="00AF0E29">
        <w:rPr>
          <w:sz w:val="24"/>
          <w:szCs w:val="24"/>
        </w:rPr>
        <w:t>относительно</w:t>
      </w:r>
      <w:r w:rsidRPr="00AF0E29">
        <w:rPr>
          <w:sz w:val="24"/>
          <w:szCs w:val="24"/>
        </w:rPr>
        <w:t xml:space="preserve"> подачи и приема заявок</w:t>
      </w:r>
      <w:r w:rsidR="00AF447F" w:rsidRPr="00AF0E29">
        <w:rPr>
          <w:sz w:val="24"/>
          <w:szCs w:val="24"/>
        </w:rPr>
        <w:t>.</w:t>
      </w:r>
    </w:p>
    <w:p w14:paraId="0714C2E7" w14:textId="77777777" w:rsidR="0089583B" w:rsidRPr="00AF0E29" w:rsidRDefault="0089583B" w:rsidP="000E066B">
      <w:pPr>
        <w:pStyle w:val="21"/>
        <w:rPr>
          <w:b/>
          <w:sz w:val="24"/>
          <w:szCs w:val="24"/>
        </w:rPr>
      </w:pPr>
      <w:bookmarkStart w:id="1347" w:name="_Ref441763760"/>
      <w:bookmarkStart w:id="1348" w:name="_Toc442882104"/>
      <w:bookmarkStart w:id="1349" w:name="_Toc442884435"/>
      <w:r w:rsidRPr="00AF0E29">
        <w:rPr>
          <w:b/>
          <w:sz w:val="24"/>
          <w:szCs w:val="24"/>
        </w:rPr>
        <w:t xml:space="preserve">Отказ от </w:t>
      </w:r>
      <w:r w:rsidR="00512D5E" w:rsidRPr="00AF0E29">
        <w:rPr>
          <w:b/>
          <w:sz w:val="24"/>
          <w:szCs w:val="24"/>
        </w:rPr>
        <w:t xml:space="preserve">проведения </w:t>
      </w:r>
      <w:r w:rsidRPr="00AF0E29">
        <w:rPr>
          <w:b/>
          <w:sz w:val="24"/>
          <w:szCs w:val="24"/>
        </w:rPr>
        <w:t>закупки</w:t>
      </w:r>
      <w:bookmarkEnd w:id="1347"/>
      <w:bookmarkEnd w:id="1348"/>
      <w:bookmarkEnd w:id="1349"/>
    </w:p>
    <w:p w14:paraId="2B692107" w14:textId="19E0AB34" w:rsidR="00320953" w:rsidRPr="00AF0E29" w:rsidRDefault="009026BD" w:rsidP="002D5092">
      <w:pPr>
        <w:pStyle w:val="31"/>
        <w:rPr>
          <w:sz w:val="24"/>
          <w:szCs w:val="24"/>
        </w:rPr>
      </w:pPr>
      <w:r w:rsidRPr="00AF0E29">
        <w:rPr>
          <w:sz w:val="24"/>
          <w:szCs w:val="24"/>
        </w:rPr>
        <w:t xml:space="preserve">Заказчик вправе отказаться от проведения конкурентной закупки по одному и более предметам закупки (лотам) до наступления даты и времени окончания срока подачи заявок на участие в конкурентной закупке. </w:t>
      </w:r>
    </w:p>
    <w:p w14:paraId="0AEDE834" w14:textId="5B712C72" w:rsidR="00607F47" w:rsidRPr="00AF0E29" w:rsidRDefault="003E5FF8" w:rsidP="00607F47">
      <w:pPr>
        <w:pStyle w:val="31"/>
        <w:ind w:firstLine="850"/>
        <w:rPr>
          <w:strike/>
          <w:sz w:val="24"/>
          <w:szCs w:val="24"/>
        </w:rPr>
      </w:pPr>
      <w:r w:rsidRPr="00AF0E29">
        <w:rPr>
          <w:sz w:val="24"/>
          <w:szCs w:val="24"/>
        </w:rPr>
        <w:t xml:space="preserve">Заказчик вправе отказаться от проведения специального тендера и специального запроса цен по одному и более предметам закупки (лотам) до момента заключения договора, если иное не предусмотрено извещением и документацией о закупке. </w:t>
      </w:r>
    </w:p>
    <w:p w14:paraId="00909629" w14:textId="42B35C93" w:rsidR="00F116C1" w:rsidRPr="00AF0E29" w:rsidRDefault="00F116C1" w:rsidP="00F116C1">
      <w:pPr>
        <w:pStyle w:val="31"/>
        <w:rPr>
          <w:sz w:val="24"/>
          <w:szCs w:val="24"/>
        </w:rPr>
      </w:pPr>
      <w:bookmarkStart w:id="1350" w:name="_Ref524018777"/>
      <w:r w:rsidRPr="00AF0E29">
        <w:rPr>
          <w:sz w:val="24"/>
          <w:szCs w:val="24"/>
        </w:rPr>
        <w:t xml:space="preserve">По истечении срока </w:t>
      </w:r>
      <w:r w:rsidR="003C708E">
        <w:rPr>
          <w:sz w:val="24"/>
          <w:szCs w:val="24"/>
        </w:rPr>
        <w:t xml:space="preserve">подачи заявок </w:t>
      </w:r>
      <w:r w:rsidR="003E5FF8" w:rsidRPr="00AF0E29">
        <w:rPr>
          <w:sz w:val="24"/>
          <w:szCs w:val="24"/>
        </w:rPr>
        <w:t>Заказчик вправе оказаться от проведения закупки только при наличии одного или нескольких обстоятельств</w:t>
      </w:r>
      <w:r w:rsidRPr="00AF0E29">
        <w:rPr>
          <w:sz w:val="24"/>
          <w:szCs w:val="24"/>
        </w:rPr>
        <w:t>:</w:t>
      </w:r>
      <w:bookmarkEnd w:id="1350"/>
    </w:p>
    <w:p w14:paraId="5416F0EA" w14:textId="77777777" w:rsidR="00F116C1" w:rsidRPr="00AF0E29" w:rsidRDefault="00F116C1" w:rsidP="00F116C1">
      <w:pPr>
        <w:pStyle w:val="41"/>
        <w:rPr>
          <w:sz w:val="24"/>
          <w:szCs w:val="24"/>
        </w:rPr>
      </w:pPr>
      <w:bookmarkStart w:id="1351" w:name="_Ref524098011"/>
      <w:r w:rsidRPr="00AF0E29">
        <w:rPr>
          <w:sz w:val="24"/>
          <w:szCs w:val="24"/>
        </w:rPr>
        <w:t>возникновение обстоятельств непреодолимой силы;</w:t>
      </w:r>
      <w:bookmarkEnd w:id="1351"/>
    </w:p>
    <w:p w14:paraId="0F2512FC" w14:textId="33FEC9B2" w:rsidR="00F116C1" w:rsidRPr="00AF0E29" w:rsidRDefault="00F116C1" w:rsidP="00F116C1">
      <w:pPr>
        <w:pStyle w:val="41"/>
        <w:rPr>
          <w:sz w:val="24"/>
          <w:szCs w:val="24"/>
        </w:rPr>
      </w:pPr>
      <w:r w:rsidRPr="00AF0E29">
        <w:rPr>
          <w:sz w:val="24"/>
          <w:szCs w:val="24"/>
        </w:rPr>
        <w:t>необходимость исполнения предписания антимонопольного органа/предписания внутреннего органа заказчика по рассмотрению жалоб на процедуры закупок;</w:t>
      </w:r>
    </w:p>
    <w:p w14:paraId="1C55F616" w14:textId="77777777" w:rsidR="00F116C1" w:rsidRPr="00AF0E29" w:rsidRDefault="00F116C1" w:rsidP="00F116C1">
      <w:pPr>
        <w:pStyle w:val="41"/>
        <w:rPr>
          <w:sz w:val="24"/>
          <w:szCs w:val="24"/>
        </w:rPr>
      </w:pPr>
      <w:r w:rsidRPr="00AF0E29">
        <w:rPr>
          <w:sz w:val="24"/>
          <w:szCs w:val="24"/>
        </w:rPr>
        <w:t>изменение потребности заказчика в товаре, работе, услуге;</w:t>
      </w:r>
    </w:p>
    <w:p w14:paraId="28CE67BC" w14:textId="696803BF" w:rsidR="00F116C1" w:rsidRPr="00AF0E29" w:rsidRDefault="00F116C1" w:rsidP="00F116C1">
      <w:pPr>
        <w:pStyle w:val="41"/>
        <w:rPr>
          <w:sz w:val="24"/>
          <w:szCs w:val="24"/>
        </w:rPr>
      </w:pPr>
      <w:r w:rsidRPr="00AF0E29">
        <w:rPr>
          <w:sz w:val="24"/>
          <w:szCs w:val="24"/>
        </w:rPr>
        <w:t>прекращение реализации производственной программы, в рамках которой осуществлялась закупка товаров, работ, услуг;</w:t>
      </w:r>
    </w:p>
    <w:p w14:paraId="116E648D" w14:textId="77777777" w:rsidR="00F116C1" w:rsidRPr="00AF0E29" w:rsidRDefault="00F116C1" w:rsidP="00F116C1">
      <w:pPr>
        <w:pStyle w:val="41"/>
        <w:rPr>
          <w:sz w:val="24"/>
          <w:szCs w:val="24"/>
        </w:rPr>
      </w:pPr>
      <w:r w:rsidRPr="00AF0E29">
        <w:rPr>
          <w:sz w:val="24"/>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8F9BAB9" w14:textId="1BADDE35" w:rsidR="00F116C1" w:rsidRPr="00AF0E29" w:rsidRDefault="00F116C1" w:rsidP="00F116C1">
      <w:pPr>
        <w:pStyle w:val="41"/>
        <w:rPr>
          <w:sz w:val="24"/>
          <w:szCs w:val="24"/>
        </w:rPr>
      </w:pPr>
      <w:r w:rsidRPr="00AF0E29">
        <w:rPr>
          <w:sz w:val="24"/>
          <w:szCs w:val="24"/>
        </w:rPr>
        <w:t>предоставление победителем (всеми участниками) заведомо ложной информации или несоответствие основным требованиям, определенным документацией о закупке;</w:t>
      </w:r>
    </w:p>
    <w:p w14:paraId="2F7D2738" w14:textId="0EF864C7" w:rsidR="00F116C1" w:rsidRPr="00AF0E29" w:rsidRDefault="00F116C1" w:rsidP="00F116C1">
      <w:pPr>
        <w:pStyle w:val="41"/>
        <w:rPr>
          <w:sz w:val="24"/>
          <w:szCs w:val="24"/>
        </w:rPr>
      </w:pPr>
      <w:r w:rsidRPr="00AF0E29">
        <w:rPr>
          <w:sz w:val="24"/>
          <w:szCs w:val="24"/>
        </w:rPr>
        <w:t>непредоставление победителем (всеми участниками) обеспечения исполнения договора или предоставление обеспечения, экономическая ценность которого не покрывает всех возможных рисков, связанных с ненадлежащим исполнением договора;</w:t>
      </w:r>
    </w:p>
    <w:p w14:paraId="6F566B47" w14:textId="77777777" w:rsidR="00F116C1" w:rsidRPr="00AF0E29" w:rsidRDefault="00F116C1" w:rsidP="00F116C1">
      <w:pPr>
        <w:pStyle w:val="41"/>
        <w:rPr>
          <w:sz w:val="24"/>
          <w:szCs w:val="24"/>
        </w:rPr>
      </w:pPr>
      <w:r w:rsidRPr="00AF0E29">
        <w:rPr>
          <w:sz w:val="24"/>
          <w:szCs w:val="24"/>
        </w:rPr>
        <w:t>подача в отношении победителя (всех участников) заявления о признании банкротом.</w:t>
      </w:r>
    </w:p>
    <w:p w14:paraId="01196AB8" w14:textId="6D119FD1" w:rsidR="00F116C1" w:rsidRPr="00AF0E29" w:rsidRDefault="00A40F09" w:rsidP="00F116C1">
      <w:pPr>
        <w:pStyle w:val="31"/>
        <w:rPr>
          <w:sz w:val="24"/>
          <w:szCs w:val="24"/>
        </w:rPr>
      </w:pPr>
      <w:bookmarkStart w:id="1352" w:name="_Ref524018823"/>
      <w:r w:rsidRPr="00AF0E29">
        <w:rPr>
          <w:sz w:val="24"/>
          <w:szCs w:val="24"/>
        </w:rPr>
        <w:t>Отказ от проведения закупки возможен в иных случаях при наличии оснований, базирующихся на принципах экономической и/или деловой целесообразности</w:t>
      </w:r>
      <w:r w:rsidR="00F116C1" w:rsidRPr="00AF0E29">
        <w:rPr>
          <w:sz w:val="24"/>
          <w:szCs w:val="24"/>
        </w:rPr>
        <w:t>.</w:t>
      </w:r>
      <w:bookmarkEnd w:id="1352"/>
    </w:p>
    <w:p w14:paraId="37319275" w14:textId="5BCF8661" w:rsidR="005C6FA9" w:rsidRPr="005C6FA9" w:rsidRDefault="005C6FA9" w:rsidP="005C6FA9">
      <w:pPr>
        <w:pStyle w:val="31"/>
        <w:rPr>
          <w:sz w:val="24"/>
          <w:szCs w:val="24"/>
        </w:rPr>
      </w:pPr>
      <w:r w:rsidRPr="005C6FA9">
        <w:rPr>
          <w:sz w:val="24"/>
          <w:szCs w:val="24"/>
        </w:rPr>
        <w:lastRenderedPageBreak/>
        <w:t>Отказ от проведения конкурентной закупки по истечении срока, указанного в п. 29.8.1 Положения, допускается при наличии</w:t>
      </w:r>
      <w:r>
        <w:rPr>
          <w:sz w:val="24"/>
          <w:szCs w:val="24"/>
        </w:rPr>
        <w:t xml:space="preserve"> оснований, указанных в п. </w:t>
      </w:r>
      <w:r>
        <w:rPr>
          <w:sz w:val="24"/>
          <w:szCs w:val="24"/>
        </w:rPr>
        <w:fldChar w:fldCharType="begin"/>
      </w:r>
      <w:r>
        <w:rPr>
          <w:sz w:val="24"/>
          <w:szCs w:val="24"/>
        </w:rPr>
        <w:instrText xml:space="preserve"> REF _Ref524098011 \r \h </w:instrText>
      </w:r>
      <w:r>
        <w:rPr>
          <w:sz w:val="24"/>
          <w:szCs w:val="24"/>
        </w:rPr>
      </w:r>
      <w:r>
        <w:rPr>
          <w:sz w:val="24"/>
          <w:szCs w:val="24"/>
        </w:rPr>
        <w:fldChar w:fldCharType="separate"/>
      </w:r>
      <w:r w:rsidR="002B275B">
        <w:rPr>
          <w:sz w:val="24"/>
          <w:szCs w:val="24"/>
        </w:rPr>
        <w:t>29.8.3.1)</w:t>
      </w:r>
      <w:r>
        <w:rPr>
          <w:sz w:val="24"/>
          <w:szCs w:val="24"/>
        </w:rPr>
        <w:fldChar w:fldCharType="end"/>
      </w:r>
      <w:r>
        <w:rPr>
          <w:sz w:val="24"/>
          <w:szCs w:val="24"/>
        </w:rPr>
        <w:t xml:space="preserve"> </w:t>
      </w:r>
      <w:proofErr w:type="gramStart"/>
      <w:r w:rsidRPr="005C6FA9">
        <w:rPr>
          <w:sz w:val="24"/>
          <w:szCs w:val="24"/>
        </w:rPr>
        <w:t>Положения .</w:t>
      </w:r>
      <w:proofErr w:type="gramEnd"/>
    </w:p>
    <w:p w14:paraId="2929A567" w14:textId="08F84311" w:rsidR="00F116C1" w:rsidRPr="00AF0E29" w:rsidRDefault="00287FEE" w:rsidP="00021886">
      <w:pPr>
        <w:pStyle w:val="31"/>
        <w:rPr>
          <w:sz w:val="24"/>
          <w:szCs w:val="24"/>
        </w:rPr>
      </w:pPr>
      <w:r w:rsidRPr="00AF0E29">
        <w:rPr>
          <w:sz w:val="24"/>
          <w:szCs w:val="24"/>
        </w:rPr>
        <w:t>Р</w:t>
      </w:r>
      <w:r w:rsidR="00F116C1" w:rsidRPr="00AF0E29">
        <w:rPr>
          <w:sz w:val="24"/>
          <w:szCs w:val="24"/>
        </w:rPr>
        <w:t xml:space="preserve">ешение закупочной комиссии </w:t>
      </w:r>
      <w:r w:rsidR="002F15EA" w:rsidRPr="00AF0E29">
        <w:rPr>
          <w:sz w:val="24"/>
          <w:szCs w:val="24"/>
        </w:rPr>
        <w:t xml:space="preserve">об отмене закупки </w:t>
      </w:r>
      <w:r w:rsidR="00F116C1" w:rsidRPr="00AF0E29">
        <w:rPr>
          <w:sz w:val="24"/>
          <w:szCs w:val="24"/>
        </w:rPr>
        <w:t>действует с момента официального размещения.</w:t>
      </w:r>
    </w:p>
    <w:p w14:paraId="52214E5F" w14:textId="77777777" w:rsidR="00F116C1" w:rsidRPr="00AF0E29" w:rsidRDefault="00F116C1" w:rsidP="00F116C1">
      <w:pPr>
        <w:pStyle w:val="31"/>
        <w:rPr>
          <w:sz w:val="24"/>
          <w:szCs w:val="24"/>
        </w:rPr>
      </w:pPr>
      <w:r w:rsidRPr="00AF0E29">
        <w:rPr>
          <w:sz w:val="24"/>
          <w:szCs w:val="24"/>
        </w:rPr>
        <w:t>Заказчик имеет право отменить итоговый протокол о результатах проведения закупки.</w:t>
      </w:r>
    </w:p>
    <w:p w14:paraId="1BFD6364" w14:textId="10CBE662" w:rsidR="00683882" w:rsidRPr="00AF0E29" w:rsidRDefault="00F116C1" w:rsidP="00883386">
      <w:pPr>
        <w:pStyle w:val="31"/>
        <w:rPr>
          <w:sz w:val="24"/>
          <w:szCs w:val="24"/>
        </w:rPr>
      </w:pPr>
      <w:r w:rsidRPr="00AF0E29">
        <w:rPr>
          <w:sz w:val="24"/>
          <w:szCs w:val="24"/>
        </w:rPr>
        <w:t xml:space="preserve">Отказ от проведения закупки </w:t>
      </w:r>
      <w:r w:rsidR="004458C2" w:rsidRPr="00AF0E29">
        <w:rPr>
          <w:sz w:val="24"/>
          <w:szCs w:val="24"/>
        </w:rPr>
        <w:t>(</w:t>
      </w:r>
      <w:r w:rsidRPr="00AF0E29">
        <w:rPr>
          <w:sz w:val="24"/>
          <w:szCs w:val="24"/>
        </w:rPr>
        <w:t>отмены протокола) не является основанием для возникновения ответственности за возможно причиненные участникам убытки, связанные с решением об отказе от проведения закупки, за исключением случаев, прямо установленных законодательством.</w:t>
      </w:r>
    </w:p>
    <w:p w14:paraId="3517369C" w14:textId="77777777" w:rsidR="0089583B" w:rsidRPr="00AF0E29" w:rsidRDefault="0089583B" w:rsidP="000E066B">
      <w:pPr>
        <w:pStyle w:val="21"/>
        <w:rPr>
          <w:b/>
          <w:sz w:val="24"/>
          <w:szCs w:val="24"/>
        </w:rPr>
      </w:pPr>
      <w:bookmarkStart w:id="1353" w:name="_Ref441763782"/>
      <w:bookmarkStart w:id="1354" w:name="_Ref441844996"/>
      <w:bookmarkStart w:id="1355" w:name="_Toc442882105"/>
      <w:bookmarkStart w:id="1356" w:name="_Toc442884436"/>
      <w:r w:rsidRPr="00AF0E29">
        <w:rPr>
          <w:b/>
          <w:sz w:val="24"/>
          <w:szCs w:val="24"/>
        </w:rPr>
        <w:t>Вскрыти</w:t>
      </w:r>
      <w:r w:rsidR="00741CB0" w:rsidRPr="00AF0E29">
        <w:rPr>
          <w:b/>
          <w:sz w:val="24"/>
          <w:szCs w:val="24"/>
        </w:rPr>
        <w:t>е</w:t>
      </w:r>
      <w:r w:rsidRPr="00AF0E29">
        <w:rPr>
          <w:b/>
          <w:sz w:val="24"/>
          <w:szCs w:val="24"/>
        </w:rPr>
        <w:t xml:space="preserve"> конвертов с заявками</w:t>
      </w:r>
      <w:bookmarkEnd w:id="1353"/>
      <w:bookmarkEnd w:id="1354"/>
      <w:bookmarkEnd w:id="1355"/>
      <w:bookmarkEnd w:id="1356"/>
    </w:p>
    <w:p w14:paraId="5696C1CE" w14:textId="77777777" w:rsidR="002E53FA" w:rsidRPr="00AF0E29" w:rsidRDefault="001117CC" w:rsidP="00CD5E05">
      <w:pPr>
        <w:pStyle w:val="31"/>
        <w:ind w:firstLine="850"/>
        <w:rPr>
          <w:sz w:val="24"/>
          <w:szCs w:val="24"/>
        </w:rPr>
      </w:pPr>
      <w:r w:rsidRPr="00AF0E29">
        <w:rPr>
          <w:sz w:val="24"/>
          <w:szCs w:val="24"/>
        </w:rPr>
        <w:t xml:space="preserve">Процедура вскрытия конвертов с заявками осуществляется </w:t>
      </w:r>
      <w:r w:rsidR="00E72ACB" w:rsidRPr="00AF0E29">
        <w:rPr>
          <w:sz w:val="24"/>
          <w:szCs w:val="24"/>
        </w:rPr>
        <w:t xml:space="preserve">при </w:t>
      </w:r>
      <w:r w:rsidR="00467758" w:rsidRPr="00AF0E29">
        <w:rPr>
          <w:sz w:val="24"/>
          <w:szCs w:val="24"/>
        </w:rPr>
        <w:t>проведении закупки в неэлектронной форме</w:t>
      </w:r>
      <w:r w:rsidR="00E72ACB" w:rsidRPr="00AF0E29">
        <w:rPr>
          <w:sz w:val="24"/>
          <w:szCs w:val="24"/>
        </w:rPr>
        <w:t xml:space="preserve"> </w:t>
      </w:r>
      <w:r w:rsidRPr="00AF0E29">
        <w:rPr>
          <w:sz w:val="24"/>
          <w:szCs w:val="24"/>
        </w:rPr>
        <w:t>в порядке,</w:t>
      </w:r>
      <w:r w:rsidR="0089583B" w:rsidRPr="00AF0E29">
        <w:rPr>
          <w:sz w:val="24"/>
          <w:szCs w:val="24"/>
        </w:rPr>
        <w:t xml:space="preserve"> </w:t>
      </w:r>
      <w:r w:rsidRPr="00AF0E29">
        <w:rPr>
          <w:sz w:val="24"/>
          <w:szCs w:val="24"/>
        </w:rPr>
        <w:t>у</w:t>
      </w:r>
      <w:r w:rsidR="00084795" w:rsidRPr="00AF0E29">
        <w:rPr>
          <w:sz w:val="24"/>
          <w:szCs w:val="24"/>
        </w:rPr>
        <w:t>становленном</w:t>
      </w:r>
      <w:r w:rsidR="00E4015A" w:rsidRPr="00AF0E29">
        <w:rPr>
          <w:sz w:val="24"/>
          <w:szCs w:val="24"/>
        </w:rPr>
        <w:t xml:space="preserve"> </w:t>
      </w:r>
      <w:r w:rsidR="0089583B" w:rsidRPr="00AF0E29">
        <w:rPr>
          <w:sz w:val="24"/>
          <w:szCs w:val="24"/>
        </w:rPr>
        <w:t>в извещении и</w:t>
      </w:r>
      <w:r w:rsidR="00084795" w:rsidRPr="00AF0E29">
        <w:rPr>
          <w:sz w:val="24"/>
          <w:szCs w:val="24"/>
        </w:rPr>
        <w:t>/или</w:t>
      </w:r>
      <w:r w:rsidR="0089583B" w:rsidRPr="00AF0E29">
        <w:rPr>
          <w:sz w:val="24"/>
          <w:szCs w:val="24"/>
        </w:rPr>
        <w:t xml:space="preserve"> документации о закупке.</w:t>
      </w:r>
      <w:r w:rsidR="002E53FA" w:rsidRPr="00AF0E29">
        <w:rPr>
          <w:sz w:val="24"/>
          <w:szCs w:val="24"/>
        </w:rPr>
        <w:t xml:space="preserve"> Процедура вскрытия конвертов с заявками осуществляется в публичной форме с приглашением представителей поставщиков, подавших заявки:</w:t>
      </w:r>
    </w:p>
    <w:p w14:paraId="7095F272" w14:textId="77777777" w:rsidR="007A367E" w:rsidRPr="00AF0E29" w:rsidRDefault="002E53FA" w:rsidP="004D2CD2">
      <w:pPr>
        <w:pStyle w:val="41"/>
        <w:rPr>
          <w:sz w:val="24"/>
          <w:szCs w:val="24"/>
        </w:rPr>
      </w:pPr>
      <w:r w:rsidRPr="00AF0E29">
        <w:rPr>
          <w:sz w:val="24"/>
          <w:szCs w:val="24"/>
        </w:rPr>
        <w:t>в случаях, установленных Положением;</w:t>
      </w:r>
    </w:p>
    <w:p w14:paraId="4382EDDC" w14:textId="77777777" w:rsidR="00E61218" w:rsidRPr="00AF0E29" w:rsidRDefault="002E53FA" w:rsidP="00E61218">
      <w:pPr>
        <w:pStyle w:val="41"/>
        <w:rPr>
          <w:sz w:val="24"/>
          <w:szCs w:val="24"/>
        </w:rPr>
      </w:pPr>
      <w:r w:rsidRPr="00AF0E29">
        <w:rPr>
          <w:sz w:val="24"/>
          <w:szCs w:val="24"/>
        </w:rPr>
        <w:t>в иных случаях</w:t>
      </w:r>
      <w:r w:rsidR="007A367E" w:rsidRPr="00AF0E29">
        <w:rPr>
          <w:sz w:val="24"/>
          <w:szCs w:val="24"/>
        </w:rPr>
        <w:t>,</w:t>
      </w:r>
      <w:r w:rsidRPr="00AF0E29">
        <w:rPr>
          <w:sz w:val="24"/>
          <w:szCs w:val="24"/>
        </w:rPr>
        <w:t xml:space="preserve"> если это предусмотрено извещением и/или документацией о закупке</w:t>
      </w:r>
      <w:r w:rsidR="00E61218" w:rsidRPr="00AF0E29">
        <w:rPr>
          <w:sz w:val="24"/>
          <w:szCs w:val="24"/>
        </w:rPr>
        <w:t xml:space="preserve">. </w:t>
      </w:r>
      <w:bookmarkStart w:id="1357" w:name="_Ref441834806"/>
      <w:bookmarkStart w:id="1358" w:name="_Ref442432029"/>
    </w:p>
    <w:p w14:paraId="10EBE0E0" w14:textId="77777777" w:rsidR="0089583B" w:rsidRPr="00AF0E29" w:rsidRDefault="001B0804" w:rsidP="00CD5E05">
      <w:pPr>
        <w:pStyle w:val="31"/>
        <w:ind w:firstLine="850"/>
        <w:rPr>
          <w:sz w:val="24"/>
          <w:szCs w:val="24"/>
        </w:rPr>
      </w:pPr>
      <w:r w:rsidRPr="00AF0E29">
        <w:rPr>
          <w:sz w:val="24"/>
          <w:szCs w:val="24"/>
        </w:rPr>
        <w:t>Результаты</w:t>
      </w:r>
      <w:r w:rsidR="0089583B" w:rsidRPr="00AF0E29">
        <w:rPr>
          <w:sz w:val="24"/>
          <w:szCs w:val="24"/>
        </w:rPr>
        <w:t xml:space="preserve"> процедуры вскрытия конвертов с заявками </w:t>
      </w:r>
      <w:r w:rsidR="00A67DC2" w:rsidRPr="00AF0E29">
        <w:rPr>
          <w:sz w:val="24"/>
          <w:szCs w:val="24"/>
        </w:rPr>
        <w:t>оформля</w:t>
      </w:r>
      <w:r w:rsidRPr="00AF0E29">
        <w:rPr>
          <w:sz w:val="24"/>
          <w:szCs w:val="24"/>
        </w:rPr>
        <w:t>ю</w:t>
      </w:r>
      <w:r w:rsidR="00A67DC2" w:rsidRPr="00AF0E29">
        <w:rPr>
          <w:sz w:val="24"/>
          <w:szCs w:val="24"/>
        </w:rPr>
        <w:t>тся протоколом</w:t>
      </w:r>
      <w:r w:rsidRPr="00AF0E29">
        <w:rPr>
          <w:sz w:val="24"/>
          <w:szCs w:val="24"/>
        </w:rPr>
        <w:t>, в который включаются следующие сведения</w:t>
      </w:r>
      <w:r w:rsidR="0089583B" w:rsidRPr="00AF0E29">
        <w:rPr>
          <w:sz w:val="24"/>
          <w:szCs w:val="24"/>
        </w:rPr>
        <w:t>:</w:t>
      </w:r>
      <w:bookmarkEnd w:id="1357"/>
      <w:bookmarkEnd w:id="1358"/>
    </w:p>
    <w:p w14:paraId="5FF36119" w14:textId="77777777" w:rsidR="00320953" w:rsidRPr="00AF0E29" w:rsidRDefault="00320953" w:rsidP="00320953">
      <w:pPr>
        <w:pStyle w:val="41"/>
        <w:rPr>
          <w:rFonts w:eastAsia="Calibri"/>
          <w:sz w:val="24"/>
          <w:szCs w:val="24"/>
          <w:lang w:eastAsia="en-US"/>
        </w:rPr>
      </w:pPr>
      <w:r w:rsidRPr="00AF0E29">
        <w:rPr>
          <w:rFonts w:eastAsia="Calibri"/>
          <w:sz w:val="24"/>
          <w:szCs w:val="24"/>
          <w:lang w:eastAsia="en-US"/>
        </w:rPr>
        <w:t>дата подписания протокола;</w:t>
      </w:r>
    </w:p>
    <w:p w14:paraId="4CA93751" w14:textId="77777777" w:rsidR="00320953" w:rsidRPr="00AF0E29" w:rsidRDefault="00320953" w:rsidP="00320953">
      <w:pPr>
        <w:pStyle w:val="41"/>
        <w:rPr>
          <w:rFonts w:eastAsia="Calibri"/>
          <w:sz w:val="24"/>
          <w:szCs w:val="24"/>
          <w:lang w:eastAsia="en-US"/>
        </w:rPr>
      </w:pPr>
      <w:r w:rsidRPr="00AF0E29">
        <w:rPr>
          <w:rFonts w:eastAsia="Calibri"/>
          <w:sz w:val="24"/>
          <w:szCs w:val="24"/>
          <w:lang w:eastAsia="en-US"/>
        </w:rPr>
        <w:t>наименование закупки;</w:t>
      </w:r>
    </w:p>
    <w:p w14:paraId="12BBFDF6" w14:textId="77777777" w:rsidR="00320953" w:rsidRPr="00AF0E29" w:rsidRDefault="00320953" w:rsidP="00320953">
      <w:pPr>
        <w:pStyle w:val="41"/>
        <w:rPr>
          <w:rFonts w:eastAsia="Calibri"/>
          <w:sz w:val="24"/>
          <w:szCs w:val="24"/>
          <w:lang w:eastAsia="en-US"/>
        </w:rPr>
      </w:pPr>
      <w:r w:rsidRPr="00AF0E29">
        <w:rPr>
          <w:rFonts w:eastAsia="Calibri"/>
          <w:sz w:val="24"/>
          <w:szCs w:val="24"/>
          <w:lang w:eastAsia="en-US"/>
        </w:rPr>
        <w:t>номер закупки, присвоенный ЕИС (при наличии);</w:t>
      </w:r>
    </w:p>
    <w:p w14:paraId="510A908C" w14:textId="77777777" w:rsidR="00320953" w:rsidRPr="00AF0E29" w:rsidRDefault="00320953" w:rsidP="00320953">
      <w:pPr>
        <w:pStyle w:val="41"/>
        <w:rPr>
          <w:rFonts w:eastAsia="Calibri"/>
          <w:sz w:val="24"/>
          <w:szCs w:val="24"/>
          <w:lang w:eastAsia="en-US"/>
        </w:rPr>
      </w:pPr>
      <w:r w:rsidRPr="00AF0E29">
        <w:rPr>
          <w:rFonts w:eastAsia="Calibri"/>
          <w:sz w:val="24"/>
          <w:szCs w:val="24"/>
          <w:lang w:eastAsia="en-US"/>
        </w:rPr>
        <w:t>сведения об НМЦ;</w:t>
      </w:r>
    </w:p>
    <w:p w14:paraId="26086977" w14:textId="77777777" w:rsidR="0037307A" w:rsidRPr="00AF0E29" w:rsidRDefault="0037307A" w:rsidP="0037307A">
      <w:pPr>
        <w:pStyle w:val="41"/>
        <w:rPr>
          <w:rFonts w:eastAsia="Calibri"/>
          <w:sz w:val="24"/>
          <w:szCs w:val="24"/>
          <w:lang w:eastAsia="en-US"/>
        </w:rPr>
      </w:pPr>
      <w:r w:rsidRPr="00AF0E29">
        <w:rPr>
          <w:rFonts w:eastAsia="Calibri"/>
          <w:sz w:val="24"/>
          <w:szCs w:val="24"/>
          <w:lang w:eastAsia="en-US"/>
        </w:rPr>
        <w:t>количество поступивших конвертов с заявками, а также дата и время регистрации каждой такой заявки;</w:t>
      </w:r>
    </w:p>
    <w:p w14:paraId="1D581DF5" w14:textId="77777777" w:rsidR="00320953" w:rsidRPr="00AF0E29" w:rsidRDefault="00320953" w:rsidP="00320953">
      <w:pPr>
        <w:pStyle w:val="41"/>
        <w:rPr>
          <w:rFonts w:eastAsia="Calibri"/>
          <w:sz w:val="24"/>
          <w:szCs w:val="24"/>
          <w:lang w:eastAsia="en-US"/>
        </w:rPr>
      </w:pPr>
      <w:r w:rsidRPr="00AF0E29">
        <w:rPr>
          <w:rFonts w:eastAsia="Calibri"/>
          <w:sz w:val="24"/>
          <w:szCs w:val="24"/>
          <w:lang w:eastAsia="en-US"/>
        </w:rPr>
        <w:t>количество поступивших конвертов с изменениями в ранее поданные заявки и информация о содержании изменений (при наличии);</w:t>
      </w:r>
    </w:p>
    <w:p w14:paraId="58820456" w14:textId="77777777" w:rsidR="00320953" w:rsidRPr="00AF0E29" w:rsidRDefault="00320953" w:rsidP="00320953">
      <w:pPr>
        <w:pStyle w:val="41"/>
        <w:rPr>
          <w:rFonts w:eastAsia="Calibri"/>
          <w:sz w:val="24"/>
          <w:szCs w:val="24"/>
          <w:lang w:eastAsia="en-US"/>
        </w:rPr>
      </w:pPr>
      <w:r w:rsidRPr="00AF0E29">
        <w:rPr>
          <w:rFonts w:eastAsia="Calibri"/>
          <w:sz w:val="24"/>
          <w:szCs w:val="24"/>
          <w:lang w:eastAsia="en-US"/>
        </w:rPr>
        <w:t>количество поступивших отзывов заявок на участие в закупке (при наличии);</w:t>
      </w:r>
    </w:p>
    <w:p w14:paraId="0EED4A43" w14:textId="77777777" w:rsidR="00320953" w:rsidRPr="00AF0E29" w:rsidRDefault="00320953" w:rsidP="00320953">
      <w:pPr>
        <w:pStyle w:val="41"/>
        <w:rPr>
          <w:rFonts w:eastAsia="Calibri"/>
          <w:sz w:val="24"/>
          <w:szCs w:val="24"/>
          <w:lang w:eastAsia="en-US"/>
        </w:rPr>
      </w:pPr>
      <w:r w:rsidRPr="00AF0E29">
        <w:rPr>
          <w:rFonts w:eastAsia="Calibri"/>
          <w:sz w:val="24"/>
          <w:szCs w:val="24"/>
          <w:lang w:eastAsia="en-US"/>
        </w:rPr>
        <w:t>наименование, адрес места нахождения, ИНН, КПП, ОГРН в отношении каждого участника (для юридических лиц) или фамилию, имя, отчество (последнее - при наличии), а также ИНН для физического лица (при наличии); для иностранных участников</w:t>
      </w:r>
      <w:r w:rsidRPr="00AF0E29">
        <w:rPr>
          <w:sz w:val="24"/>
          <w:szCs w:val="24"/>
        </w:rPr>
        <w:t xml:space="preserve"> – наименование участника в соответствии с выпиской из Торгового реестра либо иного регистрирующего органа, TIN (</w:t>
      </w:r>
      <w:proofErr w:type="spellStart"/>
      <w:r w:rsidRPr="00AF0E29">
        <w:rPr>
          <w:sz w:val="24"/>
          <w:szCs w:val="24"/>
        </w:rPr>
        <w:t>Taxpayer</w:t>
      </w:r>
      <w:proofErr w:type="spellEnd"/>
      <w:r w:rsidRPr="00AF0E29">
        <w:rPr>
          <w:sz w:val="24"/>
          <w:szCs w:val="24"/>
        </w:rPr>
        <w:t xml:space="preserve"> </w:t>
      </w:r>
      <w:proofErr w:type="spellStart"/>
      <w:r w:rsidRPr="00AF0E29">
        <w:rPr>
          <w:sz w:val="24"/>
          <w:szCs w:val="24"/>
        </w:rPr>
        <w:t>Identification</w:t>
      </w:r>
      <w:proofErr w:type="spellEnd"/>
      <w:r w:rsidRPr="00AF0E29">
        <w:rPr>
          <w:sz w:val="24"/>
          <w:szCs w:val="24"/>
        </w:rPr>
        <w:t xml:space="preserve"> </w:t>
      </w:r>
      <w:proofErr w:type="spellStart"/>
      <w:r w:rsidRPr="00AF0E29">
        <w:rPr>
          <w:sz w:val="24"/>
          <w:szCs w:val="24"/>
        </w:rPr>
        <w:t>Number</w:t>
      </w:r>
      <w:proofErr w:type="spellEnd"/>
      <w:r w:rsidRPr="00AF0E29">
        <w:rPr>
          <w:sz w:val="24"/>
          <w:szCs w:val="24"/>
        </w:rPr>
        <w:t>) или другой идентификационный номер налогоплательщика;</w:t>
      </w:r>
    </w:p>
    <w:p w14:paraId="5CD0579D" w14:textId="77777777" w:rsidR="002D6C29" w:rsidRPr="00AF0E29" w:rsidRDefault="002D6C29">
      <w:pPr>
        <w:pStyle w:val="41"/>
        <w:rPr>
          <w:sz w:val="24"/>
          <w:szCs w:val="24"/>
        </w:rPr>
      </w:pPr>
      <w:r w:rsidRPr="00AF0E29">
        <w:rPr>
          <w:rFonts w:eastAsia="Calibri"/>
          <w:sz w:val="24"/>
          <w:szCs w:val="24"/>
        </w:rPr>
        <w:t>о признании закупки несостоявшейся</w:t>
      </w:r>
      <w:r w:rsidR="00F472D3" w:rsidRPr="00AF0E29">
        <w:rPr>
          <w:rFonts w:eastAsia="Calibri"/>
          <w:sz w:val="24"/>
          <w:szCs w:val="24"/>
        </w:rPr>
        <w:t>,</w:t>
      </w:r>
      <w:r w:rsidRPr="00AF0E29">
        <w:rPr>
          <w:rFonts w:eastAsia="Calibri"/>
          <w:sz w:val="24"/>
          <w:szCs w:val="24"/>
        </w:rPr>
        <w:t xml:space="preserve"> </w:t>
      </w:r>
      <w:r w:rsidRPr="00AF0E29">
        <w:rPr>
          <w:sz w:val="24"/>
          <w:szCs w:val="24"/>
        </w:rPr>
        <w:t>если до окончания срока подачи заявок не поступило ни одной заявки или все поданные заявки были отозваны;</w:t>
      </w:r>
    </w:p>
    <w:p w14:paraId="3FBE0C5C" w14:textId="77777777" w:rsidR="0077723A" w:rsidRPr="00AF0E29" w:rsidRDefault="0077723A">
      <w:pPr>
        <w:pStyle w:val="41"/>
        <w:rPr>
          <w:rFonts w:eastAsia="Calibri"/>
          <w:sz w:val="24"/>
          <w:szCs w:val="24"/>
        </w:rPr>
      </w:pPr>
      <w:r w:rsidRPr="00AF0E29">
        <w:rPr>
          <w:sz w:val="24"/>
          <w:szCs w:val="24"/>
        </w:rPr>
        <w:t>если до окончания срока подачи заявок поступило менее двух заявок:</w:t>
      </w:r>
    </w:p>
    <w:p w14:paraId="78ECF598" w14:textId="77777777" w:rsidR="0077723A" w:rsidRPr="00AF0E29" w:rsidRDefault="0077723A">
      <w:pPr>
        <w:pStyle w:val="50"/>
        <w:rPr>
          <w:rFonts w:eastAsia="Calibri"/>
          <w:sz w:val="24"/>
          <w:szCs w:val="24"/>
        </w:rPr>
      </w:pPr>
      <w:r w:rsidRPr="00AF0E29">
        <w:rPr>
          <w:rFonts w:eastAsia="Calibri"/>
          <w:sz w:val="24"/>
          <w:szCs w:val="24"/>
        </w:rPr>
        <w:t>о признании закупки несостоявшейся</w:t>
      </w:r>
      <w:r w:rsidRPr="00AF0E29">
        <w:rPr>
          <w:sz w:val="24"/>
          <w:szCs w:val="24"/>
        </w:rPr>
        <w:t>;</w:t>
      </w:r>
    </w:p>
    <w:p w14:paraId="3596AFB2" w14:textId="164E1C88" w:rsidR="0077723A" w:rsidRPr="00AF0E29" w:rsidRDefault="0077723A">
      <w:pPr>
        <w:pStyle w:val="50"/>
        <w:rPr>
          <w:rFonts w:eastAsia="Calibri"/>
          <w:sz w:val="24"/>
          <w:szCs w:val="24"/>
        </w:rPr>
      </w:pPr>
      <w:r w:rsidRPr="00AF0E29">
        <w:rPr>
          <w:rFonts w:eastAsia="Calibri"/>
          <w:sz w:val="24"/>
          <w:szCs w:val="24"/>
        </w:rPr>
        <w:lastRenderedPageBreak/>
        <w:t>о рассмотрении поступившей заявки</w:t>
      </w:r>
      <w:r w:rsidRPr="00AF0E29">
        <w:rPr>
          <w:sz w:val="24"/>
          <w:szCs w:val="24"/>
        </w:rPr>
        <w:t xml:space="preserve"> с целью определения возможности окончания процедуры закупки </w:t>
      </w:r>
      <w:r w:rsidR="00B551DD" w:rsidRPr="00AF0E29">
        <w:rPr>
          <w:sz w:val="24"/>
          <w:szCs w:val="24"/>
        </w:rPr>
        <w:t>путем заключения договора</w:t>
      </w:r>
      <w:r w:rsidR="004F3396" w:rsidRPr="00AF0E29">
        <w:rPr>
          <w:sz w:val="24"/>
          <w:szCs w:val="24"/>
        </w:rPr>
        <w:t xml:space="preserve"> с</w:t>
      </w:r>
      <w:r w:rsidR="00B551DD" w:rsidRPr="00AF0E29">
        <w:rPr>
          <w:sz w:val="24"/>
          <w:szCs w:val="24"/>
        </w:rPr>
        <w:t xml:space="preserve"> </w:t>
      </w:r>
      <w:r w:rsidR="004F3396" w:rsidRPr="00AF0E29">
        <w:rPr>
          <w:sz w:val="24"/>
          <w:szCs w:val="24"/>
        </w:rPr>
        <w:t xml:space="preserve">единственным участником </w:t>
      </w:r>
      <w:r w:rsidRPr="00AF0E29">
        <w:rPr>
          <w:sz w:val="24"/>
          <w:szCs w:val="24"/>
        </w:rPr>
        <w:t>закупки;</w:t>
      </w:r>
    </w:p>
    <w:p w14:paraId="70DF13A8" w14:textId="77777777" w:rsidR="00DB77FF" w:rsidRPr="00AF0E29" w:rsidRDefault="00DB77FF">
      <w:pPr>
        <w:pStyle w:val="41"/>
        <w:rPr>
          <w:sz w:val="24"/>
          <w:szCs w:val="24"/>
        </w:rPr>
      </w:pPr>
      <w:r w:rsidRPr="00AF0E29">
        <w:rPr>
          <w:sz w:val="24"/>
          <w:szCs w:val="24"/>
        </w:rPr>
        <w:t xml:space="preserve">сведения о </w:t>
      </w:r>
      <w:r w:rsidR="002C3F5E" w:rsidRPr="00AF0E29">
        <w:rPr>
          <w:sz w:val="24"/>
          <w:szCs w:val="24"/>
        </w:rPr>
        <w:t>лицах</w:t>
      </w:r>
      <w:r w:rsidRPr="00AF0E29">
        <w:rPr>
          <w:sz w:val="24"/>
          <w:szCs w:val="24"/>
        </w:rPr>
        <w:t xml:space="preserve">, присутствующих </w:t>
      </w:r>
      <w:r w:rsidR="00517C8C" w:rsidRPr="00AF0E29">
        <w:rPr>
          <w:sz w:val="24"/>
          <w:szCs w:val="24"/>
        </w:rPr>
        <w:t>на процедуре</w:t>
      </w:r>
      <w:r w:rsidRPr="00AF0E29">
        <w:rPr>
          <w:sz w:val="24"/>
          <w:szCs w:val="24"/>
        </w:rPr>
        <w:t xml:space="preserve"> вскрыти</w:t>
      </w:r>
      <w:r w:rsidR="00517C8C" w:rsidRPr="00AF0E29">
        <w:rPr>
          <w:sz w:val="24"/>
          <w:szCs w:val="24"/>
        </w:rPr>
        <w:t>я</w:t>
      </w:r>
      <w:r w:rsidRPr="00AF0E29">
        <w:rPr>
          <w:sz w:val="24"/>
          <w:szCs w:val="24"/>
        </w:rPr>
        <w:t xml:space="preserve"> конвертов с заявками</w:t>
      </w:r>
      <w:r w:rsidR="002C3F5E" w:rsidRPr="00AF0E29">
        <w:rPr>
          <w:sz w:val="24"/>
          <w:szCs w:val="24"/>
        </w:rPr>
        <w:t>, в том числе</w:t>
      </w:r>
      <w:r w:rsidRPr="00AF0E29">
        <w:rPr>
          <w:sz w:val="24"/>
          <w:szCs w:val="24"/>
        </w:rPr>
        <w:t xml:space="preserve"> </w:t>
      </w:r>
      <w:r w:rsidR="002C3F5E" w:rsidRPr="00AF0E29">
        <w:rPr>
          <w:sz w:val="24"/>
          <w:szCs w:val="24"/>
        </w:rPr>
        <w:t xml:space="preserve">представителях участников </w:t>
      </w:r>
      <w:r w:rsidRPr="00AF0E29">
        <w:rPr>
          <w:sz w:val="24"/>
          <w:szCs w:val="24"/>
        </w:rPr>
        <w:t xml:space="preserve">(при </w:t>
      </w:r>
      <w:r w:rsidR="00AA3B2E" w:rsidRPr="00AF0E29">
        <w:rPr>
          <w:sz w:val="24"/>
          <w:szCs w:val="24"/>
        </w:rPr>
        <w:t>указании</w:t>
      </w:r>
      <w:r w:rsidR="002C3F5E" w:rsidRPr="00AF0E29">
        <w:rPr>
          <w:sz w:val="24"/>
          <w:szCs w:val="24"/>
        </w:rPr>
        <w:t xml:space="preserve"> возможности присутствия представителей участников</w:t>
      </w:r>
      <w:r w:rsidRPr="00AF0E29">
        <w:rPr>
          <w:sz w:val="24"/>
          <w:szCs w:val="24"/>
        </w:rPr>
        <w:t xml:space="preserve"> в документации о закупке</w:t>
      </w:r>
      <w:r w:rsidR="00A464B8" w:rsidRPr="00AF0E29">
        <w:rPr>
          <w:sz w:val="24"/>
          <w:szCs w:val="24"/>
        </w:rPr>
        <w:t>)</w:t>
      </w:r>
      <w:r w:rsidRPr="00AF0E29">
        <w:rPr>
          <w:sz w:val="24"/>
          <w:szCs w:val="24"/>
        </w:rPr>
        <w:t>;</w:t>
      </w:r>
    </w:p>
    <w:p w14:paraId="390205A0" w14:textId="77777777" w:rsidR="00DB77FF" w:rsidRPr="00AF0E29" w:rsidRDefault="00DB77FF">
      <w:pPr>
        <w:pStyle w:val="41"/>
        <w:rPr>
          <w:sz w:val="24"/>
          <w:szCs w:val="24"/>
        </w:rPr>
      </w:pPr>
      <w:r w:rsidRPr="00AF0E29">
        <w:rPr>
          <w:sz w:val="24"/>
          <w:szCs w:val="24"/>
        </w:rPr>
        <w:t xml:space="preserve">количество страниц </w:t>
      </w:r>
      <w:r w:rsidR="00517C8C" w:rsidRPr="00AF0E29">
        <w:rPr>
          <w:sz w:val="24"/>
          <w:szCs w:val="24"/>
        </w:rPr>
        <w:t xml:space="preserve">каждой </w:t>
      </w:r>
      <w:r w:rsidRPr="00AF0E29">
        <w:rPr>
          <w:sz w:val="24"/>
          <w:szCs w:val="24"/>
        </w:rPr>
        <w:t>заявки с учетом приложений;</w:t>
      </w:r>
    </w:p>
    <w:p w14:paraId="1D9E8CB1" w14:textId="77777777" w:rsidR="0089583B" w:rsidRPr="00AF0E29" w:rsidRDefault="0089583B">
      <w:pPr>
        <w:pStyle w:val="41"/>
        <w:rPr>
          <w:sz w:val="24"/>
          <w:szCs w:val="24"/>
        </w:rPr>
      </w:pPr>
      <w:r w:rsidRPr="00AF0E29">
        <w:rPr>
          <w:sz w:val="24"/>
          <w:szCs w:val="24"/>
        </w:rPr>
        <w:t>иные сведения</w:t>
      </w:r>
      <w:r w:rsidR="002D6C29" w:rsidRPr="00AF0E29">
        <w:rPr>
          <w:sz w:val="24"/>
          <w:szCs w:val="24"/>
        </w:rPr>
        <w:t xml:space="preserve"> (при необходимости)</w:t>
      </w:r>
      <w:r w:rsidRPr="00AF0E29">
        <w:rPr>
          <w:sz w:val="24"/>
          <w:szCs w:val="24"/>
        </w:rPr>
        <w:t>.</w:t>
      </w:r>
    </w:p>
    <w:p w14:paraId="6688134D" w14:textId="77777777" w:rsidR="0089583B" w:rsidRPr="00AF0E29" w:rsidRDefault="002E53FA" w:rsidP="00CD5E05">
      <w:pPr>
        <w:pStyle w:val="31"/>
        <w:ind w:firstLine="850"/>
        <w:rPr>
          <w:sz w:val="24"/>
          <w:szCs w:val="24"/>
        </w:rPr>
      </w:pPr>
      <w:r w:rsidRPr="00AF0E29">
        <w:rPr>
          <w:sz w:val="24"/>
          <w:szCs w:val="24"/>
        </w:rPr>
        <w:t xml:space="preserve">Если в извещении и/или документации о закупке отсутствует соответствующее ограничение, присутствующие </w:t>
      </w:r>
      <w:r w:rsidR="0077723A" w:rsidRPr="00AF0E29">
        <w:rPr>
          <w:sz w:val="24"/>
          <w:szCs w:val="24"/>
        </w:rPr>
        <w:t>на процедуре вскрытия конвертов</w:t>
      </w:r>
      <w:r w:rsidR="00426072" w:rsidRPr="00AF0E29">
        <w:rPr>
          <w:sz w:val="24"/>
          <w:szCs w:val="24"/>
        </w:rPr>
        <w:t xml:space="preserve"> с заявками</w:t>
      </w:r>
      <w:r w:rsidR="00FA3BEE" w:rsidRPr="00AF0E29">
        <w:rPr>
          <w:sz w:val="24"/>
          <w:szCs w:val="24"/>
        </w:rPr>
        <w:t xml:space="preserve"> лица</w:t>
      </w:r>
      <w:r w:rsidRPr="00AF0E29">
        <w:rPr>
          <w:sz w:val="24"/>
          <w:szCs w:val="24"/>
        </w:rPr>
        <w:t xml:space="preserve"> </w:t>
      </w:r>
      <w:r w:rsidR="0089583B" w:rsidRPr="00AF0E29">
        <w:rPr>
          <w:sz w:val="24"/>
          <w:szCs w:val="24"/>
        </w:rPr>
        <w:t>вправе вести ауди</w:t>
      </w:r>
      <w:r w:rsidR="00E00B6A" w:rsidRPr="00AF0E29">
        <w:rPr>
          <w:sz w:val="24"/>
          <w:szCs w:val="24"/>
        </w:rPr>
        <w:t xml:space="preserve">о </w:t>
      </w:r>
      <w:r w:rsidR="0089583B" w:rsidRPr="00AF0E29">
        <w:rPr>
          <w:sz w:val="24"/>
          <w:szCs w:val="24"/>
        </w:rPr>
        <w:t>и</w:t>
      </w:r>
      <w:r w:rsidR="00AE5AB8" w:rsidRPr="00AF0E29">
        <w:rPr>
          <w:sz w:val="24"/>
          <w:szCs w:val="24"/>
        </w:rPr>
        <w:t>/</w:t>
      </w:r>
      <w:r w:rsidR="0089583B" w:rsidRPr="00AF0E29">
        <w:rPr>
          <w:sz w:val="24"/>
          <w:szCs w:val="24"/>
        </w:rPr>
        <w:t>или видеозапись процедуры вскрытия конвертов</w:t>
      </w:r>
      <w:r w:rsidR="00D12F78" w:rsidRPr="00AF0E29">
        <w:rPr>
          <w:sz w:val="24"/>
          <w:szCs w:val="24"/>
        </w:rPr>
        <w:t>,</w:t>
      </w:r>
      <w:r w:rsidR="0089583B" w:rsidRPr="00AF0E29">
        <w:rPr>
          <w:sz w:val="24"/>
          <w:szCs w:val="24"/>
        </w:rPr>
        <w:t xml:space="preserve"> о</w:t>
      </w:r>
      <w:r w:rsidR="00F472D3" w:rsidRPr="00AF0E29">
        <w:rPr>
          <w:sz w:val="24"/>
          <w:szCs w:val="24"/>
        </w:rPr>
        <w:t xml:space="preserve"> чем должен быть проинформирован организатор закупки и </w:t>
      </w:r>
      <w:r w:rsidR="00FA3BEE" w:rsidRPr="00AF0E29">
        <w:rPr>
          <w:sz w:val="24"/>
          <w:szCs w:val="24"/>
        </w:rPr>
        <w:t xml:space="preserve">все </w:t>
      </w:r>
      <w:r w:rsidR="0077723A" w:rsidRPr="00AF0E29">
        <w:rPr>
          <w:sz w:val="24"/>
          <w:szCs w:val="24"/>
        </w:rPr>
        <w:t>лица</w:t>
      </w:r>
      <w:r w:rsidR="0089583B" w:rsidRPr="00AF0E29">
        <w:rPr>
          <w:sz w:val="24"/>
          <w:szCs w:val="24"/>
        </w:rPr>
        <w:t>, присутствующие на процедуре.</w:t>
      </w:r>
    </w:p>
    <w:p w14:paraId="0D59693C" w14:textId="77777777" w:rsidR="0089583B" w:rsidRPr="00AF0E29" w:rsidRDefault="0089583B" w:rsidP="000E066B">
      <w:pPr>
        <w:pStyle w:val="21"/>
        <w:rPr>
          <w:b/>
          <w:sz w:val="24"/>
          <w:szCs w:val="24"/>
        </w:rPr>
      </w:pPr>
      <w:bookmarkStart w:id="1359" w:name="_Ref441763809"/>
      <w:bookmarkStart w:id="1360" w:name="_Toc442882106"/>
      <w:bookmarkStart w:id="1361" w:name="_Toc442884437"/>
      <w:r w:rsidRPr="00AF0E29">
        <w:rPr>
          <w:b/>
          <w:sz w:val="24"/>
          <w:szCs w:val="24"/>
        </w:rPr>
        <w:t>Рассмотрение заявок</w:t>
      </w:r>
      <w:bookmarkEnd w:id="1359"/>
      <w:bookmarkEnd w:id="1360"/>
      <w:bookmarkEnd w:id="1361"/>
    </w:p>
    <w:p w14:paraId="3A26EABB" w14:textId="77777777" w:rsidR="0089583B" w:rsidRPr="00AF0E29" w:rsidRDefault="00084795" w:rsidP="00CD5E05">
      <w:pPr>
        <w:pStyle w:val="31"/>
        <w:ind w:firstLine="850"/>
        <w:rPr>
          <w:sz w:val="24"/>
          <w:szCs w:val="24"/>
        </w:rPr>
      </w:pPr>
      <w:r w:rsidRPr="00AF0E29">
        <w:rPr>
          <w:sz w:val="24"/>
          <w:szCs w:val="24"/>
        </w:rPr>
        <w:t>Рассмотрение заявок</w:t>
      </w:r>
      <w:r w:rsidR="0089583B" w:rsidRPr="00AF0E29">
        <w:rPr>
          <w:sz w:val="24"/>
          <w:szCs w:val="24"/>
        </w:rPr>
        <w:t xml:space="preserve"> осуществляется </w:t>
      </w:r>
      <w:r w:rsidRPr="00AF0E29">
        <w:rPr>
          <w:sz w:val="24"/>
          <w:szCs w:val="24"/>
        </w:rPr>
        <w:t>в порядке, установленном в извещении и/или документации о закупке</w:t>
      </w:r>
      <w:r w:rsidR="0089583B" w:rsidRPr="00AF0E29">
        <w:rPr>
          <w:sz w:val="24"/>
          <w:szCs w:val="24"/>
        </w:rPr>
        <w:t>.</w:t>
      </w:r>
    </w:p>
    <w:p w14:paraId="0207C9CD" w14:textId="77777777" w:rsidR="0089583B" w:rsidRPr="00AF0E29" w:rsidRDefault="0089583B" w:rsidP="00CD5E05">
      <w:pPr>
        <w:pStyle w:val="31"/>
        <w:ind w:firstLine="850"/>
        <w:rPr>
          <w:sz w:val="24"/>
          <w:szCs w:val="24"/>
        </w:rPr>
      </w:pPr>
      <w:r w:rsidRPr="00AF0E29">
        <w:rPr>
          <w:sz w:val="24"/>
          <w:szCs w:val="24"/>
        </w:rPr>
        <w:t>В ходе рассмотрения заявок в отношении каждой заявки</w:t>
      </w:r>
      <w:r w:rsidR="0076307F" w:rsidRPr="00AF0E29">
        <w:rPr>
          <w:sz w:val="24"/>
          <w:szCs w:val="24"/>
        </w:rPr>
        <w:t xml:space="preserve"> (</w:t>
      </w:r>
      <w:r w:rsidRPr="00AF0E29">
        <w:rPr>
          <w:sz w:val="24"/>
          <w:szCs w:val="24"/>
        </w:rPr>
        <w:t>каждого участника</w:t>
      </w:r>
      <w:r w:rsidR="0076307F" w:rsidRPr="00AF0E29">
        <w:rPr>
          <w:sz w:val="24"/>
          <w:szCs w:val="24"/>
        </w:rPr>
        <w:t>)</w:t>
      </w:r>
      <w:r w:rsidRPr="00AF0E29">
        <w:rPr>
          <w:sz w:val="24"/>
          <w:szCs w:val="24"/>
        </w:rPr>
        <w:t xml:space="preserve"> осуществляются проверка соответствия требованиям документации о закупке (в случае их установления):</w:t>
      </w:r>
    </w:p>
    <w:p w14:paraId="7FD563FB" w14:textId="77777777" w:rsidR="0089583B" w:rsidRPr="00AF0E29" w:rsidRDefault="0089583B">
      <w:pPr>
        <w:pStyle w:val="41"/>
        <w:rPr>
          <w:rFonts w:eastAsia="Calibri"/>
          <w:sz w:val="24"/>
          <w:szCs w:val="24"/>
        </w:rPr>
      </w:pPr>
      <w:r w:rsidRPr="00AF0E29">
        <w:rPr>
          <w:rFonts w:eastAsia="Calibri"/>
          <w:sz w:val="24"/>
          <w:szCs w:val="24"/>
          <w:lang w:eastAsia="en-US"/>
        </w:rPr>
        <w:t>состав</w:t>
      </w:r>
      <w:r w:rsidR="00033E14" w:rsidRPr="00AF0E29">
        <w:rPr>
          <w:rFonts w:eastAsia="Calibri"/>
          <w:sz w:val="24"/>
          <w:szCs w:val="24"/>
          <w:lang w:eastAsia="en-US"/>
        </w:rPr>
        <w:t>а</w:t>
      </w:r>
      <w:r w:rsidRPr="00AF0E29">
        <w:rPr>
          <w:rFonts w:eastAsia="Calibri"/>
          <w:sz w:val="24"/>
          <w:szCs w:val="24"/>
          <w:lang w:eastAsia="en-US"/>
        </w:rPr>
        <w:t xml:space="preserve"> </w:t>
      </w:r>
      <w:r w:rsidRPr="00AF0E29">
        <w:rPr>
          <w:rFonts w:eastAsia="Calibri"/>
          <w:sz w:val="24"/>
          <w:szCs w:val="24"/>
        </w:rPr>
        <w:t>документов заявки;</w:t>
      </w:r>
    </w:p>
    <w:p w14:paraId="3869A253" w14:textId="77777777" w:rsidR="0089583B" w:rsidRPr="00AF0E29" w:rsidRDefault="00033E14">
      <w:pPr>
        <w:pStyle w:val="41"/>
        <w:rPr>
          <w:rFonts w:eastAsia="Calibri"/>
          <w:sz w:val="24"/>
          <w:szCs w:val="24"/>
        </w:rPr>
      </w:pPr>
      <w:r w:rsidRPr="00AF0E29">
        <w:rPr>
          <w:rFonts w:eastAsia="Calibri"/>
          <w:sz w:val="24"/>
          <w:szCs w:val="24"/>
        </w:rPr>
        <w:t xml:space="preserve">поступления </w:t>
      </w:r>
      <w:r w:rsidR="0089583B" w:rsidRPr="00AF0E29">
        <w:rPr>
          <w:rFonts w:eastAsia="Calibri"/>
          <w:sz w:val="24"/>
          <w:szCs w:val="24"/>
        </w:rPr>
        <w:t>денежных средств в размере и на расчетный счет, указанные в документации о закупке – при наличии в документации о закупке требований об обеспечении заявок и предоставления обеспечения в денежной форме;</w:t>
      </w:r>
    </w:p>
    <w:p w14:paraId="47852A96" w14:textId="77777777" w:rsidR="0089583B" w:rsidRPr="00AF0E29" w:rsidRDefault="00033E14">
      <w:pPr>
        <w:pStyle w:val="41"/>
        <w:rPr>
          <w:rFonts w:eastAsia="Calibri"/>
          <w:sz w:val="24"/>
          <w:szCs w:val="24"/>
        </w:rPr>
      </w:pPr>
      <w:r w:rsidRPr="00AF0E29">
        <w:rPr>
          <w:rFonts w:eastAsia="Calibri"/>
          <w:sz w:val="24"/>
          <w:szCs w:val="24"/>
        </w:rPr>
        <w:t xml:space="preserve">предлагаемой цены </w:t>
      </w:r>
      <w:r w:rsidR="0089583B" w:rsidRPr="00AF0E29">
        <w:rPr>
          <w:rFonts w:eastAsia="Calibri"/>
          <w:sz w:val="24"/>
          <w:szCs w:val="24"/>
        </w:rPr>
        <w:t>договора;</w:t>
      </w:r>
    </w:p>
    <w:p w14:paraId="5ABF8D90" w14:textId="77777777" w:rsidR="0089583B" w:rsidRPr="00AF0E29" w:rsidRDefault="0089583B">
      <w:pPr>
        <w:pStyle w:val="41"/>
        <w:rPr>
          <w:rFonts w:eastAsia="Calibri"/>
          <w:sz w:val="24"/>
          <w:szCs w:val="24"/>
        </w:rPr>
      </w:pPr>
      <w:r w:rsidRPr="00AF0E29">
        <w:rPr>
          <w:rFonts w:eastAsia="Calibri"/>
          <w:sz w:val="24"/>
          <w:szCs w:val="24"/>
        </w:rPr>
        <w:t>иных предлагаемых условий исполнения договора;</w:t>
      </w:r>
    </w:p>
    <w:p w14:paraId="01A6BBB0" w14:textId="77777777" w:rsidR="0089583B" w:rsidRPr="00AF0E29" w:rsidRDefault="0089583B">
      <w:pPr>
        <w:pStyle w:val="41"/>
        <w:rPr>
          <w:rFonts w:eastAsia="Calibri"/>
          <w:sz w:val="24"/>
          <w:szCs w:val="24"/>
        </w:rPr>
      </w:pPr>
      <w:r w:rsidRPr="00AF0E29">
        <w:rPr>
          <w:rFonts w:eastAsia="Calibri"/>
          <w:sz w:val="24"/>
          <w:szCs w:val="24"/>
        </w:rPr>
        <w:t>сведений и документов в отношении участника;</w:t>
      </w:r>
    </w:p>
    <w:p w14:paraId="747AF167" w14:textId="77777777" w:rsidR="0089583B" w:rsidRPr="00AF0E29" w:rsidRDefault="0089583B">
      <w:pPr>
        <w:pStyle w:val="41"/>
        <w:rPr>
          <w:rFonts w:eastAsia="Calibri"/>
          <w:sz w:val="24"/>
          <w:szCs w:val="24"/>
        </w:rPr>
      </w:pPr>
      <w:r w:rsidRPr="00AF0E29">
        <w:rPr>
          <w:rFonts w:eastAsia="Calibri"/>
          <w:sz w:val="24"/>
          <w:szCs w:val="24"/>
        </w:rPr>
        <w:t>сведений и документов в отношении предлагаемой продукции, а также образцов предлагаемой продукции;</w:t>
      </w:r>
    </w:p>
    <w:p w14:paraId="2B8BEB8A" w14:textId="77777777" w:rsidR="001F3E31" w:rsidRPr="00AF0E29" w:rsidRDefault="001F3E31">
      <w:pPr>
        <w:pStyle w:val="41"/>
        <w:rPr>
          <w:rFonts w:eastAsia="Calibri"/>
          <w:sz w:val="24"/>
          <w:szCs w:val="24"/>
        </w:rPr>
      </w:pPr>
      <w:r w:rsidRPr="00AF0E29">
        <w:rPr>
          <w:rFonts w:eastAsia="Calibri"/>
          <w:sz w:val="24"/>
          <w:szCs w:val="24"/>
        </w:rPr>
        <w:t>соответствие предлагаемой продукции</w:t>
      </w:r>
      <w:r w:rsidR="00D03B73" w:rsidRPr="00AF0E29">
        <w:rPr>
          <w:rFonts w:eastAsia="Calibri"/>
          <w:sz w:val="24"/>
          <w:szCs w:val="24"/>
        </w:rPr>
        <w:t xml:space="preserve"> техническим требованиям Заказчика и/или</w:t>
      </w:r>
      <w:r w:rsidRPr="00AF0E29">
        <w:rPr>
          <w:rFonts w:eastAsia="Calibri"/>
          <w:sz w:val="24"/>
          <w:szCs w:val="24"/>
        </w:rPr>
        <w:t xml:space="preserve"> </w:t>
      </w:r>
      <w:r w:rsidR="00B43FA7" w:rsidRPr="00AF0E29">
        <w:rPr>
          <w:rFonts w:eastAsia="Calibri"/>
          <w:sz w:val="24"/>
          <w:szCs w:val="24"/>
        </w:rPr>
        <w:t>результатам технического отбора</w:t>
      </w:r>
      <w:r w:rsidR="00B65242" w:rsidRPr="00AF0E29">
        <w:rPr>
          <w:rFonts w:eastAsia="Calibri"/>
          <w:sz w:val="24"/>
          <w:szCs w:val="24"/>
        </w:rPr>
        <w:t xml:space="preserve"> </w:t>
      </w:r>
      <w:r w:rsidR="00D03B73" w:rsidRPr="00AF0E29">
        <w:rPr>
          <w:rFonts w:eastAsia="Calibri"/>
          <w:sz w:val="24"/>
          <w:szCs w:val="24"/>
        </w:rPr>
        <w:t>(Приложение 1 к Положению)</w:t>
      </w:r>
      <w:r w:rsidRPr="00AF0E29">
        <w:rPr>
          <w:rFonts w:eastAsia="Calibri"/>
          <w:sz w:val="24"/>
          <w:szCs w:val="24"/>
        </w:rPr>
        <w:t xml:space="preserve">; </w:t>
      </w:r>
    </w:p>
    <w:p w14:paraId="31D7DA89" w14:textId="77777777" w:rsidR="0089583B" w:rsidRPr="00AF0E29" w:rsidRDefault="0089583B">
      <w:pPr>
        <w:pStyle w:val="41"/>
        <w:rPr>
          <w:rFonts w:eastAsia="Calibri"/>
          <w:sz w:val="24"/>
          <w:szCs w:val="24"/>
        </w:rPr>
      </w:pPr>
      <w:r w:rsidRPr="00AF0E29">
        <w:rPr>
          <w:rFonts w:eastAsia="Calibri"/>
          <w:sz w:val="24"/>
          <w:szCs w:val="24"/>
        </w:rPr>
        <w:t>порядка описания предлагаемой продукции;</w:t>
      </w:r>
    </w:p>
    <w:p w14:paraId="40E78599" w14:textId="77777777" w:rsidR="0089583B" w:rsidRPr="00AF0E29" w:rsidRDefault="0089583B">
      <w:pPr>
        <w:pStyle w:val="41"/>
        <w:rPr>
          <w:rFonts w:eastAsia="Calibri"/>
          <w:sz w:val="24"/>
          <w:szCs w:val="24"/>
          <w:lang w:eastAsia="en-US"/>
        </w:rPr>
      </w:pPr>
      <w:r w:rsidRPr="00AF0E29">
        <w:rPr>
          <w:rFonts w:eastAsia="Calibri"/>
          <w:sz w:val="24"/>
          <w:szCs w:val="24"/>
        </w:rPr>
        <w:t>достовер</w:t>
      </w:r>
      <w:r w:rsidRPr="00AF0E29">
        <w:rPr>
          <w:rFonts w:eastAsia="Calibri"/>
          <w:sz w:val="24"/>
          <w:szCs w:val="24"/>
          <w:lang w:eastAsia="en-US"/>
        </w:rPr>
        <w:t>ности сведений, указанных в заявке</w:t>
      </w:r>
      <w:r w:rsidR="00084795" w:rsidRPr="00AF0E29">
        <w:rPr>
          <w:rFonts w:eastAsia="Calibri"/>
          <w:sz w:val="24"/>
          <w:szCs w:val="24"/>
          <w:lang w:eastAsia="en-US"/>
        </w:rPr>
        <w:t>.</w:t>
      </w:r>
    </w:p>
    <w:p w14:paraId="0CFD1188" w14:textId="77777777" w:rsidR="001970C4" w:rsidRPr="00AF0E29" w:rsidRDefault="001970C4" w:rsidP="00CD5E05">
      <w:pPr>
        <w:pStyle w:val="31"/>
        <w:ind w:firstLine="850"/>
        <w:rPr>
          <w:sz w:val="24"/>
          <w:szCs w:val="24"/>
        </w:rPr>
      </w:pPr>
      <w:r w:rsidRPr="00AF0E29">
        <w:rPr>
          <w:sz w:val="24"/>
          <w:szCs w:val="24"/>
        </w:rPr>
        <w:t>В рамках рассмотрения заявок допускается направлени</w:t>
      </w:r>
      <w:r w:rsidR="00F472D3" w:rsidRPr="00AF0E29">
        <w:rPr>
          <w:sz w:val="24"/>
          <w:szCs w:val="24"/>
        </w:rPr>
        <w:t>е</w:t>
      </w:r>
      <w:r w:rsidRPr="00AF0E29">
        <w:rPr>
          <w:sz w:val="24"/>
          <w:szCs w:val="24"/>
        </w:rPr>
        <w:t xml:space="preserve"> запросов </w:t>
      </w:r>
      <w:r w:rsidR="00BD6C96" w:rsidRPr="00AF0E29">
        <w:rPr>
          <w:sz w:val="24"/>
          <w:szCs w:val="24"/>
        </w:rPr>
        <w:t xml:space="preserve">любому из участников </w:t>
      </w:r>
      <w:r w:rsidRPr="00AF0E29">
        <w:rPr>
          <w:sz w:val="24"/>
          <w:szCs w:val="24"/>
        </w:rPr>
        <w:t>по предоставлению разъяснений в отношении поданных ими заявок</w:t>
      </w:r>
      <w:r w:rsidR="00622B6F" w:rsidRPr="00AF0E29">
        <w:rPr>
          <w:sz w:val="24"/>
          <w:szCs w:val="24"/>
        </w:rPr>
        <w:t>, в том числе по вопросам ценообразования</w:t>
      </w:r>
      <w:r w:rsidRPr="00AF0E29">
        <w:rPr>
          <w:sz w:val="24"/>
          <w:szCs w:val="24"/>
        </w:rPr>
        <w:t>. В запросах разъяснений не допускаются требования о предоставлении документов и/или сведений, не предусмотренных требованиями документации о закупке.</w:t>
      </w:r>
    </w:p>
    <w:p w14:paraId="639644CD" w14:textId="20C41D37" w:rsidR="00254DE1" w:rsidRPr="00AF0E29" w:rsidRDefault="00254DE1" w:rsidP="00CD5E05">
      <w:pPr>
        <w:pStyle w:val="31"/>
        <w:ind w:firstLine="850"/>
        <w:rPr>
          <w:sz w:val="24"/>
          <w:szCs w:val="24"/>
        </w:rPr>
      </w:pPr>
      <w:bookmarkStart w:id="1362" w:name="_Ref442812415"/>
      <w:r w:rsidRPr="00AF0E29">
        <w:rPr>
          <w:sz w:val="24"/>
          <w:szCs w:val="24"/>
        </w:rPr>
        <w:t xml:space="preserve">При обнаружении предложений, стоимость которых ниже среднеарифметической цены всех поданных претендентами предложений более чем на 20%, Заказчик </w:t>
      </w:r>
      <w:r w:rsidR="004458C2" w:rsidRPr="00AF0E29">
        <w:rPr>
          <w:sz w:val="24"/>
          <w:szCs w:val="24"/>
        </w:rPr>
        <w:t>вправе запросить</w:t>
      </w:r>
      <w:r w:rsidRPr="00AF0E29">
        <w:rPr>
          <w:sz w:val="24"/>
          <w:szCs w:val="24"/>
        </w:rPr>
        <w:t xml:space="preserve"> разъяснения порядка ценообразования</w:t>
      </w:r>
      <w:r w:rsidR="006F7BEF" w:rsidRPr="00AF0E29">
        <w:rPr>
          <w:sz w:val="24"/>
          <w:szCs w:val="24"/>
        </w:rPr>
        <w:t xml:space="preserve"> от участников, подавших такие предложения</w:t>
      </w:r>
      <w:r w:rsidRPr="00AF0E29">
        <w:rPr>
          <w:sz w:val="24"/>
          <w:szCs w:val="24"/>
        </w:rPr>
        <w:t xml:space="preserve"> и обоснованности такого снижения цены.</w:t>
      </w:r>
      <w:bookmarkEnd w:id="1362"/>
    </w:p>
    <w:p w14:paraId="16DA67BC" w14:textId="77777777" w:rsidR="0089583B" w:rsidRPr="00AF0E29" w:rsidRDefault="006F7C70" w:rsidP="00CD5E05">
      <w:pPr>
        <w:pStyle w:val="31"/>
        <w:ind w:firstLine="850"/>
        <w:rPr>
          <w:sz w:val="24"/>
          <w:szCs w:val="24"/>
        </w:rPr>
      </w:pPr>
      <w:r w:rsidRPr="00AF0E29">
        <w:rPr>
          <w:sz w:val="24"/>
          <w:szCs w:val="24"/>
        </w:rPr>
        <w:t xml:space="preserve">Коллегиальное решение </w:t>
      </w:r>
      <w:r w:rsidR="0089583B" w:rsidRPr="00AF0E29">
        <w:rPr>
          <w:sz w:val="24"/>
          <w:szCs w:val="24"/>
        </w:rPr>
        <w:t>о допуске</w:t>
      </w:r>
      <w:r w:rsidR="001B0804" w:rsidRPr="00AF0E29">
        <w:rPr>
          <w:sz w:val="24"/>
          <w:szCs w:val="24"/>
        </w:rPr>
        <w:t xml:space="preserve"> либо </w:t>
      </w:r>
      <w:r w:rsidR="0089583B" w:rsidRPr="00AF0E29">
        <w:rPr>
          <w:sz w:val="24"/>
          <w:szCs w:val="24"/>
        </w:rPr>
        <w:t xml:space="preserve">отказе в допуске </w:t>
      </w:r>
      <w:r w:rsidR="001B0804" w:rsidRPr="00AF0E29">
        <w:rPr>
          <w:sz w:val="24"/>
          <w:szCs w:val="24"/>
        </w:rPr>
        <w:t xml:space="preserve">заявки </w:t>
      </w:r>
      <w:r w:rsidR="0089583B" w:rsidRPr="00AF0E29">
        <w:rPr>
          <w:sz w:val="24"/>
          <w:szCs w:val="24"/>
        </w:rPr>
        <w:t>к участию в закупке</w:t>
      </w:r>
      <w:r w:rsidR="001B0804" w:rsidRPr="00AF0E29">
        <w:rPr>
          <w:sz w:val="24"/>
          <w:szCs w:val="24"/>
        </w:rPr>
        <w:t xml:space="preserve"> </w:t>
      </w:r>
      <w:r w:rsidR="0089583B" w:rsidRPr="00AF0E29">
        <w:rPr>
          <w:sz w:val="24"/>
          <w:szCs w:val="24"/>
        </w:rPr>
        <w:t xml:space="preserve">принимает </w:t>
      </w:r>
      <w:r w:rsidR="00C1486C" w:rsidRPr="00AF0E29">
        <w:rPr>
          <w:sz w:val="24"/>
          <w:szCs w:val="24"/>
        </w:rPr>
        <w:t xml:space="preserve">закупочный </w:t>
      </w:r>
      <w:r w:rsidR="00774413" w:rsidRPr="00AF0E29">
        <w:rPr>
          <w:sz w:val="24"/>
          <w:szCs w:val="24"/>
        </w:rPr>
        <w:t>орган</w:t>
      </w:r>
      <w:r w:rsidR="0089583B" w:rsidRPr="00AF0E29">
        <w:rPr>
          <w:sz w:val="24"/>
          <w:szCs w:val="24"/>
        </w:rPr>
        <w:t>.</w:t>
      </w:r>
    </w:p>
    <w:p w14:paraId="53CA430E" w14:textId="77777777" w:rsidR="0089583B" w:rsidRPr="00AF0E29" w:rsidRDefault="0089583B" w:rsidP="00CD5E05">
      <w:pPr>
        <w:pStyle w:val="31"/>
        <w:ind w:firstLine="850"/>
        <w:rPr>
          <w:sz w:val="24"/>
          <w:szCs w:val="24"/>
        </w:rPr>
      </w:pPr>
      <w:bookmarkStart w:id="1363" w:name="_Ref441838192"/>
      <w:bookmarkStart w:id="1364" w:name="_Ref444706046"/>
      <w:r w:rsidRPr="00AF0E29">
        <w:rPr>
          <w:sz w:val="24"/>
          <w:szCs w:val="24"/>
        </w:rPr>
        <w:lastRenderedPageBreak/>
        <w:t>О</w:t>
      </w:r>
      <w:r w:rsidR="00084795" w:rsidRPr="00AF0E29">
        <w:rPr>
          <w:sz w:val="24"/>
          <w:szCs w:val="24"/>
        </w:rPr>
        <w:t>снования для о</w:t>
      </w:r>
      <w:r w:rsidRPr="00AF0E29">
        <w:rPr>
          <w:sz w:val="24"/>
          <w:szCs w:val="24"/>
        </w:rPr>
        <w:t>тказ</w:t>
      </w:r>
      <w:r w:rsidR="00084795" w:rsidRPr="00AF0E29">
        <w:rPr>
          <w:sz w:val="24"/>
          <w:szCs w:val="24"/>
        </w:rPr>
        <w:t>а</w:t>
      </w:r>
      <w:r w:rsidRPr="00AF0E29">
        <w:rPr>
          <w:sz w:val="24"/>
          <w:szCs w:val="24"/>
        </w:rPr>
        <w:t xml:space="preserve"> в допуске</w:t>
      </w:r>
      <w:r w:rsidR="00517C8C" w:rsidRPr="00AF0E29">
        <w:rPr>
          <w:sz w:val="24"/>
          <w:szCs w:val="24"/>
        </w:rPr>
        <w:t xml:space="preserve"> (отклонении)</w:t>
      </w:r>
      <w:r w:rsidRPr="00AF0E29">
        <w:rPr>
          <w:sz w:val="24"/>
          <w:szCs w:val="24"/>
        </w:rPr>
        <w:t>:</w:t>
      </w:r>
      <w:bookmarkEnd w:id="1363"/>
      <w:bookmarkEnd w:id="1364"/>
    </w:p>
    <w:p w14:paraId="117B4CED" w14:textId="77777777" w:rsidR="0089583B" w:rsidRPr="00AF0E29" w:rsidRDefault="00BD1E02">
      <w:pPr>
        <w:pStyle w:val="41"/>
        <w:rPr>
          <w:rFonts w:eastAsia="Calibri"/>
          <w:sz w:val="24"/>
          <w:szCs w:val="24"/>
        </w:rPr>
      </w:pPr>
      <w:r w:rsidRPr="00AF0E29">
        <w:rPr>
          <w:sz w:val="24"/>
          <w:szCs w:val="24"/>
        </w:rPr>
        <w:t>несоответствие заявки по составу и</w:t>
      </w:r>
      <w:r w:rsidR="00AE5AB8" w:rsidRPr="00AF0E29">
        <w:rPr>
          <w:sz w:val="24"/>
          <w:szCs w:val="24"/>
        </w:rPr>
        <w:t>/</w:t>
      </w:r>
      <w:r w:rsidRPr="00AF0E29">
        <w:rPr>
          <w:sz w:val="24"/>
          <w:szCs w:val="24"/>
        </w:rPr>
        <w:t xml:space="preserve">или оформлению, в том числе </w:t>
      </w:r>
      <w:r w:rsidR="0089583B" w:rsidRPr="00AF0E29">
        <w:rPr>
          <w:rFonts w:eastAsia="Calibri"/>
          <w:sz w:val="24"/>
          <w:szCs w:val="24"/>
        </w:rPr>
        <w:t>непредставление в составе заявки требуемых документов или сведений;</w:t>
      </w:r>
    </w:p>
    <w:p w14:paraId="4242D599" w14:textId="77777777" w:rsidR="00BD1E02" w:rsidRPr="00AF0E29" w:rsidRDefault="00BD1E02">
      <w:pPr>
        <w:pStyle w:val="41"/>
        <w:rPr>
          <w:sz w:val="24"/>
          <w:szCs w:val="24"/>
        </w:rPr>
      </w:pPr>
      <w:r w:rsidRPr="00AF0E29">
        <w:rPr>
          <w:sz w:val="24"/>
          <w:szCs w:val="24"/>
        </w:rPr>
        <w:t xml:space="preserve">недостоверность сведений и недействительность документов, </w:t>
      </w:r>
      <w:r w:rsidR="00084795" w:rsidRPr="00AF0E29">
        <w:rPr>
          <w:sz w:val="24"/>
          <w:szCs w:val="24"/>
        </w:rPr>
        <w:t xml:space="preserve">представленных </w:t>
      </w:r>
      <w:r w:rsidRPr="00AF0E29">
        <w:rPr>
          <w:sz w:val="24"/>
          <w:szCs w:val="24"/>
        </w:rPr>
        <w:t>в заявке;</w:t>
      </w:r>
    </w:p>
    <w:p w14:paraId="19091C96" w14:textId="77777777" w:rsidR="00BD1E02" w:rsidRPr="00AF0E29" w:rsidRDefault="00BD1E02">
      <w:pPr>
        <w:pStyle w:val="41"/>
        <w:rPr>
          <w:sz w:val="24"/>
          <w:szCs w:val="24"/>
        </w:rPr>
      </w:pPr>
      <w:r w:rsidRPr="00AF0E29">
        <w:rPr>
          <w:sz w:val="24"/>
          <w:szCs w:val="24"/>
        </w:rPr>
        <w:t>несоответствие участника предъявленным требованиям;</w:t>
      </w:r>
    </w:p>
    <w:p w14:paraId="0D9A5D58" w14:textId="33B5D930" w:rsidR="00BD1E02" w:rsidRPr="00AF0E29" w:rsidRDefault="00BD1E02">
      <w:pPr>
        <w:pStyle w:val="41"/>
        <w:rPr>
          <w:sz w:val="24"/>
          <w:szCs w:val="24"/>
        </w:rPr>
      </w:pPr>
      <w:r w:rsidRPr="00AF0E29">
        <w:rPr>
          <w:sz w:val="24"/>
          <w:szCs w:val="24"/>
        </w:rPr>
        <w:t>несоответствие заявленных участником субподрядчиков</w:t>
      </w:r>
      <w:r w:rsidR="00517C8C" w:rsidRPr="00AF0E29">
        <w:rPr>
          <w:sz w:val="24"/>
          <w:szCs w:val="24"/>
        </w:rPr>
        <w:t xml:space="preserve"> (</w:t>
      </w:r>
      <w:r w:rsidRPr="00AF0E29">
        <w:rPr>
          <w:sz w:val="24"/>
          <w:szCs w:val="24"/>
        </w:rPr>
        <w:t>соисполнителей</w:t>
      </w:r>
      <w:r w:rsidR="003237CE" w:rsidRPr="00AF0E29">
        <w:rPr>
          <w:sz w:val="24"/>
          <w:szCs w:val="24"/>
        </w:rPr>
        <w:t>, изготовителей</w:t>
      </w:r>
      <w:r w:rsidR="00517C8C" w:rsidRPr="00AF0E29">
        <w:rPr>
          <w:sz w:val="24"/>
          <w:szCs w:val="24"/>
        </w:rPr>
        <w:t>)</w:t>
      </w:r>
      <w:r w:rsidRPr="00AF0E29">
        <w:rPr>
          <w:sz w:val="24"/>
          <w:szCs w:val="24"/>
        </w:rPr>
        <w:t xml:space="preserve"> предъявленным требованиям (при наличии требований);</w:t>
      </w:r>
    </w:p>
    <w:p w14:paraId="75FBAAF1" w14:textId="77777777" w:rsidR="00BD1E02" w:rsidRPr="00AF0E29" w:rsidRDefault="00A75E41">
      <w:pPr>
        <w:pStyle w:val="41"/>
        <w:rPr>
          <w:sz w:val="24"/>
          <w:szCs w:val="24"/>
        </w:rPr>
      </w:pPr>
      <w:r w:rsidRPr="00AF0E29">
        <w:rPr>
          <w:sz w:val="24"/>
          <w:szCs w:val="24"/>
        </w:rPr>
        <w:t>не</w:t>
      </w:r>
      <w:r w:rsidR="00BD1E02" w:rsidRPr="00AF0E29">
        <w:rPr>
          <w:sz w:val="24"/>
          <w:szCs w:val="24"/>
        </w:rPr>
        <w:t>соответствие предлагаемой продукции предъявленным требованиям;</w:t>
      </w:r>
    </w:p>
    <w:p w14:paraId="52D9E5AC" w14:textId="77777777" w:rsidR="00BD1E02" w:rsidRPr="00AF0E29" w:rsidRDefault="00A75E41">
      <w:pPr>
        <w:pStyle w:val="41"/>
        <w:rPr>
          <w:sz w:val="24"/>
          <w:szCs w:val="24"/>
        </w:rPr>
      </w:pPr>
      <w:r w:rsidRPr="00AF0E29">
        <w:rPr>
          <w:sz w:val="24"/>
          <w:szCs w:val="24"/>
        </w:rPr>
        <w:t>не</w:t>
      </w:r>
      <w:r w:rsidR="00BD1E02" w:rsidRPr="00AF0E29">
        <w:rPr>
          <w:sz w:val="24"/>
          <w:szCs w:val="24"/>
        </w:rPr>
        <w:t xml:space="preserve">соответствие предлагаемых </w:t>
      </w:r>
      <w:r w:rsidRPr="00AF0E29">
        <w:rPr>
          <w:sz w:val="24"/>
          <w:szCs w:val="24"/>
        </w:rPr>
        <w:t xml:space="preserve">обязательных </w:t>
      </w:r>
      <w:r w:rsidR="00BD1E02" w:rsidRPr="00AF0E29">
        <w:rPr>
          <w:sz w:val="24"/>
          <w:szCs w:val="24"/>
        </w:rPr>
        <w:t>договорных условий предъявленным требованиям;</w:t>
      </w:r>
    </w:p>
    <w:p w14:paraId="0C4CD6B9" w14:textId="77777777" w:rsidR="00A75E41" w:rsidRPr="00AF0E29" w:rsidRDefault="00A75E41">
      <w:pPr>
        <w:pStyle w:val="41"/>
        <w:rPr>
          <w:rFonts w:eastAsia="Calibri"/>
          <w:sz w:val="24"/>
          <w:szCs w:val="24"/>
        </w:rPr>
      </w:pPr>
      <w:r w:rsidRPr="00AF0E29">
        <w:rPr>
          <w:rFonts w:eastAsia="Calibri"/>
          <w:sz w:val="24"/>
          <w:szCs w:val="24"/>
        </w:rPr>
        <w:t>превышение предлагаемой цены договора</w:t>
      </w:r>
      <w:r w:rsidR="00D37199" w:rsidRPr="00AF0E29">
        <w:rPr>
          <w:rFonts w:eastAsia="Calibri"/>
          <w:sz w:val="24"/>
          <w:szCs w:val="24"/>
        </w:rPr>
        <w:t xml:space="preserve"> </w:t>
      </w:r>
      <w:r w:rsidRPr="00AF0E29">
        <w:rPr>
          <w:rFonts w:eastAsia="Calibri"/>
          <w:sz w:val="24"/>
          <w:szCs w:val="24"/>
        </w:rPr>
        <w:t>установленной НМЦ;</w:t>
      </w:r>
    </w:p>
    <w:p w14:paraId="7AD62582" w14:textId="77777777" w:rsidR="00BD1E02" w:rsidRPr="00AF0E29" w:rsidRDefault="00A75E41">
      <w:pPr>
        <w:pStyle w:val="41"/>
        <w:rPr>
          <w:sz w:val="24"/>
          <w:szCs w:val="24"/>
        </w:rPr>
      </w:pPr>
      <w:r w:rsidRPr="00AF0E29">
        <w:rPr>
          <w:sz w:val="24"/>
          <w:szCs w:val="24"/>
        </w:rPr>
        <w:t>неп</w:t>
      </w:r>
      <w:r w:rsidR="00BD1E02" w:rsidRPr="00AF0E29">
        <w:rPr>
          <w:sz w:val="24"/>
          <w:szCs w:val="24"/>
        </w:rPr>
        <w:t>редоставление участником требуемого обеспечения заявки (при н</w:t>
      </w:r>
      <w:r w:rsidRPr="00AF0E29">
        <w:rPr>
          <w:sz w:val="24"/>
          <w:szCs w:val="24"/>
        </w:rPr>
        <w:t>аличии требования</w:t>
      </w:r>
      <w:r w:rsidR="00BD1E02" w:rsidRPr="00AF0E29">
        <w:rPr>
          <w:sz w:val="24"/>
          <w:szCs w:val="24"/>
        </w:rPr>
        <w:t>);</w:t>
      </w:r>
    </w:p>
    <w:p w14:paraId="0469F62C" w14:textId="77777777" w:rsidR="00C1180E" w:rsidRPr="00AF0E29" w:rsidRDefault="00254DE1" w:rsidP="00C1180E">
      <w:pPr>
        <w:pStyle w:val="41"/>
        <w:rPr>
          <w:sz w:val="24"/>
          <w:szCs w:val="24"/>
        </w:rPr>
      </w:pPr>
      <w:r w:rsidRPr="00AF0E29">
        <w:rPr>
          <w:sz w:val="24"/>
          <w:szCs w:val="24"/>
        </w:rPr>
        <w:t>непредоставление порядка ценообразования (</w:t>
      </w:r>
      <w:r w:rsidR="00517C8C" w:rsidRPr="00AF0E29">
        <w:rPr>
          <w:sz w:val="24"/>
          <w:szCs w:val="24"/>
        </w:rPr>
        <w:t>при наличии соответствующего запроса от Заказчика</w:t>
      </w:r>
      <w:r w:rsidRPr="00AF0E29">
        <w:rPr>
          <w:sz w:val="24"/>
          <w:szCs w:val="24"/>
        </w:rPr>
        <w:t>);</w:t>
      </w:r>
    </w:p>
    <w:p w14:paraId="7015B8E5" w14:textId="77777777" w:rsidR="00BD1E02" w:rsidRPr="00AF0E29" w:rsidRDefault="00A75E41">
      <w:pPr>
        <w:pStyle w:val="41"/>
        <w:rPr>
          <w:sz w:val="24"/>
          <w:szCs w:val="24"/>
        </w:rPr>
      </w:pPr>
      <w:r w:rsidRPr="00AF0E29">
        <w:rPr>
          <w:sz w:val="24"/>
          <w:szCs w:val="24"/>
        </w:rPr>
        <w:t xml:space="preserve">несоответствие </w:t>
      </w:r>
      <w:r w:rsidR="00BD1E02" w:rsidRPr="00AF0E29">
        <w:rPr>
          <w:sz w:val="24"/>
          <w:szCs w:val="24"/>
        </w:rPr>
        <w:t>ины</w:t>
      </w:r>
      <w:r w:rsidRPr="00AF0E29">
        <w:rPr>
          <w:sz w:val="24"/>
          <w:szCs w:val="24"/>
        </w:rPr>
        <w:t>м</w:t>
      </w:r>
      <w:r w:rsidR="00BD1E02" w:rsidRPr="00AF0E29">
        <w:rPr>
          <w:sz w:val="24"/>
          <w:szCs w:val="24"/>
        </w:rPr>
        <w:t xml:space="preserve"> </w:t>
      </w:r>
      <w:r w:rsidRPr="00AF0E29">
        <w:rPr>
          <w:sz w:val="24"/>
          <w:szCs w:val="24"/>
        </w:rPr>
        <w:t>требованиям</w:t>
      </w:r>
      <w:r w:rsidR="00BD1E02" w:rsidRPr="00AF0E29">
        <w:rPr>
          <w:sz w:val="24"/>
          <w:szCs w:val="24"/>
        </w:rPr>
        <w:t xml:space="preserve">, </w:t>
      </w:r>
      <w:r w:rsidRPr="00AF0E29">
        <w:rPr>
          <w:sz w:val="24"/>
          <w:szCs w:val="24"/>
        </w:rPr>
        <w:t>установленным в документации о закупке</w:t>
      </w:r>
      <w:r w:rsidR="007D2F1E" w:rsidRPr="00AF0E29">
        <w:rPr>
          <w:sz w:val="24"/>
          <w:szCs w:val="24"/>
        </w:rPr>
        <w:t>.</w:t>
      </w:r>
    </w:p>
    <w:p w14:paraId="0C630AE7" w14:textId="4B1A17DC" w:rsidR="0004486F" w:rsidRPr="00AF0E29" w:rsidRDefault="0004486F" w:rsidP="00CD5E05">
      <w:pPr>
        <w:pStyle w:val="31"/>
        <w:ind w:firstLine="850"/>
        <w:rPr>
          <w:sz w:val="24"/>
          <w:szCs w:val="24"/>
        </w:rPr>
      </w:pPr>
      <w:r w:rsidRPr="00AF0E29">
        <w:rPr>
          <w:sz w:val="24"/>
          <w:szCs w:val="24"/>
        </w:rPr>
        <w:t>Установленные основания для отказа в допуске (п.</w:t>
      </w:r>
      <w:r w:rsidR="001246AE" w:rsidRPr="00AF0E29">
        <w:rPr>
          <w:sz w:val="24"/>
          <w:szCs w:val="24"/>
        </w:rPr>
        <w:t> </w:t>
      </w:r>
      <w:r w:rsidR="00081077" w:rsidRPr="00AF0E29">
        <w:rPr>
          <w:sz w:val="24"/>
          <w:szCs w:val="24"/>
        </w:rPr>
        <w:fldChar w:fldCharType="begin"/>
      </w:r>
      <w:r w:rsidR="00081077" w:rsidRPr="00AF0E29">
        <w:rPr>
          <w:sz w:val="24"/>
          <w:szCs w:val="24"/>
        </w:rPr>
        <w:instrText xml:space="preserve"> REF _Ref444706046 \r \h  \* MERGEFORMAT </w:instrText>
      </w:r>
      <w:r w:rsidR="00081077" w:rsidRPr="00AF0E29">
        <w:rPr>
          <w:sz w:val="24"/>
          <w:szCs w:val="24"/>
        </w:rPr>
      </w:r>
      <w:r w:rsidR="00081077" w:rsidRPr="00AF0E29">
        <w:rPr>
          <w:sz w:val="24"/>
          <w:szCs w:val="24"/>
        </w:rPr>
        <w:fldChar w:fldCharType="separate"/>
      </w:r>
      <w:r w:rsidR="002B275B">
        <w:rPr>
          <w:sz w:val="24"/>
          <w:szCs w:val="24"/>
        </w:rPr>
        <w:t>29.10.6</w:t>
      </w:r>
      <w:r w:rsidR="00081077" w:rsidRPr="00AF0E29">
        <w:rPr>
          <w:sz w:val="24"/>
          <w:szCs w:val="24"/>
        </w:rPr>
        <w:fldChar w:fldCharType="end"/>
      </w:r>
      <w:r w:rsidRPr="00AF0E29">
        <w:rPr>
          <w:sz w:val="24"/>
          <w:szCs w:val="24"/>
        </w:rPr>
        <w:t xml:space="preserve"> Положения) могут быть применены на любом этапе проведения закупки (до заключения договора).</w:t>
      </w:r>
      <w:r w:rsidR="00B76E46" w:rsidRPr="00AF0E29">
        <w:rPr>
          <w:sz w:val="24"/>
          <w:szCs w:val="24"/>
        </w:rPr>
        <w:t xml:space="preserve"> Решение об отказе в допуске оформляется протоколом.</w:t>
      </w:r>
    </w:p>
    <w:p w14:paraId="4EA5EE00" w14:textId="2AF2EA86" w:rsidR="00E8393F" w:rsidRPr="00AF0E29" w:rsidRDefault="00BE694C" w:rsidP="00CD5E05">
      <w:pPr>
        <w:pStyle w:val="31"/>
        <w:ind w:firstLine="850"/>
        <w:rPr>
          <w:sz w:val="24"/>
          <w:szCs w:val="24"/>
        </w:rPr>
      </w:pPr>
      <w:r w:rsidRPr="00AF0E29">
        <w:rPr>
          <w:sz w:val="24"/>
          <w:szCs w:val="24"/>
        </w:rPr>
        <w:t>Получение заявки</w:t>
      </w:r>
      <w:r w:rsidR="00E8393F" w:rsidRPr="00AF0E29">
        <w:rPr>
          <w:sz w:val="24"/>
          <w:szCs w:val="24"/>
        </w:rPr>
        <w:t xml:space="preserve">, показатели которой являются улучшенными по сравнению с показателями, установленными в документации о закупке, не </w:t>
      </w:r>
      <w:r w:rsidRPr="00AF0E29">
        <w:rPr>
          <w:sz w:val="24"/>
          <w:szCs w:val="24"/>
        </w:rPr>
        <w:t xml:space="preserve">является </w:t>
      </w:r>
      <w:r w:rsidR="00E8393F" w:rsidRPr="00AF0E29">
        <w:rPr>
          <w:sz w:val="24"/>
          <w:szCs w:val="24"/>
        </w:rPr>
        <w:t xml:space="preserve">основанием для </w:t>
      </w:r>
      <w:r w:rsidR="00517C8C" w:rsidRPr="00AF0E29">
        <w:rPr>
          <w:sz w:val="24"/>
          <w:szCs w:val="24"/>
        </w:rPr>
        <w:t>отклонения</w:t>
      </w:r>
      <w:r w:rsidR="00E8393F" w:rsidRPr="00AF0E29">
        <w:rPr>
          <w:sz w:val="24"/>
          <w:szCs w:val="24"/>
        </w:rPr>
        <w:t>; при этом так</w:t>
      </w:r>
      <w:r w:rsidR="007D2F1E" w:rsidRPr="00AF0E29">
        <w:rPr>
          <w:sz w:val="24"/>
          <w:szCs w:val="24"/>
        </w:rPr>
        <w:t>и</w:t>
      </w:r>
      <w:r w:rsidR="00E8393F" w:rsidRPr="00AF0E29">
        <w:rPr>
          <w:sz w:val="24"/>
          <w:szCs w:val="24"/>
        </w:rPr>
        <w:t>е улучшени</w:t>
      </w:r>
      <w:r w:rsidR="007D2F1E" w:rsidRPr="00AF0E29">
        <w:rPr>
          <w:sz w:val="24"/>
          <w:szCs w:val="24"/>
        </w:rPr>
        <w:t>я</w:t>
      </w:r>
      <w:r w:rsidR="00E8393F" w:rsidRPr="00AF0E29">
        <w:rPr>
          <w:sz w:val="24"/>
          <w:szCs w:val="24"/>
        </w:rPr>
        <w:t xml:space="preserve"> учитыва</w:t>
      </w:r>
      <w:r w:rsidRPr="00AF0E29">
        <w:rPr>
          <w:sz w:val="24"/>
          <w:szCs w:val="24"/>
        </w:rPr>
        <w:t>ю</w:t>
      </w:r>
      <w:r w:rsidR="00E8393F" w:rsidRPr="00AF0E29">
        <w:rPr>
          <w:sz w:val="24"/>
          <w:szCs w:val="24"/>
        </w:rPr>
        <w:t xml:space="preserve">тся при </w:t>
      </w:r>
      <w:r w:rsidR="007D2F1E" w:rsidRPr="00AF0E29">
        <w:rPr>
          <w:sz w:val="24"/>
          <w:szCs w:val="24"/>
        </w:rPr>
        <w:t>оценк</w:t>
      </w:r>
      <w:r w:rsidRPr="00AF0E29">
        <w:rPr>
          <w:sz w:val="24"/>
          <w:szCs w:val="24"/>
        </w:rPr>
        <w:t>е</w:t>
      </w:r>
      <w:r w:rsidR="007D2F1E" w:rsidRPr="00AF0E29">
        <w:rPr>
          <w:sz w:val="24"/>
          <w:szCs w:val="24"/>
        </w:rPr>
        <w:t xml:space="preserve"> и сопоставлени</w:t>
      </w:r>
      <w:r w:rsidRPr="00AF0E29">
        <w:rPr>
          <w:sz w:val="24"/>
          <w:szCs w:val="24"/>
        </w:rPr>
        <w:t>и</w:t>
      </w:r>
      <w:r w:rsidR="007D2F1E" w:rsidRPr="00AF0E29">
        <w:rPr>
          <w:sz w:val="24"/>
          <w:szCs w:val="24"/>
        </w:rPr>
        <w:t xml:space="preserve"> заявок</w:t>
      </w:r>
      <w:r w:rsidR="00E8393F" w:rsidRPr="00AF0E29">
        <w:rPr>
          <w:sz w:val="24"/>
          <w:szCs w:val="24"/>
        </w:rPr>
        <w:t xml:space="preserve"> только в случаях, указанных в документации о закупке</w:t>
      </w:r>
      <w:r w:rsidR="007D2F1E" w:rsidRPr="00AF0E29">
        <w:rPr>
          <w:sz w:val="24"/>
          <w:szCs w:val="24"/>
        </w:rPr>
        <w:t xml:space="preserve"> по соответствующим критериям оценки (раздел </w:t>
      </w:r>
      <w:r w:rsidR="00081077" w:rsidRPr="00AF0E29">
        <w:rPr>
          <w:sz w:val="24"/>
          <w:szCs w:val="24"/>
        </w:rPr>
        <w:fldChar w:fldCharType="begin"/>
      </w:r>
      <w:r w:rsidR="00081077" w:rsidRPr="00AF0E29">
        <w:rPr>
          <w:sz w:val="24"/>
          <w:szCs w:val="24"/>
        </w:rPr>
        <w:instrText xml:space="preserve"> REF _Ref441851249 \r \h  \* MERGEFORMAT </w:instrText>
      </w:r>
      <w:r w:rsidR="00081077" w:rsidRPr="00AF0E29">
        <w:rPr>
          <w:sz w:val="24"/>
          <w:szCs w:val="24"/>
        </w:rPr>
      </w:r>
      <w:r w:rsidR="00081077" w:rsidRPr="00AF0E29">
        <w:rPr>
          <w:sz w:val="24"/>
          <w:szCs w:val="24"/>
        </w:rPr>
        <w:fldChar w:fldCharType="separate"/>
      </w:r>
      <w:r w:rsidR="002B275B">
        <w:rPr>
          <w:sz w:val="24"/>
          <w:szCs w:val="24"/>
        </w:rPr>
        <w:t>29.10.11.1)</w:t>
      </w:r>
      <w:r w:rsidR="00081077" w:rsidRPr="00AF0E29">
        <w:rPr>
          <w:sz w:val="24"/>
          <w:szCs w:val="24"/>
        </w:rPr>
        <w:fldChar w:fldCharType="end"/>
      </w:r>
      <w:r w:rsidR="007D2F1E" w:rsidRPr="00AF0E29">
        <w:rPr>
          <w:sz w:val="24"/>
          <w:szCs w:val="24"/>
        </w:rPr>
        <w:t xml:space="preserve"> Положения)</w:t>
      </w:r>
      <w:r w:rsidR="00E8393F" w:rsidRPr="00AF0E29">
        <w:rPr>
          <w:sz w:val="24"/>
          <w:szCs w:val="24"/>
        </w:rPr>
        <w:t>.</w:t>
      </w:r>
    </w:p>
    <w:p w14:paraId="4EA844AD" w14:textId="77777777" w:rsidR="00120158" w:rsidRPr="00AF0E29" w:rsidRDefault="00120158" w:rsidP="00CD5E05">
      <w:pPr>
        <w:pStyle w:val="31"/>
        <w:ind w:firstLine="850"/>
        <w:rPr>
          <w:sz w:val="24"/>
          <w:szCs w:val="24"/>
        </w:rPr>
      </w:pPr>
      <w:r w:rsidRPr="00AF0E29">
        <w:rPr>
          <w:sz w:val="24"/>
          <w:szCs w:val="24"/>
        </w:rPr>
        <w:t xml:space="preserve">В случае если по результатам рассмотрения допущена только одна заявка, Заказчик вправе осуществить </w:t>
      </w:r>
      <w:r w:rsidR="00F57499" w:rsidRPr="00AF0E29">
        <w:rPr>
          <w:sz w:val="24"/>
          <w:szCs w:val="24"/>
        </w:rPr>
        <w:t xml:space="preserve">действия, предусмотренные документацией о закупке </w:t>
      </w:r>
      <w:r w:rsidR="00CD178E" w:rsidRPr="00AF0E29">
        <w:rPr>
          <w:sz w:val="24"/>
          <w:szCs w:val="24"/>
        </w:rPr>
        <w:t>для получения результатов оценки заявки (сопоставление не осуществляется)</w:t>
      </w:r>
      <w:r w:rsidRPr="00AF0E29">
        <w:rPr>
          <w:sz w:val="24"/>
          <w:szCs w:val="24"/>
        </w:rPr>
        <w:t>.</w:t>
      </w:r>
    </w:p>
    <w:p w14:paraId="285F700C" w14:textId="7CBC7AD1" w:rsidR="00906103" w:rsidRPr="00AF0E29" w:rsidRDefault="00120158" w:rsidP="00CD5E05">
      <w:pPr>
        <w:pStyle w:val="31"/>
        <w:ind w:firstLine="850"/>
        <w:rPr>
          <w:sz w:val="24"/>
          <w:szCs w:val="24"/>
        </w:rPr>
      </w:pPr>
      <w:bookmarkStart w:id="1365" w:name="_Ref449107171"/>
      <w:r w:rsidRPr="00AF0E29">
        <w:rPr>
          <w:sz w:val="24"/>
          <w:szCs w:val="24"/>
        </w:rPr>
        <w:t xml:space="preserve">Протокол </w:t>
      </w:r>
      <w:r w:rsidR="00543199" w:rsidRPr="00AF0E29">
        <w:rPr>
          <w:sz w:val="24"/>
          <w:szCs w:val="24"/>
        </w:rPr>
        <w:t xml:space="preserve">с решением </w:t>
      </w:r>
      <w:r w:rsidR="00C1486C" w:rsidRPr="00AF0E29">
        <w:rPr>
          <w:sz w:val="24"/>
          <w:szCs w:val="24"/>
        </w:rPr>
        <w:t xml:space="preserve">закупочного </w:t>
      </w:r>
      <w:r w:rsidR="00774413" w:rsidRPr="00AF0E29">
        <w:rPr>
          <w:sz w:val="24"/>
          <w:szCs w:val="24"/>
        </w:rPr>
        <w:t>органа</w:t>
      </w:r>
      <w:r w:rsidR="00543199" w:rsidRPr="00AF0E29">
        <w:rPr>
          <w:sz w:val="24"/>
          <w:szCs w:val="24"/>
        </w:rPr>
        <w:t xml:space="preserve"> </w:t>
      </w:r>
      <w:r w:rsidR="00A90E78" w:rsidRPr="00AF0E29">
        <w:rPr>
          <w:sz w:val="24"/>
          <w:szCs w:val="24"/>
        </w:rPr>
        <w:t xml:space="preserve">по результатам </w:t>
      </w:r>
      <w:r w:rsidR="00E20411" w:rsidRPr="00AF0E29">
        <w:rPr>
          <w:sz w:val="24"/>
          <w:szCs w:val="24"/>
        </w:rPr>
        <w:t xml:space="preserve">рассмотрения </w:t>
      </w:r>
      <w:r w:rsidR="00483E20" w:rsidRPr="00AF0E29">
        <w:rPr>
          <w:sz w:val="24"/>
          <w:szCs w:val="24"/>
        </w:rPr>
        <w:t xml:space="preserve">заявок </w:t>
      </w:r>
      <w:r w:rsidRPr="00AF0E29">
        <w:rPr>
          <w:sz w:val="24"/>
          <w:szCs w:val="24"/>
        </w:rPr>
        <w:t>оформляется в случае проведения аукциона,</w:t>
      </w:r>
      <w:r w:rsidR="00E72ACB" w:rsidRPr="00AF0E29">
        <w:rPr>
          <w:sz w:val="24"/>
          <w:szCs w:val="24"/>
        </w:rPr>
        <w:t xml:space="preserve"> конкурса</w:t>
      </w:r>
      <w:r w:rsidR="004734FF" w:rsidRPr="00AF0E29">
        <w:rPr>
          <w:sz w:val="24"/>
          <w:szCs w:val="24"/>
        </w:rPr>
        <w:t>,</w:t>
      </w:r>
      <w:r w:rsidRPr="00AF0E29">
        <w:rPr>
          <w:sz w:val="24"/>
          <w:szCs w:val="24"/>
        </w:rPr>
        <w:t xml:space="preserve"> </w:t>
      </w:r>
      <w:r w:rsidR="001A56AB" w:rsidRPr="00AF0E29">
        <w:rPr>
          <w:sz w:val="24"/>
          <w:szCs w:val="24"/>
        </w:rPr>
        <w:t xml:space="preserve">а также (вне зависимости от способа закупки) в случае </w:t>
      </w:r>
      <w:r w:rsidRPr="00AF0E29">
        <w:rPr>
          <w:sz w:val="24"/>
          <w:szCs w:val="24"/>
        </w:rPr>
        <w:t xml:space="preserve">принятия </w:t>
      </w:r>
      <w:r w:rsidR="00543199" w:rsidRPr="00AF0E29">
        <w:rPr>
          <w:sz w:val="24"/>
          <w:szCs w:val="24"/>
        </w:rPr>
        <w:t xml:space="preserve">коллегиального </w:t>
      </w:r>
      <w:r w:rsidRPr="00AF0E29">
        <w:rPr>
          <w:sz w:val="24"/>
          <w:szCs w:val="24"/>
        </w:rPr>
        <w:t>решения о проведении конкурентных переговоров</w:t>
      </w:r>
      <w:r w:rsidR="00976B87" w:rsidRPr="00AF0E29">
        <w:rPr>
          <w:sz w:val="24"/>
          <w:szCs w:val="24"/>
        </w:rPr>
        <w:t xml:space="preserve"> и/или переторжки</w:t>
      </w:r>
      <w:r w:rsidR="00E20411" w:rsidRPr="00AF0E29">
        <w:rPr>
          <w:sz w:val="24"/>
          <w:szCs w:val="24"/>
        </w:rPr>
        <w:t>; в</w:t>
      </w:r>
      <w:r w:rsidR="00906103" w:rsidRPr="00AF0E29">
        <w:rPr>
          <w:sz w:val="24"/>
          <w:szCs w:val="24"/>
        </w:rPr>
        <w:t xml:space="preserve"> иных случаях</w:t>
      </w:r>
      <w:r w:rsidR="008005C5" w:rsidRPr="00AF0E29">
        <w:rPr>
          <w:sz w:val="24"/>
          <w:szCs w:val="24"/>
        </w:rPr>
        <w:t>, когда рассмотрение заявок совмещено с иными стадиями закупки,</w:t>
      </w:r>
      <w:r w:rsidR="00906103" w:rsidRPr="00AF0E29">
        <w:rPr>
          <w:sz w:val="24"/>
          <w:szCs w:val="24"/>
        </w:rPr>
        <w:t xml:space="preserve"> </w:t>
      </w:r>
      <w:r w:rsidR="00077349" w:rsidRPr="00AF0E29">
        <w:rPr>
          <w:sz w:val="24"/>
          <w:szCs w:val="24"/>
        </w:rPr>
        <w:t xml:space="preserve">отдельный </w:t>
      </w:r>
      <w:r w:rsidR="00906103" w:rsidRPr="00AF0E29">
        <w:rPr>
          <w:sz w:val="24"/>
          <w:szCs w:val="24"/>
        </w:rPr>
        <w:t>протокол может не оформляться</w:t>
      </w:r>
      <w:r w:rsidRPr="00AF0E29">
        <w:rPr>
          <w:sz w:val="24"/>
          <w:szCs w:val="24"/>
        </w:rPr>
        <w:t>,</w:t>
      </w:r>
      <w:r w:rsidR="00E20411" w:rsidRPr="00AF0E29">
        <w:rPr>
          <w:sz w:val="24"/>
          <w:szCs w:val="24"/>
        </w:rPr>
        <w:t xml:space="preserve"> а</w:t>
      </w:r>
      <w:r w:rsidRPr="00AF0E29">
        <w:rPr>
          <w:sz w:val="24"/>
          <w:szCs w:val="24"/>
        </w:rPr>
        <w:t xml:space="preserve"> соответствующая информация включается в</w:t>
      </w:r>
      <w:r w:rsidR="000C4C77" w:rsidRPr="00AF0E29">
        <w:rPr>
          <w:sz w:val="24"/>
          <w:szCs w:val="24"/>
        </w:rPr>
        <w:t xml:space="preserve"> </w:t>
      </w:r>
      <w:r w:rsidR="000C4C77" w:rsidRPr="003C708E">
        <w:rPr>
          <w:sz w:val="24"/>
          <w:szCs w:val="24"/>
        </w:rPr>
        <w:t xml:space="preserve">объединённый </w:t>
      </w:r>
      <w:r w:rsidRPr="003C708E">
        <w:rPr>
          <w:sz w:val="24"/>
          <w:szCs w:val="24"/>
        </w:rPr>
        <w:t>протокол</w:t>
      </w:r>
      <w:r w:rsidR="00906103" w:rsidRPr="003C708E">
        <w:rPr>
          <w:sz w:val="24"/>
          <w:szCs w:val="24"/>
        </w:rPr>
        <w:t>.</w:t>
      </w:r>
      <w:bookmarkEnd w:id="1365"/>
    </w:p>
    <w:p w14:paraId="705A55F9" w14:textId="77777777" w:rsidR="001B200E" w:rsidRPr="00AF0E29" w:rsidRDefault="00906103" w:rsidP="00CD5E05">
      <w:pPr>
        <w:pStyle w:val="31"/>
        <w:ind w:firstLine="850"/>
        <w:rPr>
          <w:rFonts w:eastAsia="Calibri"/>
          <w:sz w:val="24"/>
          <w:szCs w:val="24"/>
        </w:rPr>
      </w:pPr>
      <w:bookmarkStart w:id="1366" w:name="_Ref442453886"/>
      <w:r w:rsidRPr="00AF0E29">
        <w:rPr>
          <w:sz w:val="24"/>
          <w:szCs w:val="24"/>
        </w:rPr>
        <w:t>Состав информации, отражаемой в протоколе по</w:t>
      </w:r>
      <w:r w:rsidR="00D37199" w:rsidRPr="00AF0E29">
        <w:rPr>
          <w:sz w:val="24"/>
          <w:szCs w:val="24"/>
        </w:rPr>
        <w:t xml:space="preserve"> </w:t>
      </w:r>
      <w:r w:rsidR="0089583B" w:rsidRPr="00AF0E29">
        <w:rPr>
          <w:sz w:val="24"/>
          <w:szCs w:val="24"/>
        </w:rPr>
        <w:t>результатам рассмотрения заявок</w:t>
      </w:r>
      <w:r w:rsidR="001B200E" w:rsidRPr="00AF0E29">
        <w:rPr>
          <w:sz w:val="24"/>
          <w:szCs w:val="24"/>
        </w:rPr>
        <w:t>:</w:t>
      </w:r>
      <w:bookmarkEnd w:id="1366"/>
    </w:p>
    <w:p w14:paraId="5C33C947" w14:textId="77777777" w:rsidR="00320953" w:rsidRPr="00AF0E29" w:rsidRDefault="00320953" w:rsidP="00320953">
      <w:pPr>
        <w:pStyle w:val="41"/>
        <w:rPr>
          <w:rFonts w:eastAsia="Calibri"/>
          <w:sz w:val="24"/>
          <w:szCs w:val="24"/>
        </w:rPr>
      </w:pPr>
      <w:bookmarkStart w:id="1367" w:name="_Ref441851249"/>
      <w:bookmarkStart w:id="1368" w:name="_Toc442882107"/>
      <w:bookmarkStart w:id="1369" w:name="_Toc442884438"/>
      <w:r w:rsidRPr="00AF0E29">
        <w:rPr>
          <w:rFonts w:eastAsia="Calibri"/>
          <w:sz w:val="24"/>
          <w:szCs w:val="24"/>
          <w:lang w:eastAsia="en-US"/>
        </w:rPr>
        <w:t xml:space="preserve">дата </w:t>
      </w:r>
      <w:r w:rsidRPr="00AF0E29">
        <w:rPr>
          <w:rFonts w:eastAsia="Calibri"/>
          <w:sz w:val="24"/>
          <w:szCs w:val="24"/>
        </w:rPr>
        <w:t>подписания протокола;</w:t>
      </w:r>
    </w:p>
    <w:p w14:paraId="061874BA" w14:textId="77777777" w:rsidR="00320953" w:rsidRPr="00AF0E29" w:rsidRDefault="00320953" w:rsidP="00320953">
      <w:pPr>
        <w:pStyle w:val="41"/>
        <w:rPr>
          <w:rFonts w:eastAsia="Calibri"/>
          <w:sz w:val="24"/>
          <w:szCs w:val="24"/>
        </w:rPr>
      </w:pPr>
      <w:r w:rsidRPr="00AF0E29">
        <w:rPr>
          <w:rFonts w:eastAsia="Calibri"/>
          <w:sz w:val="24"/>
          <w:szCs w:val="24"/>
        </w:rPr>
        <w:t>наименование закупки;</w:t>
      </w:r>
    </w:p>
    <w:p w14:paraId="7342AFED" w14:textId="77777777" w:rsidR="00320953" w:rsidRPr="00AF0E29" w:rsidRDefault="00320953" w:rsidP="00320953">
      <w:pPr>
        <w:pStyle w:val="41"/>
        <w:rPr>
          <w:rFonts w:eastAsia="Calibri"/>
          <w:sz w:val="24"/>
          <w:szCs w:val="24"/>
        </w:rPr>
      </w:pPr>
      <w:r w:rsidRPr="00AF0E29">
        <w:rPr>
          <w:rFonts w:eastAsia="Calibri"/>
          <w:sz w:val="24"/>
          <w:szCs w:val="24"/>
        </w:rPr>
        <w:t>номер закупки, присвоенный ЕИС (при наличии);</w:t>
      </w:r>
    </w:p>
    <w:p w14:paraId="60640551" w14:textId="77777777" w:rsidR="00320953" w:rsidRPr="00AF0E29" w:rsidRDefault="00320953" w:rsidP="00320953">
      <w:pPr>
        <w:pStyle w:val="41"/>
        <w:rPr>
          <w:rFonts w:eastAsia="Calibri"/>
          <w:sz w:val="24"/>
          <w:szCs w:val="24"/>
        </w:rPr>
      </w:pPr>
      <w:r w:rsidRPr="00AF0E29">
        <w:rPr>
          <w:rFonts w:eastAsia="Calibri"/>
          <w:sz w:val="24"/>
          <w:szCs w:val="24"/>
        </w:rPr>
        <w:t>сведения об НМЦ;</w:t>
      </w:r>
    </w:p>
    <w:p w14:paraId="47E9D4C1" w14:textId="2C7BA615" w:rsidR="00487785" w:rsidRPr="00AF0E29" w:rsidRDefault="00487785" w:rsidP="00487785">
      <w:pPr>
        <w:pStyle w:val="41"/>
        <w:rPr>
          <w:rFonts w:eastAsia="Calibri"/>
          <w:sz w:val="24"/>
          <w:szCs w:val="24"/>
        </w:rPr>
      </w:pPr>
      <w:r w:rsidRPr="00AF0E29">
        <w:rPr>
          <w:rFonts w:eastAsia="Calibri"/>
          <w:sz w:val="24"/>
          <w:szCs w:val="24"/>
        </w:rPr>
        <w:t>количество поступивших заявок на участие в закупке, а также дата и время регистрации каждой такой заявки;</w:t>
      </w:r>
    </w:p>
    <w:p w14:paraId="782CD5C1" w14:textId="77777777" w:rsidR="00320953" w:rsidRPr="00AF0E29" w:rsidRDefault="00320953" w:rsidP="00320953">
      <w:pPr>
        <w:pStyle w:val="41"/>
        <w:rPr>
          <w:rFonts w:eastAsia="Calibri"/>
          <w:sz w:val="24"/>
          <w:szCs w:val="24"/>
        </w:rPr>
      </w:pPr>
      <w:r w:rsidRPr="00AF0E29">
        <w:rPr>
          <w:rFonts w:eastAsia="Calibri"/>
          <w:sz w:val="24"/>
          <w:szCs w:val="24"/>
        </w:rPr>
        <w:lastRenderedPageBreak/>
        <w:t>наименование, адрес места нахождения, ИНН, КПП, ОГРН в отношении каждого допущенного участника (для юридических лиц) или фамилия, имя, отчество (последнее - при наличии), а также ИНН для физического лица (при наличии)</w:t>
      </w:r>
      <w:r w:rsidRPr="00AF0E29">
        <w:rPr>
          <w:rFonts w:eastAsia="Calibri"/>
          <w:sz w:val="24"/>
          <w:szCs w:val="24"/>
          <w:lang w:eastAsia="en-US"/>
        </w:rPr>
        <w:t>; для иностранных участников</w:t>
      </w:r>
      <w:r w:rsidRPr="00AF0E29">
        <w:rPr>
          <w:sz w:val="24"/>
          <w:szCs w:val="24"/>
        </w:rPr>
        <w:t xml:space="preserve"> – наименование участника в соответствии с выпиской из Торгового реестра либо иного регистрирующего органа, TIN (</w:t>
      </w:r>
      <w:proofErr w:type="spellStart"/>
      <w:r w:rsidRPr="00AF0E29">
        <w:rPr>
          <w:sz w:val="24"/>
          <w:szCs w:val="24"/>
        </w:rPr>
        <w:t>Taxpayer</w:t>
      </w:r>
      <w:proofErr w:type="spellEnd"/>
      <w:r w:rsidRPr="00AF0E29">
        <w:rPr>
          <w:sz w:val="24"/>
          <w:szCs w:val="24"/>
        </w:rPr>
        <w:t xml:space="preserve"> </w:t>
      </w:r>
      <w:proofErr w:type="spellStart"/>
      <w:r w:rsidRPr="00AF0E29">
        <w:rPr>
          <w:sz w:val="24"/>
          <w:szCs w:val="24"/>
        </w:rPr>
        <w:t>Identification</w:t>
      </w:r>
      <w:proofErr w:type="spellEnd"/>
      <w:r w:rsidRPr="00AF0E29">
        <w:rPr>
          <w:sz w:val="24"/>
          <w:szCs w:val="24"/>
        </w:rPr>
        <w:t xml:space="preserve"> </w:t>
      </w:r>
      <w:proofErr w:type="spellStart"/>
      <w:r w:rsidRPr="00AF0E29">
        <w:rPr>
          <w:sz w:val="24"/>
          <w:szCs w:val="24"/>
        </w:rPr>
        <w:t>Number</w:t>
      </w:r>
      <w:proofErr w:type="spellEnd"/>
      <w:r w:rsidRPr="00AF0E29">
        <w:rPr>
          <w:sz w:val="24"/>
          <w:szCs w:val="24"/>
        </w:rPr>
        <w:t>) или другой идентификационный номер налогоплательщика</w:t>
      </w:r>
      <w:r w:rsidRPr="00AF0E29">
        <w:rPr>
          <w:rFonts w:eastAsia="Calibri"/>
          <w:sz w:val="24"/>
          <w:szCs w:val="24"/>
        </w:rPr>
        <w:t>;</w:t>
      </w:r>
    </w:p>
    <w:p w14:paraId="11881155" w14:textId="77777777" w:rsidR="00320953" w:rsidRPr="00AF0E29" w:rsidRDefault="00320953" w:rsidP="00320953">
      <w:pPr>
        <w:pStyle w:val="41"/>
        <w:rPr>
          <w:rFonts w:eastAsia="Calibri"/>
          <w:sz w:val="24"/>
          <w:szCs w:val="24"/>
        </w:rPr>
      </w:pPr>
      <w:r w:rsidRPr="00AF0E29">
        <w:rPr>
          <w:rFonts w:eastAsia="Calibri"/>
          <w:sz w:val="24"/>
          <w:szCs w:val="24"/>
        </w:rPr>
        <w:t>результаты рассмотрения заявок, в том числе: количество допущенных заявок, количество отклоненных заявок (при наличии), причины отклонения каждой заявки с указанием положений документации о закупке (либо извещения о проведении запроса котировок), которым не соответствует заявка (при наличии);</w:t>
      </w:r>
    </w:p>
    <w:p w14:paraId="2C0DB748" w14:textId="77777777" w:rsidR="00320953" w:rsidRPr="00AF0E29" w:rsidRDefault="00320953" w:rsidP="00320953">
      <w:pPr>
        <w:pStyle w:val="41"/>
        <w:rPr>
          <w:rFonts w:eastAsia="Calibri"/>
          <w:sz w:val="24"/>
          <w:szCs w:val="24"/>
        </w:rPr>
      </w:pPr>
      <w:r w:rsidRPr="00AF0E29">
        <w:rPr>
          <w:rFonts w:eastAsia="Calibri"/>
          <w:sz w:val="24"/>
          <w:szCs w:val="24"/>
        </w:rPr>
        <w:t>о признании закупки несостоявшейся (при принятии такого решения);</w:t>
      </w:r>
    </w:p>
    <w:p w14:paraId="253D10FC" w14:textId="77777777" w:rsidR="00320953" w:rsidRPr="00AF0E29" w:rsidRDefault="00320953" w:rsidP="00320953">
      <w:pPr>
        <w:pStyle w:val="41"/>
        <w:rPr>
          <w:sz w:val="24"/>
          <w:szCs w:val="24"/>
        </w:rPr>
      </w:pPr>
      <w:r w:rsidRPr="00AF0E29">
        <w:rPr>
          <w:rFonts w:eastAsia="Calibri"/>
          <w:sz w:val="24"/>
          <w:szCs w:val="24"/>
        </w:rPr>
        <w:t>иные сведения (при необходимости)</w:t>
      </w:r>
      <w:r w:rsidRPr="00AF0E29">
        <w:rPr>
          <w:sz w:val="24"/>
          <w:szCs w:val="24"/>
        </w:rPr>
        <w:t>.</w:t>
      </w:r>
    </w:p>
    <w:p w14:paraId="0D875B71" w14:textId="77777777" w:rsidR="0089583B" w:rsidRPr="00AF0E29" w:rsidRDefault="0089583B" w:rsidP="000E066B">
      <w:pPr>
        <w:pStyle w:val="21"/>
        <w:rPr>
          <w:b/>
          <w:sz w:val="24"/>
          <w:szCs w:val="24"/>
        </w:rPr>
      </w:pPr>
      <w:bookmarkStart w:id="1370" w:name="_Ref521680831"/>
      <w:bookmarkStart w:id="1371" w:name="_Ref521682798"/>
      <w:r w:rsidRPr="00AF0E29">
        <w:rPr>
          <w:b/>
          <w:sz w:val="24"/>
          <w:szCs w:val="24"/>
        </w:rPr>
        <w:t>Оценка и сопоставление заявок</w:t>
      </w:r>
      <w:bookmarkEnd w:id="1367"/>
      <w:bookmarkEnd w:id="1368"/>
      <w:bookmarkEnd w:id="1369"/>
      <w:bookmarkEnd w:id="1370"/>
      <w:bookmarkEnd w:id="1371"/>
    </w:p>
    <w:p w14:paraId="1CCBB1C1" w14:textId="130B8D2D" w:rsidR="0089583B" w:rsidRPr="00AF0E29" w:rsidRDefault="0089583B" w:rsidP="00CD5E05">
      <w:pPr>
        <w:pStyle w:val="31"/>
        <w:ind w:firstLine="850"/>
        <w:rPr>
          <w:rFonts w:eastAsia="Calibri"/>
          <w:sz w:val="24"/>
          <w:szCs w:val="24"/>
        </w:rPr>
      </w:pPr>
      <w:r w:rsidRPr="00AF0E29">
        <w:rPr>
          <w:sz w:val="24"/>
          <w:szCs w:val="24"/>
        </w:rPr>
        <w:t xml:space="preserve">В целях выявления победителя при проведении </w:t>
      </w:r>
      <w:r w:rsidR="006707EC" w:rsidRPr="00AF0E29">
        <w:rPr>
          <w:sz w:val="24"/>
          <w:szCs w:val="24"/>
        </w:rPr>
        <w:t>закупки</w:t>
      </w:r>
      <w:r w:rsidRPr="00AF0E29">
        <w:rPr>
          <w:sz w:val="24"/>
          <w:szCs w:val="24"/>
        </w:rPr>
        <w:t xml:space="preserve"> осуществляется оценка и сопоставление допущенных заявок по критериям и в порядке</w:t>
      </w:r>
      <w:r w:rsidR="000D65DB" w:rsidRPr="00AF0E29">
        <w:rPr>
          <w:sz w:val="24"/>
          <w:szCs w:val="24"/>
        </w:rPr>
        <w:t>,</w:t>
      </w:r>
      <w:r w:rsidRPr="00AF0E29">
        <w:rPr>
          <w:sz w:val="24"/>
          <w:szCs w:val="24"/>
        </w:rPr>
        <w:t xml:space="preserve"> </w:t>
      </w:r>
      <w:r w:rsidR="000D65DB" w:rsidRPr="00AF0E29">
        <w:rPr>
          <w:sz w:val="24"/>
          <w:szCs w:val="24"/>
        </w:rPr>
        <w:t xml:space="preserve">установленном </w:t>
      </w:r>
      <w:r w:rsidRPr="00AF0E29">
        <w:rPr>
          <w:sz w:val="24"/>
          <w:szCs w:val="24"/>
        </w:rPr>
        <w:t>в документации о закупке.</w:t>
      </w:r>
    </w:p>
    <w:p w14:paraId="4D6EF954" w14:textId="77777777" w:rsidR="0089583B" w:rsidRPr="00AF0E29" w:rsidRDefault="0089583B" w:rsidP="00CD5E05">
      <w:pPr>
        <w:pStyle w:val="31"/>
        <w:ind w:firstLine="850"/>
        <w:rPr>
          <w:sz w:val="24"/>
          <w:szCs w:val="24"/>
        </w:rPr>
      </w:pPr>
      <w:r w:rsidRPr="00AF0E29">
        <w:rPr>
          <w:sz w:val="24"/>
          <w:szCs w:val="24"/>
        </w:rPr>
        <w:t>Не допускается оценка и сопоставление заявок по критериям и в порядке, не соответствующим установленным в документации о закупке.</w:t>
      </w:r>
    </w:p>
    <w:p w14:paraId="2B240E47" w14:textId="77777777" w:rsidR="00971602" w:rsidRPr="00AF0E29" w:rsidRDefault="00971602" w:rsidP="00971602">
      <w:pPr>
        <w:pStyle w:val="31"/>
        <w:ind w:firstLine="850"/>
        <w:rPr>
          <w:sz w:val="24"/>
          <w:szCs w:val="24"/>
        </w:rPr>
      </w:pPr>
      <w:bookmarkStart w:id="1372" w:name="_Ref441842070"/>
      <w:r w:rsidRPr="00AF0E29">
        <w:rPr>
          <w:sz w:val="24"/>
          <w:szCs w:val="24"/>
        </w:rPr>
        <w:t>Результатом оценки и сопоставления заявок является их ранжирование в соответствии с критериями и в порядке, установленными в документации о закупке, при этом первое место в ранжировании присваивается заявке (окончательному предложению), получившей(ему) по сравнению с другими заявками наилучший результат оценки. Если несколько заявок (окончательных предложений) имеют одинаковые результаты оценки, первое место присваивается заявке с наименьшей ценой договора (если цены участников разные), либо полученной ранее по времени (если цены участников равны).</w:t>
      </w:r>
      <w:bookmarkEnd w:id="1372"/>
    </w:p>
    <w:p w14:paraId="79B3A927" w14:textId="77777777" w:rsidR="00971602" w:rsidRPr="00AF0E29" w:rsidRDefault="00971602" w:rsidP="00971602">
      <w:pPr>
        <w:pStyle w:val="31"/>
        <w:ind w:firstLine="850"/>
        <w:rPr>
          <w:rFonts w:eastAsia="Calibri"/>
          <w:sz w:val="24"/>
          <w:szCs w:val="24"/>
        </w:rPr>
      </w:pPr>
      <w:r w:rsidRPr="00AF0E29">
        <w:rPr>
          <w:rFonts w:eastAsia="Calibri"/>
          <w:sz w:val="24"/>
          <w:szCs w:val="24"/>
        </w:rPr>
        <w:t>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39031BD9" w14:textId="7BD815EF" w:rsidR="00202FA7" w:rsidRPr="00AF0E29" w:rsidRDefault="0089583B" w:rsidP="00CD5E05">
      <w:pPr>
        <w:pStyle w:val="31"/>
        <w:ind w:firstLine="850"/>
        <w:rPr>
          <w:sz w:val="24"/>
          <w:szCs w:val="24"/>
        </w:rPr>
      </w:pPr>
      <w:r w:rsidRPr="00AF0E29">
        <w:rPr>
          <w:sz w:val="24"/>
          <w:szCs w:val="24"/>
        </w:rPr>
        <w:t xml:space="preserve">По </w:t>
      </w:r>
      <w:r w:rsidR="00120158" w:rsidRPr="00AF0E29">
        <w:rPr>
          <w:sz w:val="24"/>
          <w:szCs w:val="24"/>
        </w:rPr>
        <w:t xml:space="preserve">результатам </w:t>
      </w:r>
      <w:r w:rsidRPr="00AF0E29">
        <w:rPr>
          <w:sz w:val="24"/>
          <w:szCs w:val="24"/>
        </w:rPr>
        <w:t xml:space="preserve">оценки и сопоставления заявок </w:t>
      </w:r>
      <w:r w:rsidR="00C1486C" w:rsidRPr="00AF0E29">
        <w:rPr>
          <w:sz w:val="24"/>
          <w:szCs w:val="24"/>
        </w:rPr>
        <w:t xml:space="preserve">закупочным </w:t>
      </w:r>
      <w:r w:rsidR="00774413" w:rsidRPr="00AF0E29">
        <w:rPr>
          <w:sz w:val="24"/>
          <w:szCs w:val="24"/>
        </w:rPr>
        <w:t>органом</w:t>
      </w:r>
      <w:r w:rsidR="00CE775B" w:rsidRPr="00AF0E29">
        <w:rPr>
          <w:sz w:val="24"/>
          <w:szCs w:val="24"/>
        </w:rPr>
        <w:t xml:space="preserve"> принимается одно из следующих решений: </w:t>
      </w:r>
      <w:r w:rsidR="004021DF" w:rsidRPr="00AF0E29">
        <w:rPr>
          <w:sz w:val="24"/>
          <w:szCs w:val="24"/>
        </w:rPr>
        <w:t>о проведении конкурентных переговоров (</w:t>
      </w:r>
      <w:r w:rsidR="00531C96" w:rsidRPr="00AF0E29">
        <w:rPr>
          <w:sz w:val="24"/>
          <w:szCs w:val="24"/>
        </w:rPr>
        <w:t>раздел </w:t>
      </w:r>
      <w:r w:rsidR="00081077" w:rsidRPr="00AF0E29">
        <w:rPr>
          <w:sz w:val="24"/>
          <w:szCs w:val="24"/>
        </w:rPr>
        <w:fldChar w:fldCharType="begin"/>
      </w:r>
      <w:r w:rsidR="00081077" w:rsidRPr="00AF0E29">
        <w:rPr>
          <w:sz w:val="24"/>
          <w:szCs w:val="24"/>
        </w:rPr>
        <w:instrText xml:space="preserve"> REF _Ref442742447 \n \h  \* MERGEFORMAT </w:instrText>
      </w:r>
      <w:r w:rsidR="00081077" w:rsidRPr="00AF0E29">
        <w:rPr>
          <w:sz w:val="24"/>
          <w:szCs w:val="24"/>
        </w:rPr>
      </w:r>
      <w:r w:rsidR="00081077" w:rsidRPr="00AF0E29">
        <w:rPr>
          <w:sz w:val="24"/>
          <w:szCs w:val="24"/>
        </w:rPr>
        <w:fldChar w:fldCharType="separate"/>
      </w:r>
      <w:r w:rsidR="002B275B">
        <w:rPr>
          <w:sz w:val="24"/>
          <w:szCs w:val="24"/>
        </w:rPr>
        <w:t>29.12</w:t>
      </w:r>
      <w:r w:rsidR="00081077" w:rsidRPr="00AF0E29">
        <w:rPr>
          <w:sz w:val="24"/>
          <w:szCs w:val="24"/>
        </w:rPr>
        <w:fldChar w:fldCharType="end"/>
      </w:r>
      <w:r w:rsidR="003870BC" w:rsidRPr="00AF0E29">
        <w:rPr>
          <w:sz w:val="24"/>
          <w:szCs w:val="24"/>
        </w:rPr>
        <w:t xml:space="preserve"> Положения</w:t>
      </w:r>
      <w:r w:rsidR="004021DF" w:rsidRPr="00AF0E29">
        <w:rPr>
          <w:sz w:val="24"/>
          <w:szCs w:val="24"/>
        </w:rPr>
        <w:t>)</w:t>
      </w:r>
      <w:r w:rsidR="00CE775B" w:rsidRPr="00AF0E29">
        <w:rPr>
          <w:sz w:val="24"/>
          <w:szCs w:val="24"/>
        </w:rPr>
        <w:t>,</w:t>
      </w:r>
      <w:r w:rsidR="004021DF" w:rsidRPr="00AF0E29">
        <w:rPr>
          <w:sz w:val="24"/>
          <w:szCs w:val="24"/>
        </w:rPr>
        <w:t xml:space="preserve"> </w:t>
      </w:r>
      <w:r w:rsidRPr="00AF0E29">
        <w:rPr>
          <w:sz w:val="24"/>
          <w:szCs w:val="24"/>
        </w:rPr>
        <w:t>о проведении процедуры переторжки (</w:t>
      </w:r>
      <w:r w:rsidR="00531C96" w:rsidRPr="00AF0E29">
        <w:rPr>
          <w:sz w:val="24"/>
          <w:szCs w:val="24"/>
        </w:rPr>
        <w:t>раздел</w:t>
      </w:r>
      <w:r w:rsidR="00E9712E" w:rsidRPr="00AF0E29">
        <w:rPr>
          <w:sz w:val="24"/>
          <w:szCs w:val="24"/>
        </w:rPr>
        <w:t> </w:t>
      </w:r>
      <w:r w:rsidR="00081077" w:rsidRPr="00AF0E29">
        <w:rPr>
          <w:sz w:val="24"/>
          <w:szCs w:val="24"/>
        </w:rPr>
        <w:fldChar w:fldCharType="begin"/>
      </w:r>
      <w:r w:rsidR="00081077" w:rsidRPr="00AF0E29">
        <w:rPr>
          <w:sz w:val="24"/>
          <w:szCs w:val="24"/>
        </w:rPr>
        <w:instrText xml:space="preserve"> REF _Ref442899964 \r \h  \* MERGEFORMAT </w:instrText>
      </w:r>
      <w:r w:rsidR="00081077" w:rsidRPr="00AF0E29">
        <w:rPr>
          <w:sz w:val="24"/>
          <w:szCs w:val="24"/>
        </w:rPr>
      </w:r>
      <w:r w:rsidR="00081077" w:rsidRPr="00AF0E29">
        <w:rPr>
          <w:sz w:val="24"/>
          <w:szCs w:val="24"/>
        </w:rPr>
        <w:fldChar w:fldCharType="separate"/>
      </w:r>
      <w:r w:rsidR="002B275B">
        <w:rPr>
          <w:sz w:val="24"/>
          <w:szCs w:val="24"/>
        </w:rPr>
        <w:t>29.13</w:t>
      </w:r>
      <w:r w:rsidR="00081077" w:rsidRPr="00AF0E29">
        <w:rPr>
          <w:sz w:val="24"/>
          <w:szCs w:val="24"/>
        </w:rPr>
        <w:fldChar w:fldCharType="end"/>
      </w:r>
      <w:r w:rsidRPr="00AF0E29">
        <w:rPr>
          <w:sz w:val="24"/>
          <w:szCs w:val="24"/>
        </w:rPr>
        <w:t xml:space="preserve"> Положения)</w:t>
      </w:r>
      <w:r w:rsidR="00FD13F8" w:rsidRPr="00AF0E29">
        <w:rPr>
          <w:sz w:val="24"/>
          <w:szCs w:val="24"/>
        </w:rPr>
        <w:t>,</w:t>
      </w:r>
      <w:r w:rsidR="004021DF" w:rsidRPr="00AF0E29">
        <w:rPr>
          <w:sz w:val="24"/>
          <w:szCs w:val="24"/>
        </w:rPr>
        <w:t xml:space="preserve"> о подведении итогов закупки (раздел </w:t>
      </w:r>
      <w:r w:rsidR="00081077" w:rsidRPr="00AF0E29">
        <w:rPr>
          <w:sz w:val="24"/>
          <w:szCs w:val="24"/>
        </w:rPr>
        <w:fldChar w:fldCharType="begin"/>
      </w:r>
      <w:r w:rsidR="00081077" w:rsidRPr="00AF0E29">
        <w:rPr>
          <w:sz w:val="24"/>
          <w:szCs w:val="24"/>
        </w:rPr>
        <w:instrText xml:space="preserve"> REF _Ref441851272 \r \h  \* MERGEFORMAT </w:instrText>
      </w:r>
      <w:r w:rsidR="00081077" w:rsidRPr="00AF0E29">
        <w:rPr>
          <w:sz w:val="24"/>
          <w:szCs w:val="24"/>
        </w:rPr>
      </w:r>
      <w:r w:rsidR="00081077" w:rsidRPr="00AF0E29">
        <w:rPr>
          <w:sz w:val="24"/>
          <w:szCs w:val="24"/>
        </w:rPr>
        <w:fldChar w:fldCharType="separate"/>
      </w:r>
      <w:r w:rsidR="002B275B">
        <w:rPr>
          <w:sz w:val="24"/>
          <w:szCs w:val="24"/>
        </w:rPr>
        <w:t>29.15</w:t>
      </w:r>
      <w:r w:rsidR="00081077" w:rsidRPr="00AF0E29">
        <w:rPr>
          <w:sz w:val="24"/>
          <w:szCs w:val="24"/>
        </w:rPr>
        <w:fldChar w:fldCharType="end"/>
      </w:r>
      <w:r w:rsidR="004021DF" w:rsidRPr="00AF0E29">
        <w:rPr>
          <w:sz w:val="24"/>
          <w:szCs w:val="24"/>
        </w:rPr>
        <w:t xml:space="preserve"> Положения)</w:t>
      </w:r>
      <w:r w:rsidRPr="00AF0E29">
        <w:rPr>
          <w:sz w:val="24"/>
          <w:szCs w:val="24"/>
        </w:rPr>
        <w:t xml:space="preserve">; </w:t>
      </w:r>
      <w:r w:rsidR="00CE775B" w:rsidRPr="00AF0E29">
        <w:rPr>
          <w:sz w:val="24"/>
          <w:szCs w:val="24"/>
        </w:rPr>
        <w:t xml:space="preserve">принятое коллегиальное </w:t>
      </w:r>
      <w:r w:rsidR="004021DF" w:rsidRPr="00AF0E29">
        <w:rPr>
          <w:sz w:val="24"/>
          <w:szCs w:val="24"/>
        </w:rPr>
        <w:t xml:space="preserve">решение </w:t>
      </w:r>
      <w:r w:rsidRPr="00AF0E29">
        <w:rPr>
          <w:sz w:val="24"/>
          <w:szCs w:val="24"/>
        </w:rPr>
        <w:t>оформляется соответствующим протоколом.</w:t>
      </w:r>
    </w:p>
    <w:p w14:paraId="47501505" w14:textId="27220916" w:rsidR="008E354C" w:rsidRPr="00AF0E29" w:rsidRDefault="00120158" w:rsidP="00CD5E05">
      <w:pPr>
        <w:pStyle w:val="31"/>
        <w:ind w:firstLine="850"/>
        <w:rPr>
          <w:sz w:val="24"/>
          <w:szCs w:val="24"/>
        </w:rPr>
      </w:pPr>
      <w:r w:rsidRPr="00AF0E29">
        <w:rPr>
          <w:sz w:val="24"/>
          <w:szCs w:val="24"/>
        </w:rPr>
        <w:t xml:space="preserve">Заказчик вправе совмещать рассмотрение, оценку и сопоставление заявок, </w:t>
      </w:r>
      <w:r w:rsidR="008E354C" w:rsidRPr="00AF0E29">
        <w:rPr>
          <w:sz w:val="24"/>
          <w:szCs w:val="24"/>
        </w:rPr>
        <w:t xml:space="preserve">подведение итогов закупки, </w:t>
      </w:r>
      <w:r w:rsidRPr="00AF0E29">
        <w:rPr>
          <w:sz w:val="24"/>
          <w:szCs w:val="24"/>
        </w:rPr>
        <w:t>оформляя соответствующие решения объединенным протоколом с указанием предусмотренных Положением сведений</w:t>
      </w:r>
      <w:r w:rsidR="00976B87" w:rsidRPr="00AF0E29">
        <w:rPr>
          <w:sz w:val="24"/>
          <w:szCs w:val="24"/>
        </w:rPr>
        <w:t xml:space="preserve"> (с учетом случаев, когда формирование отдельн</w:t>
      </w:r>
      <w:r w:rsidR="00934A2B" w:rsidRPr="00AF0E29">
        <w:rPr>
          <w:sz w:val="24"/>
          <w:szCs w:val="24"/>
        </w:rPr>
        <w:t>ого</w:t>
      </w:r>
      <w:r w:rsidR="00976B87" w:rsidRPr="00AF0E29">
        <w:rPr>
          <w:sz w:val="24"/>
          <w:szCs w:val="24"/>
        </w:rPr>
        <w:t xml:space="preserve"> протокол</w:t>
      </w:r>
      <w:r w:rsidR="00934A2B" w:rsidRPr="00AF0E29">
        <w:rPr>
          <w:sz w:val="24"/>
          <w:szCs w:val="24"/>
        </w:rPr>
        <w:t>а по результатам рассмотрения обязательно</w:t>
      </w:r>
      <w:r w:rsidR="00976B87" w:rsidRPr="00AF0E29">
        <w:rPr>
          <w:sz w:val="24"/>
          <w:szCs w:val="24"/>
        </w:rPr>
        <w:t xml:space="preserve"> –</w:t>
      </w:r>
      <w:r w:rsidR="00934A2B" w:rsidRPr="00AF0E29">
        <w:rPr>
          <w:sz w:val="24"/>
          <w:szCs w:val="24"/>
        </w:rPr>
        <w:t xml:space="preserve"> п.</w:t>
      </w:r>
      <w:r w:rsidR="005273DB" w:rsidRPr="00AF0E29">
        <w:rPr>
          <w:sz w:val="24"/>
          <w:szCs w:val="24"/>
        </w:rPr>
        <w:t> </w:t>
      </w:r>
      <w:r w:rsidR="00081077" w:rsidRPr="00AF0E29">
        <w:rPr>
          <w:sz w:val="24"/>
          <w:szCs w:val="24"/>
        </w:rPr>
        <w:fldChar w:fldCharType="begin"/>
      </w:r>
      <w:r w:rsidR="00081077" w:rsidRPr="00AF0E29">
        <w:rPr>
          <w:sz w:val="24"/>
          <w:szCs w:val="24"/>
        </w:rPr>
        <w:instrText xml:space="preserve"> REF _Ref449107171 \r \h  \* MERGEFORMAT </w:instrText>
      </w:r>
      <w:r w:rsidR="00081077" w:rsidRPr="00AF0E29">
        <w:rPr>
          <w:sz w:val="24"/>
          <w:szCs w:val="24"/>
        </w:rPr>
      </w:r>
      <w:r w:rsidR="00081077" w:rsidRPr="00AF0E29">
        <w:rPr>
          <w:sz w:val="24"/>
          <w:szCs w:val="24"/>
        </w:rPr>
        <w:fldChar w:fldCharType="separate"/>
      </w:r>
      <w:r w:rsidR="002B275B">
        <w:rPr>
          <w:sz w:val="24"/>
          <w:szCs w:val="24"/>
        </w:rPr>
        <w:t>29.10.10</w:t>
      </w:r>
      <w:r w:rsidR="00081077" w:rsidRPr="00AF0E29">
        <w:rPr>
          <w:sz w:val="24"/>
          <w:szCs w:val="24"/>
        </w:rPr>
        <w:fldChar w:fldCharType="end"/>
      </w:r>
      <w:r w:rsidR="00976B87" w:rsidRPr="00AF0E29">
        <w:rPr>
          <w:sz w:val="24"/>
          <w:szCs w:val="24"/>
        </w:rPr>
        <w:t xml:space="preserve"> Положения)</w:t>
      </w:r>
      <w:r w:rsidRPr="00AF0E29">
        <w:rPr>
          <w:sz w:val="24"/>
          <w:szCs w:val="24"/>
        </w:rPr>
        <w:t>.</w:t>
      </w:r>
    </w:p>
    <w:p w14:paraId="66433BB4" w14:textId="77777777" w:rsidR="0076299A" w:rsidRPr="00AF0E29" w:rsidRDefault="0076299A" w:rsidP="00CD5E05">
      <w:pPr>
        <w:pStyle w:val="31"/>
        <w:ind w:firstLine="850"/>
        <w:rPr>
          <w:sz w:val="24"/>
          <w:szCs w:val="24"/>
        </w:rPr>
      </w:pPr>
      <w:r w:rsidRPr="00AF0E29">
        <w:rPr>
          <w:sz w:val="24"/>
          <w:szCs w:val="24"/>
        </w:rPr>
        <w:t>Оценка и сопоставление заявок могут быть проведены повторно в случаях:</w:t>
      </w:r>
    </w:p>
    <w:p w14:paraId="3C564EE5" w14:textId="77777777" w:rsidR="0076299A" w:rsidRPr="00AF0E29" w:rsidRDefault="0076299A" w:rsidP="00182A0F">
      <w:pPr>
        <w:pStyle w:val="41"/>
        <w:rPr>
          <w:sz w:val="24"/>
          <w:szCs w:val="24"/>
        </w:rPr>
      </w:pPr>
      <w:r w:rsidRPr="00AF0E29">
        <w:rPr>
          <w:sz w:val="24"/>
          <w:szCs w:val="24"/>
        </w:rPr>
        <w:t xml:space="preserve">наличия </w:t>
      </w:r>
      <w:r w:rsidR="000742A0" w:rsidRPr="00AF0E29">
        <w:rPr>
          <w:sz w:val="24"/>
          <w:szCs w:val="24"/>
        </w:rPr>
        <w:t>решени</w:t>
      </w:r>
      <w:r w:rsidRPr="00AF0E29">
        <w:rPr>
          <w:sz w:val="24"/>
          <w:szCs w:val="24"/>
        </w:rPr>
        <w:t>я Заказчика</w:t>
      </w:r>
      <w:r w:rsidR="000742A0" w:rsidRPr="00AF0E29">
        <w:rPr>
          <w:sz w:val="24"/>
          <w:szCs w:val="24"/>
        </w:rPr>
        <w:t xml:space="preserve"> об отстранении </w:t>
      </w:r>
      <w:r w:rsidRPr="00AF0E29">
        <w:rPr>
          <w:sz w:val="24"/>
          <w:szCs w:val="24"/>
        </w:rPr>
        <w:t xml:space="preserve">одного из </w:t>
      </w:r>
      <w:r w:rsidR="000742A0" w:rsidRPr="00AF0E29">
        <w:rPr>
          <w:sz w:val="24"/>
          <w:szCs w:val="24"/>
        </w:rPr>
        <w:t>участник</w:t>
      </w:r>
      <w:r w:rsidRPr="00AF0E29">
        <w:rPr>
          <w:sz w:val="24"/>
          <w:szCs w:val="24"/>
        </w:rPr>
        <w:t>ов;</w:t>
      </w:r>
    </w:p>
    <w:p w14:paraId="561D6D40" w14:textId="77777777" w:rsidR="000742A0" w:rsidRPr="00AF0E29" w:rsidRDefault="0076299A">
      <w:pPr>
        <w:pStyle w:val="41"/>
        <w:rPr>
          <w:sz w:val="24"/>
          <w:szCs w:val="24"/>
        </w:rPr>
      </w:pPr>
      <w:r w:rsidRPr="00AF0E29">
        <w:rPr>
          <w:sz w:val="24"/>
          <w:szCs w:val="24"/>
        </w:rPr>
        <w:t>по результатам проведения конкурентных переговоров или переторжки</w:t>
      </w:r>
      <w:r w:rsidR="000742A0" w:rsidRPr="00AF0E29">
        <w:rPr>
          <w:sz w:val="24"/>
          <w:szCs w:val="24"/>
        </w:rPr>
        <w:t>.</w:t>
      </w:r>
    </w:p>
    <w:p w14:paraId="41F503B8" w14:textId="77777777" w:rsidR="004021DF" w:rsidRPr="00AF0E29" w:rsidRDefault="004021DF" w:rsidP="000E066B">
      <w:pPr>
        <w:pStyle w:val="21"/>
        <w:rPr>
          <w:b/>
          <w:sz w:val="24"/>
          <w:szCs w:val="24"/>
        </w:rPr>
      </w:pPr>
      <w:bookmarkStart w:id="1373" w:name="_Ref442742447"/>
      <w:bookmarkStart w:id="1374" w:name="_Toc442882108"/>
      <w:bookmarkStart w:id="1375" w:name="_Toc442884439"/>
      <w:bookmarkStart w:id="1376" w:name="_Ref441851257"/>
      <w:bookmarkStart w:id="1377" w:name="_Ref442434603"/>
      <w:r w:rsidRPr="00AF0E29">
        <w:rPr>
          <w:b/>
          <w:sz w:val="24"/>
          <w:szCs w:val="24"/>
        </w:rPr>
        <w:lastRenderedPageBreak/>
        <w:t>Конкурентные переговоры</w:t>
      </w:r>
      <w:bookmarkEnd w:id="1373"/>
      <w:bookmarkEnd w:id="1374"/>
      <w:bookmarkEnd w:id="1375"/>
    </w:p>
    <w:p w14:paraId="6F9C9104" w14:textId="77777777" w:rsidR="00C87A96" w:rsidRPr="00AF0E29" w:rsidRDefault="00C87A96" w:rsidP="00CD5E05">
      <w:pPr>
        <w:pStyle w:val="31"/>
        <w:ind w:firstLine="850"/>
        <w:rPr>
          <w:sz w:val="24"/>
          <w:szCs w:val="24"/>
        </w:rPr>
      </w:pPr>
      <w:r w:rsidRPr="00AF0E29">
        <w:rPr>
          <w:sz w:val="24"/>
          <w:szCs w:val="24"/>
        </w:rPr>
        <w:t xml:space="preserve">Конкурентные переговоры </w:t>
      </w:r>
      <w:r w:rsidR="00E65444" w:rsidRPr="00AF0E29">
        <w:rPr>
          <w:sz w:val="24"/>
          <w:szCs w:val="24"/>
        </w:rPr>
        <w:t xml:space="preserve">(далее в данном разделе – переговоры) </w:t>
      </w:r>
      <w:r w:rsidR="00D93B3F" w:rsidRPr="00AF0E29">
        <w:rPr>
          <w:sz w:val="24"/>
          <w:szCs w:val="24"/>
        </w:rPr>
        <w:t xml:space="preserve">проводятся </w:t>
      </w:r>
      <w:r w:rsidRPr="00AF0E29">
        <w:rPr>
          <w:sz w:val="24"/>
          <w:szCs w:val="24"/>
        </w:rPr>
        <w:t>с</w:t>
      </w:r>
      <w:r w:rsidR="007F1339" w:rsidRPr="00AF0E29">
        <w:rPr>
          <w:sz w:val="24"/>
          <w:szCs w:val="24"/>
        </w:rPr>
        <w:t>о всеми</w:t>
      </w:r>
      <w:r w:rsidRPr="00AF0E29">
        <w:rPr>
          <w:sz w:val="24"/>
          <w:szCs w:val="24"/>
        </w:rPr>
        <w:t xml:space="preserve"> допущенными участниками до ранжирования</w:t>
      </w:r>
      <w:r w:rsidR="00D93B3F" w:rsidRPr="00AF0E29">
        <w:rPr>
          <w:sz w:val="24"/>
          <w:szCs w:val="24"/>
        </w:rPr>
        <w:t xml:space="preserve"> их</w:t>
      </w:r>
      <w:r w:rsidRPr="00AF0E29">
        <w:rPr>
          <w:sz w:val="24"/>
          <w:szCs w:val="24"/>
        </w:rPr>
        <w:t xml:space="preserve"> заявок</w:t>
      </w:r>
      <w:r w:rsidR="00F32444" w:rsidRPr="00AF0E29">
        <w:rPr>
          <w:sz w:val="24"/>
          <w:szCs w:val="24"/>
        </w:rPr>
        <w:t xml:space="preserve"> в порядке, предусмотренном документацией о закупке</w:t>
      </w:r>
      <w:r w:rsidRPr="00AF0E29">
        <w:rPr>
          <w:sz w:val="24"/>
          <w:szCs w:val="24"/>
        </w:rPr>
        <w:t>.</w:t>
      </w:r>
    </w:p>
    <w:p w14:paraId="64744B39" w14:textId="77777777" w:rsidR="000C2F62" w:rsidRPr="00AF0E29" w:rsidRDefault="000C2F62" w:rsidP="00CD5E05">
      <w:pPr>
        <w:pStyle w:val="31"/>
        <w:ind w:firstLine="850"/>
        <w:rPr>
          <w:sz w:val="24"/>
          <w:szCs w:val="24"/>
        </w:rPr>
      </w:pPr>
      <w:r w:rsidRPr="00AF0E29">
        <w:rPr>
          <w:sz w:val="24"/>
          <w:szCs w:val="24"/>
        </w:rPr>
        <w:t xml:space="preserve">В протоколе с решением о проведении конкурентных переговоров указывается предмет и порядок </w:t>
      </w:r>
      <w:r w:rsidR="00534814" w:rsidRPr="00AF0E29">
        <w:rPr>
          <w:sz w:val="24"/>
          <w:szCs w:val="24"/>
        </w:rPr>
        <w:t>участия в переговорах</w:t>
      </w:r>
      <w:r w:rsidRPr="00AF0E29">
        <w:rPr>
          <w:sz w:val="24"/>
          <w:szCs w:val="24"/>
        </w:rPr>
        <w:t>.</w:t>
      </w:r>
    </w:p>
    <w:p w14:paraId="5C76C4D0" w14:textId="77777777" w:rsidR="004021DF" w:rsidRPr="00AF0E29" w:rsidRDefault="00E65444" w:rsidP="00CD5E05">
      <w:pPr>
        <w:pStyle w:val="31"/>
        <w:ind w:firstLine="850"/>
        <w:rPr>
          <w:sz w:val="24"/>
          <w:szCs w:val="24"/>
        </w:rPr>
      </w:pPr>
      <w:r w:rsidRPr="00AF0E29">
        <w:rPr>
          <w:sz w:val="24"/>
          <w:szCs w:val="24"/>
        </w:rPr>
        <w:t>П</w:t>
      </w:r>
      <w:r w:rsidR="004021DF" w:rsidRPr="00AF0E29">
        <w:rPr>
          <w:sz w:val="24"/>
          <w:szCs w:val="24"/>
        </w:rPr>
        <w:t xml:space="preserve">ереговоры </w:t>
      </w:r>
      <w:r w:rsidR="0076299A" w:rsidRPr="00AF0E29">
        <w:rPr>
          <w:sz w:val="24"/>
          <w:szCs w:val="24"/>
        </w:rPr>
        <w:t xml:space="preserve">могут проводиться </w:t>
      </w:r>
      <w:r w:rsidR="009C211E" w:rsidRPr="00AF0E29">
        <w:rPr>
          <w:sz w:val="24"/>
          <w:szCs w:val="24"/>
        </w:rPr>
        <w:t>как</w:t>
      </w:r>
      <w:r w:rsidR="004021DF" w:rsidRPr="00AF0E29">
        <w:rPr>
          <w:sz w:val="24"/>
          <w:szCs w:val="24"/>
        </w:rPr>
        <w:t xml:space="preserve"> последовательно с каждым участником</w:t>
      </w:r>
      <w:r w:rsidR="009C211E" w:rsidRPr="00AF0E29">
        <w:rPr>
          <w:sz w:val="24"/>
          <w:szCs w:val="24"/>
        </w:rPr>
        <w:t xml:space="preserve"> (при этом содержание переговоров является конфиденциальным), так и одновременно со всеми участниками.</w:t>
      </w:r>
    </w:p>
    <w:p w14:paraId="53694A1C" w14:textId="77777777" w:rsidR="009C211E" w:rsidRPr="00AF0E29" w:rsidRDefault="004021DF" w:rsidP="00CD5E05">
      <w:pPr>
        <w:pStyle w:val="31"/>
        <w:ind w:firstLine="850"/>
        <w:rPr>
          <w:sz w:val="24"/>
          <w:szCs w:val="24"/>
        </w:rPr>
      </w:pPr>
      <w:r w:rsidRPr="00AF0E29">
        <w:rPr>
          <w:sz w:val="24"/>
          <w:szCs w:val="24"/>
        </w:rPr>
        <w:t xml:space="preserve">Участник вправе </w:t>
      </w:r>
      <w:r w:rsidR="00C87A96" w:rsidRPr="00AF0E29">
        <w:rPr>
          <w:sz w:val="24"/>
          <w:szCs w:val="24"/>
        </w:rPr>
        <w:t xml:space="preserve">не принимать </w:t>
      </w:r>
      <w:r w:rsidRPr="00AF0E29">
        <w:rPr>
          <w:sz w:val="24"/>
          <w:szCs w:val="24"/>
        </w:rPr>
        <w:t xml:space="preserve">участия в переговорах, </w:t>
      </w:r>
      <w:r w:rsidR="009C211E" w:rsidRPr="00AF0E29">
        <w:rPr>
          <w:sz w:val="24"/>
          <w:szCs w:val="24"/>
        </w:rPr>
        <w:t>при этом его заявка не отклоняется и действует на предложенных в ней условиях.</w:t>
      </w:r>
    </w:p>
    <w:p w14:paraId="094CF941" w14:textId="2B27E64E" w:rsidR="00F739E4" w:rsidRPr="00AF0E29" w:rsidRDefault="00F739E4" w:rsidP="00CD5E05">
      <w:pPr>
        <w:pStyle w:val="31"/>
        <w:ind w:firstLine="850"/>
        <w:rPr>
          <w:sz w:val="24"/>
          <w:szCs w:val="24"/>
        </w:rPr>
      </w:pPr>
      <w:r w:rsidRPr="00AF0E29">
        <w:rPr>
          <w:sz w:val="24"/>
          <w:szCs w:val="24"/>
        </w:rPr>
        <w:t xml:space="preserve">Если при проведении переговоров участник предложил ухудшенные по отношению к действующим до переговоров условия, то такие изменения </w:t>
      </w:r>
      <w:r w:rsidR="004C7223" w:rsidRPr="00AF0E29">
        <w:rPr>
          <w:sz w:val="24"/>
          <w:szCs w:val="24"/>
        </w:rPr>
        <w:t>не принимаются,</w:t>
      </w:r>
      <w:r w:rsidRPr="00AF0E29">
        <w:rPr>
          <w:sz w:val="24"/>
          <w:szCs w:val="24"/>
        </w:rPr>
        <w:t xml:space="preserve"> и заявка участвует в закупке с действующими до переговоров условиями.</w:t>
      </w:r>
    </w:p>
    <w:p w14:paraId="6902E75C" w14:textId="64317E37" w:rsidR="0005355B" w:rsidRPr="00AF0E29" w:rsidRDefault="0005355B" w:rsidP="00CD5E05">
      <w:pPr>
        <w:pStyle w:val="31"/>
        <w:ind w:firstLine="850"/>
        <w:rPr>
          <w:sz w:val="24"/>
          <w:szCs w:val="24"/>
        </w:rPr>
      </w:pPr>
      <w:r w:rsidRPr="00AF0E29">
        <w:rPr>
          <w:sz w:val="24"/>
          <w:szCs w:val="24"/>
        </w:rPr>
        <w:t>Участники не вправе изменять и/или отзывать поданные измененные условия на переговоры после проведения переговоров (за исключением возможности отзыва заявки – п.</w:t>
      </w:r>
      <w:r w:rsidR="005273DB" w:rsidRPr="00AF0E29">
        <w:rPr>
          <w:sz w:val="24"/>
          <w:szCs w:val="24"/>
        </w:rPr>
        <w:t> </w:t>
      </w:r>
      <w:r w:rsidR="00081077" w:rsidRPr="00AF0E29">
        <w:rPr>
          <w:sz w:val="24"/>
          <w:szCs w:val="24"/>
        </w:rPr>
        <w:fldChar w:fldCharType="begin"/>
      </w:r>
      <w:r w:rsidR="00081077" w:rsidRPr="00AF0E29">
        <w:rPr>
          <w:sz w:val="24"/>
          <w:szCs w:val="24"/>
        </w:rPr>
        <w:instrText xml:space="preserve"> REF _Ref452475973 \r \h  \* MERGEFORMAT </w:instrText>
      </w:r>
      <w:r w:rsidR="00081077" w:rsidRPr="00AF0E29">
        <w:rPr>
          <w:sz w:val="24"/>
          <w:szCs w:val="24"/>
        </w:rPr>
      </w:r>
      <w:r w:rsidR="00081077" w:rsidRPr="00AF0E29">
        <w:rPr>
          <w:sz w:val="24"/>
          <w:szCs w:val="24"/>
        </w:rPr>
        <w:fldChar w:fldCharType="separate"/>
      </w:r>
      <w:r w:rsidR="002B275B">
        <w:rPr>
          <w:sz w:val="24"/>
          <w:szCs w:val="24"/>
        </w:rPr>
        <w:t>29.7</w:t>
      </w:r>
      <w:r w:rsidR="00081077" w:rsidRPr="00AF0E29">
        <w:rPr>
          <w:sz w:val="24"/>
          <w:szCs w:val="24"/>
        </w:rPr>
        <w:fldChar w:fldCharType="end"/>
      </w:r>
      <w:r w:rsidRPr="00AF0E29">
        <w:rPr>
          <w:sz w:val="24"/>
          <w:szCs w:val="24"/>
        </w:rPr>
        <w:t xml:space="preserve"> Положения).</w:t>
      </w:r>
    </w:p>
    <w:p w14:paraId="2F72AFD5" w14:textId="77777777" w:rsidR="004021DF" w:rsidRPr="00AF0E29" w:rsidRDefault="00E65444" w:rsidP="00CD5E05">
      <w:pPr>
        <w:pStyle w:val="31"/>
        <w:ind w:firstLine="850"/>
        <w:rPr>
          <w:sz w:val="24"/>
          <w:szCs w:val="24"/>
        </w:rPr>
      </w:pPr>
      <w:r w:rsidRPr="00AF0E29">
        <w:rPr>
          <w:sz w:val="24"/>
          <w:szCs w:val="24"/>
        </w:rPr>
        <w:t>П</w:t>
      </w:r>
      <w:r w:rsidR="00340BA4" w:rsidRPr="00AF0E29">
        <w:rPr>
          <w:sz w:val="24"/>
          <w:szCs w:val="24"/>
        </w:rPr>
        <w:t xml:space="preserve">ереговоры </w:t>
      </w:r>
      <w:r w:rsidR="004021DF" w:rsidRPr="00AF0E29">
        <w:rPr>
          <w:sz w:val="24"/>
          <w:szCs w:val="24"/>
        </w:rPr>
        <w:t>могут проводиться в несколько туров</w:t>
      </w:r>
      <w:r w:rsidR="00EC05B7" w:rsidRPr="00AF0E29">
        <w:rPr>
          <w:sz w:val="24"/>
          <w:szCs w:val="24"/>
        </w:rPr>
        <w:t xml:space="preserve"> и должны быть направлены на улучшение условий сделки для Заказчика</w:t>
      </w:r>
      <w:r w:rsidR="009C211E" w:rsidRPr="00AF0E29">
        <w:rPr>
          <w:sz w:val="24"/>
          <w:szCs w:val="24"/>
        </w:rPr>
        <w:t>.</w:t>
      </w:r>
      <w:r w:rsidR="004021DF" w:rsidRPr="00AF0E29">
        <w:rPr>
          <w:sz w:val="24"/>
          <w:szCs w:val="24"/>
        </w:rPr>
        <w:t xml:space="preserve"> К каждому туру приглашаются все </w:t>
      </w:r>
      <w:r w:rsidR="009C211E" w:rsidRPr="00AF0E29">
        <w:rPr>
          <w:sz w:val="24"/>
          <w:szCs w:val="24"/>
        </w:rPr>
        <w:t xml:space="preserve">допущенные </w:t>
      </w:r>
      <w:r w:rsidR="004021DF" w:rsidRPr="00AF0E29">
        <w:rPr>
          <w:sz w:val="24"/>
          <w:szCs w:val="24"/>
        </w:rPr>
        <w:t>участники.</w:t>
      </w:r>
      <w:r w:rsidRPr="00AF0E29">
        <w:rPr>
          <w:sz w:val="24"/>
          <w:szCs w:val="24"/>
        </w:rPr>
        <w:t xml:space="preserve"> Очередность приглашения участников устанавливается Заказчиком.</w:t>
      </w:r>
    </w:p>
    <w:p w14:paraId="5DD03812" w14:textId="77777777" w:rsidR="009C211E" w:rsidRPr="00AF0E29" w:rsidRDefault="00E65444" w:rsidP="00CD5E05">
      <w:pPr>
        <w:pStyle w:val="31"/>
        <w:ind w:firstLine="850"/>
        <w:rPr>
          <w:sz w:val="24"/>
          <w:szCs w:val="24"/>
        </w:rPr>
      </w:pPr>
      <w:r w:rsidRPr="00AF0E29">
        <w:rPr>
          <w:sz w:val="24"/>
          <w:szCs w:val="24"/>
        </w:rPr>
        <w:t>П</w:t>
      </w:r>
      <w:r w:rsidR="009C211E" w:rsidRPr="00AF0E29">
        <w:rPr>
          <w:sz w:val="24"/>
          <w:szCs w:val="24"/>
        </w:rPr>
        <w:t>ереговоры могут проводиться посредством телефонной связи с обязательным ведением аудиозаписи.</w:t>
      </w:r>
    </w:p>
    <w:p w14:paraId="18040580" w14:textId="77777777" w:rsidR="005B1A1B" w:rsidRPr="00AF0E29" w:rsidRDefault="009C211E" w:rsidP="00CD5E05">
      <w:pPr>
        <w:pStyle w:val="31"/>
        <w:ind w:firstLine="850"/>
        <w:rPr>
          <w:sz w:val="24"/>
          <w:szCs w:val="24"/>
        </w:rPr>
      </w:pPr>
      <w:r w:rsidRPr="00AF0E29">
        <w:rPr>
          <w:sz w:val="24"/>
          <w:szCs w:val="24"/>
        </w:rPr>
        <w:t xml:space="preserve">При проведении переговоров в очной форме </w:t>
      </w:r>
      <w:r w:rsidR="00EA27CE" w:rsidRPr="00AF0E29">
        <w:rPr>
          <w:sz w:val="24"/>
          <w:szCs w:val="24"/>
        </w:rPr>
        <w:t xml:space="preserve">(в том числе с использованием режима видеоконференции) </w:t>
      </w:r>
      <w:r w:rsidR="00E65444" w:rsidRPr="00AF0E29">
        <w:rPr>
          <w:sz w:val="24"/>
          <w:szCs w:val="24"/>
        </w:rPr>
        <w:t xml:space="preserve">прибывшие </w:t>
      </w:r>
      <w:r w:rsidRPr="00AF0E29">
        <w:rPr>
          <w:sz w:val="24"/>
          <w:szCs w:val="24"/>
        </w:rPr>
        <w:t xml:space="preserve">представители </w:t>
      </w:r>
      <w:r w:rsidR="007E79C0" w:rsidRPr="00AF0E29">
        <w:rPr>
          <w:sz w:val="24"/>
          <w:szCs w:val="24"/>
        </w:rPr>
        <w:t xml:space="preserve">допущенного </w:t>
      </w:r>
      <w:r w:rsidR="004021DF" w:rsidRPr="00AF0E29">
        <w:rPr>
          <w:sz w:val="24"/>
          <w:szCs w:val="24"/>
        </w:rPr>
        <w:t>участника</w:t>
      </w:r>
      <w:r w:rsidR="00E65444" w:rsidRPr="00AF0E29">
        <w:rPr>
          <w:sz w:val="24"/>
          <w:szCs w:val="24"/>
        </w:rPr>
        <w:t xml:space="preserve"> </w:t>
      </w:r>
      <w:r w:rsidR="004021DF" w:rsidRPr="00AF0E29">
        <w:rPr>
          <w:sz w:val="24"/>
          <w:szCs w:val="24"/>
        </w:rPr>
        <w:t xml:space="preserve">до начала </w:t>
      </w:r>
      <w:r w:rsidR="00E65444" w:rsidRPr="00AF0E29">
        <w:rPr>
          <w:sz w:val="24"/>
          <w:szCs w:val="24"/>
        </w:rPr>
        <w:t>процедуры</w:t>
      </w:r>
      <w:r w:rsidR="004021DF" w:rsidRPr="00AF0E29">
        <w:rPr>
          <w:sz w:val="24"/>
          <w:szCs w:val="24"/>
        </w:rPr>
        <w:t xml:space="preserve"> подтверждают свои полномочия представлять интересы участника. Отсутствие подтвержденных полномочий представителей</w:t>
      </w:r>
      <w:r w:rsidR="007E79C0" w:rsidRPr="00AF0E29">
        <w:rPr>
          <w:sz w:val="24"/>
          <w:szCs w:val="24"/>
        </w:rPr>
        <w:t xml:space="preserve"> </w:t>
      </w:r>
      <w:r w:rsidR="004021DF" w:rsidRPr="00AF0E29">
        <w:rPr>
          <w:sz w:val="24"/>
          <w:szCs w:val="24"/>
        </w:rPr>
        <w:t>участника приравнивается к отказу такого участника от участия в переговорах.</w:t>
      </w:r>
      <w:r w:rsidR="005B1A1B" w:rsidRPr="00AF0E29">
        <w:rPr>
          <w:sz w:val="24"/>
          <w:szCs w:val="24"/>
        </w:rPr>
        <w:t xml:space="preserve"> Если в извещении и/или документации о закупке отсутствует соответствующее ограничение, Заказчик ведет аудио и/или видеозапись процедуры конкурентных переговоров, о чем должны быть проинформированы все лица, присутствующие на процедуре.</w:t>
      </w:r>
    </w:p>
    <w:p w14:paraId="6D53B5BF" w14:textId="77777777" w:rsidR="00867F78" w:rsidRPr="00AF0E29" w:rsidRDefault="00CD2A16" w:rsidP="00CD5E05">
      <w:pPr>
        <w:pStyle w:val="31"/>
        <w:ind w:firstLine="850"/>
        <w:rPr>
          <w:sz w:val="24"/>
          <w:szCs w:val="24"/>
        </w:rPr>
      </w:pPr>
      <w:r w:rsidRPr="00AF0E29">
        <w:rPr>
          <w:sz w:val="24"/>
          <w:szCs w:val="24"/>
        </w:rPr>
        <w:t>П</w:t>
      </w:r>
      <w:r w:rsidR="008C33E3" w:rsidRPr="00AF0E29">
        <w:rPr>
          <w:sz w:val="24"/>
          <w:szCs w:val="24"/>
        </w:rPr>
        <w:t>о результатам переговоров оформляется протокол</w:t>
      </w:r>
      <w:r w:rsidR="00D64215" w:rsidRPr="00AF0E29">
        <w:rPr>
          <w:sz w:val="24"/>
          <w:szCs w:val="24"/>
        </w:rPr>
        <w:t xml:space="preserve"> о результатах конкурентных переговоров</w:t>
      </w:r>
      <w:r w:rsidR="008C33E3" w:rsidRPr="00AF0E29">
        <w:rPr>
          <w:sz w:val="24"/>
          <w:szCs w:val="24"/>
        </w:rPr>
        <w:t>.</w:t>
      </w:r>
      <w:r w:rsidR="00B65242" w:rsidRPr="00AF0E29">
        <w:rPr>
          <w:sz w:val="24"/>
          <w:szCs w:val="24"/>
        </w:rPr>
        <w:t xml:space="preserve"> </w:t>
      </w:r>
    </w:p>
    <w:p w14:paraId="3F704DB5" w14:textId="77777777" w:rsidR="004021DF" w:rsidRPr="00AF0E29" w:rsidRDefault="00D64215" w:rsidP="00CD5E05">
      <w:pPr>
        <w:pStyle w:val="31"/>
        <w:ind w:firstLine="850"/>
        <w:rPr>
          <w:sz w:val="24"/>
          <w:szCs w:val="24"/>
        </w:rPr>
      </w:pPr>
      <w:r w:rsidRPr="00AF0E29">
        <w:rPr>
          <w:sz w:val="24"/>
          <w:szCs w:val="24"/>
        </w:rPr>
        <w:t xml:space="preserve">Поданные </w:t>
      </w:r>
      <w:r w:rsidR="005123C0" w:rsidRPr="00AF0E29">
        <w:rPr>
          <w:sz w:val="24"/>
          <w:szCs w:val="24"/>
        </w:rPr>
        <w:t xml:space="preserve">участниками </w:t>
      </w:r>
      <w:r w:rsidRPr="00AF0E29">
        <w:rPr>
          <w:sz w:val="24"/>
          <w:szCs w:val="24"/>
        </w:rPr>
        <w:t xml:space="preserve">уточненные предложения и результаты переговоров, зафиксированные в протоколе о результатах конкурентных переговоров, учитываются </w:t>
      </w:r>
      <w:r w:rsidR="00BA6E30" w:rsidRPr="00AF0E29">
        <w:rPr>
          <w:sz w:val="24"/>
          <w:szCs w:val="24"/>
        </w:rPr>
        <w:t>при дальнейшей оценке</w:t>
      </w:r>
      <w:r w:rsidR="005123C0" w:rsidRPr="00AF0E29">
        <w:rPr>
          <w:sz w:val="24"/>
          <w:szCs w:val="24"/>
        </w:rPr>
        <w:t xml:space="preserve"> и сопоставлении</w:t>
      </w:r>
      <w:r w:rsidR="004021DF" w:rsidRPr="00AF0E29">
        <w:rPr>
          <w:sz w:val="24"/>
          <w:szCs w:val="24"/>
        </w:rPr>
        <w:t>.</w:t>
      </w:r>
    </w:p>
    <w:p w14:paraId="2B62BE21" w14:textId="77777777" w:rsidR="00FF49DF" w:rsidRPr="00AF0E29" w:rsidRDefault="00FF49DF" w:rsidP="00FF49DF">
      <w:pPr>
        <w:pStyle w:val="31"/>
        <w:numPr>
          <w:ilvl w:val="0"/>
          <w:numId w:val="0"/>
        </w:numPr>
        <w:ind w:left="2126"/>
        <w:rPr>
          <w:sz w:val="24"/>
          <w:szCs w:val="24"/>
        </w:rPr>
      </w:pPr>
    </w:p>
    <w:p w14:paraId="5261F331" w14:textId="77777777" w:rsidR="0089583B" w:rsidRPr="00AF0E29" w:rsidRDefault="0089583B" w:rsidP="000E066B">
      <w:pPr>
        <w:pStyle w:val="21"/>
        <w:rPr>
          <w:b/>
          <w:sz w:val="24"/>
          <w:szCs w:val="24"/>
        </w:rPr>
      </w:pPr>
      <w:bookmarkStart w:id="1378" w:name="_Toc442882109"/>
      <w:bookmarkStart w:id="1379" w:name="_Toc442884440"/>
      <w:bookmarkStart w:id="1380" w:name="_Ref442898806"/>
      <w:bookmarkStart w:id="1381" w:name="_Ref442899964"/>
      <w:bookmarkStart w:id="1382" w:name="_Ref461350793"/>
      <w:bookmarkStart w:id="1383" w:name="_Ref461351617"/>
      <w:r w:rsidRPr="00AF0E29">
        <w:rPr>
          <w:b/>
          <w:sz w:val="24"/>
          <w:szCs w:val="24"/>
        </w:rPr>
        <w:t>Переторжка</w:t>
      </w:r>
      <w:bookmarkEnd w:id="1376"/>
      <w:bookmarkEnd w:id="1377"/>
      <w:bookmarkEnd w:id="1378"/>
      <w:bookmarkEnd w:id="1379"/>
      <w:bookmarkEnd w:id="1380"/>
      <w:bookmarkEnd w:id="1381"/>
      <w:bookmarkEnd w:id="1382"/>
      <w:bookmarkEnd w:id="1383"/>
    </w:p>
    <w:p w14:paraId="12BB81DC" w14:textId="77777777" w:rsidR="00534814" w:rsidRPr="00AF0E29" w:rsidRDefault="00534814" w:rsidP="00CD5E05">
      <w:pPr>
        <w:pStyle w:val="31"/>
        <w:ind w:firstLine="850"/>
        <w:rPr>
          <w:sz w:val="24"/>
          <w:szCs w:val="24"/>
        </w:rPr>
      </w:pPr>
      <w:r w:rsidRPr="00AF0E29">
        <w:rPr>
          <w:sz w:val="24"/>
          <w:szCs w:val="24"/>
        </w:rPr>
        <w:t xml:space="preserve">Переторжка проводится с допущенными участниками в порядке, предусмотренном </w:t>
      </w:r>
      <w:r w:rsidR="00881CFC" w:rsidRPr="00AF0E29">
        <w:rPr>
          <w:sz w:val="24"/>
          <w:szCs w:val="24"/>
        </w:rPr>
        <w:t xml:space="preserve">в </w:t>
      </w:r>
      <w:r w:rsidR="00776097" w:rsidRPr="00AF0E29">
        <w:rPr>
          <w:sz w:val="24"/>
          <w:szCs w:val="24"/>
        </w:rPr>
        <w:t>решени</w:t>
      </w:r>
      <w:r w:rsidR="00881CFC" w:rsidRPr="00AF0E29">
        <w:rPr>
          <w:sz w:val="24"/>
          <w:szCs w:val="24"/>
        </w:rPr>
        <w:t>и</w:t>
      </w:r>
      <w:r w:rsidR="006F7C70" w:rsidRPr="00AF0E29">
        <w:rPr>
          <w:sz w:val="24"/>
          <w:szCs w:val="24"/>
        </w:rPr>
        <w:t>, принятом</w:t>
      </w:r>
      <w:r w:rsidR="00776097" w:rsidRPr="00AF0E29">
        <w:rPr>
          <w:sz w:val="24"/>
          <w:szCs w:val="24"/>
        </w:rPr>
        <w:t xml:space="preserve"> </w:t>
      </w:r>
      <w:r w:rsidR="00C1486C" w:rsidRPr="00AF0E29">
        <w:rPr>
          <w:sz w:val="24"/>
          <w:szCs w:val="24"/>
        </w:rPr>
        <w:t xml:space="preserve">закупочным </w:t>
      </w:r>
      <w:r w:rsidR="001C2BFA" w:rsidRPr="00AF0E29">
        <w:rPr>
          <w:sz w:val="24"/>
          <w:szCs w:val="24"/>
        </w:rPr>
        <w:t>органом</w:t>
      </w:r>
      <w:r w:rsidR="006F7C70" w:rsidRPr="00AF0E29">
        <w:rPr>
          <w:sz w:val="24"/>
          <w:szCs w:val="24"/>
        </w:rPr>
        <w:t xml:space="preserve">, </w:t>
      </w:r>
      <w:r w:rsidR="00776097" w:rsidRPr="00AF0E29">
        <w:rPr>
          <w:sz w:val="24"/>
          <w:szCs w:val="24"/>
        </w:rPr>
        <w:t xml:space="preserve">и </w:t>
      </w:r>
      <w:r w:rsidR="00881CFC" w:rsidRPr="00AF0E29">
        <w:rPr>
          <w:sz w:val="24"/>
          <w:szCs w:val="24"/>
        </w:rPr>
        <w:t xml:space="preserve">по правилам, установленным в извещении и/или документации </w:t>
      </w:r>
      <w:r w:rsidRPr="00AF0E29">
        <w:rPr>
          <w:sz w:val="24"/>
          <w:szCs w:val="24"/>
        </w:rPr>
        <w:t>о закупке.</w:t>
      </w:r>
    </w:p>
    <w:p w14:paraId="3E718D58" w14:textId="77777777" w:rsidR="00BA6E30" w:rsidRPr="00AF0E29" w:rsidRDefault="000C2F62" w:rsidP="00CD5E05">
      <w:pPr>
        <w:pStyle w:val="31"/>
        <w:ind w:firstLine="850"/>
        <w:rPr>
          <w:sz w:val="24"/>
          <w:szCs w:val="24"/>
        </w:rPr>
      </w:pPr>
      <w:r w:rsidRPr="00AF0E29">
        <w:rPr>
          <w:sz w:val="24"/>
          <w:szCs w:val="24"/>
        </w:rPr>
        <w:t>В протоколе с решением о проведении</w:t>
      </w:r>
      <w:r w:rsidR="004021DF" w:rsidRPr="00AF0E29">
        <w:rPr>
          <w:sz w:val="24"/>
          <w:szCs w:val="24"/>
        </w:rPr>
        <w:t xml:space="preserve"> переторжки </w:t>
      </w:r>
      <w:r w:rsidRPr="00AF0E29">
        <w:rPr>
          <w:sz w:val="24"/>
          <w:szCs w:val="24"/>
        </w:rPr>
        <w:t xml:space="preserve">указывается </w:t>
      </w:r>
      <w:r w:rsidR="00534814" w:rsidRPr="00AF0E29">
        <w:rPr>
          <w:sz w:val="24"/>
          <w:szCs w:val="24"/>
        </w:rPr>
        <w:t xml:space="preserve">предмет, форма (очная, очно-заочная или заочная) и </w:t>
      </w:r>
      <w:r w:rsidR="00BA6E30" w:rsidRPr="00AF0E29">
        <w:rPr>
          <w:sz w:val="24"/>
          <w:szCs w:val="24"/>
        </w:rPr>
        <w:t xml:space="preserve">порядок </w:t>
      </w:r>
      <w:r w:rsidR="00534814" w:rsidRPr="00AF0E29">
        <w:rPr>
          <w:sz w:val="24"/>
          <w:szCs w:val="24"/>
        </w:rPr>
        <w:t>участия в переторжке</w:t>
      </w:r>
      <w:r w:rsidR="00BA6E30" w:rsidRPr="00AF0E29">
        <w:rPr>
          <w:sz w:val="24"/>
          <w:szCs w:val="24"/>
        </w:rPr>
        <w:t>.</w:t>
      </w:r>
    </w:p>
    <w:p w14:paraId="25483A31" w14:textId="77777777" w:rsidR="00534814" w:rsidRPr="00AF0E29" w:rsidRDefault="00BA6E30" w:rsidP="00CD5E05">
      <w:pPr>
        <w:pStyle w:val="31"/>
        <w:ind w:firstLine="850"/>
        <w:rPr>
          <w:sz w:val="24"/>
          <w:szCs w:val="24"/>
        </w:rPr>
      </w:pPr>
      <w:r w:rsidRPr="00AF0E29">
        <w:rPr>
          <w:sz w:val="24"/>
          <w:szCs w:val="24"/>
        </w:rPr>
        <w:lastRenderedPageBreak/>
        <w:t xml:space="preserve">Переторжка может проводиться </w:t>
      </w:r>
      <w:r w:rsidR="005D38B3" w:rsidRPr="00AF0E29">
        <w:rPr>
          <w:sz w:val="24"/>
          <w:szCs w:val="24"/>
        </w:rPr>
        <w:t>один или несколько</w:t>
      </w:r>
      <w:r w:rsidRPr="00AF0E29">
        <w:rPr>
          <w:sz w:val="24"/>
          <w:szCs w:val="24"/>
        </w:rPr>
        <w:t xml:space="preserve"> раз.</w:t>
      </w:r>
    </w:p>
    <w:p w14:paraId="5EED3FBE" w14:textId="77777777" w:rsidR="00BA6E30" w:rsidRPr="00AF0E29" w:rsidRDefault="00BA6E30" w:rsidP="00CD5E05">
      <w:pPr>
        <w:pStyle w:val="31"/>
        <w:ind w:firstLine="850"/>
        <w:rPr>
          <w:sz w:val="24"/>
          <w:szCs w:val="24"/>
        </w:rPr>
      </w:pPr>
      <w:r w:rsidRPr="00AF0E29">
        <w:rPr>
          <w:sz w:val="24"/>
          <w:szCs w:val="24"/>
        </w:rPr>
        <w:t>Участник вправе не принимать участия в переторжке, при этом его заявка не отклоняется и действует на предложенных в ней условиях.</w:t>
      </w:r>
    </w:p>
    <w:p w14:paraId="4EB342F9" w14:textId="77777777" w:rsidR="00310923" w:rsidRPr="00AF0E29" w:rsidRDefault="00310923" w:rsidP="00CD5E05">
      <w:pPr>
        <w:pStyle w:val="31"/>
        <w:ind w:firstLine="850"/>
        <w:rPr>
          <w:sz w:val="24"/>
          <w:szCs w:val="24"/>
        </w:rPr>
      </w:pPr>
      <w:bookmarkStart w:id="1384" w:name="_Ref456867529"/>
      <w:r w:rsidRPr="00AF0E29">
        <w:rPr>
          <w:sz w:val="24"/>
          <w:szCs w:val="24"/>
        </w:rPr>
        <w:t xml:space="preserve">Если на переторжку участник подал заявку с ухудшенными по отношению к действующим до переторжки условиям </w:t>
      </w:r>
      <w:r w:rsidR="00EC6344" w:rsidRPr="00AF0E29">
        <w:rPr>
          <w:sz w:val="24"/>
          <w:szCs w:val="24"/>
        </w:rPr>
        <w:t>Заказчик</w:t>
      </w:r>
      <w:r w:rsidRPr="00AF0E29">
        <w:rPr>
          <w:sz w:val="24"/>
          <w:szCs w:val="24"/>
        </w:rPr>
        <w:t xml:space="preserve"> вправе:</w:t>
      </w:r>
      <w:bookmarkEnd w:id="1384"/>
    </w:p>
    <w:p w14:paraId="4E1D3A53" w14:textId="77777777" w:rsidR="00310923" w:rsidRPr="00AF0E29" w:rsidRDefault="00310923" w:rsidP="00384B08">
      <w:pPr>
        <w:pStyle w:val="41"/>
        <w:rPr>
          <w:sz w:val="24"/>
          <w:szCs w:val="24"/>
        </w:rPr>
      </w:pPr>
      <w:r w:rsidRPr="00AF0E29">
        <w:rPr>
          <w:sz w:val="24"/>
          <w:szCs w:val="24"/>
        </w:rPr>
        <w:t xml:space="preserve">не принимать такую заявку (в этом случае в закупке участвует заявка с действующими до переторжки условиями), </w:t>
      </w:r>
    </w:p>
    <w:p w14:paraId="52536342" w14:textId="77777777" w:rsidR="00310923" w:rsidRPr="00AF0E29" w:rsidRDefault="00310923" w:rsidP="00384B08">
      <w:pPr>
        <w:pStyle w:val="41"/>
        <w:rPr>
          <w:sz w:val="24"/>
          <w:szCs w:val="24"/>
        </w:rPr>
      </w:pPr>
      <w:r w:rsidRPr="00AF0E29">
        <w:rPr>
          <w:sz w:val="24"/>
          <w:szCs w:val="24"/>
        </w:rPr>
        <w:t>отклонить участника от дальнейшего участия в закупке,</w:t>
      </w:r>
    </w:p>
    <w:p w14:paraId="6413C466" w14:textId="19069AA1" w:rsidR="00310923" w:rsidRPr="00AF0E29" w:rsidRDefault="00310923" w:rsidP="00384B08">
      <w:pPr>
        <w:pStyle w:val="41"/>
        <w:rPr>
          <w:sz w:val="24"/>
          <w:szCs w:val="24"/>
        </w:rPr>
      </w:pPr>
      <w:r w:rsidRPr="00AF0E29">
        <w:rPr>
          <w:sz w:val="24"/>
          <w:szCs w:val="24"/>
        </w:rPr>
        <w:t xml:space="preserve">принять заявку </w:t>
      </w:r>
      <w:r w:rsidR="00B43FA7" w:rsidRPr="00AF0E29">
        <w:rPr>
          <w:sz w:val="24"/>
          <w:szCs w:val="24"/>
        </w:rPr>
        <w:t xml:space="preserve">с ухудшенным ценовым предложением </w:t>
      </w:r>
      <w:r w:rsidRPr="00AF0E29">
        <w:rPr>
          <w:sz w:val="24"/>
          <w:szCs w:val="24"/>
        </w:rPr>
        <w:t xml:space="preserve">при условии наличия существенных оснований </w:t>
      </w:r>
      <w:r w:rsidR="00A07531" w:rsidRPr="00AF0E29">
        <w:rPr>
          <w:sz w:val="24"/>
          <w:szCs w:val="24"/>
        </w:rPr>
        <w:t>и,</w:t>
      </w:r>
      <w:r w:rsidRPr="00AF0E29">
        <w:rPr>
          <w:sz w:val="24"/>
          <w:szCs w:val="24"/>
        </w:rPr>
        <w:t xml:space="preserve"> </w:t>
      </w:r>
      <w:r w:rsidR="00B43FA7" w:rsidRPr="00AF0E29">
        <w:rPr>
          <w:sz w:val="24"/>
          <w:szCs w:val="24"/>
        </w:rPr>
        <w:t xml:space="preserve">если цена </w:t>
      </w:r>
      <w:r w:rsidRPr="00AF0E29">
        <w:rPr>
          <w:sz w:val="24"/>
          <w:szCs w:val="24"/>
        </w:rPr>
        <w:t xml:space="preserve">не </w:t>
      </w:r>
      <w:r w:rsidR="00B43FA7" w:rsidRPr="00AF0E29">
        <w:rPr>
          <w:sz w:val="24"/>
          <w:szCs w:val="24"/>
        </w:rPr>
        <w:t xml:space="preserve">превышает </w:t>
      </w:r>
      <w:r w:rsidRPr="00AF0E29">
        <w:rPr>
          <w:sz w:val="24"/>
          <w:szCs w:val="24"/>
        </w:rPr>
        <w:t>НМЦ</w:t>
      </w:r>
      <w:r w:rsidR="00B43FA7" w:rsidRPr="00AF0E29">
        <w:rPr>
          <w:sz w:val="24"/>
          <w:szCs w:val="24"/>
        </w:rPr>
        <w:t>, установленную</w:t>
      </w:r>
      <w:r w:rsidRPr="00AF0E29">
        <w:rPr>
          <w:sz w:val="24"/>
          <w:szCs w:val="24"/>
        </w:rPr>
        <w:t xml:space="preserve"> в документации о закупке.</w:t>
      </w:r>
    </w:p>
    <w:p w14:paraId="65626CB2" w14:textId="4F2C38E5" w:rsidR="00093D15" w:rsidRPr="00AF0E29" w:rsidRDefault="00093D15" w:rsidP="00CD5E05">
      <w:pPr>
        <w:pStyle w:val="31"/>
        <w:ind w:firstLine="850"/>
        <w:rPr>
          <w:sz w:val="24"/>
          <w:szCs w:val="24"/>
        </w:rPr>
      </w:pPr>
      <w:r w:rsidRPr="00AF0E29">
        <w:rPr>
          <w:sz w:val="24"/>
          <w:szCs w:val="24"/>
        </w:rPr>
        <w:t>Решение, принятое согласно п. </w:t>
      </w:r>
      <w:r w:rsidR="00CA764A" w:rsidRPr="00AF0E29">
        <w:rPr>
          <w:sz w:val="24"/>
          <w:szCs w:val="24"/>
        </w:rPr>
        <w:fldChar w:fldCharType="begin"/>
      </w:r>
      <w:r w:rsidRPr="00AF0E29">
        <w:rPr>
          <w:sz w:val="24"/>
          <w:szCs w:val="24"/>
        </w:rPr>
        <w:instrText xml:space="preserve"> REF _Ref456867529 \r \h </w:instrText>
      </w:r>
      <w:r w:rsidR="00A805F5" w:rsidRPr="00AF0E29">
        <w:rPr>
          <w:sz w:val="24"/>
          <w:szCs w:val="24"/>
        </w:rPr>
        <w:instrText xml:space="preserve"> \* MERGEFORMAT </w:instrText>
      </w:r>
      <w:r w:rsidR="00CA764A" w:rsidRPr="00AF0E29">
        <w:rPr>
          <w:sz w:val="24"/>
          <w:szCs w:val="24"/>
        </w:rPr>
      </w:r>
      <w:r w:rsidR="00CA764A" w:rsidRPr="00AF0E29">
        <w:rPr>
          <w:sz w:val="24"/>
          <w:szCs w:val="24"/>
        </w:rPr>
        <w:fldChar w:fldCharType="separate"/>
      </w:r>
      <w:r w:rsidR="002B275B">
        <w:rPr>
          <w:sz w:val="24"/>
          <w:szCs w:val="24"/>
        </w:rPr>
        <w:t>29.13.5</w:t>
      </w:r>
      <w:r w:rsidR="00CA764A" w:rsidRPr="00AF0E29">
        <w:rPr>
          <w:sz w:val="24"/>
          <w:szCs w:val="24"/>
        </w:rPr>
        <w:fldChar w:fldCharType="end"/>
      </w:r>
      <w:r w:rsidRPr="00AF0E29">
        <w:rPr>
          <w:sz w:val="24"/>
          <w:szCs w:val="24"/>
        </w:rPr>
        <w:t xml:space="preserve"> Положения, фиксируется </w:t>
      </w:r>
      <w:r w:rsidR="00310923" w:rsidRPr="00AF0E29">
        <w:rPr>
          <w:sz w:val="24"/>
          <w:szCs w:val="24"/>
        </w:rPr>
        <w:t>в протоколе, сформированном по результатам переторжки.</w:t>
      </w:r>
    </w:p>
    <w:p w14:paraId="0BF0DB3C" w14:textId="113B4BBF" w:rsidR="0089583B" w:rsidRPr="00AF0E29" w:rsidRDefault="0089583B" w:rsidP="00CD5E05">
      <w:pPr>
        <w:pStyle w:val="31"/>
        <w:ind w:firstLine="850"/>
        <w:rPr>
          <w:sz w:val="24"/>
          <w:szCs w:val="24"/>
        </w:rPr>
      </w:pPr>
      <w:r w:rsidRPr="00AF0E29">
        <w:rPr>
          <w:sz w:val="24"/>
          <w:szCs w:val="24"/>
        </w:rPr>
        <w:t>Участники не вправе изменять и</w:t>
      </w:r>
      <w:r w:rsidR="00AE5AB8" w:rsidRPr="00AF0E29">
        <w:rPr>
          <w:sz w:val="24"/>
          <w:szCs w:val="24"/>
        </w:rPr>
        <w:t>/</w:t>
      </w:r>
      <w:r w:rsidRPr="00AF0E29">
        <w:rPr>
          <w:sz w:val="24"/>
          <w:szCs w:val="24"/>
        </w:rPr>
        <w:t>или отзывать поданные измененные условия на переторжку после проведения переторжки</w:t>
      </w:r>
      <w:r w:rsidR="0005355B" w:rsidRPr="00AF0E29">
        <w:rPr>
          <w:sz w:val="24"/>
          <w:szCs w:val="24"/>
        </w:rPr>
        <w:t xml:space="preserve"> (за исключением возможности отзыва заявки – п.</w:t>
      </w:r>
      <w:r w:rsidR="005273DB" w:rsidRPr="00AF0E29">
        <w:rPr>
          <w:sz w:val="24"/>
          <w:szCs w:val="24"/>
        </w:rPr>
        <w:t> </w:t>
      </w:r>
      <w:r w:rsidR="00081077" w:rsidRPr="00AF0E29">
        <w:rPr>
          <w:sz w:val="24"/>
          <w:szCs w:val="24"/>
        </w:rPr>
        <w:fldChar w:fldCharType="begin"/>
      </w:r>
      <w:r w:rsidR="00081077" w:rsidRPr="00AF0E29">
        <w:rPr>
          <w:sz w:val="24"/>
          <w:szCs w:val="24"/>
        </w:rPr>
        <w:instrText xml:space="preserve"> REF _Ref452475973 \r \h  \* MERGEFORMAT </w:instrText>
      </w:r>
      <w:r w:rsidR="00081077" w:rsidRPr="00AF0E29">
        <w:rPr>
          <w:sz w:val="24"/>
          <w:szCs w:val="24"/>
        </w:rPr>
      </w:r>
      <w:r w:rsidR="00081077" w:rsidRPr="00AF0E29">
        <w:rPr>
          <w:sz w:val="24"/>
          <w:szCs w:val="24"/>
        </w:rPr>
        <w:fldChar w:fldCharType="separate"/>
      </w:r>
      <w:r w:rsidR="002B275B">
        <w:rPr>
          <w:sz w:val="24"/>
          <w:szCs w:val="24"/>
        </w:rPr>
        <w:t>29.7</w:t>
      </w:r>
      <w:r w:rsidR="00081077" w:rsidRPr="00AF0E29">
        <w:rPr>
          <w:sz w:val="24"/>
          <w:szCs w:val="24"/>
        </w:rPr>
        <w:fldChar w:fldCharType="end"/>
      </w:r>
      <w:r w:rsidR="0005355B" w:rsidRPr="00AF0E29">
        <w:rPr>
          <w:sz w:val="24"/>
          <w:szCs w:val="24"/>
        </w:rPr>
        <w:t xml:space="preserve"> Положения)</w:t>
      </w:r>
      <w:r w:rsidRPr="00AF0E29">
        <w:rPr>
          <w:sz w:val="24"/>
          <w:szCs w:val="24"/>
        </w:rPr>
        <w:t>.</w:t>
      </w:r>
    </w:p>
    <w:p w14:paraId="321735DC" w14:textId="77777777" w:rsidR="00F739E4" w:rsidRPr="00AF0E29" w:rsidRDefault="00F739E4" w:rsidP="00CD5E05">
      <w:pPr>
        <w:pStyle w:val="31"/>
        <w:ind w:firstLine="850"/>
        <w:rPr>
          <w:sz w:val="24"/>
          <w:szCs w:val="24"/>
        </w:rPr>
      </w:pPr>
      <w:r w:rsidRPr="00AF0E29">
        <w:rPr>
          <w:sz w:val="24"/>
          <w:szCs w:val="24"/>
        </w:rPr>
        <w:t>При проведении переторжки в очной форме представители допущенного участника, прибывшие на переторжку, в обязательном порядке до начала переторжки подтверждают свои полномочия представлять интересы участника в переторжке. Отсутствие подтвержденных полномочий представителей участника приравнивается к отказу такого участника от участия в переторжке.</w:t>
      </w:r>
    </w:p>
    <w:p w14:paraId="3F7A0114" w14:textId="77777777" w:rsidR="005B1A1B" w:rsidRPr="00AF0E29" w:rsidRDefault="005B1A1B" w:rsidP="00CD5E05">
      <w:pPr>
        <w:pStyle w:val="31"/>
        <w:ind w:firstLine="850"/>
        <w:rPr>
          <w:sz w:val="24"/>
          <w:szCs w:val="24"/>
        </w:rPr>
      </w:pPr>
      <w:r w:rsidRPr="00AF0E29">
        <w:rPr>
          <w:sz w:val="24"/>
          <w:szCs w:val="24"/>
        </w:rPr>
        <w:t xml:space="preserve">Переторжка может проводиться посредством телефонной связи с обязательным ведением аудиозаписи, а также в режиме видеоконференции с обязательным ведением аудио и/или видеозаписи, о чем должны быть проинформированы все лица, </w:t>
      </w:r>
      <w:r w:rsidR="00A960B8" w:rsidRPr="00AF0E29">
        <w:rPr>
          <w:sz w:val="24"/>
          <w:szCs w:val="24"/>
        </w:rPr>
        <w:t>участвующие в</w:t>
      </w:r>
      <w:r w:rsidRPr="00AF0E29">
        <w:rPr>
          <w:sz w:val="24"/>
          <w:szCs w:val="24"/>
        </w:rPr>
        <w:t xml:space="preserve"> процедуре</w:t>
      </w:r>
      <w:r w:rsidR="00A960B8" w:rsidRPr="00AF0E29">
        <w:rPr>
          <w:sz w:val="24"/>
          <w:szCs w:val="24"/>
        </w:rPr>
        <w:t>.</w:t>
      </w:r>
    </w:p>
    <w:p w14:paraId="46883308" w14:textId="77777777" w:rsidR="00776693" w:rsidRPr="00AF0E29" w:rsidRDefault="00776693" w:rsidP="00B733F5">
      <w:pPr>
        <w:pStyle w:val="31"/>
        <w:ind w:firstLine="850"/>
        <w:rPr>
          <w:rFonts w:eastAsia="Calibri"/>
          <w:sz w:val="24"/>
          <w:szCs w:val="24"/>
        </w:rPr>
      </w:pPr>
      <w:r w:rsidRPr="00AF0E29">
        <w:rPr>
          <w:sz w:val="24"/>
          <w:szCs w:val="24"/>
        </w:rPr>
        <w:t>Если не подводятся итоги закупки по результатам переторжки (в данном случае информация включается в протокол, оформляемый по итогам закупки)</w:t>
      </w:r>
      <w:r w:rsidR="00B40C42" w:rsidRPr="00AF0E29">
        <w:rPr>
          <w:sz w:val="24"/>
          <w:szCs w:val="24"/>
        </w:rPr>
        <w:t>, то по результатам переторжки</w:t>
      </w:r>
      <w:r w:rsidRPr="00AF0E29">
        <w:rPr>
          <w:sz w:val="24"/>
          <w:szCs w:val="24"/>
        </w:rPr>
        <w:t xml:space="preserve"> оформляется протокол</w:t>
      </w:r>
      <w:r w:rsidR="002A21D7" w:rsidRPr="00AF0E29">
        <w:rPr>
          <w:sz w:val="24"/>
          <w:szCs w:val="24"/>
        </w:rPr>
        <w:t xml:space="preserve"> с решением </w:t>
      </w:r>
      <w:r w:rsidR="00C1486C" w:rsidRPr="00AF0E29">
        <w:rPr>
          <w:sz w:val="24"/>
          <w:szCs w:val="24"/>
        </w:rPr>
        <w:t xml:space="preserve">закупочного </w:t>
      </w:r>
      <w:r w:rsidR="001C2BFA" w:rsidRPr="00AF0E29">
        <w:rPr>
          <w:sz w:val="24"/>
          <w:szCs w:val="24"/>
        </w:rPr>
        <w:t>органа</w:t>
      </w:r>
      <w:r w:rsidRPr="00AF0E29">
        <w:rPr>
          <w:sz w:val="24"/>
          <w:szCs w:val="24"/>
        </w:rPr>
        <w:t>,</w:t>
      </w:r>
      <w:r w:rsidR="00152086" w:rsidRPr="00AF0E29">
        <w:rPr>
          <w:sz w:val="24"/>
          <w:szCs w:val="24"/>
        </w:rPr>
        <w:t xml:space="preserve"> </w:t>
      </w:r>
      <w:r w:rsidRPr="00AF0E29">
        <w:rPr>
          <w:sz w:val="24"/>
          <w:szCs w:val="24"/>
        </w:rPr>
        <w:t>в который вносится следующая информация:</w:t>
      </w:r>
    </w:p>
    <w:p w14:paraId="721AA0C8" w14:textId="77777777" w:rsidR="00776693" w:rsidRPr="00AF0E29" w:rsidRDefault="00776693">
      <w:pPr>
        <w:pStyle w:val="41"/>
        <w:rPr>
          <w:rFonts w:eastAsia="Calibri"/>
          <w:sz w:val="24"/>
          <w:szCs w:val="24"/>
        </w:rPr>
      </w:pPr>
      <w:r w:rsidRPr="00AF0E29">
        <w:rPr>
          <w:rFonts w:eastAsia="Calibri"/>
          <w:sz w:val="24"/>
          <w:szCs w:val="24"/>
          <w:lang w:eastAsia="en-US"/>
        </w:rPr>
        <w:t xml:space="preserve">дата </w:t>
      </w:r>
      <w:r w:rsidRPr="00AF0E29">
        <w:rPr>
          <w:rFonts w:eastAsia="Calibri"/>
          <w:sz w:val="24"/>
          <w:szCs w:val="24"/>
        </w:rPr>
        <w:t>подписания протокола;</w:t>
      </w:r>
    </w:p>
    <w:p w14:paraId="0297018F" w14:textId="77777777" w:rsidR="00776693" w:rsidRPr="00AF0E29" w:rsidRDefault="00776693">
      <w:pPr>
        <w:pStyle w:val="41"/>
        <w:rPr>
          <w:rFonts w:eastAsia="Calibri"/>
          <w:sz w:val="24"/>
          <w:szCs w:val="24"/>
        </w:rPr>
      </w:pPr>
      <w:r w:rsidRPr="00AF0E29">
        <w:rPr>
          <w:rFonts w:eastAsia="Calibri"/>
          <w:sz w:val="24"/>
          <w:szCs w:val="24"/>
        </w:rPr>
        <w:t>наименование закупки;</w:t>
      </w:r>
    </w:p>
    <w:p w14:paraId="762389D0" w14:textId="77777777" w:rsidR="00776693" w:rsidRPr="00AF0E29" w:rsidRDefault="00776693">
      <w:pPr>
        <w:pStyle w:val="41"/>
        <w:rPr>
          <w:rFonts w:eastAsia="Calibri"/>
          <w:sz w:val="24"/>
          <w:szCs w:val="24"/>
        </w:rPr>
      </w:pPr>
      <w:r w:rsidRPr="00AF0E29">
        <w:rPr>
          <w:rFonts w:eastAsia="Calibri"/>
          <w:sz w:val="24"/>
          <w:szCs w:val="24"/>
        </w:rPr>
        <w:t>номер закупки, присвоенный ЕИС (при наличии);</w:t>
      </w:r>
    </w:p>
    <w:p w14:paraId="4C6AD99D" w14:textId="77777777" w:rsidR="00776693" w:rsidRPr="00AF0E29" w:rsidRDefault="00776693">
      <w:pPr>
        <w:pStyle w:val="41"/>
        <w:rPr>
          <w:rFonts w:eastAsia="Calibri"/>
          <w:sz w:val="24"/>
          <w:szCs w:val="24"/>
        </w:rPr>
      </w:pPr>
      <w:r w:rsidRPr="00AF0E29">
        <w:rPr>
          <w:rFonts w:eastAsia="Calibri"/>
          <w:sz w:val="24"/>
          <w:szCs w:val="24"/>
        </w:rPr>
        <w:t>сведения об НМЦ;</w:t>
      </w:r>
    </w:p>
    <w:p w14:paraId="3A2B3FEA" w14:textId="77777777" w:rsidR="00776693" w:rsidRPr="00AF0E29" w:rsidRDefault="00776693">
      <w:pPr>
        <w:pStyle w:val="41"/>
        <w:rPr>
          <w:rFonts w:eastAsia="Calibri"/>
          <w:sz w:val="24"/>
          <w:szCs w:val="24"/>
        </w:rPr>
      </w:pPr>
      <w:r w:rsidRPr="00AF0E29">
        <w:rPr>
          <w:rFonts w:eastAsia="Calibri"/>
          <w:sz w:val="24"/>
          <w:szCs w:val="24"/>
        </w:rPr>
        <w:t xml:space="preserve">наименование, адрес места нахождения, ИНН, КПП, ОГРН в отношении каждого участника (для юридических лиц) или фамилия, имя, отчество (последнее </w:t>
      </w:r>
      <w:r w:rsidR="002B65A9" w:rsidRPr="00AF0E29">
        <w:rPr>
          <w:rFonts w:eastAsia="Calibri"/>
          <w:sz w:val="24"/>
          <w:szCs w:val="24"/>
        </w:rPr>
        <w:t xml:space="preserve">- </w:t>
      </w:r>
      <w:r w:rsidRPr="00AF0E29">
        <w:rPr>
          <w:rFonts w:eastAsia="Calibri"/>
          <w:sz w:val="24"/>
          <w:szCs w:val="24"/>
        </w:rPr>
        <w:t xml:space="preserve">при наличии), а также ИНН </w:t>
      </w:r>
      <w:r w:rsidR="001B0804" w:rsidRPr="00AF0E29">
        <w:rPr>
          <w:rFonts w:eastAsia="Calibri"/>
          <w:sz w:val="24"/>
          <w:szCs w:val="24"/>
        </w:rPr>
        <w:t xml:space="preserve">для физического лица </w:t>
      </w:r>
      <w:r w:rsidRPr="00AF0E29">
        <w:rPr>
          <w:rFonts w:eastAsia="Calibri"/>
          <w:sz w:val="24"/>
          <w:szCs w:val="24"/>
        </w:rPr>
        <w:t>(при наличии), принявшего участие в переторжке</w:t>
      </w:r>
      <w:r w:rsidR="00F739E4" w:rsidRPr="00AF0E29">
        <w:rPr>
          <w:rFonts w:eastAsia="Calibri"/>
          <w:sz w:val="24"/>
          <w:szCs w:val="24"/>
        </w:rPr>
        <w:t>)</w:t>
      </w:r>
      <w:r w:rsidR="00F739E4" w:rsidRPr="00AF0E29">
        <w:rPr>
          <w:rFonts w:eastAsia="Calibri"/>
          <w:sz w:val="24"/>
          <w:szCs w:val="24"/>
          <w:lang w:eastAsia="en-US"/>
        </w:rPr>
        <w:t xml:space="preserve">; </w:t>
      </w:r>
      <w:r w:rsidR="005123C0" w:rsidRPr="00AF0E29">
        <w:rPr>
          <w:rFonts w:eastAsia="Calibri"/>
          <w:sz w:val="24"/>
          <w:szCs w:val="24"/>
          <w:lang w:eastAsia="en-US"/>
        </w:rPr>
        <w:t>для иностранных участников</w:t>
      </w:r>
      <w:r w:rsidR="005123C0" w:rsidRPr="00AF0E29">
        <w:rPr>
          <w:sz w:val="24"/>
          <w:szCs w:val="24"/>
        </w:rPr>
        <w:t xml:space="preserve"> – наименование участника в соответствии с выпиской из Торгового реестра либо иного регистрирующего органа, TIN (</w:t>
      </w:r>
      <w:proofErr w:type="spellStart"/>
      <w:r w:rsidR="005123C0" w:rsidRPr="00AF0E29">
        <w:rPr>
          <w:sz w:val="24"/>
          <w:szCs w:val="24"/>
        </w:rPr>
        <w:t>Taxpayer</w:t>
      </w:r>
      <w:proofErr w:type="spellEnd"/>
      <w:r w:rsidR="005123C0" w:rsidRPr="00AF0E29">
        <w:rPr>
          <w:sz w:val="24"/>
          <w:szCs w:val="24"/>
        </w:rPr>
        <w:t xml:space="preserve"> </w:t>
      </w:r>
      <w:proofErr w:type="spellStart"/>
      <w:r w:rsidR="005123C0" w:rsidRPr="00AF0E29">
        <w:rPr>
          <w:sz w:val="24"/>
          <w:szCs w:val="24"/>
        </w:rPr>
        <w:t>Identification</w:t>
      </w:r>
      <w:proofErr w:type="spellEnd"/>
      <w:r w:rsidR="005123C0" w:rsidRPr="00AF0E29">
        <w:rPr>
          <w:sz w:val="24"/>
          <w:szCs w:val="24"/>
        </w:rPr>
        <w:t xml:space="preserve"> </w:t>
      </w:r>
      <w:proofErr w:type="spellStart"/>
      <w:r w:rsidR="005123C0" w:rsidRPr="00AF0E29">
        <w:rPr>
          <w:sz w:val="24"/>
          <w:szCs w:val="24"/>
        </w:rPr>
        <w:t>Number</w:t>
      </w:r>
      <w:proofErr w:type="spellEnd"/>
      <w:r w:rsidR="005123C0" w:rsidRPr="00AF0E29">
        <w:rPr>
          <w:sz w:val="24"/>
          <w:szCs w:val="24"/>
        </w:rPr>
        <w:t>) или другой идентификационный номер налогоплательщика</w:t>
      </w:r>
      <w:r w:rsidRPr="00AF0E29">
        <w:rPr>
          <w:rFonts w:eastAsia="Calibri"/>
          <w:sz w:val="24"/>
          <w:szCs w:val="24"/>
        </w:rPr>
        <w:t>;</w:t>
      </w:r>
    </w:p>
    <w:p w14:paraId="5C1FBFDB" w14:textId="22F34D75" w:rsidR="00430C71" w:rsidRPr="00AF0E29" w:rsidRDefault="00430C71" w:rsidP="00430C71">
      <w:pPr>
        <w:pStyle w:val="41"/>
        <w:rPr>
          <w:rFonts w:eastAsia="Calibri"/>
          <w:sz w:val="24"/>
          <w:szCs w:val="24"/>
        </w:rPr>
      </w:pPr>
      <w:r w:rsidRPr="00AF0E29">
        <w:rPr>
          <w:rFonts w:eastAsia="Calibri"/>
          <w:sz w:val="24"/>
          <w:szCs w:val="24"/>
        </w:rPr>
        <w:t>количество поданных на участие в переторжке окончательных заявок, а также дата и время регистрации каждой такой заявки.</w:t>
      </w:r>
    </w:p>
    <w:p w14:paraId="3383A719" w14:textId="12E545E9" w:rsidR="00776693" w:rsidRPr="00AF0E29" w:rsidRDefault="00776693">
      <w:pPr>
        <w:pStyle w:val="41"/>
        <w:rPr>
          <w:sz w:val="24"/>
          <w:szCs w:val="24"/>
        </w:rPr>
      </w:pPr>
      <w:r w:rsidRPr="00AF0E29">
        <w:rPr>
          <w:rFonts w:eastAsia="Calibri"/>
          <w:sz w:val="24"/>
          <w:szCs w:val="24"/>
        </w:rPr>
        <w:t>иные сведения (при необходимости)</w:t>
      </w:r>
      <w:r w:rsidR="00430C71" w:rsidRPr="00AF0E29">
        <w:rPr>
          <w:sz w:val="24"/>
          <w:szCs w:val="24"/>
        </w:rPr>
        <w:t xml:space="preserve">. </w:t>
      </w:r>
    </w:p>
    <w:p w14:paraId="5CAE4425" w14:textId="26A46F25" w:rsidR="00E63284" w:rsidRPr="00AF0E29" w:rsidRDefault="00E63284" w:rsidP="00CD5E05">
      <w:pPr>
        <w:pStyle w:val="31"/>
        <w:ind w:firstLine="850"/>
        <w:rPr>
          <w:sz w:val="24"/>
          <w:szCs w:val="24"/>
        </w:rPr>
      </w:pPr>
      <w:r w:rsidRPr="00AF0E29">
        <w:rPr>
          <w:sz w:val="24"/>
          <w:szCs w:val="24"/>
        </w:rPr>
        <w:t>После участия в переторжке участник оформляет уточненное</w:t>
      </w:r>
      <w:r w:rsidR="00342911" w:rsidRPr="00AF0E29">
        <w:rPr>
          <w:sz w:val="24"/>
          <w:szCs w:val="24"/>
        </w:rPr>
        <w:t xml:space="preserve"> окончательное </w:t>
      </w:r>
      <w:r w:rsidRPr="00AF0E29">
        <w:rPr>
          <w:sz w:val="24"/>
          <w:szCs w:val="24"/>
        </w:rPr>
        <w:t>предложение в порядке, установленном в документации о закупке.</w:t>
      </w:r>
    </w:p>
    <w:p w14:paraId="24792605" w14:textId="77777777" w:rsidR="0089583B" w:rsidRPr="00AF0E29" w:rsidRDefault="0089583B" w:rsidP="001246AE">
      <w:pPr>
        <w:pStyle w:val="21"/>
        <w:rPr>
          <w:sz w:val="24"/>
          <w:szCs w:val="24"/>
        </w:rPr>
      </w:pPr>
      <w:bookmarkStart w:id="1385" w:name="_Ref441851264"/>
      <w:bookmarkStart w:id="1386" w:name="_Ref442433757"/>
      <w:bookmarkStart w:id="1387" w:name="_Toc442882110"/>
      <w:bookmarkStart w:id="1388" w:name="_Toc442884441"/>
      <w:r w:rsidRPr="00AF0E29">
        <w:rPr>
          <w:b/>
          <w:sz w:val="24"/>
          <w:szCs w:val="24"/>
        </w:rPr>
        <w:lastRenderedPageBreak/>
        <w:t>Процедура хода аукциона</w:t>
      </w:r>
      <w:bookmarkEnd w:id="1385"/>
      <w:bookmarkEnd w:id="1386"/>
      <w:bookmarkEnd w:id="1387"/>
      <w:bookmarkEnd w:id="1388"/>
    </w:p>
    <w:p w14:paraId="56B45AD7" w14:textId="77777777" w:rsidR="0089583B" w:rsidRPr="00AF0E29" w:rsidRDefault="0089583B" w:rsidP="00CD5E05">
      <w:pPr>
        <w:pStyle w:val="31"/>
        <w:ind w:firstLine="850"/>
        <w:rPr>
          <w:sz w:val="24"/>
          <w:szCs w:val="24"/>
        </w:rPr>
      </w:pPr>
      <w:r w:rsidRPr="00AF0E29">
        <w:rPr>
          <w:sz w:val="24"/>
          <w:szCs w:val="24"/>
        </w:rPr>
        <w:t>В рамках оценки и сопоставления заявок осуществляется процедура хода аукциона</w:t>
      </w:r>
      <w:r w:rsidR="00ED55C9" w:rsidRPr="00AF0E29">
        <w:rPr>
          <w:sz w:val="24"/>
          <w:szCs w:val="24"/>
        </w:rPr>
        <w:t xml:space="preserve"> с целью определения наилучшей цены договора</w:t>
      </w:r>
      <w:r w:rsidRPr="00AF0E29">
        <w:rPr>
          <w:sz w:val="24"/>
          <w:szCs w:val="24"/>
        </w:rPr>
        <w:t>.</w:t>
      </w:r>
    </w:p>
    <w:p w14:paraId="600DDFD1" w14:textId="77777777" w:rsidR="0089583B" w:rsidRPr="00AF0E29" w:rsidRDefault="00ED55C9" w:rsidP="00CD5E05">
      <w:pPr>
        <w:pStyle w:val="31"/>
        <w:ind w:firstLine="850"/>
        <w:rPr>
          <w:sz w:val="24"/>
          <w:szCs w:val="24"/>
        </w:rPr>
      </w:pPr>
      <w:r w:rsidRPr="00AF0E29">
        <w:rPr>
          <w:sz w:val="24"/>
          <w:szCs w:val="24"/>
        </w:rPr>
        <w:t>В</w:t>
      </w:r>
      <w:r w:rsidR="0089583B" w:rsidRPr="00AF0E29">
        <w:rPr>
          <w:sz w:val="24"/>
          <w:szCs w:val="24"/>
        </w:rPr>
        <w:t xml:space="preserve"> процедуре хода аукциона </w:t>
      </w:r>
      <w:r w:rsidRPr="00AF0E29">
        <w:rPr>
          <w:sz w:val="24"/>
          <w:szCs w:val="24"/>
        </w:rPr>
        <w:t xml:space="preserve">могут принять участие допущенные </w:t>
      </w:r>
      <w:r w:rsidR="0089583B" w:rsidRPr="00AF0E29">
        <w:rPr>
          <w:sz w:val="24"/>
          <w:szCs w:val="24"/>
        </w:rPr>
        <w:t>участники.</w:t>
      </w:r>
    </w:p>
    <w:p w14:paraId="0F503C7B" w14:textId="77777777" w:rsidR="00C4618C" w:rsidRPr="00AF0E29" w:rsidRDefault="0089583B" w:rsidP="00CD5E05">
      <w:pPr>
        <w:pStyle w:val="31"/>
        <w:ind w:firstLine="850"/>
        <w:rPr>
          <w:sz w:val="24"/>
          <w:szCs w:val="24"/>
        </w:rPr>
      </w:pPr>
      <w:r w:rsidRPr="00AF0E29">
        <w:rPr>
          <w:sz w:val="24"/>
          <w:szCs w:val="24"/>
        </w:rPr>
        <w:t>Процедура хода аукциона проводится</w:t>
      </w:r>
      <w:r w:rsidR="00C4618C" w:rsidRPr="00AF0E29">
        <w:rPr>
          <w:sz w:val="24"/>
          <w:szCs w:val="24"/>
        </w:rPr>
        <w:t xml:space="preserve"> </w:t>
      </w:r>
      <w:r w:rsidR="00FD13F8" w:rsidRPr="00AF0E29">
        <w:rPr>
          <w:sz w:val="24"/>
          <w:szCs w:val="24"/>
        </w:rPr>
        <w:t>одним из следующих способов</w:t>
      </w:r>
      <w:r w:rsidR="00C4618C" w:rsidRPr="00AF0E29">
        <w:rPr>
          <w:sz w:val="24"/>
          <w:szCs w:val="24"/>
        </w:rPr>
        <w:t>:</w:t>
      </w:r>
    </w:p>
    <w:p w14:paraId="142CEF36" w14:textId="77777777" w:rsidR="00C4618C" w:rsidRPr="00AF0E29" w:rsidRDefault="00FD13F8">
      <w:pPr>
        <w:pStyle w:val="41"/>
        <w:rPr>
          <w:sz w:val="24"/>
          <w:szCs w:val="24"/>
        </w:rPr>
      </w:pPr>
      <w:bookmarkStart w:id="1389" w:name="_Ref442900426"/>
      <w:r w:rsidRPr="00AF0E29">
        <w:rPr>
          <w:sz w:val="24"/>
          <w:szCs w:val="24"/>
        </w:rPr>
        <w:t xml:space="preserve">путем снижения </w:t>
      </w:r>
      <w:r w:rsidR="0089583B" w:rsidRPr="00AF0E29">
        <w:rPr>
          <w:sz w:val="24"/>
          <w:szCs w:val="24"/>
        </w:rPr>
        <w:t>НМЦ, указанной в извещении</w:t>
      </w:r>
      <w:r w:rsidR="00D42B9B" w:rsidRPr="00AF0E29">
        <w:rPr>
          <w:sz w:val="24"/>
          <w:szCs w:val="24"/>
        </w:rPr>
        <w:t>;</w:t>
      </w:r>
      <w:bookmarkEnd w:id="1389"/>
    </w:p>
    <w:p w14:paraId="1AE1AAC2" w14:textId="77777777" w:rsidR="00C4618C" w:rsidRPr="00AF0E29" w:rsidRDefault="00FD13F8">
      <w:pPr>
        <w:pStyle w:val="41"/>
        <w:rPr>
          <w:sz w:val="24"/>
          <w:szCs w:val="24"/>
        </w:rPr>
      </w:pPr>
      <w:bookmarkStart w:id="1390" w:name="_Ref442900428"/>
      <w:r w:rsidRPr="00AF0E29">
        <w:rPr>
          <w:sz w:val="24"/>
          <w:szCs w:val="24"/>
        </w:rPr>
        <w:t xml:space="preserve">путем снижения </w:t>
      </w:r>
      <w:r w:rsidR="00B40A68" w:rsidRPr="00AF0E29">
        <w:rPr>
          <w:sz w:val="24"/>
          <w:szCs w:val="24"/>
        </w:rPr>
        <w:t xml:space="preserve">минимальной </w:t>
      </w:r>
      <w:r w:rsidR="0089583B" w:rsidRPr="00AF0E29">
        <w:rPr>
          <w:sz w:val="24"/>
          <w:szCs w:val="24"/>
        </w:rPr>
        <w:t>цен</w:t>
      </w:r>
      <w:r w:rsidR="00B40A68" w:rsidRPr="00AF0E29">
        <w:rPr>
          <w:sz w:val="24"/>
          <w:szCs w:val="24"/>
        </w:rPr>
        <w:t>ы из числа</w:t>
      </w:r>
      <w:r w:rsidR="0089583B" w:rsidRPr="00AF0E29">
        <w:rPr>
          <w:sz w:val="24"/>
          <w:szCs w:val="24"/>
        </w:rPr>
        <w:t xml:space="preserve"> поданных участниками закупки в составе заяв</w:t>
      </w:r>
      <w:r w:rsidR="00B40A68" w:rsidRPr="00AF0E29">
        <w:rPr>
          <w:sz w:val="24"/>
          <w:szCs w:val="24"/>
        </w:rPr>
        <w:t>ок</w:t>
      </w:r>
      <w:r w:rsidR="0089583B" w:rsidRPr="00AF0E29">
        <w:rPr>
          <w:sz w:val="24"/>
          <w:szCs w:val="24"/>
        </w:rPr>
        <w:t xml:space="preserve"> на аукцион, на шаг аукциона</w:t>
      </w:r>
      <w:r w:rsidR="00B40A68" w:rsidRPr="00AF0E29">
        <w:rPr>
          <w:sz w:val="24"/>
          <w:szCs w:val="24"/>
        </w:rPr>
        <w:t xml:space="preserve"> или шаг, кратный шагу аукцион</w:t>
      </w:r>
      <w:r w:rsidR="002950F7" w:rsidRPr="00AF0E29">
        <w:rPr>
          <w:sz w:val="24"/>
          <w:szCs w:val="24"/>
        </w:rPr>
        <w:t>а</w:t>
      </w:r>
      <w:r w:rsidR="0089583B" w:rsidRPr="00AF0E29">
        <w:rPr>
          <w:sz w:val="24"/>
          <w:szCs w:val="24"/>
        </w:rPr>
        <w:t>.</w:t>
      </w:r>
      <w:bookmarkEnd w:id="1390"/>
    </w:p>
    <w:p w14:paraId="5E609A88" w14:textId="5D3FC84F" w:rsidR="004A17BA" w:rsidRPr="00AF0E29" w:rsidRDefault="004A17BA" w:rsidP="00CD5E05">
      <w:pPr>
        <w:pStyle w:val="31"/>
        <w:ind w:firstLine="850"/>
        <w:rPr>
          <w:sz w:val="24"/>
          <w:szCs w:val="24"/>
        </w:rPr>
      </w:pPr>
      <w:r w:rsidRPr="00AF0E29">
        <w:rPr>
          <w:sz w:val="24"/>
          <w:szCs w:val="24"/>
        </w:rPr>
        <w:t xml:space="preserve">В </w:t>
      </w:r>
      <w:r w:rsidR="00E25F27" w:rsidRPr="00AF0E29">
        <w:rPr>
          <w:sz w:val="24"/>
          <w:szCs w:val="24"/>
        </w:rPr>
        <w:t>составе заявк</w:t>
      </w:r>
      <w:r w:rsidR="00100B1C" w:rsidRPr="00AF0E29">
        <w:rPr>
          <w:sz w:val="24"/>
          <w:szCs w:val="24"/>
        </w:rPr>
        <w:t>и</w:t>
      </w:r>
      <w:r w:rsidR="00E25F27" w:rsidRPr="00AF0E29">
        <w:rPr>
          <w:sz w:val="24"/>
          <w:szCs w:val="24"/>
        </w:rPr>
        <w:t xml:space="preserve"> участник обязан указать цену предложения, которая</w:t>
      </w:r>
      <w:r w:rsidR="00105888" w:rsidRPr="00AF0E29">
        <w:rPr>
          <w:sz w:val="24"/>
          <w:szCs w:val="24"/>
        </w:rPr>
        <w:t>:</w:t>
      </w:r>
      <w:r w:rsidR="00E25F27" w:rsidRPr="00AF0E29">
        <w:rPr>
          <w:sz w:val="24"/>
          <w:szCs w:val="24"/>
        </w:rPr>
        <w:t xml:space="preserve"> в </w:t>
      </w:r>
      <w:r w:rsidR="00334999" w:rsidRPr="00AF0E29">
        <w:rPr>
          <w:sz w:val="24"/>
          <w:szCs w:val="24"/>
        </w:rPr>
        <w:t>случае, установленном п.</w:t>
      </w:r>
      <w:r w:rsidR="005E4526" w:rsidRPr="00AF0E29">
        <w:rPr>
          <w:sz w:val="24"/>
          <w:szCs w:val="24"/>
        </w:rPr>
        <w:t> </w:t>
      </w:r>
      <w:r w:rsidR="00081077" w:rsidRPr="00AF0E29">
        <w:rPr>
          <w:sz w:val="24"/>
          <w:szCs w:val="24"/>
        </w:rPr>
        <w:fldChar w:fldCharType="begin"/>
      </w:r>
      <w:r w:rsidR="00081077" w:rsidRPr="00AF0E29">
        <w:rPr>
          <w:sz w:val="24"/>
          <w:szCs w:val="24"/>
        </w:rPr>
        <w:instrText xml:space="preserve"> REF _Ref442900426 \r \h  \* MERGEFORMAT </w:instrText>
      </w:r>
      <w:r w:rsidR="00081077" w:rsidRPr="00AF0E29">
        <w:rPr>
          <w:sz w:val="24"/>
          <w:szCs w:val="24"/>
        </w:rPr>
      </w:r>
      <w:r w:rsidR="00081077" w:rsidRPr="00AF0E29">
        <w:rPr>
          <w:sz w:val="24"/>
          <w:szCs w:val="24"/>
        </w:rPr>
        <w:fldChar w:fldCharType="separate"/>
      </w:r>
      <w:r w:rsidR="002B275B">
        <w:rPr>
          <w:sz w:val="24"/>
          <w:szCs w:val="24"/>
        </w:rPr>
        <w:t>29.14.3.1)</w:t>
      </w:r>
      <w:r w:rsidR="00081077" w:rsidRPr="00AF0E29">
        <w:rPr>
          <w:sz w:val="24"/>
          <w:szCs w:val="24"/>
        </w:rPr>
        <w:fldChar w:fldCharType="end"/>
      </w:r>
      <w:r w:rsidR="00E25F27" w:rsidRPr="00AF0E29">
        <w:rPr>
          <w:sz w:val="24"/>
          <w:szCs w:val="24"/>
        </w:rPr>
        <w:t xml:space="preserve"> </w:t>
      </w:r>
      <w:r w:rsidR="00334999" w:rsidRPr="00AF0E29">
        <w:rPr>
          <w:sz w:val="24"/>
          <w:szCs w:val="24"/>
        </w:rPr>
        <w:t xml:space="preserve">Положения, </w:t>
      </w:r>
      <w:r w:rsidR="00100B1C" w:rsidRPr="00AF0E29">
        <w:rPr>
          <w:sz w:val="24"/>
          <w:szCs w:val="24"/>
        </w:rPr>
        <w:t>равна</w:t>
      </w:r>
      <w:r w:rsidR="00C4618C" w:rsidRPr="00AF0E29">
        <w:rPr>
          <w:sz w:val="24"/>
          <w:szCs w:val="24"/>
        </w:rPr>
        <w:t xml:space="preserve"> </w:t>
      </w:r>
      <w:r w:rsidR="00776B9D" w:rsidRPr="00AF0E29">
        <w:rPr>
          <w:sz w:val="24"/>
          <w:szCs w:val="24"/>
        </w:rPr>
        <w:t>НМЦ</w:t>
      </w:r>
      <w:r w:rsidR="00E25F27" w:rsidRPr="00AF0E29">
        <w:rPr>
          <w:sz w:val="24"/>
          <w:szCs w:val="24"/>
        </w:rPr>
        <w:t>; в</w:t>
      </w:r>
      <w:r w:rsidR="00776B9D" w:rsidRPr="00AF0E29">
        <w:rPr>
          <w:sz w:val="24"/>
          <w:szCs w:val="24"/>
        </w:rPr>
        <w:t xml:space="preserve"> случае</w:t>
      </w:r>
      <w:r w:rsidR="00334999" w:rsidRPr="00AF0E29">
        <w:rPr>
          <w:sz w:val="24"/>
          <w:szCs w:val="24"/>
        </w:rPr>
        <w:t>, установленном п.</w:t>
      </w:r>
      <w:r w:rsidR="005E4526" w:rsidRPr="00AF0E29">
        <w:rPr>
          <w:sz w:val="24"/>
          <w:szCs w:val="24"/>
        </w:rPr>
        <w:t> </w:t>
      </w:r>
      <w:r w:rsidR="00081077" w:rsidRPr="00AF0E29">
        <w:rPr>
          <w:sz w:val="24"/>
          <w:szCs w:val="24"/>
        </w:rPr>
        <w:fldChar w:fldCharType="begin"/>
      </w:r>
      <w:r w:rsidR="00081077" w:rsidRPr="00AF0E29">
        <w:rPr>
          <w:sz w:val="24"/>
          <w:szCs w:val="24"/>
        </w:rPr>
        <w:instrText xml:space="preserve"> REF _Ref442900428 \r \h  \* MERGEFORMAT </w:instrText>
      </w:r>
      <w:r w:rsidR="00081077" w:rsidRPr="00AF0E29">
        <w:rPr>
          <w:sz w:val="24"/>
          <w:szCs w:val="24"/>
        </w:rPr>
      </w:r>
      <w:r w:rsidR="00081077" w:rsidRPr="00AF0E29">
        <w:rPr>
          <w:sz w:val="24"/>
          <w:szCs w:val="24"/>
        </w:rPr>
        <w:fldChar w:fldCharType="separate"/>
      </w:r>
      <w:r w:rsidR="002B275B">
        <w:rPr>
          <w:sz w:val="24"/>
          <w:szCs w:val="24"/>
        </w:rPr>
        <w:t>29.14.3.2)</w:t>
      </w:r>
      <w:r w:rsidR="00081077" w:rsidRPr="00AF0E29">
        <w:rPr>
          <w:sz w:val="24"/>
          <w:szCs w:val="24"/>
        </w:rPr>
        <w:fldChar w:fldCharType="end"/>
      </w:r>
      <w:r w:rsidR="00334999" w:rsidRPr="00AF0E29">
        <w:rPr>
          <w:sz w:val="24"/>
          <w:szCs w:val="24"/>
        </w:rPr>
        <w:t xml:space="preserve"> Положения,</w:t>
      </w:r>
      <w:r w:rsidR="00776B9D" w:rsidRPr="00AF0E29">
        <w:rPr>
          <w:sz w:val="24"/>
          <w:szCs w:val="24"/>
        </w:rPr>
        <w:t xml:space="preserve"> </w:t>
      </w:r>
      <w:r w:rsidR="00E25F27" w:rsidRPr="00AF0E29">
        <w:rPr>
          <w:sz w:val="24"/>
          <w:szCs w:val="24"/>
        </w:rPr>
        <w:t>–</w:t>
      </w:r>
      <w:r w:rsidR="00100B1C" w:rsidRPr="00AF0E29">
        <w:rPr>
          <w:sz w:val="24"/>
          <w:szCs w:val="24"/>
        </w:rPr>
        <w:t xml:space="preserve"> любая, не превышающая НМЦ</w:t>
      </w:r>
      <w:r w:rsidR="00776B9D" w:rsidRPr="00AF0E29">
        <w:rPr>
          <w:sz w:val="24"/>
          <w:szCs w:val="24"/>
        </w:rPr>
        <w:t>.</w:t>
      </w:r>
    </w:p>
    <w:p w14:paraId="3B154D3E" w14:textId="1488F211" w:rsidR="00C4618C" w:rsidRPr="00AF0E29" w:rsidRDefault="00C4618C" w:rsidP="00CD5E05">
      <w:pPr>
        <w:pStyle w:val="31"/>
        <w:ind w:firstLine="850"/>
        <w:rPr>
          <w:sz w:val="24"/>
          <w:szCs w:val="24"/>
        </w:rPr>
      </w:pPr>
      <w:r w:rsidRPr="00AF0E29">
        <w:rPr>
          <w:sz w:val="24"/>
          <w:szCs w:val="24"/>
        </w:rPr>
        <w:t xml:space="preserve">Цена, указанная в составе заявки, будет рассматриваться как </w:t>
      </w:r>
      <w:r w:rsidR="00D16872" w:rsidRPr="00AF0E29">
        <w:rPr>
          <w:sz w:val="24"/>
          <w:szCs w:val="24"/>
        </w:rPr>
        <w:t>окончательное предложение</w:t>
      </w:r>
      <w:r w:rsidRPr="00AF0E29">
        <w:rPr>
          <w:sz w:val="24"/>
          <w:szCs w:val="24"/>
        </w:rPr>
        <w:t xml:space="preserve"> участника в случае</w:t>
      </w:r>
      <w:r w:rsidR="002F60DA" w:rsidRPr="00AF0E29">
        <w:rPr>
          <w:sz w:val="24"/>
          <w:szCs w:val="24"/>
        </w:rPr>
        <w:t>,</w:t>
      </w:r>
      <w:r w:rsidRPr="00AF0E29">
        <w:rPr>
          <w:sz w:val="24"/>
          <w:szCs w:val="24"/>
        </w:rPr>
        <w:t xml:space="preserve"> если </w:t>
      </w:r>
      <w:r w:rsidR="00105888" w:rsidRPr="00AF0E29">
        <w:rPr>
          <w:sz w:val="24"/>
          <w:szCs w:val="24"/>
        </w:rPr>
        <w:t xml:space="preserve">в </w:t>
      </w:r>
      <w:r w:rsidR="005E4526" w:rsidRPr="00AF0E29">
        <w:rPr>
          <w:sz w:val="24"/>
          <w:szCs w:val="24"/>
        </w:rPr>
        <w:t xml:space="preserve">процедуре </w:t>
      </w:r>
      <w:r w:rsidR="00596E0C" w:rsidRPr="00AF0E29">
        <w:rPr>
          <w:sz w:val="24"/>
          <w:szCs w:val="24"/>
        </w:rPr>
        <w:t xml:space="preserve">хода </w:t>
      </w:r>
      <w:r w:rsidR="005E4526" w:rsidRPr="00AF0E29">
        <w:rPr>
          <w:sz w:val="24"/>
          <w:szCs w:val="24"/>
        </w:rPr>
        <w:t xml:space="preserve">аукциона </w:t>
      </w:r>
      <w:r w:rsidR="00105888" w:rsidRPr="00AF0E29">
        <w:rPr>
          <w:sz w:val="24"/>
          <w:szCs w:val="24"/>
        </w:rPr>
        <w:t>не было подано ни одного предложения от участников</w:t>
      </w:r>
      <w:r w:rsidRPr="00AF0E29">
        <w:rPr>
          <w:sz w:val="24"/>
          <w:szCs w:val="24"/>
        </w:rPr>
        <w:t>.</w:t>
      </w:r>
    </w:p>
    <w:p w14:paraId="3B410456" w14:textId="77777777" w:rsidR="0089583B" w:rsidRPr="00AF0E29" w:rsidRDefault="0089583B" w:rsidP="00CD5E05">
      <w:pPr>
        <w:pStyle w:val="31"/>
        <w:ind w:firstLine="850"/>
        <w:rPr>
          <w:sz w:val="24"/>
          <w:szCs w:val="24"/>
        </w:rPr>
      </w:pPr>
      <w:r w:rsidRPr="00AF0E29">
        <w:rPr>
          <w:sz w:val="24"/>
          <w:szCs w:val="24"/>
        </w:rPr>
        <w:t>Процедура хода аукциона проводится однократно</w:t>
      </w:r>
      <w:r w:rsidR="00AE0C82" w:rsidRPr="00AF0E29">
        <w:rPr>
          <w:sz w:val="24"/>
          <w:szCs w:val="24"/>
        </w:rPr>
        <w:t>, при этом в процедуре хода аукциона участники вправе неоднократно предлагать снижение цены договора</w:t>
      </w:r>
      <w:r w:rsidRPr="00AF0E29">
        <w:rPr>
          <w:sz w:val="24"/>
          <w:szCs w:val="24"/>
        </w:rPr>
        <w:t>.</w:t>
      </w:r>
    </w:p>
    <w:p w14:paraId="485035A7" w14:textId="77777777" w:rsidR="0089583B" w:rsidRPr="00AF0E29" w:rsidRDefault="00AE0C82" w:rsidP="00CD5E05">
      <w:pPr>
        <w:pStyle w:val="31"/>
        <w:ind w:firstLine="850"/>
        <w:rPr>
          <w:sz w:val="24"/>
          <w:szCs w:val="24"/>
        </w:rPr>
      </w:pPr>
      <w:r w:rsidRPr="00AF0E29">
        <w:rPr>
          <w:sz w:val="24"/>
          <w:szCs w:val="24"/>
        </w:rPr>
        <w:t>П</w:t>
      </w:r>
      <w:r w:rsidR="0089583B" w:rsidRPr="00AF0E29">
        <w:rPr>
          <w:sz w:val="24"/>
          <w:szCs w:val="24"/>
        </w:rPr>
        <w:t>роцедура хода аукциона осуществляется в очной форме (с присутствием участников).</w:t>
      </w:r>
    </w:p>
    <w:p w14:paraId="48271C69" w14:textId="77777777" w:rsidR="0089583B" w:rsidRPr="00AF0E29" w:rsidRDefault="00101BB3" w:rsidP="00CD5E05">
      <w:pPr>
        <w:pStyle w:val="31"/>
        <w:ind w:firstLine="850"/>
        <w:rPr>
          <w:sz w:val="24"/>
          <w:szCs w:val="24"/>
        </w:rPr>
      </w:pPr>
      <w:r w:rsidRPr="00AF0E29">
        <w:rPr>
          <w:sz w:val="24"/>
          <w:szCs w:val="24"/>
        </w:rPr>
        <w:t>Для участия в процедуре</w:t>
      </w:r>
      <w:r w:rsidR="0089583B" w:rsidRPr="00AF0E29">
        <w:rPr>
          <w:sz w:val="24"/>
          <w:szCs w:val="24"/>
        </w:rPr>
        <w:t xml:space="preserve"> хода аукциона</w:t>
      </w:r>
      <w:r w:rsidRPr="00AF0E29">
        <w:rPr>
          <w:sz w:val="24"/>
          <w:szCs w:val="24"/>
        </w:rPr>
        <w:t xml:space="preserve"> участники</w:t>
      </w:r>
      <w:r w:rsidR="0089583B" w:rsidRPr="00AF0E29">
        <w:rPr>
          <w:sz w:val="24"/>
          <w:szCs w:val="24"/>
        </w:rPr>
        <w:t xml:space="preserve"> подтверждают свои полномочия </w:t>
      </w:r>
      <w:r w:rsidRPr="00AF0E29">
        <w:rPr>
          <w:sz w:val="24"/>
          <w:szCs w:val="24"/>
        </w:rPr>
        <w:t>на право участия в ходе процедуры аукциона</w:t>
      </w:r>
      <w:r w:rsidR="00EA27CE" w:rsidRPr="00AF0E29">
        <w:rPr>
          <w:sz w:val="24"/>
          <w:szCs w:val="24"/>
        </w:rPr>
        <w:t xml:space="preserve">, </w:t>
      </w:r>
      <w:r w:rsidR="00D42B9B" w:rsidRPr="00AF0E29">
        <w:rPr>
          <w:sz w:val="24"/>
          <w:szCs w:val="24"/>
        </w:rPr>
        <w:t xml:space="preserve">изменения </w:t>
      </w:r>
      <w:r w:rsidR="0089583B" w:rsidRPr="00AF0E29">
        <w:rPr>
          <w:sz w:val="24"/>
          <w:szCs w:val="24"/>
        </w:rPr>
        <w:t>цены договора</w:t>
      </w:r>
      <w:r w:rsidR="00EA27CE" w:rsidRPr="00AF0E29">
        <w:rPr>
          <w:sz w:val="24"/>
          <w:szCs w:val="24"/>
        </w:rPr>
        <w:t xml:space="preserve"> и подписания протокола</w:t>
      </w:r>
      <w:r w:rsidR="0089583B" w:rsidRPr="00AF0E29">
        <w:rPr>
          <w:sz w:val="24"/>
          <w:szCs w:val="24"/>
        </w:rPr>
        <w:t xml:space="preserve">. </w:t>
      </w:r>
      <w:r w:rsidRPr="00AF0E29">
        <w:rPr>
          <w:sz w:val="24"/>
          <w:szCs w:val="24"/>
        </w:rPr>
        <w:t>При отсутствии подтвержденных полномочий участник не имеет права принять участие в процедуре хода аукциона</w:t>
      </w:r>
      <w:r w:rsidR="0089583B" w:rsidRPr="00AF0E29">
        <w:rPr>
          <w:sz w:val="24"/>
          <w:szCs w:val="24"/>
        </w:rPr>
        <w:t>.</w:t>
      </w:r>
    </w:p>
    <w:p w14:paraId="1F79D2B2" w14:textId="22E9F853" w:rsidR="003D7802" w:rsidRPr="00AF0E29" w:rsidRDefault="003D7802" w:rsidP="00CD5E05">
      <w:pPr>
        <w:pStyle w:val="31"/>
        <w:ind w:firstLine="850"/>
        <w:rPr>
          <w:sz w:val="24"/>
          <w:szCs w:val="24"/>
        </w:rPr>
      </w:pPr>
      <w:r w:rsidRPr="00AF0E29">
        <w:rPr>
          <w:sz w:val="24"/>
          <w:szCs w:val="24"/>
        </w:rPr>
        <w:t>В случае</w:t>
      </w:r>
      <w:r w:rsidR="00C527F0" w:rsidRPr="00AF0E29">
        <w:rPr>
          <w:sz w:val="24"/>
          <w:szCs w:val="24"/>
        </w:rPr>
        <w:t>, определенном</w:t>
      </w:r>
      <w:r w:rsidRPr="00AF0E29">
        <w:rPr>
          <w:sz w:val="24"/>
          <w:szCs w:val="24"/>
        </w:rPr>
        <w:t xml:space="preserve"> </w:t>
      </w:r>
      <w:r w:rsidR="000425D7" w:rsidRPr="00AF0E29">
        <w:rPr>
          <w:sz w:val="24"/>
          <w:szCs w:val="24"/>
        </w:rPr>
        <w:t>п.</w:t>
      </w:r>
      <w:r w:rsidR="00EF0645" w:rsidRPr="00AF0E29">
        <w:rPr>
          <w:sz w:val="24"/>
          <w:szCs w:val="24"/>
        </w:rPr>
        <w:t> </w:t>
      </w:r>
      <w:r w:rsidR="00081077" w:rsidRPr="00AF0E29">
        <w:rPr>
          <w:sz w:val="24"/>
          <w:szCs w:val="24"/>
        </w:rPr>
        <w:fldChar w:fldCharType="begin"/>
      </w:r>
      <w:r w:rsidR="00081077" w:rsidRPr="00AF0E29">
        <w:rPr>
          <w:sz w:val="24"/>
          <w:szCs w:val="24"/>
        </w:rPr>
        <w:instrText xml:space="preserve"> REF _Ref442900428 \w \h  \* MERGEFORMAT </w:instrText>
      </w:r>
      <w:r w:rsidR="00081077" w:rsidRPr="00AF0E29">
        <w:rPr>
          <w:sz w:val="24"/>
          <w:szCs w:val="24"/>
        </w:rPr>
      </w:r>
      <w:r w:rsidR="00081077" w:rsidRPr="00AF0E29">
        <w:rPr>
          <w:sz w:val="24"/>
          <w:szCs w:val="24"/>
        </w:rPr>
        <w:fldChar w:fldCharType="separate"/>
      </w:r>
      <w:r w:rsidR="002B275B">
        <w:rPr>
          <w:sz w:val="24"/>
          <w:szCs w:val="24"/>
        </w:rPr>
        <w:t>29.14.3.2)</w:t>
      </w:r>
      <w:r w:rsidR="00081077" w:rsidRPr="00AF0E29">
        <w:rPr>
          <w:sz w:val="24"/>
          <w:szCs w:val="24"/>
        </w:rPr>
        <w:fldChar w:fldCharType="end"/>
      </w:r>
      <w:r w:rsidR="000425D7" w:rsidRPr="00AF0E29">
        <w:rPr>
          <w:sz w:val="24"/>
          <w:szCs w:val="24"/>
        </w:rPr>
        <w:t xml:space="preserve"> Положения</w:t>
      </w:r>
      <w:r w:rsidR="00C527F0" w:rsidRPr="00AF0E29">
        <w:rPr>
          <w:sz w:val="24"/>
          <w:szCs w:val="24"/>
        </w:rPr>
        <w:t xml:space="preserve">, </w:t>
      </w:r>
      <w:r w:rsidRPr="00AF0E29">
        <w:rPr>
          <w:sz w:val="24"/>
          <w:szCs w:val="24"/>
        </w:rPr>
        <w:t xml:space="preserve">аукционист вправе </w:t>
      </w:r>
      <w:r w:rsidR="0073394B" w:rsidRPr="00AF0E29">
        <w:rPr>
          <w:sz w:val="24"/>
          <w:szCs w:val="24"/>
        </w:rPr>
        <w:t>установить такой первый шаг аукциона, чтобы по результатам первого шага аукциона, текущая цена стала кратной (без остатка) шагу аукциона</w:t>
      </w:r>
      <w:r w:rsidRPr="00AF0E29">
        <w:rPr>
          <w:sz w:val="24"/>
          <w:szCs w:val="24"/>
        </w:rPr>
        <w:t xml:space="preserve">. </w:t>
      </w:r>
    </w:p>
    <w:p w14:paraId="1F94B562" w14:textId="77777777" w:rsidR="00334999" w:rsidRPr="00AF0E29" w:rsidRDefault="0089583B" w:rsidP="00CD5E05">
      <w:pPr>
        <w:pStyle w:val="31"/>
        <w:ind w:firstLine="850"/>
        <w:rPr>
          <w:sz w:val="24"/>
          <w:szCs w:val="24"/>
        </w:rPr>
      </w:pPr>
      <w:r w:rsidRPr="00AF0E29">
        <w:rPr>
          <w:sz w:val="24"/>
          <w:szCs w:val="24"/>
        </w:rPr>
        <w:t>Результаты процедуры хода аукциона оформляются протоколом</w:t>
      </w:r>
      <w:r w:rsidR="00B97EA7" w:rsidRPr="00AF0E29">
        <w:rPr>
          <w:sz w:val="24"/>
          <w:szCs w:val="24"/>
        </w:rPr>
        <w:t xml:space="preserve"> хода аукциона. Протокол</w:t>
      </w:r>
      <w:r w:rsidRPr="00AF0E29">
        <w:rPr>
          <w:sz w:val="24"/>
          <w:szCs w:val="24"/>
        </w:rPr>
        <w:t xml:space="preserve"> подписывается </w:t>
      </w:r>
      <w:r w:rsidR="002D53DC" w:rsidRPr="00AF0E29">
        <w:rPr>
          <w:sz w:val="24"/>
          <w:szCs w:val="24"/>
        </w:rPr>
        <w:t xml:space="preserve">в день проведения процедуры </w:t>
      </w:r>
      <w:r w:rsidR="00D42B9B" w:rsidRPr="00AF0E29">
        <w:rPr>
          <w:sz w:val="24"/>
          <w:szCs w:val="24"/>
        </w:rPr>
        <w:t xml:space="preserve">хода аукциона </w:t>
      </w:r>
      <w:r w:rsidRPr="00AF0E29">
        <w:rPr>
          <w:sz w:val="24"/>
          <w:szCs w:val="24"/>
        </w:rPr>
        <w:t>аукционистом и участник</w:t>
      </w:r>
      <w:r w:rsidR="00101BB3" w:rsidRPr="00AF0E29">
        <w:rPr>
          <w:sz w:val="24"/>
          <w:szCs w:val="24"/>
        </w:rPr>
        <w:t>ами</w:t>
      </w:r>
      <w:r w:rsidR="000C649D" w:rsidRPr="00AF0E29">
        <w:rPr>
          <w:sz w:val="24"/>
          <w:szCs w:val="24"/>
        </w:rPr>
        <w:t xml:space="preserve"> (представителями участников)</w:t>
      </w:r>
      <w:r w:rsidRPr="00AF0E29">
        <w:rPr>
          <w:sz w:val="24"/>
          <w:szCs w:val="24"/>
        </w:rPr>
        <w:t xml:space="preserve">, </w:t>
      </w:r>
      <w:r w:rsidR="00101BB3" w:rsidRPr="00AF0E29">
        <w:rPr>
          <w:sz w:val="24"/>
          <w:szCs w:val="24"/>
        </w:rPr>
        <w:t xml:space="preserve">принявшими участие в </w:t>
      </w:r>
      <w:r w:rsidRPr="00AF0E29">
        <w:rPr>
          <w:sz w:val="24"/>
          <w:szCs w:val="24"/>
        </w:rPr>
        <w:t>процедуре.</w:t>
      </w:r>
      <w:r w:rsidR="008D192B" w:rsidRPr="00AF0E29">
        <w:rPr>
          <w:sz w:val="24"/>
          <w:szCs w:val="24"/>
        </w:rPr>
        <w:t xml:space="preserve"> </w:t>
      </w:r>
    </w:p>
    <w:p w14:paraId="26FF255A" w14:textId="77777777" w:rsidR="00310923" w:rsidRPr="00AF0E29" w:rsidRDefault="0089583B" w:rsidP="00CD5E05">
      <w:pPr>
        <w:pStyle w:val="31"/>
        <w:ind w:firstLine="850"/>
        <w:rPr>
          <w:sz w:val="24"/>
          <w:szCs w:val="24"/>
        </w:rPr>
      </w:pPr>
      <w:r w:rsidRPr="00AF0E29">
        <w:rPr>
          <w:sz w:val="24"/>
          <w:szCs w:val="24"/>
        </w:rPr>
        <w:t xml:space="preserve">Отказ участника от подписания протокола </w:t>
      </w:r>
      <w:r w:rsidR="008D192B" w:rsidRPr="00AF0E29">
        <w:rPr>
          <w:sz w:val="24"/>
          <w:szCs w:val="24"/>
        </w:rPr>
        <w:t>отражается в протоколе и</w:t>
      </w:r>
      <w:r w:rsidR="00E71DCB" w:rsidRPr="00AF0E29">
        <w:rPr>
          <w:sz w:val="24"/>
          <w:szCs w:val="24"/>
        </w:rPr>
        <w:t xml:space="preserve"> является основанием для отстранения участника, при этом аннулируются все его предложения о цене договора и удерживается обеспечение заявки (если оно было предусмотрено документацией о закупке)</w:t>
      </w:r>
      <w:r w:rsidR="00CB7F03" w:rsidRPr="00AF0E29">
        <w:rPr>
          <w:sz w:val="24"/>
          <w:szCs w:val="24"/>
        </w:rPr>
        <w:t>.</w:t>
      </w:r>
    </w:p>
    <w:p w14:paraId="2548C2BE" w14:textId="77777777" w:rsidR="00332A43" w:rsidRPr="00AF0E29" w:rsidRDefault="00332A43" w:rsidP="00CD5E05">
      <w:pPr>
        <w:pStyle w:val="31"/>
        <w:ind w:firstLine="850"/>
        <w:rPr>
          <w:sz w:val="24"/>
          <w:szCs w:val="24"/>
        </w:rPr>
      </w:pPr>
      <w:r w:rsidRPr="00AF0E29">
        <w:rPr>
          <w:sz w:val="24"/>
          <w:szCs w:val="24"/>
        </w:rPr>
        <w:t>Если закупка признана несостоявшейся</w:t>
      </w:r>
      <w:r w:rsidR="00746847" w:rsidRPr="00AF0E29">
        <w:rPr>
          <w:sz w:val="24"/>
          <w:szCs w:val="24"/>
        </w:rPr>
        <w:t>,</w:t>
      </w:r>
      <w:r w:rsidRPr="00AF0E29">
        <w:rPr>
          <w:sz w:val="24"/>
          <w:szCs w:val="24"/>
        </w:rPr>
        <w:t xml:space="preserve"> оформляется протокол с указанием причин признания закупки несостоявшейся.</w:t>
      </w:r>
    </w:p>
    <w:p w14:paraId="2A06FA1C" w14:textId="4DD99D19" w:rsidR="0084292F" w:rsidRPr="00AF0E29" w:rsidDel="001970C4" w:rsidRDefault="00D16872" w:rsidP="00CD5E05">
      <w:pPr>
        <w:pStyle w:val="31"/>
        <w:ind w:firstLine="850"/>
        <w:rPr>
          <w:sz w:val="24"/>
          <w:szCs w:val="24"/>
        </w:rPr>
      </w:pPr>
      <w:r w:rsidRPr="00AF0E29">
        <w:rPr>
          <w:sz w:val="24"/>
          <w:szCs w:val="24"/>
        </w:rPr>
        <w:t>В случае если аукцион проводится в электронной форме на ЭТП, то особенности процедуры хода аукциона могут быть определены в Документации о закупке с учетом регламента ЭТП</w:t>
      </w:r>
      <w:r w:rsidR="0084292F" w:rsidRPr="00AF0E29">
        <w:rPr>
          <w:sz w:val="24"/>
          <w:szCs w:val="24"/>
        </w:rPr>
        <w:t>.</w:t>
      </w:r>
    </w:p>
    <w:p w14:paraId="7363ACB7" w14:textId="77777777" w:rsidR="0089583B" w:rsidRPr="00AF0E29" w:rsidRDefault="0089583B" w:rsidP="000E066B">
      <w:pPr>
        <w:pStyle w:val="21"/>
        <w:rPr>
          <w:b/>
          <w:sz w:val="24"/>
          <w:szCs w:val="24"/>
        </w:rPr>
      </w:pPr>
      <w:bookmarkStart w:id="1391" w:name="_Ref441851272"/>
      <w:bookmarkStart w:id="1392" w:name="_Toc442882111"/>
      <w:bookmarkStart w:id="1393" w:name="_Toc442884442"/>
      <w:r w:rsidRPr="00AF0E29">
        <w:rPr>
          <w:b/>
          <w:sz w:val="24"/>
          <w:szCs w:val="24"/>
        </w:rPr>
        <w:t>Подведение итогов закупки</w:t>
      </w:r>
      <w:bookmarkEnd w:id="1391"/>
      <w:bookmarkEnd w:id="1392"/>
      <w:bookmarkEnd w:id="1393"/>
    </w:p>
    <w:p w14:paraId="51E5E370" w14:textId="77777777" w:rsidR="0089583B" w:rsidRPr="00AF0E29" w:rsidRDefault="002A21D7" w:rsidP="00CD5E05">
      <w:pPr>
        <w:pStyle w:val="31"/>
        <w:ind w:firstLine="850"/>
        <w:rPr>
          <w:sz w:val="24"/>
          <w:szCs w:val="24"/>
        </w:rPr>
      </w:pPr>
      <w:r w:rsidRPr="00AF0E29">
        <w:rPr>
          <w:sz w:val="24"/>
          <w:szCs w:val="24"/>
        </w:rPr>
        <w:t xml:space="preserve">Коллегиальное принятие решения </w:t>
      </w:r>
      <w:r w:rsidR="00C1486C" w:rsidRPr="00AF0E29">
        <w:rPr>
          <w:sz w:val="24"/>
          <w:szCs w:val="24"/>
        </w:rPr>
        <w:t xml:space="preserve">закупочным </w:t>
      </w:r>
      <w:r w:rsidR="001C2BFA" w:rsidRPr="00AF0E29">
        <w:rPr>
          <w:sz w:val="24"/>
          <w:szCs w:val="24"/>
        </w:rPr>
        <w:t>органом</w:t>
      </w:r>
      <w:r w:rsidRPr="00AF0E29">
        <w:rPr>
          <w:sz w:val="24"/>
          <w:szCs w:val="24"/>
        </w:rPr>
        <w:t xml:space="preserve"> по вопросу подведения </w:t>
      </w:r>
      <w:r w:rsidR="0089583B" w:rsidRPr="00AF0E29">
        <w:rPr>
          <w:sz w:val="24"/>
          <w:szCs w:val="24"/>
        </w:rPr>
        <w:t xml:space="preserve">итогов закупки осуществляется в </w:t>
      </w:r>
      <w:r w:rsidR="00732E1A" w:rsidRPr="00AF0E29">
        <w:rPr>
          <w:sz w:val="24"/>
          <w:szCs w:val="24"/>
        </w:rPr>
        <w:t>порядке, предусмотренном</w:t>
      </w:r>
      <w:r w:rsidR="0089583B" w:rsidRPr="00AF0E29">
        <w:rPr>
          <w:sz w:val="24"/>
          <w:szCs w:val="24"/>
        </w:rPr>
        <w:t xml:space="preserve"> в извещении и документации о закупке.</w:t>
      </w:r>
    </w:p>
    <w:p w14:paraId="7B531C5F" w14:textId="77777777" w:rsidR="0089583B" w:rsidRPr="00AF0E29" w:rsidRDefault="002A21D7" w:rsidP="00CD5E05">
      <w:pPr>
        <w:pStyle w:val="31"/>
        <w:ind w:firstLine="850"/>
        <w:rPr>
          <w:sz w:val="24"/>
          <w:szCs w:val="24"/>
        </w:rPr>
      </w:pPr>
      <w:r w:rsidRPr="00AF0E29">
        <w:rPr>
          <w:sz w:val="24"/>
          <w:szCs w:val="24"/>
        </w:rPr>
        <w:lastRenderedPageBreak/>
        <w:t>По итогам закупки д</w:t>
      </w:r>
      <w:r w:rsidR="0089583B" w:rsidRPr="00AF0E29">
        <w:rPr>
          <w:sz w:val="24"/>
          <w:szCs w:val="24"/>
        </w:rPr>
        <w:t xml:space="preserve">оговор </w:t>
      </w:r>
      <w:r w:rsidR="00732E1A" w:rsidRPr="00AF0E29">
        <w:rPr>
          <w:sz w:val="24"/>
          <w:szCs w:val="24"/>
        </w:rPr>
        <w:t>может быть заключен</w:t>
      </w:r>
      <w:r w:rsidR="0089583B" w:rsidRPr="00AF0E29">
        <w:rPr>
          <w:sz w:val="24"/>
          <w:szCs w:val="24"/>
        </w:rPr>
        <w:t>:</w:t>
      </w:r>
    </w:p>
    <w:p w14:paraId="3E745CCD" w14:textId="5EB14539" w:rsidR="0089583B" w:rsidRPr="00AF0E29" w:rsidRDefault="0089583B">
      <w:pPr>
        <w:pStyle w:val="41"/>
        <w:rPr>
          <w:rFonts w:eastAsia="Calibri"/>
          <w:sz w:val="24"/>
          <w:szCs w:val="24"/>
        </w:rPr>
      </w:pPr>
      <w:r w:rsidRPr="00AF0E29">
        <w:rPr>
          <w:rFonts w:eastAsia="Calibri"/>
          <w:sz w:val="24"/>
          <w:szCs w:val="24"/>
          <w:lang w:eastAsia="en-US"/>
        </w:rPr>
        <w:t xml:space="preserve">с </w:t>
      </w:r>
      <w:r w:rsidR="0024636F" w:rsidRPr="00AF0E29">
        <w:rPr>
          <w:rFonts w:eastAsia="Calibri"/>
          <w:sz w:val="24"/>
          <w:szCs w:val="24"/>
          <w:lang w:eastAsia="en-US"/>
        </w:rPr>
        <w:t xml:space="preserve">победителем, определенным </w:t>
      </w:r>
      <w:r w:rsidRPr="00AF0E29">
        <w:rPr>
          <w:rFonts w:eastAsia="Calibri"/>
          <w:sz w:val="24"/>
          <w:szCs w:val="24"/>
        </w:rPr>
        <w:t>по результатам оценки и сопоставления заявок (</w:t>
      </w:r>
      <w:r w:rsidR="004F3396" w:rsidRPr="00AF0E29">
        <w:rPr>
          <w:rFonts w:eastAsia="Calibri"/>
          <w:sz w:val="24"/>
          <w:szCs w:val="24"/>
        </w:rPr>
        <w:t>п. </w:t>
      </w:r>
      <w:r w:rsidR="00081077" w:rsidRPr="00AF0E29">
        <w:rPr>
          <w:sz w:val="24"/>
          <w:szCs w:val="24"/>
        </w:rPr>
        <w:fldChar w:fldCharType="begin"/>
      </w:r>
      <w:r w:rsidR="00081077" w:rsidRPr="00AF0E29">
        <w:rPr>
          <w:sz w:val="24"/>
          <w:szCs w:val="24"/>
        </w:rPr>
        <w:instrText xml:space="preserve"> REF _Ref441851249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29.10.</w:t>
      </w:r>
      <w:r w:rsidR="002B275B">
        <w:rPr>
          <w:sz w:val="24"/>
          <w:szCs w:val="24"/>
        </w:rPr>
        <w:t>11.1</w:t>
      </w:r>
      <w:r w:rsidR="002B275B" w:rsidRPr="002B275B">
        <w:rPr>
          <w:rFonts w:eastAsia="Calibri"/>
          <w:sz w:val="24"/>
          <w:szCs w:val="24"/>
        </w:rPr>
        <w:t>)</w:t>
      </w:r>
      <w:r w:rsidR="00081077" w:rsidRPr="00AF0E29">
        <w:rPr>
          <w:sz w:val="24"/>
          <w:szCs w:val="24"/>
        </w:rPr>
        <w:fldChar w:fldCharType="end"/>
      </w:r>
      <w:r w:rsidRPr="00AF0E29">
        <w:rPr>
          <w:rFonts w:eastAsia="Calibri"/>
          <w:sz w:val="24"/>
          <w:szCs w:val="24"/>
        </w:rPr>
        <w:t>;</w:t>
      </w:r>
    </w:p>
    <w:p w14:paraId="1118FAB8" w14:textId="5762D98B" w:rsidR="0089583B" w:rsidRPr="00AF0E29" w:rsidRDefault="0089583B">
      <w:pPr>
        <w:pStyle w:val="41"/>
        <w:rPr>
          <w:rFonts w:eastAsia="Calibri"/>
          <w:sz w:val="24"/>
          <w:szCs w:val="24"/>
        </w:rPr>
      </w:pPr>
      <w:r w:rsidRPr="00AF0E29">
        <w:rPr>
          <w:rFonts w:eastAsia="Calibri"/>
          <w:sz w:val="24"/>
          <w:szCs w:val="24"/>
        </w:rPr>
        <w:t xml:space="preserve">с </w:t>
      </w:r>
      <w:r w:rsidR="002D53DC" w:rsidRPr="00AF0E29">
        <w:rPr>
          <w:rFonts w:eastAsia="Calibri"/>
          <w:sz w:val="24"/>
          <w:szCs w:val="24"/>
        </w:rPr>
        <w:t>единственным</w:t>
      </w:r>
      <w:r w:rsidRPr="00AF0E29">
        <w:rPr>
          <w:rFonts w:eastAsia="Calibri"/>
          <w:sz w:val="24"/>
          <w:szCs w:val="24"/>
        </w:rPr>
        <w:t xml:space="preserve"> </w:t>
      </w:r>
      <w:r w:rsidR="00732E1A" w:rsidRPr="00AF0E29">
        <w:rPr>
          <w:rFonts w:eastAsia="Calibri"/>
          <w:sz w:val="24"/>
          <w:szCs w:val="24"/>
        </w:rPr>
        <w:t>участником несостоявшейся закупки</w:t>
      </w:r>
      <w:r w:rsidRPr="00AF0E29">
        <w:rPr>
          <w:rFonts w:eastAsia="Calibri"/>
          <w:sz w:val="24"/>
          <w:szCs w:val="24"/>
        </w:rPr>
        <w:t xml:space="preserve"> </w:t>
      </w:r>
      <w:r w:rsidR="008504C3" w:rsidRPr="00AF0E29">
        <w:rPr>
          <w:rFonts w:eastAsia="Calibri"/>
          <w:sz w:val="24"/>
          <w:szCs w:val="24"/>
        </w:rPr>
        <w:t>(</w:t>
      </w:r>
      <w:r w:rsidR="004F3396" w:rsidRPr="00AF0E29">
        <w:rPr>
          <w:rFonts w:eastAsia="Calibri"/>
          <w:sz w:val="24"/>
          <w:szCs w:val="24"/>
        </w:rPr>
        <w:t>п. </w:t>
      </w:r>
      <w:r w:rsidR="00081077" w:rsidRPr="00AF0E29">
        <w:rPr>
          <w:sz w:val="24"/>
          <w:szCs w:val="24"/>
        </w:rPr>
        <w:fldChar w:fldCharType="begin"/>
      </w:r>
      <w:r w:rsidR="00081077" w:rsidRPr="00AF0E29">
        <w:rPr>
          <w:sz w:val="24"/>
          <w:szCs w:val="24"/>
        </w:rPr>
        <w:instrText xml:space="preserve"> REF _Ref391200228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33</w:t>
      </w:r>
      <w:r w:rsidR="002B275B">
        <w:rPr>
          <w:sz w:val="24"/>
          <w:szCs w:val="24"/>
        </w:rPr>
        <w:t>.1</w:t>
      </w:r>
      <w:r w:rsidR="00081077" w:rsidRPr="00AF0E29">
        <w:rPr>
          <w:sz w:val="24"/>
          <w:szCs w:val="24"/>
        </w:rPr>
        <w:fldChar w:fldCharType="end"/>
      </w:r>
      <w:r w:rsidRPr="00AF0E29">
        <w:rPr>
          <w:rFonts w:eastAsia="Calibri"/>
          <w:sz w:val="24"/>
          <w:szCs w:val="24"/>
        </w:rPr>
        <w:t xml:space="preserve"> Положения);</w:t>
      </w:r>
    </w:p>
    <w:p w14:paraId="06571AF2" w14:textId="72DBD8D8" w:rsidR="0089583B" w:rsidRPr="00AF0E29" w:rsidRDefault="0089583B">
      <w:pPr>
        <w:pStyle w:val="41"/>
        <w:rPr>
          <w:rFonts w:eastAsia="Calibri"/>
          <w:sz w:val="24"/>
          <w:szCs w:val="24"/>
          <w:lang w:eastAsia="en-US"/>
        </w:rPr>
      </w:pPr>
      <w:r w:rsidRPr="00AF0E29">
        <w:rPr>
          <w:rFonts w:eastAsia="Calibri"/>
          <w:sz w:val="24"/>
          <w:szCs w:val="24"/>
        </w:rPr>
        <w:t xml:space="preserve">с единственным </w:t>
      </w:r>
      <w:r w:rsidR="00732E1A" w:rsidRPr="00AF0E29">
        <w:rPr>
          <w:rFonts w:eastAsia="Calibri"/>
          <w:sz w:val="24"/>
          <w:szCs w:val="24"/>
        </w:rPr>
        <w:t>участником</w:t>
      </w:r>
      <w:r w:rsidRPr="00AF0E29">
        <w:rPr>
          <w:rFonts w:eastAsia="Calibri"/>
          <w:sz w:val="24"/>
          <w:szCs w:val="24"/>
        </w:rPr>
        <w:t>, предложившим цену договора в ходе процедуры</w:t>
      </w:r>
      <w:r w:rsidRPr="00AF0E29">
        <w:rPr>
          <w:rFonts w:eastAsia="Calibri"/>
          <w:sz w:val="24"/>
          <w:szCs w:val="24"/>
          <w:lang w:eastAsia="en-US"/>
        </w:rPr>
        <w:t xml:space="preserve"> аукциона (</w:t>
      </w:r>
      <w:r w:rsidR="004F3396" w:rsidRPr="00AF0E29">
        <w:rPr>
          <w:rFonts w:eastAsia="Calibri"/>
          <w:sz w:val="24"/>
          <w:szCs w:val="24"/>
          <w:lang w:eastAsia="en-US"/>
        </w:rPr>
        <w:t>п. </w:t>
      </w:r>
      <w:r w:rsidR="00081077" w:rsidRPr="00AF0E29">
        <w:rPr>
          <w:sz w:val="24"/>
          <w:szCs w:val="24"/>
        </w:rPr>
        <w:fldChar w:fldCharType="begin"/>
      </w:r>
      <w:r w:rsidR="00081077" w:rsidRPr="00AF0E29">
        <w:rPr>
          <w:sz w:val="24"/>
          <w:szCs w:val="24"/>
        </w:rPr>
        <w:instrText xml:space="preserve"> REF _Ref442433757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lang w:eastAsia="en-US"/>
        </w:rPr>
        <w:t>29.14</w:t>
      </w:r>
      <w:r w:rsidR="00081077" w:rsidRPr="00AF0E29">
        <w:rPr>
          <w:sz w:val="24"/>
          <w:szCs w:val="24"/>
        </w:rPr>
        <w:fldChar w:fldCharType="end"/>
      </w:r>
      <w:r w:rsidRPr="00AF0E29">
        <w:rPr>
          <w:rFonts w:eastAsia="Calibri"/>
          <w:sz w:val="24"/>
          <w:szCs w:val="24"/>
        </w:rPr>
        <w:t xml:space="preserve"> Положения</w:t>
      </w:r>
      <w:r w:rsidRPr="00AF0E29">
        <w:rPr>
          <w:rFonts w:eastAsia="Calibri"/>
          <w:sz w:val="24"/>
          <w:szCs w:val="24"/>
          <w:lang w:eastAsia="en-US"/>
        </w:rPr>
        <w:t>).</w:t>
      </w:r>
    </w:p>
    <w:p w14:paraId="56B16EEF" w14:textId="77777777" w:rsidR="0089583B" w:rsidRPr="00AF0E29" w:rsidRDefault="0089583B" w:rsidP="00CD5E05">
      <w:pPr>
        <w:pStyle w:val="31"/>
        <w:ind w:firstLine="850"/>
        <w:rPr>
          <w:sz w:val="24"/>
          <w:szCs w:val="24"/>
        </w:rPr>
      </w:pPr>
      <w:r w:rsidRPr="00AF0E29">
        <w:rPr>
          <w:sz w:val="24"/>
          <w:szCs w:val="24"/>
        </w:rPr>
        <w:t xml:space="preserve">В случае признания закупки несостоявшейся </w:t>
      </w:r>
      <w:r w:rsidR="000D0D1F" w:rsidRPr="00AF0E29">
        <w:rPr>
          <w:sz w:val="24"/>
          <w:szCs w:val="24"/>
        </w:rPr>
        <w:t xml:space="preserve">и/или отказа от </w:t>
      </w:r>
      <w:r w:rsidR="000D0D1F" w:rsidRPr="00AF0E29">
        <w:rPr>
          <w:rFonts w:eastAsia="Calibri"/>
          <w:sz w:val="24"/>
          <w:szCs w:val="24"/>
        </w:rPr>
        <w:t>заключения договора с единственным участником несостоявшейся конкурентной закупки</w:t>
      </w:r>
      <w:r w:rsidR="000D0D1F" w:rsidRPr="00AF0E29">
        <w:rPr>
          <w:sz w:val="24"/>
          <w:szCs w:val="24"/>
        </w:rPr>
        <w:t xml:space="preserve"> </w:t>
      </w:r>
      <w:r w:rsidRPr="00AF0E29">
        <w:rPr>
          <w:sz w:val="24"/>
          <w:szCs w:val="24"/>
        </w:rPr>
        <w:t>может быть принято одно из следующих решений:</w:t>
      </w:r>
    </w:p>
    <w:p w14:paraId="6FF9A96D" w14:textId="77777777" w:rsidR="0089583B" w:rsidRPr="00AF0E29" w:rsidRDefault="0089583B">
      <w:pPr>
        <w:pStyle w:val="41"/>
        <w:rPr>
          <w:rFonts w:eastAsia="Calibri"/>
          <w:sz w:val="24"/>
          <w:szCs w:val="24"/>
        </w:rPr>
      </w:pPr>
      <w:r w:rsidRPr="00AF0E29">
        <w:rPr>
          <w:rFonts w:eastAsia="Calibri"/>
          <w:sz w:val="24"/>
          <w:szCs w:val="24"/>
          <w:lang w:eastAsia="en-US"/>
        </w:rPr>
        <w:t xml:space="preserve">о </w:t>
      </w:r>
      <w:r w:rsidRPr="00AF0E29">
        <w:rPr>
          <w:rFonts w:eastAsia="Calibri"/>
          <w:sz w:val="24"/>
          <w:szCs w:val="24"/>
        </w:rPr>
        <w:t xml:space="preserve">проведении повторной закупки, </w:t>
      </w:r>
      <w:r w:rsidR="003728E2" w:rsidRPr="00AF0E29">
        <w:rPr>
          <w:rFonts w:eastAsia="Calibri"/>
          <w:sz w:val="24"/>
          <w:szCs w:val="24"/>
        </w:rPr>
        <w:t xml:space="preserve">при необходимости – </w:t>
      </w:r>
      <w:r w:rsidRPr="00AF0E29">
        <w:rPr>
          <w:rFonts w:eastAsia="Calibri"/>
          <w:sz w:val="24"/>
          <w:szCs w:val="24"/>
        </w:rPr>
        <w:t>с изменением условий закупки и</w:t>
      </w:r>
      <w:r w:rsidR="003728E2" w:rsidRPr="00AF0E29">
        <w:rPr>
          <w:rFonts w:eastAsia="Calibri"/>
          <w:sz w:val="24"/>
          <w:szCs w:val="24"/>
        </w:rPr>
        <w:t xml:space="preserve">/или </w:t>
      </w:r>
      <w:r w:rsidRPr="00AF0E29">
        <w:rPr>
          <w:rFonts w:eastAsia="Calibri"/>
          <w:sz w:val="24"/>
          <w:szCs w:val="24"/>
        </w:rPr>
        <w:t>способа закупки;</w:t>
      </w:r>
    </w:p>
    <w:p w14:paraId="57E5BC4C" w14:textId="77777777" w:rsidR="0089583B" w:rsidRPr="00AF0E29" w:rsidRDefault="0089583B">
      <w:pPr>
        <w:pStyle w:val="41"/>
        <w:rPr>
          <w:rFonts w:eastAsia="Calibri"/>
          <w:sz w:val="24"/>
          <w:szCs w:val="24"/>
          <w:lang w:eastAsia="en-US"/>
        </w:rPr>
      </w:pPr>
      <w:r w:rsidRPr="00AF0E29">
        <w:rPr>
          <w:rFonts w:eastAsia="Calibri"/>
          <w:sz w:val="24"/>
          <w:szCs w:val="24"/>
        </w:rPr>
        <w:t xml:space="preserve">об отказе от </w:t>
      </w:r>
      <w:r w:rsidR="00512D5E" w:rsidRPr="00AF0E29">
        <w:rPr>
          <w:rFonts w:eastAsia="Calibri"/>
          <w:sz w:val="24"/>
          <w:szCs w:val="24"/>
        </w:rPr>
        <w:t xml:space="preserve">проведения </w:t>
      </w:r>
      <w:r w:rsidRPr="00AF0E29">
        <w:rPr>
          <w:rFonts w:eastAsia="Calibri"/>
          <w:sz w:val="24"/>
          <w:szCs w:val="24"/>
        </w:rPr>
        <w:t>закупки</w:t>
      </w:r>
      <w:r w:rsidR="002D53DC" w:rsidRPr="00AF0E29">
        <w:rPr>
          <w:rFonts w:eastAsia="Calibri"/>
          <w:sz w:val="24"/>
          <w:szCs w:val="24"/>
        </w:rPr>
        <w:t>.</w:t>
      </w:r>
    </w:p>
    <w:p w14:paraId="237599A3" w14:textId="77777777" w:rsidR="00404ADF" w:rsidRPr="00AF0E29" w:rsidRDefault="003728E2" w:rsidP="00CD5E05">
      <w:pPr>
        <w:pStyle w:val="31"/>
        <w:ind w:firstLine="850"/>
        <w:rPr>
          <w:rFonts w:eastAsia="Calibri"/>
          <w:sz w:val="24"/>
          <w:szCs w:val="24"/>
        </w:rPr>
      </w:pPr>
      <w:bookmarkStart w:id="1394" w:name="_Ref524022027"/>
      <w:r w:rsidRPr="00AF0E29">
        <w:rPr>
          <w:sz w:val="24"/>
          <w:szCs w:val="24"/>
        </w:rPr>
        <w:t xml:space="preserve">По итогам </w:t>
      </w:r>
      <w:r w:rsidR="0089583B" w:rsidRPr="00AF0E29">
        <w:rPr>
          <w:sz w:val="24"/>
          <w:szCs w:val="24"/>
        </w:rPr>
        <w:t xml:space="preserve">закупки </w:t>
      </w:r>
      <w:r w:rsidRPr="00AF0E29">
        <w:rPr>
          <w:sz w:val="24"/>
          <w:szCs w:val="24"/>
        </w:rPr>
        <w:t xml:space="preserve">оформляется </w:t>
      </w:r>
      <w:r w:rsidR="0089583B" w:rsidRPr="00AF0E29">
        <w:rPr>
          <w:sz w:val="24"/>
          <w:szCs w:val="24"/>
        </w:rPr>
        <w:t>протокол</w:t>
      </w:r>
      <w:r w:rsidR="002A21D7" w:rsidRPr="00AF0E29">
        <w:rPr>
          <w:sz w:val="24"/>
          <w:szCs w:val="24"/>
        </w:rPr>
        <w:t xml:space="preserve"> с решением </w:t>
      </w:r>
      <w:r w:rsidR="00C1486C" w:rsidRPr="00AF0E29">
        <w:rPr>
          <w:sz w:val="24"/>
          <w:szCs w:val="24"/>
        </w:rPr>
        <w:t xml:space="preserve">закупочного </w:t>
      </w:r>
      <w:r w:rsidR="00542684" w:rsidRPr="00AF0E29">
        <w:rPr>
          <w:sz w:val="24"/>
          <w:szCs w:val="24"/>
        </w:rPr>
        <w:t>органа</w:t>
      </w:r>
      <w:r w:rsidR="00404ADF" w:rsidRPr="00AF0E29">
        <w:rPr>
          <w:sz w:val="24"/>
          <w:szCs w:val="24"/>
        </w:rPr>
        <w:t>, в который вносится следующая информация:</w:t>
      </w:r>
      <w:bookmarkEnd w:id="1394"/>
    </w:p>
    <w:p w14:paraId="710AB726" w14:textId="77777777" w:rsidR="00175ED9" w:rsidRPr="00AF0E29" w:rsidRDefault="00175ED9" w:rsidP="00175ED9">
      <w:pPr>
        <w:pStyle w:val="41"/>
        <w:rPr>
          <w:rFonts w:eastAsia="Calibri"/>
          <w:sz w:val="24"/>
          <w:szCs w:val="24"/>
        </w:rPr>
      </w:pPr>
      <w:bookmarkStart w:id="1395" w:name="_Toc441598202"/>
      <w:bookmarkStart w:id="1396" w:name="_Toc442268816"/>
      <w:bookmarkStart w:id="1397" w:name="_Ref442437024"/>
      <w:bookmarkStart w:id="1398" w:name="_Toc442456173"/>
      <w:bookmarkStart w:id="1399" w:name="_Toc442882112"/>
      <w:bookmarkStart w:id="1400" w:name="_Toc442884443"/>
      <w:bookmarkStart w:id="1401" w:name="_Toc447908503"/>
      <w:bookmarkStart w:id="1402" w:name="_Toc448249181"/>
      <w:bookmarkStart w:id="1403" w:name="_Toc448253206"/>
      <w:bookmarkStart w:id="1404" w:name="_Toc448253278"/>
      <w:bookmarkStart w:id="1405" w:name="_Toc444713559"/>
      <w:bookmarkStart w:id="1406" w:name="_Toc448254564"/>
      <w:bookmarkStart w:id="1407" w:name="_Toc462298479"/>
      <w:bookmarkEnd w:id="1325"/>
      <w:r w:rsidRPr="00AF0E29">
        <w:rPr>
          <w:rFonts w:eastAsia="Calibri"/>
          <w:sz w:val="24"/>
          <w:szCs w:val="24"/>
          <w:lang w:eastAsia="en-US"/>
        </w:rPr>
        <w:t xml:space="preserve">дата </w:t>
      </w:r>
      <w:r w:rsidRPr="00AF0E29">
        <w:rPr>
          <w:rFonts w:eastAsia="Calibri"/>
          <w:sz w:val="24"/>
          <w:szCs w:val="24"/>
        </w:rPr>
        <w:t>подписания протокола;</w:t>
      </w:r>
    </w:p>
    <w:p w14:paraId="122E3232" w14:textId="77777777" w:rsidR="002A3159" w:rsidRPr="00AF0E29" w:rsidRDefault="002A3159" w:rsidP="002A3159">
      <w:pPr>
        <w:pStyle w:val="41"/>
        <w:rPr>
          <w:rFonts w:eastAsia="Calibri"/>
          <w:sz w:val="24"/>
          <w:szCs w:val="24"/>
        </w:rPr>
      </w:pPr>
      <w:r w:rsidRPr="00AF0E29">
        <w:rPr>
          <w:rFonts w:eastAsia="Calibri"/>
          <w:sz w:val="24"/>
          <w:szCs w:val="24"/>
        </w:rPr>
        <w:t>наименование закупки;</w:t>
      </w:r>
    </w:p>
    <w:p w14:paraId="189A14C3" w14:textId="77777777" w:rsidR="002A3159" w:rsidRPr="00AF0E29" w:rsidRDefault="002A3159" w:rsidP="00175ED9">
      <w:pPr>
        <w:pStyle w:val="41"/>
        <w:rPr>
          <w:rFonts w:eastAsia="Calibri"/>
          <w:sz w:val="24"/>
          <w:szCs w:val="24"/>
        </w:rPr>
      </w:pPr>
      <w:r w:rsidRPr="00AF0E29">
        <w:rPr>
          <w:rFonts w:eastAsia="Calibri"/>
          <w:sz w:val="24"/>
          <w:szCs w:val="24"/>
        </w:rPr>
        <w:t>номер закупки, присвоенный ЕИС (при наличии);</w:t>
      </w:r>
    </w:p>
    <w:p w14:paraId="04CB136A" w14:textId="77777777" w:rsidR="00F145E4" w:rsidRPr="00AF0E29" w:rsidRDefault="00F145E4" w:rsidP="00F145E4">
      <w:pPr>
        <w:pStyle w:val="41"/>
        <w:rPr>
          <w:rFonts w:eastAsia="Calibri"/>
          <w:sz w:val="24"/>
          <w:szCs w:val="24"/>
        </w:rPr>
      </w:pPr>
      <w:r w:rsidRPr="00AF0E29">
        <w:rPr>
          <w:rFonts w:eastAsia="Calibri"/>
          <w:sz w:val="24"/>
          <w:szCs w:val="24"/>
        </w:rPr>
        <w:t>сведения об НМЦ;</w:t>
      </w:r>
    </w:p>
    <w:p w14:paraId="43212930" w14:textId="6A1B38A1" w:rsidR="00175ED9" w:rsidRPr="00AF0E29" w:rsidRDefault="00175ED9" w:rsidP="00175ED9">
      <w:pPr>
        <w:pStyle w:val="41"/>
        <w:rPr>
          <w:rFonts w:eastAsia="Calibri"/>
          <w:sz w:val="24"/>
          <w:szCs w:val="24"/>
        </w:rPr>
      </w:pPr>
      <w:r w:rsidRPr="00AF0E29">
        <w:rPr>
          <w:rFonts w:eastAsia="Calibri"/>
          <w:sz w:val="24"/>
          <w:szCs w:val="24"/>
        </w:rPr>
        <w:t>количество поступивших заявок, а также дата и время регистрации каждой такой заявки;</w:t>
      </w:r>
    </w:p>
    <w:p w14:paraId="0D1CC3A2" w14:textId="4EE84A19" w:rsidR="00175ED9" w:rsidRPr="00AF0E29" w:rsidRDefault="00175ED9" w:rsidP="00175ED9">
      <w:pPr>
        <w:pStyle w:val="41"/>
        <w:rPr>
          <w:rFonts w:eastAsia="Calibri"/>
          <w:sz w:val="24"/>
          <w:szCs w:val="24"/>
        </w:rPr>
      </w:pPr>
      <w:r w:rsidRPr="00AF0E29">
        <w:rPr>
          <w:rFonts w:eastAsia="Calibri"/>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w:t>
      </w:r>
      <w:r w:rsidR="00E20150" w:rsidRPr="00AF0E29">
        <w:rPr>
          <w:rFonts w:eastAsia="Calibri"/>
          <w:sz w:val="24"/>
          <w:szCs w:val="24"/>
        </w:rPr>
        <w:t>редложениях участников закупки</w:t>
      </w:r>
      <w:r w:rsidRPr="00AF0E29">
        <w:rPr>
          <w:rFonts w:eastAsia="Calibri"/>
          <w:sz w:val="24"/>
          <w:szCs w:val="24"/>
        </w:rPr>
        <w:t xml:space="preserve">; </w:t>
      </w:r>
    </w:p>
    <w:p w14:paraId="2389C591" w14:textId="77777777" w:rsidR="00175ED9" w:rsidRPr="00AF0E29" w:rsidRDefault="00175ED9" w:rsidP="00175ED9">
      <w:pPr>
        <w:pStyle w:val="41"/>
        <w:rPr>
          <w:rFonts w:eastAsia="Calibri"/>
          <w:sz w:val="24"/>
          <w:szCs w:val="24"/>
        </w:rPr>
      </w:pPr>
      <w:r w:rsidRPr="00AF0E29">
        <w:rPr>
          <w:rFonts w:eastAsia="Calibri"/>
          <w:sz w:val="24"/>
          <w:szCs w:val="24"/>
        </w:rPr>
        <w:t>результаты рассмотрения заявок (окончательных предложений), в том числе: количество допущенных заявок (окончательных предложений), количество отклоненных заявок (окончательных предложений), причины отклонения каждой заявки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04B249DB" w14:textId="77777777" w:rsidR="00F145E4" w:rsidRPr="00AF0E29" w:rsidRDefault="00F145E4" w:rsidP="00F145E4">
      <w:pPr>
        <w:pStyle w:val="41"/>
        <w:rPr>
          <w:rFonts w:eastAsia="Calibri"/>
          <w:sz w:val="24"/>
          <w:szCs w:val="24"/>
        </w:rPr>
      </w:pPr>
      <w:r w:rsidRPr="00AF0E29">
        <w:rPr>
          <w:rFonts w:eastAsia="Calibri"/>
          <w:sz w:val="24"/>
          <w:szCs w:val="24"/>
        </w:rPr>
        <w:t>решение о заключении договора с победителем (победителями) – при наличии;</w:t>
      </w:r>
    </w:p>
    <w:p w14:paraId="776D097D" w14:textId="77777777" w:rsidR="00175ED9" w:rsidRPr="00AF0E29" w:rsidRDefault="00175ED9" w:rsidP="00175ED9">
      <w:pPr>
        <w:pStyle w:val="41"/>
        <w:rPr>
          <w:rFonts w:eastAsia="Calibri"/>
          <w:sz w:val="24"/>
          <w:szCs w:val="24"/>
        </w:rPr>
      </w:pPr>
      <w:r w:rsidRPr="00AF0E29">
        <w:rPr>
          <w:rFonts w:eastAsia="Calibri"/>
          <w:sz w:val="24"/>
          <w:szCs w:val="24"/>
        </w:rPr>
        <w:t>результаты оценки и сопоставления заявок (окончательных предложений) – ранжирование допущенных заявок с указанием закупочным органом о присвоении каждой такой заявке, каждому окончательному предложению значения по каждому из перечисленных критериев оценки таких заявок;</w:t>
      </w:r>
    </w:p>
    <w:p w14:paraId="3675CABF" w14:textId="46E73852" w:rsidR="00F145E4" w:rsidRPr="00AF0E29" w:rsidRDefault="00F145E4" w:rsidP="00F145E4">
      <w:pPr>
        <w:pStyle w:val="41"/>
        <w:rPr>
          <w:rFonts w:eastAsia="Calibri"/>
          <w:sz w:val="24"/>
          <w:szCs w:val="24"/>
        </w:rPr>
      </w:pPr>
      <w:r w:rsidRPr="00AF0E29">
        <w:rPr>
          <w:rFonts w:eastAsia="Calibri"/>
          <w:sz w:val="24"/>
          <w:szCs w:val="24"/>
        </w:rPr>
        <w:t>решение о заключения договора с единственным участником несостоявшейся закупки (при необходимости);</w:t>
      </w:r>
    </w:p>
    <w:p w14:paraId="0325F9EB" w14:textId="77777777" w:rsidR="0069736E" w:rsidRPr="00AF0E29" w:rsidRDefault="0069736E" w:rsidP="0069736E">
      <w:pPr>
        <w:pStyle w:val="41"/>
        <w:rPr>
          <w:rFonts w:eastAsia="Calibri"/>
          <w:sz w:val="24"/>
          <w:szCs w:val="24"/>
        </w:rPr>
      </w:pPr>
      <w:r w:rsidRPr="00AF0E29">
        <w:rPr>
          <w:rFonts w:eastAsia="Calibri"/>
          <w:sz w:val="24"/>
          <w:szCs w:val="24"/>
        </w:rPr>
        <w:t>причины, по которым закупка признана несостоявшейся, в случае признания её таковой.</w:t>
      </w:r>
    </w:p>
    <w:p w14:paraId="5837CB1A" w14:textId="10F136AF" w:rsidR="00F145E4" w:rsidRDefault="00175ED9" w:rsidP="00F145E4">
      <w:pPr>
        <w:pStyle w:val="41"/>
        <w:rPr>
          <w:rFonts w:eastAsia="Calibri"/>
          <w:sz w:val="24"/>
          <w:szCs w:val="24"/>
        </w:rPr>
      </w:pPr>
      <w:r w:rsidRPr="00AF0E29">
        <w:rPr>
          <w:rFonts w:eastAsia="Calibri"/>
          <w:sz w:val="24"/>
          <w:szCs w:val="24"/>
        </w:rPr>
        <w:t>иные сведения</w:t>
      </w:r>
      <w:r w:rsidR="00323265">
        <w:rPr>
          <w:rFonts w:eastAsia="Calibri"/>
          <w:sz w:val="24"/>
          <w:szCs w:val="24"/>
        </w:rPr>
        <w:t xml:space="preserve"> (при необходимости).</w:t>
      </w:r>
    </w:p>
    <w:p w14:paraId="2153754C" w14:textId="596FA08C" w:rsidR="00323265" w:rsidRPr="00323265" w:rsidRDefault="00323265" w:rsidP="00323265">
      <w:pPr>
        <w:pStyle w:val="21"/>
        <w:rPr>
          <w:b/>
          <w:sz w:val="24"/>
          <w:szCs w:val="24"/>
        </w:rPr>
      </w:pPr>
      <w:r w:rsidRPr="00323265">
        <w:rPr>
          <w:b/>
          <w:sz w:val="24"/>
          <w:szCs w:val="24"/>
        </w:rPr>
        <w:t>Приостановление закупки</w:t>
      </w:r>
    </w:p>
    <w:p w14:paraId="19C7A174" w14:textId="77777777" w:rsidR="00323265" w:rsidRPr="00323265" w:rsidRDefault="00323265" w:rsidP="00323265">
      <w:pPr>
        <w:pStyle w:val="31"/>
        <w:tabs>
          <w:tab w:val="num" w:pos="2977"/>
        </w:tabs>
        <w:ind w:left="1276" w:firstLine="850"/>
        <w:rPr>
          <w:sz w:val="24"/>
          <w:szCs w:val="24"/>
        </w:rPr>
      </w:pPr>
      <w:r w:rsidRPr="00323265">
        <w:rPr>
          <w:sz w:val="24"/>
          <w:szCs w:val="24"/>
        </w:rPr>
        <w:lastRenderedPageBreak/>
        <w:t>Заказчик вправе приостановить закупку в случаях выявления необходимости разработки уточнений в извещение и/или документацию о закупке, поступления жалобы Заказчику (п. 50.2 Положения), в иных случаях невозможности или затруднительности продолжения закупки.</w:t>
      </w:r>
    </w:p>
    <w:p w14:paraId="1A89A580" w14:textId="77777777" w:rsidR="00323265" w:rsidRPr="00323265" w:rsidRDefault="00323265" w:rsidP="00323265">
      <w:pPr>
        <w:pStyle w:val="31"/>
        <w:tabs>
          <w:tab w:val="num" w:pos="2977"/>
        </w:tabs>
        <w:ind w:left="1276" w:firstLine="850"/>
        <w:rPr>
          <w:sz w:val="24"/>
          <w:szCs w:val="24"/>
        </w:rPr>
      </w:pPr>
      <w:r w:rsidRPr="00323265">
        <w:rPr>
          <w:sz w:val="24"/>
          <w:szCs w:val="24"/>
        </w:rPr>
        <w:t>Решение о приостановлении закупки принимается соответствующим закупочным органом, а в случае поступления жалобы Заказчику – комиссией Заказчика по рассмотрению жалоб.</w:t>
      </w:r>
    </w:p>
    <w:p w14:paraId="2D9EE87B" w14:textId="77777777" w:rsidR="00323265" w:rsidRPr="00323265" w:rsidRDefault="00323265" w:rsidP="00323265">
      <w:pPr>
        <w:pStyle w:val="31"/>
        <w:tabs>
          <w:tab w:val="num" w:pos="2977"/>
        </w:tabs>
        <w:ind w:left="1276" w:firstLine="850"/>
        <w:rPr>
          <w:sz w:val="24"/>
          <w:szCs w:val="24"/>
        </w:rPr>
      </w:pPr>
      <w:r w:rsidRPr="00323265">
        <w:rPr>
          <w:sz w:val="24"/>
          <w:szCs w:val="24"/>
        </w:rPr>
        <w:t xml:space="preserve">Закупка также приостанавливается в случаях и порядке, предусмотренных законодательством. </w:t>
      </w:r>
    </w:p>
    <w:p w14:paraId="20A1B9FF" w14:textId="1287A32B" w:rsidR="00323265" w:rsidRPr="00323265" w:rsidRDefault="00323265" w:rsidP="00323265">
      <w:pPr>
        <w:pStyle w:val="31"/>
        <w:tabs>
          <w:tab w:val="num" w:pos="2977"/>
        </w:tabs>
        <w:ind w:left="1276" w:firstLine="850"/>
        <w:rPr>
          <w:sz w:val="24"/>
          <w:szCs w:val="24"/>
        </w:rPr>
      </w:pPr>
      <w:r w:rsidRPr="00323265">
        <w:rPr>
          <w:sz w:val="24"/>
          <w:szCs w:val="24"/>
        </w:rPr>
        <w:t>Приостановление закупки не является основанием для возникновения ответственности за возможно причиненные участникам убытки, связанные с приостановлением, за исключением случаев, прямо установленных законодательством.</w:t>
      </w:r>
    </w:p>
    <w:p w14:paraId="38E82500" w14:textId="1C04C943" w:rsidR="008101C3" w:rsidRPr="00AF0E29" w:rsidRDefault="008101C3" w:rsidP="00646D5B">
      <w:pPr>
        <w:pStyle w:val="12"/>
        <w:rPr>
          <w:sz w:val="24"/>
          <w:szCs w:val="24"/>
        </w:rPr>
      </w:pPr>
      <w:bookmarkStart w:id="1408" w:name="_Toc521832068"/>
      <w:bookmarkStart w:id="1409" w:name="_Toc521765713"/>
      <w:bookmarkStart w:id="1410" w:name="_Toc524439112"/>
      <w:r w:rsidRPr="00AF0E29">
        <w:rPr>
          <w:sz w:val="24"/>
          <w:szCs w:val="24"/>
        </w:rPr>
        <w:t>Общий порядок проведения закупки у единственного поставщика</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14:paraId="52E9C22A" w14:textId="2B393B4B" w:rsidR="0050696D" w:rsidRPr="00AF0E29" w:rsidRDefault="0050696D" w:rsidP="00CD7CDE">
      <w:pPr>
        <w:pStyle w:val="21"/>
        <w:rPr>
          <w:sz w:val="24"/>
          <w:szCs w:val="24"/>
        </w:rPr>
      </w:pPr>
      <w:bookmarkStart w:id="1411" w:name="_Toc444458934"/>
      <w:bookmarkStart w:id="1412" w:name="_Toc442570395"/>
      <w:bookmarkStart w:id="1413" w:name="_Toc442268817"/>
      <w:bookmarkStart w:id="1414" w:name="_Toc442456174"/>
      <w:bookmarkStart w:id="1415" w:name="_Toc442882114"/>
      <w:bookmarkStart w:id="1416" w:name="_Toc442884445"/>
      <w:bookmarkStart w:id="1417" w:name="_Toc447908504"/>
      <w:bookmarkStart w:id="1418" w:name="_Toc448249182"/>
      <w:bookmarkStart w:id="1419" w:name="_Toc448253207"/>
      <w:bookmarkStart w:id="1420" w:name="_Toc448253279"/>
      <w:bookmarkStart w:id="1421" w:name="_Toc444713560"/>
      <w:bookmarkStart w:id="1422" w:name="_Toc448254565"/>
      <w:bookmarkStart w:id="1423" w:name="_Toc462298480"/>
      <w:bookmarkEnd w:id="1411"/>
      <w:bookmarkEnd w:id="1412"/>
      <w:r w:rsidRPr="00AF0E29">
        <w:rPr>
          <w:sz w:val="24"/>
          <w:szCs w:val="24"/>
        </w:rPr>
        <w:t>Закупка у единственного поставщика</w:t>
      </w:r>
      <w:r w:rsidR="00207013" w:rsidRPr="00AF0E29">
        <w:rPr>
          <w:sz w:val="24"/>
          <w:szCs w:val="24"/>
        </w:rPr>
        <w:t>,</w:t>
      </w:r>
      <w:r w:rsidRPr="00AF0E29">
        <w:rPr>
          <w:sz w:val="24"/>
          <w:szCs w:val="24"/>
        </w:rPr>
        <w:t xml:space="preserve"> </w:t>
      </w:r>
      <w:r w:rsidRPr="00AF0E29">
        <w:rPr>
          <w:rFonts w:eastAsia="Calibri"/>
          <w:sz w:val="24"/>
          <w:szCs w:val="24"/>
        </w:rPr>
        <w:t xml:space="preserve">НМЦ которой превышает размеры, установленные </w:t>
      </w:r>
      <w:r w:rsidR="00346A67" w:rsidRPr="00AF0E29">
        <w:rPr>
          <w:rFonts w:eastAsia="Calibri"/>
          <w:sz w:val="24"/>
          <w:szCs w:val="24"/>
        </w:rPr>
        <w:t>п.12.2</w:t>
      </w:r>
      <w:r w:rsidR="00DD75C8" w:rsidRPr="00AF0E29">
        <w:rPr>
          <w:rFonts w:eastAsia="Calibri"/>
          <w:sz w:val="24"/>
          <w:szCs w:val="24"/>
        </w:rPr>
        <w:t>.1)</w:t>
      </w:r>
      <w:r w:rsidR="00346A67" w:rsidRPr="00AF0E29">
        <w:rPr>
          <w:rFonts w:eastAsia="Calibri"/>
          <w:sz w:val="24"/>
          <w:szCs w:val="24"/>
        </w:rPr>
        <w:t xml:space="preserve"> Положения</w:t>
      </w:r>
      <w:r w:rsidRPr="00AF0E29">
        <w:rPr>
          <w:sz w:val="24"/>
          <w:szCs w:val="24"/>
        </w:rPr>
        <w:t>, проводится в следующем порядке и последовательности:</w:t>
      </w:r>
    </w:p>
    <w:p w14:paraId="6CCAAF21" w14:textId="77777777" w:rsidR="0050696D" w:rsidRPr="00AF0E29" w:rsidRDefault="0050696D" w:rsidP="0050696D">
      <w:pPr>
        <w:pStyle w:val="41"/>
        <w:rPr>
          <w:rFonts w:eastAsia="Calibri"/>
          <w:sz w:val="24"/>
          <w:szCs w:val="24"/>
          <w:lang w:eastAsia="en-US"/>
        </w:rPr>
      </w:pPr>
      <w:r w:rsidRPr="00AF0E29">
        <w:rPr>
          <w:rFonts w:eastAsia="Calibri"/>
          <w:sz w:val="24"/>
          <w:szCs w:val="24"/>
        </w:rPr>
        <w:t>включение закупки в план закупок (в случае если закупка там отсутствует)</w:t>
      </w:r>
      <w:r w:rsidRPr="00AF0E29">
        <w:rPr>
          <w:rFonts w:eastAsia="Calibri"/>
          <w:sz w:val="24"/>
          <w:szCs w:val="24"/>
          <w:lang w:eastAsia="en-US"/>
        </w:rPr>
        <w:t xml:space="preserve">; </w:t>
      </w:r>
    </w:p>
    <w:p w14:paraId="37E4711B" w14:textId="7D4BF94D" w:rsidR="0050696D" w:rsidRPr="00AF0E29" w:rsidRDefault="0050696D" w:rsidP="0050696D">
      <w:pPr>
        <w:pStyle w:val="41"/>
        <w:rPr>
          <w:sz w:val="24"/>
          <w:szCs w:val="24"/>
        </w:rPr>
      </w:pPr>
      <w:r w:rsidRPr="00AF0E29">
        <w:rPr>
          <w:rFonts w:eastAsia="Calibri"/>
          <w:sz w:val="24"/>
          <w:szCs w:val="24"/>
          <w:lang w:eastAsia="en-US"/>
        </w:rPr>
        <w:t xml:space="preserve">формирование и </w:t>
      </w:r>
      <w:r w:rsidRPr="00AF0E29">
        <w:rPr>
          <w:rFonts w:eastAsia="Calibri"/>
          <w:sz w:val="24"/>
          <w:szCs w:val="24"/>
        </w:rPr>
        <w:t>направление в адрес единственного поставщика</w:t>
      </w:r>
      <w:r w:rsidR="00F4567B" w:rsidRPr="00AF0E29">
        <w:rPr>
          <w:rFonts w:eastAsia="Calibri"/>
          <w:sz w:val="24"/>
          <w:szCs w:val="24"/>
        </w:rPr>
        <w:t xml:space="preserve"> приглашения к закупке</w:t>
      </w:r>
      <w:r w:rsidRPr="00AF0E29">
        <w:rPr>
          <w:rFonts w:eastAsia="Calibri"/>
          <w:sz w:val="24"/>
          <w:szCs w:val="24"/>
        </w:rPr>
        <w:t xml:space="preserve"> </w:t>
      </w:r>
      <w:r w:rsidR="00B8313C" w:rsidRPr="00AF0E29">
        <w:rPr>
          <w:rFonts w:eastAsia="Calibri"/>
          <w:sz w:val="24"/>
          <w:szCs w:val="24"/>
        </w:rPr>
        <w:t xml:space="preserve">без официального размещения </w:t>
      </w:r>
      <w:r w:rsidRPr="00AF0E29">
        <w:rPr>
          <w:sz w:val="24"/>
          <w:szCs w:val="24"/>
        </w:rPr>
        <w:t xml:space="preserve">не менее чем за </w:t>
      </w:r>
      <w:r w:rsidR="005849B0" w:rsidRPr="00AF0E29">
        <w:rPr>
          <w:sz w:val="24"/>
          <w:szCs w:val="24"/>
        </w:rPr>
        <w:t>2</w:t>
      </w:r>
      <w:r w:rsidRPr="00AF0E29">
        <w:rPr>
          <w:sz w:val="24"/>
          <w:szCs w:val="24"/>
        </w:rPr>
        <w:t xml:space="preserve"> дн</w:t>
      </w:r>
      <w:r w:rsidR="005849B0" w:rsidRPr="00AF0E29">
        <w:rPr>
          <w:sz w:val="24"/>
          <w:szCs w:val="24"/>
        </w:rPr>
        <w:t>я</w:t>
      </w:r>
      <w:r w:rsidRPr="00AF0E29">
        <w:rPr>
          <w:sz w:val="24"/>
          <w:szCs w:val="24"/>
        </w:rPr>
        <w:t xml:space="preserve"> до даты заключения договора</w:t>
      </w:r>
      <w:r w:rsidR="009A0FAB" w:rsidRPr="00AF0E29">
        <w:rPr>
          <w:sz w:val="24"/>
          <w:szCs w:val="24"/>
        </w:rPr>
        <w:t>. В случае внесения изменений в приглашение</w:t>
      </w:r>
      <w:r w:rsidR="00E71C7E" w:rsidRPr="00AF0E29">
        <w:rPr>
          <w:sz w:val="24"/>
          <w:szCs w:val="24"/>
        </w:rPr>
        <w:t xml:space="preserve"> измененное приглашение может быть направлено в адрес единственного поставщика в любой с</w:t>
      </w:r>
      <w:r w:rsidR="00911D5A" w:rsidRPr="00AF0E29">
        <w:rPr>
          <w:sz w:val="24"/>
          <w:szCs w:val="24"/>
        </w:rPr>
        <w:t>рок до даты заключения договора;</w:t>
      </w:r>
    </w:p>
    <w:p w14:paraId="49D74A13" w14:textId="77777777" w:rsidR="0050696D" w:rsidRPr="00AF0E29" w:rsidRDefault="0050696D" w:rsidP="0050696D">
      <w:pPr>
        <w:pStyle w:val="41"/>
        <w:rPr>
          <w:rFonts w:eastAsia="Calibri"/>
          <w:sz w:val="24"/>
          <w:szCs w:val="24"/>
        </w:rPr>
      </w:pPr>
      <w:r w:rsidRPr="00AF0E29">
        <w:rPr>
          <w:rFonts w:eastAsia="Calibri"/>
          <w:sz w:val="24"/>
          <w:szCs w:val="24"/>
        </w:rPr>
        <w:t>приглашение поставщика к подписанию договора;</w:t>
      </w:r>
    </w:p>
    <w:p w14:paraId="63418920" w14:textId="09810156" w:rsidR="0050696D" w:rsidRPr="00AF0E29" w:rsidRDefault="0050696D" w:rsidP="0050696D">
      <w:pPr>
        <w:pStyle w:val="41"/>
        <w:rPr>
          <w:rFonts w:eastAsia="Calibri"/>
          <w:sz w:val="24"/>
          <w:szCs w:val="24"/>
        </w:rPr>
      </w:pPr>
      <w:r w:rsidRPr="00AF0E29">
        <w:rPr>
          <w:rFonts w:eastAsia="Calibri"/>
          <w:sz w:val="24"/>
          <w:szCs w:val="24"/>
        </w:rPr>
        <w:t>при необходимости – переговоры</w:t>
      </w:r>
      <w:r w:rsidR="00EB6D0A" w:rsidRPr="00AF0E29">
        <w:rPr>
          <w:rFonts w:eastAsia="Calibri"/>
          <w:sz w:val="24"/>
          <w:szCs w:val="24"/>
        </w:rPr>
        <w:t xml:space="preserve"> по уточнению условий договора</w:t>
      </w:r>
      <w:r w:rsidRPr="00AF0E29">
        <w:rPr>
          <w:rFonts w:eastAsia="Calibri"/>
          <w:sz w:val="24"/>
          <w:szCs w:val="24"/>
        </w:rPr>
        <w:t>;</w:t>
      </w:r>
    </w:p>
    <w:p w14:paraId="643682BD" w14:textId="77777777" w:rsidR="0050696D" w:rsidRPr="00AF0E29" w:rsidRDefault="0050696D" w:rsidP="0050696D">
      <w:pPr>
        <w:pStyle w:val="41"/>
        <w:rPr>
          <w:rFonts w:eastAsia="Calibri"/>
          <w:sz w:val="24"/>
          <w:szCs w:val="24"/>
        </w:rPr>
      </w:pPr>
      <w:r w:rsidRPr="00AF0E29">
        <w:rPr>
          <w:rFonts w:eastAsia="Calibri"/>
          <w:sz w:val="24"/>
          <w:szCs w:val="24"/>
        </w:rPr>
        <w:t>при необходимости – отказ от проведения закупки;</w:t>
      </w:r>
    </w:p>
    <w:p w14:paraId="1A427F01" w14:textId="77777777" w:rsidR="0050696D" w:rsidRPr="00AF0E29" w:rsidRDefault="0050696D" w:rsidP="0050696D">
      <w:pPr>
        <w:pStyle w:val="41"/>
        <w:rPr>
          <w:rFonts w:eastAsia="Calibri"/>
          <w:sz w:val="24"/>
          <w:szCs w:val="24"/>
          <w:lang w:eastAsia="en-US"/>
        </w:rPr>
      </w:pPr>
      <w:r w:rsidRPr="00AF0E29">
        <w:rPr>
          <w:rFonts w:eastAsia="Calibri"/>
          <w:sz w:val="24"/>
          <w:szCs w:val="24"/>
        </w:rPr>
        <w:t>заключение договора</w:t>
      </w:r>
      <w:r w:rsidRPr="00AF0E29">
        <w:rPr>
          <w:rFonts w:eastAsia="Calibri"/>
          <w:sz w:val="24"/>
          <w:szCs w:val="24"/>
          <w:lang w:eastAsia="en-US"/>
        </w:rPr>
        <w:t>.</w:t>
      </w:r>
    </w:p>
    <w:p w14:paraId="040F03E3" w14:textId="30B0275F" w:rsidR="0050696D" w:rsidRPr="00AF0E29" w:rsidRDefault="0050696D" w:rsidP="0050696D">
      <w:pPr>
        <w:pStyle w:val="41"/>
        <w:rPr>
          <w:rFonts w:eastAsia="Calibri"/>
          <w:sz w:val="24"/>
          <w:szCs w:val="24"/>
          <w:lang w:eastAsia="en-US"/>
        </w:rPr>
      </w:pPr>
      <w:r w:rsidRPr="00AF0E29">
        <w:rPr>
          <w:rFonts w:eastAsia="Calibri"/>
          <w:sz w:val="24"/>
          <w:szCs w:val="24"/>
          <w:lang w:eastAsia="en-US"/>
        </w:rPr>
        <w:t xml:space="preserve">размещение в реестре договоров в срок и в порядке, указанном </w:t>
      </w:r>
      <w:r w:rsidR="00A311E5" w:rsidRPr="00AF0E29">
        <w:rPr>
          <w:rFonts w:eastAsia="Calibri"/>
          <w:sz w:val="24"/>
          <w:szCs w:val="24"/>
          <w:lang w:eastAsia="en-US"/>
        </w:rPr>
        <w:t xml:space="preserve">пп.11-13 </w:t>
      </w:r>
      <w:r w:rsidRPr="00AF0E29">
        <w:rPr>
          <w:rFonts w:eastAsia="Calibri"/>
          <w:sz w:val="24"/>
          <w:szCs w:val="24"/>
          <w:lang w:eastAsia="en-US"/>
        </w:rPr>
        <w:t>п.11.1</w:t>
      </w:r>
      <w:r w:rsidR="006358E3" w:rsidRPr="00AF0E29">
        <w:rPr>
          <w:rFonts w:eastAsia="Calibri"/>
          <w:sz w:val="24"/>
          <w:szCs w:val="24"/>
          <w:lang w:eastAsia="en-US"/>
        </w:rPr>
        <w:t>.</w:t>
      </w:r>
      <w:r w:rsidRPr="00AF0E29">
        <w:rPr>
          <w:rFonts w:eastAsia="Calibri"/>
          <w:sz w:val="24"/>
          <w:szCs w:val="24"/>
          <w:lang w:eastAsia="en-US"/>
        </w:rPr>
        <w:t xml:space="preserve"> Положения, информации и документов, установленных Правительством Российской Федерации.</w:t>
      </w:r>
    </w:p>
    <w:p w14:paraId="1FBF8C19" w14:textId="4BD76EC9" w:rsidR="00704028" w:rsidRPr="00AF0E29" w:rsidRDefault="00704028" w:rsidP="00CD7CDE">
      <w:pPr>
        <w:pStyle w:val="21"/>
        <w:rPr>
          <w:rFonts w:eastAsia="Calibri"/>
          <w:sz w:val="24"/>
          <w:szCs w:val="24"/>
          <w:lang w:eastAsia="en-US"/>
        </w:rPr>
      </w:pPr>
      <w:r w:rsidRPr="00AF0E29">
        <w:rPr>
          <w:rFonts w:eastAsia="Calibri"/>
          <w:sz w:val="24"/>
          <w:szCs w:val="24"/>
          <w:lang w:eastAsia="en-US"/>
        </w:rPr>
        <w:t>Порядок и последовательность проведения закупки у единственного поставщика, НМЦ которой не превышает размеры, установленные частью 15 статьи 4 Закона 223-ФЗ, устанавливается ВНД и/или ОРД.</w:t>
      </w:r>
    </w:p>
    <w:p w14:paraId="4B430563" w14:textId="77777777" w:rsidR="00E80901" w:rsidRPr="00AF0E29" w:rsidRDefault="00372E9B" w:rsidP="00646D5B">
      <w:pPr>
        <w:pStyle w:val="12"/>
        <w:rPr>
          <w:sz w:val="24"/>
          <w:szCs w:val="24"/>
        </w:rPr>
      </w:pPr>
      <w:bookmarkStart w:id="1424" w:name="_Toc521832069"/>
      <w:bookmarkStart w:id="1425" w:name="_Toc521765714"/>
      <w:bookmarkStart w:id="1426" w:name="_Toc524439113"/>
      <w:r w:rsidRPr="00AF0E29">
        <w:rPr>
          <w:sz w:val="24"/>
          <w:szCs w:val="24"/>
        </w:rPr>
        <w:t>П</w:t>
      </w:r>
      <w:r w:rsidR="00E80901" w:rsidRPr="00AF0E29">
        <w:rPr>
          <w:sz w:val="24"/>
          <w:szCs w:val="24"/>
        </w:rPr>
        <w:t>орядок проведения закупки по результатам конкурентной процедуры</w:t>
      </w:r>
      <w:r w:rsidR="002515A7" w:rsidRPr="00AF0E29">
        <w:rPr>
          <w:sz w:val="24"/>
          <w:szCs w:val="24"/>
        </w:rPr>
        <w:t xml:space="preserve"> продажи</w:t>
      </w:r>
      <w:r w:rsidR="00E80901" w:rsidRPr="00AF0E29">
        <w:rPr>
          <w:sz w:val="24"/>
          <w:szCs w:val="24"/>
        </w:rPr>
        <w:t>, объявленной продавцом продукции</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14:paraId="65328EF7" w14:textId="77777777" w:rsidR="002E2A78" w:rsidRPr="00AF0E29" w:rsidRDefault="002E2A78" w:rsidP="001246AE">
      <w:pPr>
        <w:pStyle w:val="21"/>
        <w:rPr>
          <w:sz w:val="24"/>
          <w:szCs w:val="24"/>
        </w:rPr>
      </w:pPr>
      <w:r w:rsidRPr="00AF0E29">
        <w:rPr>
          <w:sz w:val="24"/>
          <w:szCs w:val="24"/>
        </w:rPr>
        <w:t>Порядок и последовательность проведения закупки путем участия в конкурентной процедуре</w:t>
      </w:r>
      <w:r w:rsidR="002515A7" w:rsidRPr="00AF0E29">
        <w:rPr>
          <w:sz w:val="24"/>
          <w:szCs w:val="24"/>
        </w:rPr>
        <w:t xml:space="preserve"> продажи</w:t>
      </w:r>
      <w:r w:rsidRPr="00AF0E29">
        <w:rPr>
          <w:sz w:val="24"/>
          <w:szCs w:val="24"/>
        </w:rPr>
        <w:t>, объявленной продавцом продукции</w:t>
      </w:r>
      <w:r w:rsidR="007022F5" w:rsidRPr="00AF0E29">
        <w:rPr>
          <w:sz w:val="24"/>
          <w:szCs w:val="24"/>
        </w:rPr>
        <w:t>,</w:t>
      </w:r>
      <w:r w:rsidRPr="00AF0E29">
        <w:rPr>
          <w:sz w:val="24"/>
          <w:szCs w:val="24"/>
        </w:rPr>
        <w:t xml:space="preserve"> определяется таким продавцом.</w:t>
      </w:r>
    </w:p>
    <w:p w14:paraId="5FA38673" w14:textId="77777777" w:rsidR="002E2A78" w:rsidRPr="00AF0E29" w:rsidRDefault="00BD4776" w:rsidP="001246AE">
      <w:pPr>
        <w:pStyle w:val="21"/>
        <w:rPr>
          <w:sz w:val="24"/>
          <w:szCs w:val="24"/>
        </w:rPr>
      </w:pPr>
      <w:r w:rsidRPr="00AF0E29">
        <w:rPr>
          <w:sz w:val="24"/>
          <w:szCs w:val="24"/>
        </w:rPr>
        <w:t xml:space="preserve">Если иное не установлено ВНД, правила </w:t>
      </w:r>
      <w:r w:rsidR="002E2A78" w:rsidRPr="00AF0E29">
        <w:rPr>
          <w:sz w:val="24"/>
          <w:szCs w:val="24"/>
        </w:rPr>
        <w:t xml:space="preserve">формирования условий, на которых </w:t>
      </w:r>
      <w:r w:rsidR="00CA1A9D" w:rsidRPr="00AF0E29">
        <w:rPr>
          <w:sz w:val="24"/>
          <w:szCs w:val="24"/>
        </w:rPr>
        <w:t>З</w:t>
      </w:r>
      <w:r w:rsidR="002E2A78" w:rsidRPr="00AF0E29">
        <w:rPr>
          <w:sz w:val="24"/>
          <w:szCs w:val="24"/>
        </w:rPr>
        <w:t xml:space="preserve">аказчик согласен заключить договор (в том числе определение лиц, уполномоченных действовать от имени </w:t>
      </w:r>
      <w:r w:rsidR="00926CB7" w:rsidRPr="00AF0E29">
        <w:rPr>
          <w:sz w:val="24"/>
          <w:szCs w:val="24"/>
        </w:rPr>
        <w:t>З</w:t>
      </w:r>
      <w:r w:rsidR="002E2A78" w:rsidRPr="00AF0E29">
        <w:rPr>
          <w:sz w:val="24"/>
          <w:szCs w:val="24"/>
        </w:rPr>
        <w:t>аказчика в процедуре, лица, определяющего поставщика в системах типа «электронный магазин»)</w:t>
      </w:r>
      <w:r w:rsidR="00FD5CB7" w:rsidRPr="00AF0E29">
        <w:rPr>
          <w:sz w:val="24"/>
          <w:szCs w:val="24"/>
        </w:rPr>
        <w:t>,</w:t>
      </w:r>
      <w:r w:rsidRPr="00AF0E29">
        <w:rPr>
          <w:sz w:val="24"/>
          <w:szCs w:val="24"/>
        </w:rPr>
        <w:t xml:space="preserve"> </w:t>
      </w:r>
      <w:r w:rsidR="00F84FAD" w:rsidRPr="00AF0E29">
        <w:rPr>
          <w:sz w:val="24"/>
          <w:szCs w:val="24"/>
        </w:rPr>
        <w:t xml:space="preserve">определяются </w:t>
      </w:r>
      <w:r w:rsidRPr="00AF0E29">
        <w:rPr>
          <w:sz w:val="24"/>
          <w:szCs w:val="24"/>
        </w:rPr>
        <w:t>лицом, имеющим право подписи соответствующего договора</w:t>
      </w:r>
      <w:r w:rsidR="00496383" w:rsidRPr="00AF0E29">
        <w:rPr>
          <w:sz w:val="24"/>
          <w:szCs w:val="24"/>
        </w:rPr>
        <w:t>.</w:t>
      </w:r>
      <w:r w:rsidRPr="00AF0E29">
        <w:rPr>
          <w:sz w:val="24"/>
          <w:szCs w:val="24"/>
        </w:rPr>
        <w:t xml:space="preserve"> </w:t>
      </w:r>
    </w:p>
    <w:p w14:paraId="1F69D920" w14:textId="77777777" w:rsidR="002F60DA" w:rsidRPr="00AF0E29" w:rsidRDefault="002F60DA" w:rsidP="001246AE">
      <w:pPr>
        <w:pStyle w:val="21"/>
        <w:rPr>
          <w:sz w:val="24"/>
          <w:szCs w:val="24"/>
        </w:rPr>
      </w:pPr>
      <w:r w:rsidRPr="00AF0E29">
        <w:rPr>
          <w:sz w:val="24"/>
          <w:szCs w:val="24"/>
        </w:rPr>
        <w:t>Процедура закупки проводится в следующей последовательности:</w:t>
      </w:r>
    </w:p>
    <w:p w14:paraId="3ABB50F4" w14:textId="77777777" w:rsidR="002F60DA" w:rsidRPr="00AF0E29" w:rsidRDefault="00334999">
      <w:pPr>
        <w:pStyle w:val="41"/>
        <w:rPr>
          <w:rFonts w:eastAsia="Calibri"/>
          <w:sz w:val="24"/>
          <w:szCs w:val="24"/>
        </w:rPr>
      </w:pPr>
      <w:r w:rsidRPr="00AF0E29">
        <w:rPr>
          <w:rFonts w:eastAsia="Calibri"/>
          <w:sz w:val="24"/>
          <w:szCs w:val="24"/>
        </w:rPr>
        <w:t>п</w:t>
      </w:r>
      <w:r w:rsidR="002762BD" w:rsidRPr="00AF0E29">
        <w:rPr>
          <w:rFonts w:eastAsia="Calibri"/>
          <w:sz w:val="24"/>
          <w:szCs w:val="24"/>
        </w:rPr>
        <w:t>ринятие решения продавца продукции о совершении сделки с Заказчиком;</w:t>
      </w:r>
    </w:p>
    <w:p w14:paraId="3F1D808D" w14:textId="3ADD04BB" w:rsidR="002762BD" w:rsidRPr="00AF0E29" w:rsidRDefault="00334999">
      <w:pPr>
        <w:pStyle w:val="41"/>
        <w:rPr>
          <w:rFonts w:eastAsia="Calibri"/>
          <w:sz w:val="24"/>
          <w:szCs w:val="24"/>
        </w:rPr>
      </w:pPr>
      <w:r w:rsidRPr="00AF0E29">
        <w:rPr>
          <w:rFonts w:eastAsia="Calibri"/>
          <w:sz w:val="24"/>
          <w:szCs w:val="24"/>
        </w:rPr>
        <w:lastRenderedPageBreak/>
        <w:t>п</w:t>
      </w:r>
      <w:r w:rsidR="002762BD" w:rsidRPr="00AF0E29">
        <w:rPr>
          <w:rFonts w:eastAsia="Calibri"/>
          <w:sz w:val="24"/>
          <w:szCs w:val="24"/>
        </w:rPr>
        <w:t>ри необходимости – переговоры</w:t>
      </w:r>
      <w:r w:rsidR="00A7027F" w:rsidRPr="00AF0E29">
        <w:rPr>
          <w:rFonts w:eastAsia="Calibri"/>
          <w:sz w:val="24"/>
          <w:szCs w:val="24"/>
        </w:rPr>
        <w:t xml:space="preserve"> по уточнению условий договора</w:t>
      </w:r>
      <w:r w:rsidR="002762BD" w:rsidRPr="00AF0E29">
        <w:rPr>
          <w:rFonts w:eastAsia="Calibri"/>
          <w:sz w:val="24"/>
          <w:szCs w:val="24"/>
        </w:rPr>
        <w:t>;</w:t>
      </w:r>
    </w:p>
    <w:p w14:paraId="69D967E1" w14:textId="77777777" w:rsidR="002762BD" w:rsidRPr="00AF0E29" w:rsidRDefault="00334999">
      <w:pPr>
        <w:pStyle w:val="41"/>
        <w:rPr>
          <w:rFonts w:eastAsia="Calibri"/>
          <w:sz w:val="24"/>
          <w:szCs w:val="24"/>
        </w:rPr>
      </w:pPr>
      <w:r w:rsidRPr="00AF0E29">
        <w:rPr>
          <w:rFonts w:eastAsia="Calibri"/>
          <w:sz w:val="24"/>
          <w:szCs w:val="24"/>
        </w:rPr>
        <w:t>п</w:t>
      </w:r>
      <w:r w:rsidR="002762BD" w:rsidRPr="00AF0E29">
        <w:rPr>
          <w:rFonts w:eastAsia="Calibri"/>
          <w:sz w:val="24"/>
          <w:szCs w:val="24"/>
        </w:rPr>
        <w:t xml:space="preserve">ри необходимости – отказ от </w:t>
      </w:r>
      <w:r w:rsidR="00512D5E" w:rsidRPr="00AF0E29">
        <w:rPr>
          <w:rFonts w:eastAsia="Calibri"/>
          <w:sz w:val="24"/>
          <w:szCs w:val="24"/>
        </w:rPr>
        <w:t xml:space="preserve">проведения </w:t>
      </w:r>
      <w:r w:rsidR="002762BD" w:rsidRPr="00AF0E29">
        <w:rPr>
          <w:rFonts w:eastAsia="Calibri"/>
          <w:sz w:val="24"/>
          <w:szCs w:val="24"/>
        </w:rPr>
        <w:t>закупки;</w:t>
      </w:r>
    </w:p>
    <w:p w14:paraId="54730797" w14:textId="77777777" w:rsidR="002762BD" w:rsidRPr="00AF0E29" w:rsidRDefault="00DB41AF">
      <w:pPr>
        <w:pStyle w:val="41"/>
        <w:rPr>
          <w:rFonts w:eastAsia="Calibri"/>
          <w:sz w:val="24"/>
          <w:szCs w:val="24"/>
        </w:rPr>
      </w:pPr>
      <w:r w:rsidRPr="00AF0E29">
        <w:rPr>
          <w:rFonts w:eastAsia="Calibri"/>
          <w:sz w:val="24"/>
          <w:szCs w:val="24"/>
        </w:rPr>
        <w:t xml:space="preserve">формирование и официальное </w:t>
      </w:r>
      <w:r w:rsidR="00334999" w:rsidRPr="00AF0E29">
        <w:rPr>
          <w:rFonts w:eastAsia="Calibri"/>
          <w:sz w:val="24"/>
          <w:szCs w:val="24"/>
        </w:rPr>
        <w:t>р</w:t>
      </w:r>
      <w:r w:rsidR="002762BD" w:rsidRPr="00AF0E29">
        <w:rPr>
          <w:rFonts w:eastAsia="Calibri"/>
          <w:sz w:val="24"/>
          <w:szCs w:val="24"/>
        </w:rPr>
        <w:t>азмещение извещения и/или документации о закупке;</w:t>
      </w:r>
    </w:p>
    <w:p w14:paraId="5BF7186D" w14:textId="77777777" w:rsidR="002762BD" w:rsidRPr="00AF0E29" w:rsidRDefault="00334999">
      <w:pPr>
        <w:pStyle w:val="41"/>
        <w:rPr>
          <w:rFonts w:eastAsia="Calibri"/>
          <w:sz w:val="24"/>
          <w:szCs w:val="24"/>
          <w:lang w:eastAsia="en-US"/>
        </w:rPr>
      </w:pPr>
      <w:r w:rsidRPr="00AF0E29">
        <w:rPr>
          <w:rFonts w:eastAsia="Calibri"/>
          <w:sz w:val="24"/>
          <w:szCs w:val="24"/>
        </w:rPr>
        <w:t>з</w:t>
      </w:r>
      <w:r w:rsidR="002762BD" w:rsidRPr="00AF0E29">
        <w:rPr>
          <w:rFonts w:eastAsia="Calibri"/>
          <w:sz w:val="24"/>
          <w:szCs w:val="24"/>
        </w:rPr>
        <w:t>аключение</w:t>
      </w:r>
      <w:r w:rsidR="002762BD" w:rsidRPr="00AF0E29">
        <w:rPr>
          <w:rFonts w:eastAsia="Calibri"/>
          <w:sz w:val="24"/>
          <w:szCs w:val="24"/>
          <w:lang w:eastAsia="en-US"/>
        </w:rPr>
        <w:t xml:space="preserve"> договора.</w:t>
      </w:r>
    </w:p>
    <w:p w14:paraId="3170EF01" w14:textId="77777777" w:rsidR="007C1C79" w:rsidRPr="00AF0E29" w:rsidRDefault="006676BC" w:rsidP="00646D5B">
      <w:pPr>
        <w:pStyle w:val="12"/>
        <w:rPr>
          <w:sz w:val="24"/>
          <w:szCs w:val="24"/>
        </w:rPr>
      </w:pPr>
      <w:bookmarkStart w:id="1427" w:name="_Toc447894302"/>
      <w:bookmarkStart w:id="1428" w:name="_Toc447901516"/>
      <w:bookmarkStart w:id="1429" w:name="_Toc447902720"/>
      <w:bookmarkStart w:id="1430" w:name="_Toc447903893"/>
      <w:bookmarkStart w:id="1431" w:name="_Toc447903973"/>
      <w:bookmarkStart w:id="1432" w:name="_Toc447904561"/>
      <w:bookmarkStart w:id="1433" w:name="_Toc447905483"/>
      <w:bookmarkStart w:id="1434" w:name="_Toc447906694"/>
      <w:bookmarkStart w:id="1435" w:name="_Toc447907423"/>
      <w:bookmarkStart w:id="1436" w:name="_Toc447907745"/>
      <w:bookmarkStart w:id="1437" w:name="_Toc447908087"/>
      <w:bookmarkStart w:id="1438" w:name="_Toc447908505"/>
      <w:bookmarkStart w:id="1439" w:name="_Toc448153078"/>
      <w:bookmarkStart w:id="1440" w:name="_Toc448245229"/>
      <w:bookmarkStart w:id="1441" w:name="_Toc448248465"/>
      <w:bookmarkStart w:id="1442" w:name="_Toc448248547"/>
      <w:bookmarkStart w:id="1443" w:name="_Toc448248840"/>
      <w:bookmarkStart w:id="1444" w:name="_Toc448249183"/>
      <w:bookmarkStart w:id="1445" w:name="_Toc448249294"/>
      <w:bookmarkStart w:id="1446" w:name="_Toc448251917"/>
      <w:bookmarkStart w:id="1447" w:name="_Toc448253126"/>
      <w:bookmarkStart w:id="1448" w:name="_Toc448253208"/>
      <w:bookmarkStart w:id="1449" w:name="_Toc448253930"/>
      <w:bookmarkStart w:id="1450" w:name="_Toc447894303"/>
      <w:bookmarkStart w:id="1451" w:name="_Toc447901517"/>
      <w:bookmarkStart w:id="1452" w:name="_Toc447902721"/>
      <w:bookmarkStart w:id="1453" w:name="_Toc447903894"/>
      <w:bookmarkStart w:id="1454" w:name="_Toc447903974"/>
      <w:bookmarkStart w:id="1455" w:name="_Toc447904562"/>
      <w:bookmarkStart w:id="1456" w:name="_Toc447905484"/>
      <w:bookmarkStart w:id="1457" w:name="_Toc447906695"/>
      <w:bookmarkStart w:id="1458" w:name="_Toc447907424"/>
      <w:bookmarkStart w:id="1459" w:name="_Toc447907746"/>
      <w:bookmarkStart w:id="1460" w:name="_Toc447908088"/>
      <w:bookmarkStart w:id="1461" w:name="_Toc447908506"/>
      <w:bookmarkStart w:id="1462" w:name="_Toc448153079"/>
      <w:bookmarkStart w:id="1463" w:name="_Toc448245230"/>
      <w:bookmarkStart w:id="1464" w:name="_Toc448248466"/>
      <w:bookmarkStart w:id="1465" w:name="_Toc448248548"/>
      <w:bookmarkStart w:id="1466" w:name="_Toc448248841"/>
      <w:bookmarkStart w:id="1467" w:name="_Toc448249184"/>
      <w:bookmarkStart w:id="1468" w:name="_Toc448249295"/>
      <w:bookmarkStart w:id="1469" w:name="_Toc448251918"/>
      <w:bookmarkStart w:id="1470" w:name="_Toc448253127"/>
      <w:bookmarkStart w:id="1471" w:name="_Toc448253209"/>
      <w:bookmarkStart w:id="1472" w:name="_Toc448253931"/>
      <w:bookmarkStart w:id="1473" w:name="_Toc447894305"/>
      <w:bookmarkStart w:id="1474" w:name="_Toc447901519"/>
      <w:bookmarkStart w:id="1475" w:name="_Toc447902723"/>
      <w:bookmarkStart w:id="1476" w:name="_Toc447903896"/>
      <w:bookmarkStart w:id="1477" w:name="_Toc447903976"/>
      <w:bookmarkStart w:id="1478" w:name="_Toc447904564"/>
      <w:bookmarkStart w:id="1479" w:name="_Toc447905486"/>
      <w:bookmarkStart w:id="1480" w:name="_Toc447906697"/>
      <w:bookmarkStart w:id="1481" w:name="_Toc447907426"/>
      <w:bookmarkStart w:id="1482" w:name="_Toc447907748"/>
      <w:bookmarkStart w:id="1483" w:name="_Toc447908090"/>
      <w:bookmarkStart w:id="1484" w:name="_Toc447908508"/>
      <w:bookmarkStart w:id="1485" w:name="_Toc448153081"/>
      <w:bookmarkStart w:id="1486" w:name="_Toc448245232"/>
      <w:bookmarkStart w:id="1487" w:name="_Toc448248468"/>
      <w:bookmarkStart w:id="1488" w:name="_Toc448248550"/>
      <w:bookmarkStart w:id="1489" w:name="_Toc448248843"/>
      <w:bookmarkStart w:id="1490" w:name="_Toc448249186"/>
      <w:bookmarkStart w:id="1491" w:name="_Toc448249297"/>
      <w:bookmarkStart w:id="1492" w:name="_Toc448251920"/>
      <w:bookmarkStart w:id="1493" w:name="_Toc448253129"/>
      <w:bookmarkStart w:id="1494" w:name="_Toc448253211"/>
      <w:bookmarkStart w:id="1495" w:name="_Toc448253933"/>
      <w:bookmarkStart w:id="1496" w:name="_Toc447894307"/>
      <w:bookmarkStart w:id="1497" w:name="_Toc447901521"/>
      <w:bookmarkStart w:id="1498" w:name="_Toc447902725"/>
      <w:bookmarkStart w:id="1499" w:name="_Toc447903898"/>
      <w:bookmarkStart w:id="1500" w:name="_Toc447903978"/>
      <w:bookmarkStart w:id="1501" w:name="_Toc447904566"/>
      <w:bookmarkStart w:id="1502" w:name="_Toc447905488"/>
      <w:bookmarkStart w:id="1503" w:name="_Toc447906699"/>
      <w:bookmarkStart w:id="1504" w:name="_Toc447907428"/>
      <w:bookmarkStart w:id="1505" w:name="_Toc447907750"/>
      <w:bookmarkStart w:id="1506" w:name="_Toc447908092"/>
      <w:bookmarkStart w:id="1507" w:name="_Toc447908510"/>
      <w:bookmarkStart w:id="1508" w:name="_Toc448153083"/>
      <w:bookmarkStart w:id="1509" w:name="_Toc448245234"/>
      <w:bookmarkStart w:id="1510" w:name="_Toc448248470"/>
      <w:bookmarkStart w:id="1511" w:name="_Toc448248552"/>
      <w:bookmarkStart w:id="1512" w:name="_Toc448248845"/>
      <w:bookmarkStart w:id="1513" w:name="_Toc448249188"/>
      <w:bookmarkStart w:id="1514" w:name="_Toc448249299"/>
      <w:bookmarkStart w:id="1515" w:name="_Toc448251922"/>
      <w:bookmarkStart w:id="1516" w:name="_Toc448253131"/>
      <w:bookmarkStart w:id="1517" w:name="_Toc448253213"/>
      <w:bookmarkStart w:id="1518" w:name="_Toc448253935"/>
      <w:bookmarkStart w:id="1519" w:name="_Toc447894308"/>
      <w:bookmarkStart w:id="1520" w:name="_Toc447901522"/>
      <w:bookmarkStart w:id="1521" w:name="_Toc447902726"/>
      <w:bookmarkStart w:id="1522" w:name="_Toc447903899"/>
      <w:bookmarkStart w:id="1523" w:name="_Toc447903979"/>
      <w:bookmarkStart w:id="1524" w:name="_Toc447904567"/>
      <w:bookmarkStart w:id="1525" w:name="_Toc447905489"/>
      <w:bookmarkStart w:id="1526" w:name="_Toc447906700"/>
      <w:bookmarkStart w:id="1527" w:name="_Toc447907429"/>
      <w:bookmarkStart w:id="1528" w:name="_Toc447907751"/>
      <w:bookmarkStart w:id="1529" w:name="_Toc447908093"/>
      <w:bookmarkStart w:id="1530" w:name="_Toc447908511"/>
      <w:bookmarkStart w:id="1531" w:name="_Toc448153084"/>
      <w:bookmarkStart w:id="1532" w:name="_Toc448245235"/>
      <w:bookmarkStart w:id="1533" w:name="_Toc448248471"/>
      <w:bookmarkStart w:id="1534" w:name="_Toc448248553"/>
      <w:bookmarkStart w:id="1535" w:name="_Toc448248846"/>
      <w:bookmarkStart w:id="1536" w:name="_Toc448249189"/>
      <w:bookmarkStart w:id="1537" w:name="_Toc448249300"/>
      <w:bookmarkStart w:id="1538" w:name="_Toc448251923"/>
      <w:bookmarkStart w:id="1539" w:name="_Toc448253132"/>
      <w:bookmarkStart w:id="1540" w:name="_Toc448253214"/>
      <w:bookmarkStart w:id="1541" w:name="_Toc448253936"/>
      <w:bookmarkStart w:id="1542" w:name="_Toc447894309"/>
      <w:bookmarkStart w:id="1543" w:name="_Toc447901523"/>
      <w:bookmarkStart w:id="1544" w:name="_Toc447902727"/>
      <w:bookmarkStart w:id="1545" w:name="_Toc447903900"/>
      <w:bookmarkStart w:id="1546" w:name="_Toc447903980"/>
      <w:bookmarkStart w:id="1547" w:name="_Toc447904568"/>
      <w:bookmarkStart w:id="1548" w:name="_Toc447905490"/>
      <w:bookmarkStart w:id="1549" w:name="_Toc447906701"/>
      <w:bookmarkStart w:id="1550" w:name="_Toc447907430"/>
      <w:bookmarkStart w:id="1551" w:name="_Toc447907752"/>
      <w:bookmarkStart w:id="1552" w:name="_Toc447908094"/>
      <w:bookmarkStart w:id="1553" w:name="_Toc447908512"/>
      <w:bookmarkStart w:id="1554" w:name="_Toc448153085"/>
      <w:bookmarkStart w:id="1555" w:name="_Toc448245236"/>
      <w:bookmarkStart w:id="1556" w:name="_Toc448248472"/>
      <w:bookmarkStart w:id="1557" w:name="_Toc448248554"/>
      <w:bookmarkStart w:id="1558" w:name="_Toc448248847"/>
      <w:bookmarkStart w:id="1559" w:name="_Toc448249190"/>
      <w:bookmarkStart w:id="1560" w:name="_Toc448249301"/>
      <w:bookmarkStart w:id="1561" w:name="_Toc448251924"/>
      <w:bookmarkStart w:id="1562" w:name="_Toc448253133"/>
      <w:bookmarkStart w:id="1563" w:name="_Toc448253215"/>
      <w:bookmarkStart w:id="1564" w:name="_Toc448253937"/>
      <w:bookmarkStart w:id="1565" w:name="_Toc447894310"/>
      <w:bookmarkStart w:id="1566" w:name="_Toc447901524"/>
      <w:bookmarkStart w:id="1567" w:name="_Toc447902728"/>
      <w:bookmarkStart w:id="1568" w:name="_Toc447903901"/>
      <w:bookmarkStart w:id="1569" w:name="_Toc447903981"/>
      <w:bookmarkStart w:id="1570" w:name="_Toc447904569"/>
      <w:bookmarkStart w:id="1571" w:name="_Toc447905491"/>
      <w:bookmarkStart w:id="1572" w:name="_Toc447906702"/>
      <w:bookmarkStart w:id="1573" w:name="_Toc447907431"/>
      <w:bookmarkStart w:id="1574" w:name="_Toc447907753"/>
      <w:bookmarkStart w:id="1575" w:name="_Toc447908095"/>
      <w:bookmarkStart w:id="1576" w:name="_Toc447908513"/>
      <w:bookmarkStart w:id="1577" w:name="_Toc448153086"/>
      <w:bookmarkStart w:id="1578" w:name="_Toc448245237"/>
      <w:bookmarkStart w:id="1579" w:name="_Toc448248473"/>
      <w:bookmarkStart w:id="1580" w:name="_Toc448248555"/>
      <w:bookmarkStart w:id="1581" w:name="_Toc448248848"/>
      <w:bookmarkStart w:id="1582" w:name="_Toc448249191"/>
      <w:bookmarkStart w:id="1583" w:name="_Toc448249302"/>
      <w:bookmarkStart w:id="1584" w:name="_Toc448251925"/>
      <w:bookmarkStart w:id="1585" w:name="_Toc448253134"/>
      <w:bookmarkStart w:id="1586" w:name="_Toc448253216"/>
      <w:bookmarkStart w:id="1587" w:name="_Toc448253938"/>
      <w:bookmarkStart w:id="1588" w:name="_Toc442268819"/>
      <w:bookmarkStart w:id="1589" w:name="_Toc442456176"/>
      <w:bookmarkStart w:id="1590" w:name="_Toc442882120"/>
      <w:bookmarkStart w:id="1591" w:name="_Toc442884451"/>
      <w:bookmarkStart w:id="1592" w:name="_Toc447908515"/>
      <w:bookmarkStart w:id="1593" w:name="_Toc448249193"/>
      <w:bookmarkStart w:id="1594" w:name="_Toc448253218"/>
      <w:bookmarkStart w:id="1595" w:name="_Toc448253281"/>
      <w:bookmarkStart w:id="1596" w:name="_Toc444713562"/>
      <w:bookmarkStart w:id="1597" w:name="_Toc448254566"/>
      <w:bookmarkStart w:id="1598" w:name="_Toc462298481"/>
      <w:bookmarkStart w:id="1599" w:name="_Toc521832070"/>
      <w:bookmarkStart w:id="1600" w:name="_Toc521765715"/>
      <w:bookmarkStart w:id="1601" w:name="_Ref524019929"/>
      <w:bookmarkStart w:id="1602" w:name="_Toc524439114"/>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sidRPr="00AF0E29">
        <w:rPr>
          <w:sz w:val="24"/>
          <w:szCs w:val="24"/>
        </w:rPr>
        <w:t>Отстранение участника</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548DD84C" w14:textId="77777777" w:rsidR="007C1C79" w:rsidRPr="00AF0E29" w:rsidRDefault="007C1C79" w:rsidP="000E066B">
      <w:pPr>
        <w:pStyle w:val="21"/>
        <w:rPr>
          <w:sz w:val="24"/>
          <w:szCs w:val="24"/>
        </w:rPr>
      </w:pPr>
      <w:bookmarkStart w:id="1603" w:name="_Toc442882121"/>
      <w:bookmarkStart w:id="1604" w:name="_Toc442884452"/>
      <w:bookmarkStart w:id="1605" w:name="_Ref446520924"/>
      <w:r w:rsidRPr="00AF0E29">
        <w:rPr>
          <w:sz w:val="24"/>
          <w:szCs w:val="24"/>
        </w:rPr>
        <w:t xml:space="preserve">В любой момент вплоть до </w:t>
      </w:r>
      <w:r w:rsidR="00006875" w:rsidRPr="00AF0E29">
        <w:rPr>
          <w:sz w:val="24"/>
          <w:szCs w:val="24"/>
        </w:rPr>
        <w:t xml:space="preserve">момента </w:t>
      </w:r>
      <w:r w:rsidRPr="00AF0E29">
        <w:rPr>
          <w:sz w:val="24"/>
          <w:szCs w:val="24"/>
        </w:rPr>
        <w:t xml:space="preserve">подписания договора </w:t>
      </w:r>
      <w:r w:rsidR="001B1C3C" w:rsidRPr="00AF0E29">
        <w:rPr>
          <w:sz w:val="24"/>
          <w:szCs w:val="24"/>
        </w:rPr>
        <w:t>Заказчик</w:t>
      </w:r>
      <w:r w:rsidR="004F3FA8" w:rsidRPr="00AF0E29">
        <w:rPr>
          <w:sz w:val="24"/>
          <w:szCs w:val="24"/>
        </w:rPr>
        <w:t xml:space="preserve"> </w:t>
      </w:r>
      <w:r w:rsidR="001B1C3C" w:rsidRPr="00AF0E29">
        <w:rPr>
          <w:sz w:val="24"/>
          <w:szCs w:val="24"/>
        </w:rPr>
        <w:t>отстраняет</w:t>
      </w:r>
      <w:r w:rsidRPr="00AF0E29">
        <w:rPr>
          <w:sz w:val="24"/>
          <w:szCs w:val="24"/>
        </w:rPr>
        <w:t xml:space="preserve"> участника от дальнейшего участия в закупке в случаях:</w:t>
      </w:r>
      <w:bookmarkEnd w:id="1603"/>
      <w:bookmarkEnd w:id="1604"/>
      <w:bookmarkEnd w:id="1605"/>
    </w:p>
    <w:p w14:paraId="60AFBAC4" w14:textId="77777777" w:rsidR="007C1C79" w:rsidRPr="00AF0E29" w:rsidRDefault="007C1C79">
      <w:pPr>
        <w:pStyle w:val="41"/>
        <w:rPr>
          <w:sz w:val="24"/>
          <w:szCs w:val="24"/>
        </w:rPr>
      </w:pPr>
      <w:r w:rsidRPr="00AF0E29">
        <w:rPr>
          <w:sz w:val="24"/>
          <w:szCs w:val="24"/>
        </w:rPr>
        <w:t>обнаружения недостоверных сведений в заявке, существенных для допуска данного участника к закупке или для оценки его заявки</w:t>
      </w:r>
      <w:r w:rsidR="00B04B07" w:rsidRPr="00AF0E29">
        <w:rPr>
          <w:sz w:val="24"/>
          <w:szCs w:val="24"/>
        </w:rPr>
        <w:t xml:space="preserve"> (</w:t>
      </w:r>
      <w:r w:rsidRPr="00AF0E29">
        <w:rPr>
          <w:sz w:val="24"/>
          <w:szCs w:val="24"/>
        </w:rPr>
        <w:t>при наличии документального подтверждения их недостоверности</w:t>
      </w:r>
      <w:r w:rsidR="00B04B07" w:rsidRPr="00AF0E29">
        <w:rPr>
          <w:sz w:val="24"/>
          <w:szCs w:val="24"/>
        </w:rPr>
        <w:t>)</w:t>
      </w:r>
      <w:r w:rsidRPr="00AF0E29">
        <w:rPr>
          <w:sz w:val="24"/>
          <w:szCs w:val="24"/>
        </w:rPr>
        <w:t>;</w:t>
      </w:r>
    </w:p>
    <w:p w14:paraId="509CE544" w14:textId="77777777" w:rsidR="00DE2751" w:rsidRPr="00AF0E29" w:rsidRDefault="00843340">
      <w:pPr>
        <w:pStyle w:val="41"/>
        <w:rPr>
          <w:sz w:val="24"/>
          <w:szCs w:val="24"/>
        </w:rPr>
      </w:pPr>
      <w:r w:rsidRPr="00AF0E29">
        <w:rPr>
          <w:sz w:val="24"/>
          <w:szCs w:val="24"/>
        </w:rPr>
        <w:t xml:space="preserve">документального </w:t>
      </w:r>
      <w:r w:rsidR="007C1C79" w:rsidRPr="00AF0E29">
        <w:rPr>
          <w:sz w:val="24"/>
          <w:szCs w:val="24"/>
        </w:rPr>
        <w:t>подкреплен</w:t>
      </w:r>
      <w:r w:rsidRPr="00AF0E29">
        <w:rPr>
          <w:sz w:val="24"/>
          <w:szCs w:val="24"/>
        </w:rPr>
        <w:t>ия</w:t>
      </w:r>
      <w:r w:rsidR="007C1C79" w:rsidRPr="00AF0E29">
        <w:rPr>
          <w:sz w:val="24"/>
          <w:szCs w:val="24"/>
        </w:rPr>
        <w:t xml:space="preserve"> факта давле</w:t>
      </w:r>
      <w:r w:rsidR="006676BC" w:rsidRPr="00AF0E29">
        <w:rPr>
          <w:sz w:val="24"/>
          <w:szCs w:val="24"/>
        </w:rPr>
        <w:t xml:space="preserve">ния таким участником на члена </w:t>
      </w:r>
      <w:r w:rsidR="00C1486C" w:rsidRPr="00AF0E29">
        <w:rPr>
          <w:sz w:val="24"/>
          <w:szCs w:val="24"/>
        </w:rPr>
        <w:t xml:space="preserve">закупочного </w:t>
      </w:r>
      <w:r w:rsidR="00542684" w:rsidRPr="00AF0E29">
        <w:rPr>
          <w:sz w:val="24"/>
          <w:szCs w:val="24"/>
        </w:rPr>
        <w:t>органа</w:t>
      </w:r>
      <w:r w:rsidR="007C1C79" w:rsidRPr="00AF0E29">
        <w:rPr>
          <w:sz w:val="24"/>
          <w:szCs w:val="24"/>
        </w:rPr>
        <w:t xml:space="preserve">, эксперта, руководителя </w:t>
      </w:r>
      <w:r w:rsidR="00D959FA" w:rsidRPr="00AF0E29">
        <w:rPr>
          <w:sz w:val="24"/>
          <w:szCs w:val="24"/>
        </w:rPr>
        <w:t>З</w:t>
      </w:r>
      <w:r w:rsidR="007C1C79" w:rsidRPr="00AF0E29">
        <w:rPr>
          <w:sz w:val="24"/>
          <w:szCs w:val="24"/>
        </w:rPr>
        <w:t>аказчика</w:t>
      </w:r>
      <w:r w:rsidR="006676BC" w:rsidRPr="00AF0E29">
        <w:rPr>
          <w:sz w:val="24"/>
          <w:szCs w:val="24"/>
        </w:rPr>
        <w:t xml:space="preserve"> или организатора закупки</w:t>
      </w:r>
      <w:r w:rsidR="004F3FA8" w:rsidRPr="00AF0E29">
        <w:rPr>
          <w:sz w:val="24"/>
          <w:szCs w:val="24"/>
        </w:rPr>
        <w:t>, аукциониста</w:t>
      </w:r>
      <w:r w:rsidR="00DE2751" w:rsidRPr="00AF0E29">
        <w:rPr>
          <w:sz w:val="24"/>
          <w:szCs w:val="24"/>
        </w:rPr>
        <w:t>;</w:t>
      </w:r>
    </w:p>
    <w:p w14:paraId="2E144968" w14:textId="77777777" w:rsidR="00093D15" w:rsidRPr="00AF0E29" w:rsidRDefault="00093D15">
      <w:pPr>
        <w:pStyle w:val="41"/>
        <w:rPr>
          <w:sz w:val="24"/>
          <w:szCs w:val="24"/>
        </w:rPr>
      </w:pPr>
      <w:bookmarkStart w:id="1606" w:name="_Ref445890514"/>
      <w:r w:rsidRPr="00AF0E29">
        <w:rPr>
          <w:sz w:val="24"/>
          <w:szCs w:val="24"/>
        </w:rPr>
        <w:t>необоснованного отказа участника от подписания документа, сформированного по результатам конкурентных переговоров</w:t>
      </w:r>
      <w:bookmarkEnd w:id="1606"/>
      <w:r w:rsidRPr="00AF0E29">
        <w:rPr>
          <w:sz w:val="24"/>
          <w:szCs w:val="24"/>
        </w:rPr>
        <w:t>;</w:t>
      </w:r>
    </w:p>
    <w:p w14:paraId="5B50DD3E" w14:textId="77777777" w:rsidR="007C1C79" w:rsidRPr="00AF0E29" w:rsidRDefault="00B92D2D">
      <w:pPr>
        <w:pStyle w:val="41"/>
        <w:rPr>
          <w:sz w:val="24"/>
          <w:szCs w:val="24"/>
        </w:rPr>
      </w:pPr>
      <w:r w:rsidRPr="00AF0E29">
        <w:rPr>
          <w:sz w:val="24"/>
          <w:szCs w:val="24"/>
        </w:rPr>
        <w:t xml:space="preserve">необоснованного отказа </w:t>
      </w:r>
      <w:r w:rsidR="00DE2751" w:rsidRPr="00AF0E29">
        <w:rPr>
          <w:sz w:val="24"/>
          <w:szCs w:val="24"/>
        </w:rPr>
        <w:t>участник</w:t>
      </w:r>
      <w:r w:rsidRPr="00AF0E29">
        <w:rPr>
          <w:sz w:val="24"/>
          <w:szCs w:val="24"/>
        </w:rPr>
        <w:t>а</w:t>
      </w:r>
      <w:r w:rsidR="00DE2751" w:rsidRPr="00AF0E29">
        <w:rPr>
          <w:sz w:val="24"/>
          <w:szCs w:val="24"/>
        </w:rPr>
        <w:t xml:space="preserve"> от подписания протокола</w:t>
      </w:r>
      <w:r w:rsidR="00DB41AF" w:rsidRPr="00AF0E29">
        <w:rPr>
          <w:sz w:val="24"/>
          <w:szCs w:val="24"/>
        </w:rPr>
        <w:t>,</w:t>
      </w:r>
      <w:r w:rsidR="00DE2751" w:rsidRPr="00AF0E29">
        <w:rPr>
          <w:sz w:val="24"/>
          <w:szCs w:val="24"/>
        </w:rPr>
        <w:t xml:space="preserve"> </w:t>
      </w:r>
      <w:r w:rsidR="00DB41AF" w:rsidRPr="00AF0E29">
        <w:rPr>
          <w:sz w:val="24"/>
          <w:szCs w:val="24"/>
        </w:rPr>
        <w:t xml:space="preserve">сформированного по результатам </w:t>
      </w:r>
      <w:r w:rsidR="004A3634" w:rsidRPr="00AF0E29">
        <w:rPr>
          <w:sz w:val="24"/>
          <w:szCs w:val="24"/>
        </w:rPr>
        <w:t>процедуры хода аукциона</w:t>
      </w:r>
      <w:r w:rsidR="00DE2751" w:rsidRPr="00AF0E29">
        <w:rPr>
          <w:sz w:val="24"/>
          <w:szCs w:val="24"/>
        </w:rPr>
        <w:t>;</w:t>
      </w:r>
    </w:p>
    <w:p w14:paraId="484471C8" w14:textId="77777777" w:rsidR="00DE2751" w:rsidRPr="00AF0E29" w:rsidRDefault="00DE2751">
      <w:pPr>
        <w:pStyle w:val="41"/>
        <w:rPr>
          <w:sz w:val="24"/>
          <w:szCs w:val="24"/>
        </w:rPr>
      </w:pPr>
      <w:r w:rsidRPr="00AF0E29">
        <w:rPr>
          <w:sz w:val="24"/>
          <w:szCs w:val="24"/>
        </w:rPr>
        <w:t>при проведении закупки с делимым лотом</w:t>
      </w:r>
      <w:r w:rsidR="00B92D2D" w:rsidRPr="00AF0E29">
        <w:rPr>
          <w:sz w:val="24"/>
          <w:szCs w:val="24"/>
        </w:rPr>
        <w:t xml:space="preserve"> – отказа</w:t>
      </w:r>
      <w:r w:rsidRPr="00AF0E29">
        <w:rPr>
          <w:sz w:val="24"/>
          <w:szCs w:val="24"/>
        </w:rPr>
        <w:t xml:space="preserve"> участник</w:t>
      </w:r>
      <w:r w:rsidR="00B92D2D" w:rsidRPr="00AF0E29">
        <w:rPr>
          <w:sz w:val="24"/>
          <w:szCs w:val="24"/>
        </w:rPr>
        <w:t>а</w:t>
      </w:r>
      <w:r w:rsidRPr="00AF0E29">
        <w:rPr>
          <w:sz w:val="24"/>
          <w:szCs w:val="24"/>
        </w:rPr>
        <w:t xml:space="preserve"> от предложенного Заказчиком </w:t>
      </w:r>
      <w:bookmarkStart w:id="1607" w:name="_Ref445974313"/>
      <w:r w:rsidRPr="00AF0E29">
        <w:rPr>
          <w:sz w:val="24"/>
          <w:szCs w:val="24"/>
        </w:rPr>
        <w:t>распределени</w:t>
      </w:r>
      <w:r w:rsidR="00DB41AF" w:rsidRPr="00AF0E29">
        <w:rPr>
          <w:sz w:val="24"/>
          <w:szCs w:val="24"/>
        </w:rPr>
        <w:t>я</w:t>
      </w:r>
      <w:r w:rsidRPr="00AF0E29">
        <w:rPr>
          <w:sz w:val="24"/>
          <w:szCs w:val="24"/>
        </w:rPr>
        <w:t xml:space="preserve"> объемов </w:t>
      </w:r>
      <w:r w:rsidR="00D93555" w:rsidRPr="00AF0E29">
        <w:rPr>
          <w:sz w:val="24"/>
          <w:szCs w:val="24"/>
        </w:rPr>
        <w:t xml:space="preserve">и цен </w:t>
      </w:r>
      <w:r w:rsidRPr="00AF0E29">
        <w:rPr>
          <w:sz w:val="24"/>
          <w:szCs w:val="24"/>
        </w:rPr>
        <w:t>поставки</w:t>
      </w:r>
      <w:r w:rsidR="002D31C3" w:rsidRPr="00AF0E29">
        <w:rPr>
          <w:sz w:val="24"/>
          <w:szCs w:val="24"/>
        </w:rPr>
        <w:t xml:space="preserve"> </w:t>
      </w:r>
      <w:r w:rsidRPr="00AF0E29">
        <w:rPr>
          <w:sz w:val="24"/>
          <w:szCs w:val="24"/>
        </w:rPr>
        <w:t>продукции</w:t>
      </w:r>
      <w:bookmarkEnd w:id="1607"/>
      <w:r w:rsidR="00CE6573" w:rsidRPr="00AF0E29">
        <w:rPr>
          <w:sz w:val="24"/>
          <w:szCs w:val="24"/>
        </w:rPr>
        <w:t>.</w:t>
      </w:r>
    </w:p>
    <w:p w14:paraId="04CDF2D5" w14:textId="77777777" w:rsidR="007663E9" w:rsidRPr="00AF0E29" w:rsidRDefault="003E177D" w:rsidP="000E066B">
      <w:pPr>
        <w:pStyle w:val="21"/>
        <w:rPr>
          <w:sz w:val="24"/>
          <w:szCs w:val="24"/>
        </w:rPr>
      </w:pPr>
      <w:bookmarkStart w:id="1608" w:name="_Ref446520837"/>
      <w:bookmarkStart w:id="1609" w:name="_Toc442882122"/>
      <w:bookmarkStart w:id="1610" w:name="_Toc442884453"/>
      <w:r w:rsidRPr="00AF0E29">
        <w:rPr>
          <w:sz w:val="24"/>
          <w:szCs w:val="24"/>
        </w:rPr>
        <w:t xml:space="preserve">Заказчик вправе отстранить участника от дальнейшего участия в закупке, если после процедуры оценки и сопоставления заявок, в том числе в ходе заключения договора, </w:t>
      </w:r>
      <w:r w:rsidR="008D758F" w:rsidRPr="00AF0E29">
        <w:rPr>
          <w:sz w:val="24"/>
          <w:szCs w:val="24"/>
        </w:rPr>
        <w:t>будет выявлена</w:t>
      </w:r>
      <w:r w:rsidR="007663E9" w:rsidRPr="00AF0E29">
        <w:rPr>
          <w:sz w:val="24"/>
          <w:szCs w:val="24"/>
        </w:rPr>
        <w:t>:</w:t>
      </w:r>
      <w:bookmarkEnd w:id="1608"/>
    </w:p>
    <w:p w14:paraId="6BE97B71" w14:textId="6309F294" w:rsidR="008D758F" w:rsidRPr="00AF0E29" w:rsidRDefault="008D758F">
      <w:pPr>
        <w:pStyle w:val="41"/>
        <w:rPr>
          <w:sz w:val="24"/>
          <w:szCs w:val="24"/>
        </w:rPr>
      </w:pPr>
      <w:r w:rsidRPr="00AF0E29">
        <w:rPr>
          <w:sz w:val="24"/>
          <w:szCs w:val="24"/>
        </w:rPr>
        <w:t>несогласованная замена или исключение указанного в заявке</w:t>
      </w:r>
      <w:r w:rsidR="002D31C3" w:rsidRPr="00AF0E29">
        <w:rPr>
          <w:sz w:val="24"/>
          <w:szCs w:val="24"/>
        </w:rPr>
        <w:t xml:space="preserve"> </w:t>
      </w:r>
      <w:r w:rsidR="00596BAE" w:rsidRPr="00AF0E29">
        <w:rPr>
          <w:sz w:val="24"/>
          <w:szCs w:val="24"/>
        </w:rPr>
        <w:t xml:space="preserve">(с учетом всех ее изменений) </w:t>
      </w:r>
      <w:r w:rsidRPr="00AF0E29">
        <w:rPr>
          <w:sz w:val="24"/>
          <w:szCs w:val="24"/>
        </w:rPr>
        <w:t>субподрядчика (соисполнителя</w:t>
      </w:r>
      <w:r w:rsidR="00E61324" w:rsidRPr="00AF0E29">
        <w:rPr>
          <w:sz w:val="24"/>
          <w:szCs w:val="24"/>
        </w:rPr>
        <w:t>, изготовителя</w:t>
      </w:r>
      <w:r w:rsidRPr="00AF0E29">
        <w:rPr>
          <w:sz w:val="24"/>
          <w:szCs w:val="24"/>
        </w:rPr>
        <w:t>);</w:t>
      </w:r>
    </w:p>
    <w:p w14:paraId="77318260" w14:textId="77777777" w:rsidR="008D758F" w:rsidRPr="00AF0E29" w:rsidRDefault="008D758F">
      <w:pPr>
        <w:pStyle w:val="41"/>
        <w:rPr>
          <w:sz w:val="24"/>
          <w:szCs w:val="24"/>
        </w:rPr>
      </w:pPr>
      <w:r w:rsidRPr="00AF0E29">
        <w:rPr>
          <w:sz w:val="24"/>
          <w:szCs w:val="24"/>
        </w:rPr>
        <w:t xml:space="preserve">несогласованная замена или исключение указанного в заявке </w:t>
      </w:r>
      <w:r w:rsidR="00596BAE" w:rsidRPr="00AF0E29">
        <w:rPr>
          <w:sz w:val="24"/>
          <w:szCs w:val="24"/>
        </w:rPr>
        <w:t xml:space="preserve">(с учетом всех ее изменений) </w:t>
      </w:r>
      <w:r w:rsidRPr="00AF0E29">
        <w:rPr>
          <w:sz w:val="24"/>
          <w:szCs w:val="24"/>
        </w:rPr>
        <w:t>члена коллективного участника.</w:t>
      </w:r>
    </w:p>
    <w:p w14:paraId="4163A578" w14:textId="3BA225BC" w:rsidR="007C1C79" w:rsidRPr="00AF0E29" w:rsidRDefault="007C1C79" w:rsidP="000E066B">
      <w:pPr>
        <w:pStyle w:val="21"/>
        <w:rPr>
          <w:sz w:val="24"/>
          <w:szCs w:val="24"/>
        </w:rPr>
      </w:pPr>
      <w:r w:rsidRPr="00AF0E29">
        <w:rPr>
          <w:sz w:val="24"/>
          <w:szCs w:val="24"/>
        </w:rPr>
        <w:t>Решение об отстранении участника офо</w:t>
      </w:r>
      <w:r w:rsidR="006676BC" w:rsidRPr="00AF0E29">
        <w:rPr>
          <w:sz w:val="24"/>
          <w:szCs w:val="24"/>
        </w:rPr>
        <w:t>рмляется протоколом</w:t>
      </w:r>
      <w:r w:rsidRPr="00AF0E29">
        <w:rPr>
          <w:sz w:val="24"/>
          <w:szCs w:val="24"/>
        </w:rPr>
        <w:t xml:space="preserve">, который должен быть размещен в порядке, </w:t>
      </w:r>
      <w:r w:rsidR="00B04B07" w:rsidRPr="00AF0E29">
        <w:rPr>
          <w:sz w:val="24"/>
          <w:szCs w:val="24"/>
        </w:rPr>
        <w:t>установленном</w:t>
      </w:r>
      <w:r w:rsidRPr="00AF0E29">
        <w:rPr>
          <w:sz w:val="24"/>
          <w:szCs w:val="24"/>
        </w:rPr>
        <w:t xml:space="preserve"> в </w:t>
      </w:r>
      <w:r w:rsidR="00B92D2D" w:rsidRPr="00AF0E29">
        <w:rPr>
          <w:sz w:val="24"/>
          <w:szCs w:val="24"/>
        </w:rPr>
        <w:t xml:space="preserve">Положении </w:t>
      </w:r>
      <w:r w:rsidR="00B04B07" w:rsidRPr="00AF0E29">
        <w:rPr>
          <w:sz w:val="24"/>
          <w:szCs w:val="24"/>
        </w:rPr>
        <w:t>(</w:t>
      </w:r>
      <w:r w:rsidR="00081077" w:rsidRPr="00AF0E29">
        <w:rPr>
          <w:sz w:val="24"/>
          <w:szCs w:val="24"/>
        </w:rPr>
        <w:fldChar w:fldCharType="begin"/>
      </w:r>
      <w:r w:rsidR="00081077" w:rsidRPr="00AF0E29">
        <w:rPr>
          <w:sz w:val="24"/>
          <w:szCs w:val="24"/>
        </w:rPr>
        <w:instrText xml:space="preserve"> REF _Ref442804357 \w \h  \* MERGEFORMAT </w:instrText>
      </w:r>
      <w:r w:rsidR="00081077" w:rsidRPr="00AF0E29">
        <w:rPr>
          <w:sz w:val="24"/>
          <w:szCs w:val="24"/>
        </w:rPr>
      </w:r>
      <w:r w:rsidR="00081077" w:rsidRPr="00AF0E29">
        <w:rPr>
          <w:sz w:val="24"/>
          <w:szCs w:val="24"/>
        </w:rPr>
        <w:fldChar w:fldCharType="separate"/>
      </w:r>
      <w:r w:rsidR="002B275B">
        <w:rPr>
          <w:sz w:val="24"/>
          <w:szCs w:val="24"/>
        </w:rPr>
        <w:t>Статья 11</w:t>
      </w:r>
      <w:r w:rsidR="00081077" w:rsidRPr="00AF0E29">
        <w:rPr>
          <w:sz w:val="24"/>
          <w:szCs w:val="24"/>
        </w:rPr>
        <w:fldChar w:fldCharType="end"/>
      </w:r>
      <w:r w:rsidR="001246AE" w:rsidRPr="00AF0E29">
        <w:rPr>
          <w:sz w:val="24"/>
          <w:szCs w:val="24"/>
        </w:rPr>
        <w:t xml:space="preserve"> Положения</w:t>
      </w:r>
      <w:r w:rsidR="00B04B07" w:rsidRPr="00AF0E29">
        <w:rPr>
          <w:sz w:val="24"/>
          <w:szCs w:val="24"/>
        </w:rPr>
        <w:t>)</w:t>
      </w:r>
      <w:r w:rsidRPr="00AF0E29">
        <w:rPr>
          <w:sz w:val="24"/>
          <w:szCs w:val="24"/>
        </w:rPr>
        <w:t>.</w:t>
      </w:r>
      <w:bookmarkEnd w:id="1609"/>
      <w:bookmarkEnd w:id="1610"/>
    </w:p>
    <w:p w14:paraId="7DA2998C" w14:textId="77777777" w:rsidR="00B96D12" w:rsidRPr="00B96D12" w:rsidRDefault="00B96D12" w:rsidP="00B96D12">
      <w:pPr>
        <w:pStyle w:val="12"/>
        <w:rPr>
          <w:sz w:val="24"/>
          <w:szCs w:val="24"/>
        </w:rPr>
      </w:pPr>
      <w:bookmarkStart w:id="1611" w:name="_Toc524439115"/>
      <w:r w:rsidRPr="00B96D12">
        <w:rPr>
          <w:sz w:val="24"/>
          <w:szCs w:val="24"/>
        </w:rPr>
        <w:t>Признание закупки, за исключением закупки у единственного поставщика, несостоявшейся</w:t>
      </w:r>
      <w:bookmarkEnd w:id="1611"/>
    </w:p>
    <w:p w14:paraId="0CBFD935" w14:textId="26674E90" w:rsidR="00172A20" w:rsidRPr="00AF0E29" w:rsidRDefault="007C75DD" w:rsidP="000E066B">
      <w:pPr>
        <w:pStyle w:val="21"/>
        <w:rPr>
          <w:sz w:val="24"/>
          <w:szCs w:val="24"/>
        </w:rPr>
      </w:pPr>
      <w:bookmarkStart w:id="1612" w:name="_Ref391200228"/>
      <w:bookmarkStart w:id="1613" w:name="_Toc442882124"/>
      <w:bookmarkStart w:id="1614" w:name="_Toc442884455"/>
      <w:bookmarkStart w:id="1615" w:name="_Ref441847807"/>
      <w:r>
        <w:rPr>
          <w:sz w:val="24"/>
          <w:szCs w:val="24"/>
        </w:rPr>
        <w:t>З</w:t>
      </w:r>
      <w:r w:rsidR="00172A20" w:rsidRPr="00AF0E29">
        <w:rPr>
          <w:sz w:val="24"/>
          <w:szCs w:val="24"/>
        </w:rPr>
        <w:t>акупка признается несостоявшейся, если по окончании срока подачи заявок:</w:t>
      </w:r>
      <w:bookmarkEnd w:id="1612"/>
      <w:bookmarkEnd w:id="1613"/>
      <w:bookmarkEnd w:id="1614"/>
    </w:p>
    <w:p w14:paraId="36FC6D98" w14:textId="77777777" w:rsidR="00172A20" w:rsidRPr="00AF0E29" w:rsidRDefault="00172A20">
      <w:pPr>
        <w:pStyle w:val="41"/>
        <w:rPr>
          <w:sz w:val="24"/>
          <w:szCs w:val="24"/>
        </w:rPr>
      </w:pPr>
      <w:r w:rsidRPr="00AF0E29">
        <w:rPr>
          <w:sz w:val="24"/>
          <w:szCs w:val="24"/>
        </w:rPr>
        <w:t>заявка подана только одним участником и не отозвана им;</w:t>
      </w:r>
    </w:p>
    <w:p w14:paraId="0D05218F" w14:textId="77777777" w:rsidR="00172A20" w:rsidRPr="00AF0E29" w:rsidRDefault="00172A20">
      <w:pPr>
        <w:pStyle w:val="41"/>
        <w:rPr>
          <w:sz w:val="24"/>
          <w:szCs w:val="24"/>
        </w:rPr>
      </w:pPr>
      <w:r w:rsidRPr="00AF0E29">
        <w:rPr>
          <w:sz w:val="24"/>
          <w:szCs w:val="24"/>
        </w:rPr>
        <w:t>не подана ни одна заявка (с учетом отозванных заявок).</w:t>
      </w:r>
    </w:p>
    <w:p w14:paraId="18E52D6A" w14:textId="2FE531DD" w:rsidR="00172A20" w:rsidRPr="00AF0E29" w:rsidRDefault="007C75DD" w:rsidP="000E066B">
      <w:pPr>
        <w:pStyle w:val="21"/>
        <w:rPr>
          <w:sz w:val="24"/>
          <w:szCs w:val="24"/>
        </w:rPr>
      </w:pPr>
      <w:bookmarkStart w:id="1616" w:name="_Ref396827134"/>
      <w:bookmarkStart w:id="1617" w:name="_Toc442882125"/>
      <w:bookmarkStart w:id="1618" w:name="_Toc442884456"/>
      <w:r>
        <w:rPr>
          <w:sz w:val="24"/>
          <w:szCs w:val="24"/>
        </w:rPr>
        <w:t>З</w:t>
      </w:r>
      <w:r w:rsidR="00172A20" w:rsidRPr="00AF0E29">
        <w:rPr>
          <w:sz w:val="24"/>
          <w:szCs w:val="24"/>
        </w:rPr>
        <w:t>акупка также признается несостоявшейся, если по результатам рассмотрения (отбора) заявок принято решение:</w:t>
      </w:r>
      <w:bookmarkEnd w:id="1616"/>
      <w:bookmarkEnd w:id="1617"/>
      <w:bookmarkEnd w:id="1618"/>
    </w:p>
    <w:p w14:paraId="2B0BF368" w14:textId="77777777" w:rsidR="00172A20" w:rsidRPr="00AF0E29" w:rsidRDefault="00172A20">
      <w:pPr>
        <w:pStyle w:val="41"/>
        <w:rPr>
          <w:sz w:val="24"/>
          <w:szCs w:val="24"/>
        </w:rPr>
      </w:pPr>
      <w:r w:rsidRPr="00AF0E29">
        <w:rPr>
          <w:sz w:val="24"/>
          <w:szCs w:val="24"/>
        </w:rPr>
        <w:t xml:space="preserve">об </w:t>
      </w:r>
      <w:r w:rsidR="00596BAE" w:rsidRPr="00AF0E29">
        <w:rPr>
          <w:sz w:val="24"/>
          <w:szCs w:val="24"/>
        </w:rPr>
        <w:t>отклонении всех заявок</w:t>
      </w:r>
      <w:r w:rsidRPr="00AF0E29">
        <w:rPr>
          <w:sz w:val="24"/>
          <w:szCs w:val="24"/>
        </w:rPr>
        <w:t>;</w:t>
      </w:r>
    </w:p>
    <w:p w14:paraId="0485A398" w14:textId="77777777" w:rsidR="00172A20" w:rsidRPr="00AF0E29" w:rsidRDefault="00172A20">
      <w:pPr>
        <w:pStyle w:val="41"/>
        <w:rPr>
          <w:sz w:val="24"/>
          <w:szCs w:val="24"/>
        </w:rPr>
      </w:pPr>
      <w:r w:rsidRPr="00AF0E29">
        <w:rPr>
          <w:sz w:val="24"/>
          <w:szCs w:val="24"/>
        </w:rPr>
        <w:t xml:space="preserve">о допуске только </w:t>
      </w:r>
      <w:r w:rsidR="00DF20A3" w:rsidRPr="00AF0E29">
        <w:rPr>
          <w:sz w:val="24"/>
          <w:szCs w:val="24"/>
        </w:rPr>
        <w:t>одной заявки</w:t>
      </w:r>
      <w:r w:rsidRPr="00AF0E29">
        <w:rPr>
          <w:sz w:val="24"/>
          <w:szCs w:val="24"/>
        </w:rPr>
        <w:t>;</w:t>
      </w:r>
    </w:p>
    <w:p w14:paraId="15E1A449" w14:textId="77777777" w:rsidR="00172A20" w:rsidRPr="00AF0E29" w:rsidRDefault="00172A20">
      <w:pPr>
        <w:pStyle w:val="41"/>
        <w:rPr>
          <w:sz w:val="24"/>
          <w:szCs w:val="24"/>
        </w:rPr>
      </w:pPr>
      <w:r w:rsidRPr="00AF0E29">
        <w:rPr>
          <w:sz w:val="24"/>
          <w:szCs w:val="24"/>
        </w:rPr>
        <w:t>в иных случаях при проведении аукциона.</w:t>
      </w:r>
    </w:p>
    <w:p w14:paraId="0C68427D" w14:textId="77777777" w:rsidR="00172A20" w:rsidRPr="00AF0E29" w:rsidRDefault="00172A20" w:rsidP="000E066B">
      <w:pPr>
        <w:pStyle w:val="21"/>
        <w:rPr>
          <w:sz w:val="24"/>
          <w:szCs w:val="24"/>
        </w:rPr>
      </w:pPr>
      <w:bookmarkStart w:id="1619" w:name="_Ref442790569"/>
      <w:bookmarkStart w:id="1620" w:name="_Toc442882126"/>
      <w:bookmarkStart w:id="1621" w:name="_Toc442884457"/>
      <w:r w:rsidRPr="00AF0E29">
        <w:rPr>
          <w:sz w:val="24"/>
          <w:szCs w:val="24"/>
        </w:rPr>
        <w:t>Аукцион также признается несостоявшимся</w:t>
      </w:r>
      <w:r w:rsidR="00332A43" w:rsidRPr="00AF0E29">
        <w:rPr>
          <w:sz w:val="24"/>
          <w:szCs w:val="24"/>
        </w:rPr>
        <w:t xml:space="preserve"> (если </w:t>
      </w:r>
      <w:r w:rsidRPr="00AF0E29">
        <w:rPr>
          <w:sz w:val="24"/>
          <w:szCs w:val="24"/>
        </w:rPr>
        <w:t>снижени</w:t>
      </w:r>
      <w:r w:rsidR="00332A43" w:rsidRPr="00AF0E29">
        <w:rPr>
          <w:sz w:val="24"/>
          <w:szCs w:val="24"/>
        </w:rPr>
        <w:t>е</w:t>
      </w:r>
      <w:r w:rsidRPr="00AF0E29">
        <w:rPr>
          <w:sz w:val="24"/>
          <w:szCs w:val="24"/>
        </w:rPr>
        <w:t xml:space="preserve"> цены </w:t>
      </w:r>
      <w:r w:rsidR="00332A43" w:rsidRPr="00AF0E29">
        <w:rPr>
          <w:sz w:val="24"/>
          <w:szCs w:val="24"/>
        </w:rPr>
        <w:t>осуществляется от НМЦ)</w:t>
      </w:r>
      <w:r w:rsidRPr="00AF0E29">
        <w:rPr>
          <w:sz w:val="24"/>
          <w:szCs w:val="24"/>
        </w:rPr>
        <w:t>:</w:t>
      </w:r>
      <w:bookmarkEnd w:id="1619"/>
      <w:bookmarkEnd w:id="1620"/>
      <w:bookmarkEnd w:id="1621"/>
    </w:p>
    <w:p w14:paraId="16CB7135" w14:textId="77777777" w:rsidR="00172A20" w:rsidRPr="00AF0E29" w:rsidRDefault="00332A43">
      <w:pPr>
        <w:pStyle w:val="41"/>
        <w:rPr>
          <w:sz w:val="24"/>
          <w:szCs w:val="24"/>
        </w:rPr>
      </w:pPr>
      <w:r w:rsidRPr="00AF0E29">
        <w:rPr>
          <w:sz w:val="24"/>
          <w:szCs w:val="24"/>
        </w:rPr>
        <w:lastRenderedPageBreak/>
        <w:t>на процедуру хода аукциона</w:t>
      </w:r>
      <w:r w:rsidR="00172A20" w:rsidRPr="00AF0E29">
        <w:rPr>
          <w:sz w:val="24"/>
          <w:szCs w:val="24"/>
        </w:rPr>
        <w:t xml:space="preserve"> не явился ни один </w:t>
      </w:r>
      <w:r w:rsidRPr="00AF0E29">
        <w:rPr>
          <w:sz w:val="24"/>
          <w:szCs w:val="24"/>
        </w:rPr>
        <w:t>у</w:t>
      </w:r>
      <w:r w:rsidR="00172A20" w:rsidRPr="00AF0E29">
        <w:rPr>
          <w:sz w:val="24"/>
          <w:szCs w:val="24"/>
        </w:rPr>
        <w:t>частник;</w:t>
      </w:r>
    </w:p>
    <w:p w14:paraId="15C2AFC9" w14:textId="77777777" w:rsidR="00172A20" w:rsidRPr="00AF0E29" w:rsidRDefault="00172A20">
      <w:pPr>
        <w:pStyle w:val="41"/>
        <w:rPr>
          <w:sz w:val="24"/>
          <w:szCs w:val="24"/>
        </w:rPr>
      </w:pPr>
      <w:r w:rsidRPr="00AF0E29">
        <w:rPr>
          <w:sz w:val="24"/>
          <w:szCs w:val="24"/>
        </w:rPr>
        <w:t xml:space="preserve">на процедуру хода аукциона явился только один </w:t>
      </w:r>
      <w:r w:rsidR="00486850" w:rsidRPr="00AF0E29">
        <w:rPr>
          <w:sz w:val="24"/>
          <w:szCs w:val="24"/>
        </w:rPr>
        <w:t>у</w:t>
      </w:r>
      <w:r w:rsidRPr="00AF0E29">
        <w:rPr>
          <w:sz w:val="24"/>
          <w:szCs w:val="24"/>
        </w:rPr>
        <w:t>частник;</w:t>
      </w:r>
    </w:p>
    <w:p w14:paraId="68DE67F7" w14:textId="77777777" w:rsidR="00172A20" w:rsidRPr="00AF0E29" w:rsidRDefault="00172A20">
      <w:pPr>
        <w:pStyle w:val="41"/>
        <w:rPr>
          <w:sz w:val="24"/>
          <w:szCs w:val="24"/>
        </w:rPr>
      </w:pPr>
      <w:r w:rsidRPr="00AF0E29">
        <w:rPr>
          <w:sz w:val="24"/>
          <w:szCs w:val="24"/>
        </w:rPr>
        <w:t xml:space="preserve">ни один </w:t>
      </w:r>
      <w:r w:rsidR="00486850" w:rsidRPr="00AF0E29">
        <w:rPr>
          <w:sz w:val="24"/>
          <w:szCs w:val="24"/>
        </w:rPr>
        <w:t>у</w:t>
      </w:r>
      <w:r w:rsidRPr="00AF0E29">
        <w:rPr>
          <w:sz w:val="24"/>
          <w:szCs w:val="24"/>
        </w:rPr>
        <w:t>частник, явившийся на процедуру хода аукциона, не подал предложения о цене договора.</w:t>
      </w:r>
    </w:p>
    <w:p w14:paraId="3747668B" w14:textId="11840214" w:rsidR="00172A20" w:rsidRPr="00AF0E29" w:rsidRDefault="00172A20" w:rsidP="000E066B">
      <w:pPr>
        <w:pStyle w:val="21"/>
        <w:rPr>
          <w:sz w:val="24"/>
          <w:szCs w:val="24"/>
        </w:rPr>
      </w:pPr>
      <w:bookmarkStart w:id="1622" w:name="_Toc442882127"/>
      <w:bookmarkStart w:id="1623" w:name="_Toc442884458"/>
      <w:bookmarkStart w:id="1624" w:name="_Ref448232142"/>
      <w:r w:rsidRPr="00AF0E29">
        <w:rPr>
          <w:sz w:val="24"/>
          <w:szCs w:val="24"/>
        </w:rPr>
        <w:t xml:space="preserve">При проведении хода аукциона от цены заявки аукцион признается несостоявшимся в общем порядке, предусмотренном в </w:t>
      </w:r>
      <w:proofErr w:type="spellStart"/>
      <w:r w:rsidRPr="00AF0E29">
        <w:rPr>
          <w:sz w:val="24"/>
          <w:szCs w:val="24"/>
        </w:rPr>
        <w:t>пп</w:t>
      </w:r>
      <w:proofErr w:type="spellEnd"/>
      <w:r w:rsidRPr="00AF0E29">
        <w:rPr>
          <w:sz w:val="24"/>
          <w:szCs w:val="24"/>
        </w:rPr>
        <w:t>. </w:t>
      </w:r>
      <w:r w:rsidR="00081077" w:rsidRPr="00AF0E29">
        <w:rPr>
          <w:sz w:val="24"/>
          <w:szCs w:val="24"/>
        </w:rPr>
        <w:fldChar w:fldCharType="begin"/>
      </w:r>
      <w:r w:rsidR="00081077" w:rsidRPr="00AF0E29">
        <w:rPr>
          <w:sz w:val="24"/>
          <w:szCs w:val="24"/>
        </w:rPr>
        <w:instrText xml:space="preserve"> REF _Ref391200228 \r \h  \* MERGEFORMAT </w:instrText>
      </w:r>
      <w:r w:rsidR="00081077" w:rsidRPr="00AF0E29">
        <w:rPr>
          <w:sz w:val="24"/>
          <w:szCs w:val="24"/>
        </w:rPr>
      </w:r>
      <w:r w:rsidR="00081077" w:rsidRPr="00AF0E29">
        <w:rPr>
          <w:sz w:val="24"/>
          <w:szCs w:val="24"/>
        </w:rPr>
        <w:fldChar w:fldCharType="separate"/>
      </w:r>
      <w:r w:rsidR="002B275B">
        <w:rPr>
          <w:sz w:val="24"/>
          <w:szCs w:val="24"/>
        </w:rPr>
        <w:t>33.1</w:t>
      </w:r>
      <w:r w:rsidR="00081077" w:rsidRPr="00AF0E29">
        <w:rPr>
          <w:sz w:val="24"/>
          <w:szCs w:val="24"/>
        </w:rPr>
        <w:fldChar w:fldCharType="end"/>
      </w:r>
      <w:r w:rsidRPr="00AF0E29">
        <w:rPr>
          <w:sz w:val="24"/>
          <w:szCs w:val="24"/>
        </w:rPr>
        <w:t xml:space="preserve">, </w:t>
      </w:r>
      <w:r w:rsidR="00081077" w:rsidRPr="00AF0E29">
        <w:rPr>
          <w:sz w:val="24"/>
          <w:szCs w:val="24"/>
        </w:rPr>
        <w:fldChar w:fldCharType="begin"/>
      </w:r>
      <w:r w:rsidR="00081077" w:rsidRPr="00AF0E29">
        <w:rPr>
          <w:sz w:val="24"/>
          <w:szCs w:val="24"/>
        </w:rPr>
        <w:instrText xml:space="preserve"> REF _Ref396827134 \r \h  \* MERGEFORMAT </w:instrText>
      </w:r>
      <w:r w:rsidR="00081077" w:rsidRPr="00AF0E29">
        <w:rPr>
          <w:sz w:val="24"/>
          <w:szCs w:val="24"/>
        </w:rPr>
      </w:r>
      <w:r w:rsidR="00081077" w:rsidRPr="00AF0E29">
        <w:rPr>
          <w:sz w:val="24"/>
          <w:szCs w:val="24"/>
        </w:rPr>
        <w:fldChar w:fldCharType="separate"/>
      </w:r>
      <w:r w:rsidR="002B275B">
        <w:rPr>
          <w:sz w:val="24"/>
          <w:szCs w:val="24"/>
        </w:rPr>
        <w:t>33.2</w:t>
      </w:r>
      <w:r w:rsidR="00081077" w:rsidRPr="00AF0E29">
        <w:rPr>
          <w:sz w:val="24"/>
          <w:szCs w:val="24"/>
        </w:rPr>
        <w:fldChar w:fldCharType="end"/>
      </w:r>
      <w:r w:rsidRPr="00AF0E29">
        <w:rPr>
          <w:sz w:val="24"/>
          <w:szCs w:val="24"/>
        </w:rPr>
        <w:t xml:space="preserve"> Положения.</w:t>
      </w:r>
      <w:bookmarkEnd w:id="1622"/>
      <w:bookmarkEnd w:id="1623"/>
      <w:bookmarkEnd w:id="1624"/>
    </w:p>
    <w:p w14:paraId="4935A6FB" w14:textId="4EF1E700" w:rsidR="00172A20" w:rsidRPr="00AF0E29" w:rsidRDefault="00172A20" w:rsidP="00922C7A">
      <w:pPr>
        <w:pStyle w:val="21"/>
        <w:rPr>
          <w:sz w:val="24"/>
          <w:szCs w:val="24"/>
        </w:rPr>
      </w:pPr>
      <w:bookmarkStart w:id="1625" w:name="_Toc442882128"/>
      <w:bookmarkStart w:id="1626" w:name="_Toc442884459"/>
      <w:r w:rsidRPr="00AF0E29">
        <w:rPr>
          <w:sz w:val="24"/>
          <w:szCs w:val="24"/>
        </w:rPr>
        <w:t xml:space="preserve">При проведении </w:t>
      </w:r>
      <w:proofErr w:type="spellStart"/>
      <w:r w:rsidRPr="00AF0E29">
        <w:rPr>
          <w:sz w:val="24"/>
          <w:szCs w:val="24"/>
        </w:rPr>
        <w:t>многолотовой</w:t>
      </w:r>
      <w:proofErr w:type="spellEnd"/>
      <w:r w:rsidRPr="00AF0E29">
        <w:rPr>
          <w:sz w:val="24"/>
          <w:szCs w:val="24"/>
        </w:rPr>
        <w:t xml:space="preserve"> закупки процедура закупки признается несостоявшейся только в части лотов, в отношении которых выполняются нормы </w:t>
      </w:r>
      <w:proofErr w:type="spellStart"/>
      <w:r w:rsidRPr="00AF0E29">
        <w:rPr>
          <w:sz w:val="24"/>
          <w:szCs w:val="24"/>
        </w:rPr>
        <w:t>пп</w:t>
      </w:r>
      <w:proofErr w:type="spellEnd"/>
      <w:r w:rsidRPr="00AF0E29">
        <w:rPr>
          <w:sz w:val="24"/>
          <w:szCs w:val="24"/>
        </w:rPr>
        <w:t>. </w:t>
      </w:r>
      <w:r w:rsidR="00081077" w:rsidRPr="00AF0E29">
        <w:rPr>
          <w:sz w:val="24"/>
          <w:szCs w:val="24"/>
        </w:rPr>
        <w:fldChar w:fldCharType="begin"/>
      </w:r>
      <w:r w:rsidR="00081077" w:rsidRPr="00AF0E29">
        <w:rPr>
          <w:sz w:val="24"/>
          <w:szCs w:val="24"/>
        </w:rPr>
        <w:instrText xml:space="preserve"> REF _Ref391200228 \r \h  \* MERGEFORMAT </w:instrText>
      </w:r>
      <w:r w:rsidR="00081077" w:rsidRPr="00AF0E29">
        <w:rPr>
          <w:sz w:val="24"/>
          <w:szCs w:val="24"/>
        </w:rPr>
      </w:r>
      <w:r w:rsidR="00081077" w:rsidRPr="00AF0E29">
        <w:rPr>
          <w:sz w:val="24"/>
          <w:szCs w:val="24"/>
        </w:rPr>
        <w:fldChar w:fldCharType="separate"/>
      </w:r>
      <w:r w:rsidR="002B275B">
        <w:rPr>
          <w:sz w:val="24"/>
          <w:szCs w:val="24"/>
        </w:rPr>
        <w:t>33.1</w:t>
      </w:r>
      <w:r w:rsidR="00081077" w:rsidRPr="00AF0E29">
        <w:rPr>
          <w:sz w:val="24"/>
          <w:szCs w:val="24"/>
        </w:rPr>
        <w:fldChar w:fldCharType="end"/>
      </w:r>
      <w:r w:rsidR="006A7582" w:rsidRPr="00AF0E29">
        <w:rPr>
          <w:sz w:val="24"/>
          <w:szCs w:val="24"/>
        </w:rPr>
        <w:t> </w:t>
      </w:r>
      <w:r w:rsidRPr="00AF0E29">
        <w:rPr>
          <w:sz w:val="24"/>
          <w:szCs w:val="24"/>
        </w:rPr>
        <w:t>–</w:t>
      </w:r>
      <w:r w:rsidR="006A7582" w:rsidRPr="00AF0E29">
        <w:rPr>
          <w:sz w:val="24"/>
          <w:szCs w:val="24"/>
        </w:rPr>
        <w:t> </w:t>
      </w:r>
      <w:r w:rsidR="00081077" w:rsidRPr="00AF0E29">
        <w:rPr>
          <w:sz w:val="24"/>
          <w:szCs w:val="24"/>
        </w:rPr>
        <w:fldChar w:fldCharType="begin"/>
      </w:r>
      <w:r w:rsidR="00081077" w:rsidRPr="00AF0E29">
        <w:rPr>
          <w:sz w:val="24"/>
          <w:szCs w:val="24"/>
        </w:rPr>
        <w:instrText xml:space="preserve"> REF _Ref448232142 \r \h  \* MERGEFORMAT </w:instrText>
      </w:r>
      <w:r w:rsidR="00081077" w:rsidRPr="00AF0E29">
        <w:rPr>
          <w:sz w:val="24"/>
          <w:szCs w:val="24"/>
        </w:rPr>
      </w:r>
      <w:r w:rsidR="00081077" w:rsidRPr="00AF0E29">
        <w:rPr>
          <w:sz w:val="24"/>
          <w:szCs w:val="24"/>
        </w:rPr>
        <w:fldChar w:fldCharType="separate"/>
      </w:r>
      <w:r w:rsidR="002B275B">
        <w:rPr>
          <w:sz w:val="24"/>
          <w:szCs w:val="24"/>
        </w:rPr>
        <w:t>33.4</w:t>
      </w:r>
      <w:r w:rsidR="00081077" w:rsidRPr="00AF0E29">
        <w:rPr>
          <w:sz w:val="24"/>
          <w:szCs w:val="24"/>
        </w:rPr>
        <w:fldChar w:fldCharType="end"/>
      </w:r>
      <w:r w:rsidR="00332A43" w:rsidRPr="00AF0E29">
        <w:rPr>
          <w:sz w:val="24"/>
          <w:szCs w:val="24"/>
        </w:rPr>
        <w:t xml:space="preserve"> </w:t>
      </w:r>
      <w:r w:rsidRPr="00AF0E29">
        <w:rPr>
          <w:sz w:val="24"/>
          <w:szCs w:val="24"/>
        </w:rPr>
        <w:t>Положения.</w:t>
      </w:r>
      <w:bookmarkEnd w:id="1625"/>
      <w:bookmarkEnd w:id="1626"/>
    </w:p>
    <w:p w14:paraId="2A53C5C6" w14:textId="02309134" w:rsidR="00937E69" w:rsidRPr="00AF0E29" w:rsidRDefault="00B04B07" w:rsidP="00434EA8">
      <w:pPr>
        <w:pStyle w:val="21"/>
        <w:rPr>
          <w:sz w:val="24"/>
          <w:szCs w:val="24"/>
        </w:rPr>
      </w:pPr>
      <w:bookmarkStart w:id="1627" w:name="_Toc442882129"/>
      <w:bookmarkStart w:id="1628" w:name="_Toc442884460"/>
      <w:r w:rsidRPr="00AF0E29">
        <w:rPr>
          <w:sz w:val="24"/>
          <w:szCs w:val="24"/>
        </w:rPr>
        <w:t>В случае признания закупки</w:t>
      </w:r>
      <w:r w:rsidR="00D37199" w:rsidRPr="00AF0E29">
        <w:rPr>
          <w:sz w:val="24"/>
          <w:szCs w:val="24"/>
        </w:rPr>
        <w:t xml:space="preserve"> </w:t>
      </w:r>
      <w:r w:rsidRPr="00AF0E29">
        <w:rPr>
          <w:sz w:val="24"/>
          <w:szCs w:val="24"/>
        </w:rPr>
        <w:t xml:space="preserve">несостоявшейся </w:t>
      </w:r>
      <w:r w:rsidR="00937E69" w:rsidRPr="00AF0E29">
        <w:rPr>
          <w:sz w:val="24"/>
          <w:szCs w:val="24"/>
        </w:rPr>
        <w:t>Заказчик вправе</w:t>
      </w:r>
      <w:r w:rsidR="00D02D7D" w:rsidRPr="00AF0E29">
        <w:rPr>
          <w:sz w:val="24"/>
          <w:szCs w:val="24"/>
        </w:rPr>
        <w:t>:</w:t>
      </w:r>
      <w:bookmarkEnd w:id="1627"/>
      <w:bookmarkEnd w:id="1628"/>
    </w:p>
    <w:p w14:paraId="6AD7078E" w14:textId="77F3EDDD" w:rsidR="00D02D7D" w:rsidRPr="00AF0E29" w:rsidRDefault="00FA7EC5">
      <w:pPr>
        <w:pStyle w:val="41"/>
        <w:rPr>
          <w:sz w:val="24"/>
          <w:szCs w:val="24"/>
        </w:rPr>
      </w:pPr>
      <w:bookmarkStart w:id="1629" w:name="_Ref462155433"/>
      <w:r w:rsidRPr="00AF0E29">
        <w:rPr>
          <w:sz w:val="24"/>
          <w:szCs w:val="24"/>
        </w:rPr>
        <w:t>заключить договор с</w:t>
      </w:r>
      <w:r w:rsidR="00D02D7D" w:rsidRPr="00AF0E29">
        <w:rPr>
          <w:sz w:val="24"/>
          <w:szCs w:val="24"/>
        </w:rPr>
        <w:t xml:space="preserve"> единственн</w:t>
      </w:r>
      <w:r w:rsidRPr="00AF0E29">
        <w:rPr>
          <w:sz w:val="24"/>
          <w:szCs w:val="24"/>
        </w:rPr>
        <w:t>ым</w:t>
      </w:r>
      <w:r w:rsidR="00D02D7D" w:rsidRPr="00AF0E29">
        <w:rPr>
          <w:sz w:val="24"/>
          <w:szCs w:val="24"/>
        </w:rPr>
        <w:t xml:space="preserve"> </w:t>
      </w:r>
      <w:r w:rsidRPr="00AF0E29">
        <w:rPr>
          <w:sz w:val="24"/>
          <w:szCs w:val="24"/>
        </w:rPr>
        <w:t xml:space="preserve">участником </w:t>
      </w:r>
      <w:r w:rsidR="00B25513" w:rsidRPr="00AF0E29">
        <w:rPr>
          <w:sz w:val="24"/>
          <w:szCs w:val="24"/>
        </w:rPr>
        <w:t>несостоявшейся закупки</w:t>
      </w:r>
      <w:r w:rsidR="00861181" w:rsidRPr="00AF0E29">
        <w:rPr>
          <w:sz w:val="24"/>
          <w:szCs w:val="24"/>
        </w:rPr>
        <w:t>, заявка которого признана соответствующей требованиям документации о закупке</w:t>
      </w:r>
      <w:r w:rsidR="00D02D7D" w:rsidRPr="00AF0E29">
        <w:rPr>
          <w:sz w:val="24"/>
          <w:szCs w:val="24"/>
        </w:rPr>
        <w:t>;</w:t>
      </w:r>
      <w:bookmarkEnd w:id="1629"/>
    </w:p>
    <w:p w14:paraId="5649CF7E" w14:textId="77777777" w:rsidR="00D02D7D" w:rsidRPr="00AF0E29" w:rsidRDefault="00D02D7D">
      <w:pPr>
        <w:pStyle w:val="41"/>
        <w:rPr>
          <w:sz w:val="24"/>
          <w:szCs w:val="24"/>
        </w:rPr>
      </w:pPr>
      <w:r w:rsidRPr="00AF0E29">
        <w:rPr>
          <w:sz w:val="24"/>
          <w:szCs w:val="24"/>
        </w:rPr>
        <w:t>принять решение о проведении повторной закупки</w:t>
      </w:r>
      <w:r w:rsidR="00861181" w:rsidRPr="00AF0E29">
        <w:rPr>
          <w:sz w:val="24"/>
          <w:szCs w:val="24"/>
        </w:rPr>
        <w:t>, в том числе с объявлением иных условий (включая НМЦ);</w:t>
      </w:r>
    </w:p>
    <w:p w14:paraId="68A9E6D1" w14:textId="77777777" w:rsidR="00D02D7D" w:rsidRPr="00AF0E29" w:rsidRDefault="00D02D7D">
      <w:pPr>
        <w:pStyle w:val="41"/>
        <w:rPr>
          <w:sz w:val="24"/>
          <w:szCs w:val="24"/>
        </w:rPr>
      </w:pPr>
      <w:r w:rsidRPr="00AF0E29">
        <w:rPr>
          <w:sz w:val="24"/>
          <w:szCs w:val="24"/>
        </w:rPr>
        <w:t>отказаться от проведения закупки.</w:t>
      </w:r>
    </w:p>
    <w:p w14:paraId="5908DC28" w14:textId="4287804A" w:rsidR="00E55959" w:rsidRPr="00AF0E29" w:rsidRDefault="00905158" w:rsidP="000E066B">
      <w:pPr>
        <w:pStyle w:val="21"/>
        <w:rPr>
          <w:sz w:val="24"/>
          <w:szCs w:val="24"/>
        </w:rPr>
      </w:pPr>
      <w:bookmarkStart w:id="1630" w:name="_Toc442882130"/>
      <w:bookmarkStart w:id="1631" w:name="_Toc442884461"/>
      <w:r w:rsidRPr="00AF0E29">
        <w:rPr>
          <w:sz w:val="24"/>
          <w:szCs w:val="24"/>
        </w:rPr>
        <w:t>Информация о признании</w:t>
      </w:r>
      <w:r w:rsidR="00E55959" w:rsidRPr="00AF0E29">
        <w:rPr>
          <w:sz w:val="24"/>
          <w:szCs w:val="24"/>
        </w:rPr>
        <w:t xml:space="preserve"> </w:t>
      </w:r>
      <w:r w:rsidRPr="00AF0E29">
        <w:rPr>
          <w:sz w:val="24"/>
          <w:szCs w:val="24"/>
        </w:rPr>
        <w:t>закупки</w:t>
      </w:r>
      <w:r w:rsidR="00B26972" w:rsidRPr="00AF0E29">
        <w:rPr>
          <w:sz w:val="24"/>
          <w:szCs w:val="24"/>
        </w:rPr>
        <w:t xml:space="preserve"> несостоявшейся </w:t>
      </w:r>
      <w:r w:rsidRPr="00AF0E29">
        <w:rPr>
          <w:sz w:val="24"/>
          <w:szCs w:val="24"/>
        </w:rPr>
        <w:t>указывается в протоколе, которы</w:t>
      </w:r>
      <w:r w:rsidR="00025A9D" w:rsidRPr="00AF0E29">
        <w:rPr>
          <w:sz w:val="24"/>
          <w:szCs w:val="24"/>
        </w:rPr>
        <w:t>й</w:t>
      </w:r>
      <w:r w:rsidRPr="00AF0E29">
        <w:rPr>
          <w:sz w:val="24"/>
          <w:szCs w:val="24"/>
        </w:rPr>
        <w:t xml:space="preserve"> </w:t>
      </w:r>
      <w:r w:rsidR="00025A9D" w:rsidRPr="00AF0E29">
        <w:rPr>
          <w:sz w:val="24"/>
          <w:szCs w:val="24"/>
        </w:rPr>
        <w:t xml:space="preserve">размещается </w:t>
      </w:r>
      <w:r w:rsidR="00E55959" w:rsidRPr="00AF0E29">
        <w:rPr>
          <w:sz w:val="24"/>
          <w:szCs w:val="24"/>
        </w:rPr>
        <w:t xml:space="preserve">в порядке, установленном в </w:t>
      </w:r>
      <w:r w:rsidR="00D95238" w:rsidRPr="00AF0E29">
        <w:rPr>
          <w:sz w:val="24"/>
          <w:szCs w:val="24"/>
        </w:rPr>
        <w:t xml:space="preserve">Положении </w:t>
      </w:r>
      <w:r w:rsidR="00E55959" w:rsidRPr="00AF0E29">
        <w:rPr>
          <w:sz w:val="24"/>
          <w:szCs w:val="24"/>
        </w:rPr>
        <w:t>(</w:t>
      </w:r>
      <w:r w:rsidR="00081077" w:rsidRPr="00AF0E29">
        <w:rPr>
          <w:sz w:val="24"/>
          <w:szCs w:val="24"/>
        </w:rPr>
        <w:fldChar w:fldCharType="begin"/>
      </w:r>
      <w:r w:rsidR="00081077" w:rsidRPr="00AF0E29">
        <w:rPr>
          <w:sz w:val="24"/>
          <w:szCs w:val="24"/>
        </w:rPr>
        <w:instrText xml:space="preserve"> REF _Ref442804357 \w \h  \* MERGEFORMAT </w:instrText>
      </w:r>
      <w:r w:rsidR="00081077" w:rsidRPr="00AF0E29">
        <w:rPr>
          <w:sz w:val="24"/>
          <w:szCs w:val="24"/>
        </w:rPr>
      </w:r>
      <w:r w:rsidR="00081077" w:rsidRPr="00AF0E29">
        <w:rPr>
          <w:sz w:val="24"/>
          <w:szCs w:val="24"/>
        </w:rPr>
        <w:fldChar w:fldCharType="separate"/>
      </w:r>
      <w:r w:rsidR="002B275B">
        <w:rPr>
          <w:sz w:val="24"/>
          <w:szCs w:val="24"/>
        </w:rPr>
        <w:t>Статья 11</w:t>
      </w:r>
      <w:r w:rsidR="00081077" w:rsidRPr="00AF0E29">
        <w:rPr>
          <w:sz w:val="24"/>
          <w:szCs w:val="24"/>
        </w:rPr>
        <w:fldChar w:fldCharType="end"/>
      </w:r>
      <w:r w:rsidR="00E25580" w:rsidRPr="00AF0E29">
        <w:rPr>
          <w:sz w:val="24"/>
          <w:szCs w:val="24"/>
        </w:rPr>
        <w:t xml:space="preserve"> Положения</w:t>
      </w:r>
      <w:r w:rsidR="00E55959" w:rsidRPr="00AF0E29">
        <w:rPr>
          <w:sz w:val="24"/>
          <w:szCs w:val="24"/>
        </w:rPr>
        <w:t>).</w:t>
      </w:r>
      <w:bookmarkEnd w:id="1630"/>
      <w:bookmarkEnd w:id="1631"/>
    </w:p>
    <w:p w14:paraId="43F2CA84" w14:textId="0D171D10" w:rsidR="003C3A43" w:rsidRPr="00AF0E29" w:rsidRDefault="00E55959" w:rsidP="00646D5B">
      <w:pPr>
        <w:pStyle w:val="12"/>
        <w:rPr>
          <w:sz w:val="24"/>
          <w:szCs w:val="24"/>
        </w:rPr>
      </w:pPr>
      <w:bookmarkStart w:id="1632" w:name="_Toc442268821"/>
      <w:bookmarkStart w:id="1633" w:name="_Toc442456178"/>
      <w:bookmarkStart w:id="1634" w:name="_Toc442882131"/>
      <w:bookmarkStart w:id="1635" w:name="_Toc442884462"/>
      <w:bookmarkStart w:id="1636" w:name="_Toc447908517"/>
      <w:bookmarkStart w:id="1637" w:name="_Toc448249195"/>
      <w:bookmarkStart w:id="1638" w:name="_Toc448253220"/>
      <w:bookmarkStart w:id="1639" w:name="_Toc448253283"/>
      <w:bookmarkStart w:id="1640" w:name="_Toc444713564"/>
      <w:bookmarkStart w:id="1641" w:name="_Toc448254568"/>
      <w:bookmarkStart w:id="1642" w:name="_Toc462298483"/>
      <w:bookmarkStart w:id="1643" w:name="_Toc521832072"/>
      <w:bookmarkStart w:id="1644" w:name="_Toc521765717"/>
      <w:bookmarkStart w:id="1645" w:name="_Toc524439116"/>
      <w:bookmarkEnd w:id="1615"/>
      <w:r w:rsidRPr="00AF0E29">
        <w:rPr>
          <w:sz w:val="24"/>
          <w:szCs w:val="24"/>
        </w:rPr>
        <w:t xml:space="preserve">Применение </w:t>
      </w:r>
      <w:r w:rsidR="00B771F6" w:rsidRPr="00AF0E29">
        <w:rPr>
          <w:sz w:val="24"/>
          <w:szCs w:val="24"/>
        </w:rPr>
        <w:t xml:space="preserve">форм и </w:t>
      </w:r>
      <w:r w:rsidRPr="00AF0E29">
        <w:rPr>
          <w:sz w:val="24"/>
          <w:szCs w:val="24"/>
        </w:rPr>
        <w:t>д</w:t>
      </w:r>
      <w:r w:rsidR="003C3A43" w:rsidRPr="00AF0E29">
        <w:rPr>
          <w:sz w:val="24"/>
          <w:szCs w:val="24"/>
        </w:rPr>
        <w:t>ополнительны</w:t>
      </w:r>
      <w:r w:rsidRPr="00AF0E29">
        <w:rPr>
          <w:sz w:val="24"/>
          <w:szCs w:val="24"/>
        </w:rPr>
        <w:t>х</w:t>
      </w:r>
      <w:r w:rsidR="003C3A43" w:rsidRPr="00AF0E29">
        <w:rPr>
          <w:sz w:val="24"/>
          <w:szCs w:val="24"/>
        </w:rPr>
        <w:t xml:space="preserve"> </w:t>
      </w:r>
      <w:r w:rsidRPr="00AF0E29">
        <w:rPr>
          <w:sz w:val="24"/>
          <w:szCs w:val="24"/>
        </w:rPr>
        <w:t xml:space="preserve">элементов </w:t>
      </w:r>
      <w:r w:rsidR="003C3A43" w:rsidRPr="00AF0E29">
        <w:rPr>
          <w:sz w:val="24"/>
          <w:szCs w:val="24"/>
        </w:rPr>
        <w:t>закупки</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00FB0DFB">
        <w:rPr>
          <w:sz w:val="24"/>
          <w:szCs w:val="24"/>
        </w:rPr>
        <w:t>, за исключением закупки у единственного поставщика</w:t>
      </w:r>
      <w:bookmarkEnd w:id="1645"/>
    </w:p>
    <w:p w14:paraId="544FF794" w14:textId="65779B33" w:rsidR="0006532C" w:rsidRPr="00AF0E29" w:rsidRDefault="0006532C" w:rsidP="000E066B">
      <w:pPr>
        <w:pStyle w:val="21"/>
        <w:rPr>
          <w:b/>
          <w:sz w:val="24"/>
          <w:szCs w:val="24"/>
        </w:rPr>
      </w:pPr>
      <w:bookmarkStart w:id="1646" w:name="_Toc442882132"/>
      <w:bookmarkStart w:id="1647" w:name="_Toc442884463"/>
      <w:r w:rsidRPr="00AF0E29">
        <w:rPr>
          <w:b/>
          <w:sz w:val="24"/>
          <w:szCs w:val="24"/>
        </w:rPr>
        <w:t>Проведение закупки в электронной форме</w:t>
      </w:r>
    </w:p>
    <w:p w14:paraId="1AD9C980" w14:textId="77777777" w:rsidR="00096903" w:rsidRPr="00AF0E29" w:rsidRDefault="00096903" w:rsidP="00CD5E05">
      <w:pPr>
        <w:pStyle w:val="31"/>
        <w:ind w:firstLine="850"/>
        <w:rPr>
          <w:sz w:val="24"/>
          <w:szCs w:val="24"/>
        </w:rPr>
      </w:pPr>
      <w:r w:rsidRPr="00AF0E29">
        <w:rPr>
          <w:sz w:val="24"/>
          <w:szCs w:val="24"/>
        </w:rPr>
        <w:t>Нормы настоящего раздела применяются при проведении закупки в электронной форме.</w:t>
      </w:r>
    </w:p>
    <w:p w14:paraId="3013FA15" w14:textId="461C4BF5" w:rsidR="00F003B9" w:rsidRPr="00AF0E29" w:rsidRDefault="00F003B9" w:rsidP="00CD5E05">
      <w:pPr>
        <w:pStyle w:val="31"/>
        <w:ind w:firstLine="850"/>
        <w:rPr>
          <w:strike/>
          <w:sz w:val="24"/>
        </w:rPr>
      </w:pPr>
      <w:r w:rsidRPr="00AF0E29">
        <w:rPr>
          <w:sz w:val="24"/>
          <w:szCs w:val="24"/>
        </w:rPr>
        <w:t xml:space="preserve">Обязательным является проведение </w:t>
      </w:r>
      <w:r w:rsidR="002C3FD5" w:rsidRPr="00AF0E29">
        <w:rPr>
          <w:sz w:val="24"/>
          <w:szCs w:val="24"/>
        </w:rPr>
        <w:t xml:space="preserve">закупок </w:t>
      </w:r>
      <w:r w:rsidR="00E77E4F" w:rsidRPr="00AF0E29">
        <w:rPr>
          <w:sz w:val="24"/>
          <w:szCs w:val="24"/>
        </w:rPr>
        <w:t>в электронной форме</w:t>
      </w:r>
      <w:r w:rsidR="002C3FD5" w:rsidRPr="00AF0E29">
        <w:rPr>
          <w:sz w:val="24"/>
          <w:szCs w:val="24"/>
        </w:rPr>
        <w:t xml:space="preserve"> в случаях, установленных законодательством.</w:t>
      </w:r>
      <w:r w:rsidR="00E77E4F" w:rsidRPr="00AF0E29" w:rsidDel="00E77E4F">
        <w:rPr>
          <w:sz w:val="24"/>
          <w:szCs w:val="24"/>
        </w:rPr>
        <w:t xml:space="preserve"> </w:t>
      </w:r>
    </w:p>
    <w:p w14:paraId="096DD585" w14:textId="77777777" w:rsidR="00F003B9" w:rsidRPr="00AF0E29" w:rsidRDefault="00F003B9" w:rsidP="00CD5E05">
      <w:pPr>
        <w:pStyle w:val="31"/>
        <w:ind w:firstLine="850"/>
        <w:rPr>
          <w:sz w:val="24"/>
          <w:szCs w:val="24"/>
        </w:rPr>
      </w:pPr>
      <w:r w:rsidRPr="00AF0E29">
        <w:rPr>
          <w:sz w:val="24"/>
          <w:szCs w:val="24"/>
        </w:rPr>
        <w:t>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w:t>
      </w:r>
    </w:p>
    <w:p w14:paraId="55A4F348" w14:textId="6BC97EAD" w:rsidR="00F003B9" w:rsidRPr="00AF0E29" w:rsidRDefault="00F003B9" w:rsidP="00CD5E05">
      <w:pPr>
        <w:pStyle w:val="31"/>
        <w:ind w:firstLine="850"/>
        <w:rPr>
          <w:sz w:val="24"/>
          <w:szCs w:val="24"/>
        </w:rPr>
      </w:pPr>
      <w:r w:rsidRPr="00AF0E29">
        <w:rPr>
          <w:sz w:val="24"/>
          <w:szCs w:val="24"/>
        </w:rPr>
        <w:t xml:space="preserve">При проведении </w:t>
      </w:r>
      <w:r w:rsidR="001F733F" w:rsidRPr="00AF0E29">
        <w:rPr>
          <w:sz w:val="24"/>
          <w:szCs w:val="24"/>
        </w:rPr>
        <w:t>закупки в электронной форме</w:t>
      </w:r>
      <w:r w:rsidRPr="00AF0E29">
        <w:rPr>
          <w:sz w:val="24"/>
          <w:szCs w:val="24"/>
        </w:rPr>
        <w:t xml:space="preserve"> на ЭТП:</w:t>
      </w:r>
    </w:p>
    <w:p w14:paraId="3415F230" w14:textId="77777777" w:rsidR="00F003B9" w:rsidRPr="00AF0E29" w:rsidRDefault="00F003B9">
      <w:pPr>
        <w:pStyle w:val="41"/>
        <w:rPr>
          <w:sz w:val="24"/>
          <w:szCs w:val="24"/>
        </w:rPr>
      </w:pPr>
      <w:r w:rsidRPr="00AF0E29">
        <w:rPr>
          <w:sz w:val="24"/>
          <w:szCs w:val="24"/>
        </w:rPr>
        <w:t>допускаются отклонения от норм Положения, обусловленные использованием ЭТП в соответствии с регламентами работы ЭТП, размещенными на ЭТП в свободном доступе;</w:t>
      </w:r>
    </w:p>
    <w:p w14:paraId="48F8FDE5" w14:textId="7A72E366" w:rsidR="00F003B9" w:rsidRPr="00AF0E29" w:rsidRDefault="00F003B9">
      <w:pPr>
        <w:pStyle w:val="41"/>
        <w:rPr>
          <w:sz w:val="24"/>
          <w:szCs w:val="24"/>
        </w:rPr>
      </w:pPr>
      <w:r w:rsidRPr="00AF0E29">
        <w:rPr>
          <w:sz w:val="24"/>
          <w:szCs w:val="24"/>
        </w:rPr>
        <w:t xml:space="preserve">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w:t>
      </w:r>
      <w:r w:rsidR="009E1683" w:rsidRPr="00AF0E29">
        <w:rPr>
          <w:sz w:val="24"/>
          <w:szCs w:val="24"/>
        </w:rPr>
        <w:t xml:space="preserve">в соответствии с нормами Закона 223-ФЗ </w:t>
      </w:r>
      <w:r w:rsidRPr="00AF0E29">
        <w:rPr>
          <w:sz w:val="24"/>
          <w:szCs w:val="24"/>
        </w:rPr>
        <w:t>с использованием программных и технических средств ЭТП и в соответствии с регламентами работы ЭТП, на которые должно быть указание в документации о закупке;</w:t>
      </w:r>
    </w:p>
    <w:p w14:paraId="13310798" w14:textId="21056443" w:rsidR="00F003B9" w:rsidRPr="00AF0E29" w:rsidRDefault="00F003B9">
      <w:pPr>
        <w:pStyle w:val="41"/>
        <w:rPr>
          <w:sz w:val="24"/>
          <w:szCs w:val="24"/>
        </w:rPr>
      </w:pPr>
      <w:r w:rsidRPr="00AF0E29">
        <w:rPr>
          <w:sz w:val="24"/>
          <w:szCs w:val="24"/>
        </w:rPr>
        <w:t xml:space="preserve">обеспечение заявки предоставляется путем перечисления денежных средств на счет, открытый </w:t>
      </w:r>
      <w:r w:rsidR="00942C8A">
        <w:rPr>
          <w:sz w:val="24"/>
          <w:szCs w:val="24"/>
        </w:rPr>
        <w:t>в установленном порядке,</w:t>
      </w:r>
      <w:r w:rsidR="00B30578" w:rsidRPr="00AF0E29">
        <w:rPr>
          <w:sz w:val="24"/>
          <w:szCs w:val="24"/>
        </w:rPr>
        <w:t xml:space="preserve"> или предоставления участником независимой (банковской) гарантии в электронной форме</w:t>
      </w:r>
      <w:r w:rsidR="00021B8A" w:rsidRPr="00AF0E29">
        <w:rPr>
          <w:sz w:val="24"/>
          <w:szCs w:val="24"/>
        </w:rPr>
        <w:t>;</w:t>
      </w:r>
    </w:p>
    <w:p w14:paraId="5AFD1E0B" w14:textId="7EE3A4B6" w:rsidR="00492AE5" w:rsidRPr="00AF0E29" w:rsidRDefault="00E96A5C">
      <w:pPr>
        <w:pStyle w:val="41"/>
        <w:rPr>
          <w:sz w:val="24"/>
          <w:szCs w:val="24"/>
        </w:rPr>
      </w:pPr>
      <w:r w:rsidRPr="00AF0E29">
        <w:rPr>
          <w:sz w:val="24"/>
          <w:szCs w:val="24"/>
        </w:rPr>
        <w:t>Заказчик не принимает</w:t>
      </w:r>
      <w:r w:rsidR="00492AE5" w:rsidRPr="00AF0E29">
        <w:rPr>
          <w:sz w:val="24"/>
          <w:szCs w:val="24"/>
        </w:rPr>
        <w:t xml:space="preserve"> заявки</w:t>
      </w:r>
      <w:r w:rsidRPr="00AF0E29">
        <w:rPr>
          <w:sz w:val="24"/>
          <w:szCs w:val="24"/>
        </w:rPr>
        <w:t>, поданные не через функционал ЭТП</w:t>
      </w:r>
      <w:r w:rsidR="00492AE5" w:rsidRPr="00AF0E29">
        <w:rPr>
          <w:sz w:val="24"/>
          <w:szCs w:val="24"/>
        </w:rPr>
        <w:t xml:space="preserve"> </w:t>
      </w:r>
      <w:r w:rsidRPr="00AF0E29">
        <w:rPr>
          <w:sz w:val="24"/>
          <w:szCs w:val="24"/>
        </w:rPr>
        <w:t>(в том числе, полученные в электронной форме)</w:t>
      </w:r>
      <w:r w:rsidR="001F109F" w:rsidRPr="00AF0E29">
        <w:rPr>
          <w:sz w:val="24"/>
          <w:szCs w:val="24"/>
        </w:rPr>
        <w:t>;</w:t>
      </w:r>
    </w:p>
    <w:p w14:paraId="61B2EE9E" w14:textId="1465A43C" w:rsidR="001F109F" w:rsidRPr="00AF0E29" w:rsidRDefault="001F109F">
      <w:pPr>
        <w:pStyle w:val="41"/>
        <w:rPr>
          <w:sz w:val="24"/>
          <w:szCs w:val="24"/>
        </w:rPr>
      </w:pPr>
      <w:r w:rsidRPr="00AF0E29">
        <w:rPr>
          <w:sz w:val="24"/>
          <w:szCs w:val="24"/>
        </w:rPr>
        <w:lastRenderedPageBreak/>
        <w:t>взаимодействие Оператора ЭТП, участника закупки и Заказчика регулируются ст.3.</w:t>
      </w:r>
      <w:r w:rsidR="002839B1" w:rsidRPr="00AF0E29">
        <w:rPr>
          <w:sz w:val="24"/>
          <w:szCs w:val="24"/>
        </w:rPr>
        <w:t>3</w:t>
      </w:r>
      <w:r w:rsidRPr="00AF0E29">
        <w:rPr>
          <w:sz w:val="24"/>
          <w:szCs w:val="24"/>
        </w:rPr>
        <w:t xml:space="preserve">. Закона 223-ФЗ. </w:t>
      </w:r>
    </w:p>
    <w:p w14:paraId="1094FC27" w14:textId="18811978" w:rsidR="0015798D" w:rsidRPr="00AF0E29" w:rsidRDefault="0015798D" w:rsidP="00620B24">
      <w:pPr>
        <w:pStyle w:val="31"/>
        <w:rPr>
          <w:sz w:val="24"/>
        </w:rPr>
      </w:pPr>
      <w:r w:rsidRPr="00AF0E29">
        <w:rPr>
          <w:sz w:val="24"/>
        </w:rPr>
        <w:t>При проведении процедуры закупки с использованием иного общедоступного функционала получения заявок в электронной форме (не на ЭТП) Заказчик устанавливает особенности обмена документами в электронной форме в документации о закупке, в том числе устанавливает требования к оформлению и порядку предоставления документов:</w:t>
      </w:r>
    </w:p>
    <w:p w14:paraId="3E9A0F8D" w14:textId="3B250BE8" w:rsidR="0015798D" w:rsidRPr="00AF0E29" w:rsidRDefault="0015798D" w:rsidP="002E2826">
      <w:pPr>
        <w:pStyle w:val="41"/>
        <w:numPr>
          <w:ilvl w:val="3"/>
          <w:numId w:val="36"/>
        </w:numPr>
        <w:rPr>
          <w:sz w:val="24"/>
        </w:rPr>
      </w:pPr>
      <w:r w:rsidRPr="00AF0E29">
        <w:rPr>
          <w:sz w:val="24"/>
        </w:rPr>
        <w:t xml:space="preserve">подача заявки осуществляется путем предоставления набора документов в электронной форме (файлов) в сканированном виде с официального адреса электронной почты участника на адрес электронной почты Заказчика; </w:t>
      </w:r>
    </w:p>
    <w:p w14:paraId="37537495" w14:textId="77777777" w:rsidR="0015798D" w:rsidRPr="00AF0E29" w:rsidRDefault="0015798D" w:rsidP="0015798D">
      <w:pPr>
        <w:pStyle w:val="41"/>
        <w:rPr>
          <w:sz w:val="24"/>
        </w:rPr>
      </w:pPr>
      <w:r w:rsidRPr="00AF0E29">
        <w:rPr>
          <w:sz w:val="24"/>
        </w:rPr>
        <w:t>в теле сообщения, содержащего заявку, должны содержаться контактные данные отправителя;</w:t>
      </w:r>
    </w:p>
    <w:p w14:paraId="17AC423C" w14:textId="77777777" w:rsidR="0015798D" w:rsidRPr="00AF0E29" w:rsidRDefault="0015798D" w:rsidP="0015798D">
      <w:pPr>
        <w:pStyle w:val="41"/>
        <w:rPr>
          <w:sz w:val="24"/>
        </w:rPr>
      </w:pPr>
      <w:r w:rsidRPr="00AF0E29">
        <w:rPr>
          <w:sz w:val="24"/>
        </w:rPr>
        <w:t>оформленное сообщение электронной почты, содержащее архивный файл без указания пароля, следует отправлять на адрес электронной почты Заказчика в соответствии с датой и временем окончания подачи заявок, указанными в извещении;</w:t>
      </w:r>
    </w:p>
    <w:p w14:paraId="4675C3ED" w14:textId="77777777" w:rsidR="0015798D" w:rsidRPr="00AF0E29" w:rsidRDefault="0015798D" w:rsidP="0015798D">
      <w:pPr>
        <w:pStyle w:val="41"/>
        <w:rPr>
          <w:sz w:val="24"/>
        </w:rPr>
      </w:pPr>
      <w:r w:rsidRPr="00AF0E29">
        <w:rPr>
          <w:sz w:val="24"/>
        </w:rPr>
        <w:t>пароль от отправленного архивного файла должен быть направлен на адрес электронной почты Заказчика в соответствии с датой и временем, установленными в извещении; сообщение должно быть оформлено в соответствии с требованиями документации о закупке и содержать только контактные данные участника и пароль;</w:t>
      </w:r>
    </w:p>
    <w:p w14:paraId="36795107" w14:textId="67A07C43" w:rsidR="002839B1" w:rsidRPr="00AF0E29" w:rsidRDefault="0015798D" w:rsidP="00C807EC">
      <w:pPr>
        <w:pStyle w:val="41"/>
        <w:rPr>
          <w:sz w:val="24"/>
        </w:rPr>
      </w:pPr>
      <w:r w:rsidRPr="00AF0E29">
        <w:rPr>
          <w:sz w:val="24"/>
        </w:rPr>
        <w:t xml:space="preserve">заявки, изменения заявки, полученные после окончания установленного срока подачи заявок, к рассмотрению в данной процедуре закупки не принимаются. </w:t>
      </w:r>
    </w:p>
    <w:p w14:paraId="6CD1332D" w14:textId="6A99CEC3" w:rsidR="008A7768" w:rsidRPr="00AF0E29" w:rsidRDefault="008A7768" w:rsidP="008A7768">
      <w:pPr>
        <w:pStyle w:val="31"/>
        <w:ind w:firstLine="850"/>
        <w:rPr>
          <w:sz w:val="24"/>
          <w:szCs w:val="24"/>
        </w:rPr>
      </w:pPr>
      <w:r w:rsidRPr="00AF0E29">
        <w:rPr>
          <w:sz w:val="24"/>
          <w:szCs w:val="24"/>
        </w:rPr>
        <w:t xml:space="preserve">Проведение конкурентных переговоров может осуществляться </w:t>
      </w:r>
      <w:r w:rsidRPr="00AF0E29">
        <w:rPr>
          <w:sz w:val="24"/>
        </w:rPr>
        <w:t>как в электронной форме, так и</w:t>
      </w:r>
      <w:r w:rsidRPr="00AF0E29">
        <w:rPr>
          <w:sz w:val="24"/>
          <w:szCs w:val="24"/>
        </w:rPr>
        <w:t xml:space="preserve"> в очной форме. При проведении конкурентных переговоров результат переговоров с участником оформляется в соответствии с п. </w:t>
      </w:r>
      <w:r w:rsidRPr="00AF0E29">
        <w:rPr>
          <w:sz w:val="24"/>
          <w:szCs w:val="24"/>
        </w:rPr>
        <w:fldChar w:fldCharType="begin"/>
      </w:r>
      <w:r w:rsidRPr="00AF0E29">
        <w:rPr>
          <w:sz w:val="24"/>
          <w:szCs w:val="24"/>
        </w:rPr>
        <w:instrText xml:space="preserve"> REF _Ref442742447 \w \h  \* MERGEFORMAT </w:instrText>
      </w:r>
      <w:r w:rsidRPr="00AF0E29">
        <w:rPr>
          <w:sz w:val="24"/>
          <w:szCs w:val="24"/>
        </w:rPr>
      </w:r>
      <w:r w:rsidRPr="00AF0E29">
        <w:rPr>
          <w:sz w:val="24"/>
          <w:szCs w:val="24"/>
        </w:rPr>
        <w:fldChar w:fldCharType="separate"/>
      </w:r>
      <w:r w:rsidR="002B275B">
        <w:rPr>
          <w:sz w:val="24"/>
          <w:szCs w:val="24"/>
        </w:rPr>
        <w:t>29.12</w:t>
      </w:r>
      <w:r w:rsidRPr="00AF0E29">
        <w:rPr>
          <w:sz w:val="24"/>
          <w:szCs w:val="24"/>
        </w:rPr>
        <w:fldChar w:fldCharType="end"/>
      </w:r>
      <w:r w:rsidRPr="00AF0E29">
        <w:rPr>
          <w:sz w:val="24"/>
          <w:szCs w:val="24"/>
        </w:rPr>
        <w:t xml:space="preserve"> Положения протоколом о результатах конкурентных переговоров. </w:t>
      </w:r>
    </w:p>
    <w:p w14:paraId="323EE439" w14:textId="77777777" w:rsidR="008A7768" w:rsidRPr="00AF0E29" w:rsidRDefault="008A7768" w:rsidP="008A7768">
      <w:pPr>
        <w:pStyle w:val="31"/>
        <w:rPr>
          <w:sz w:val="24"/>
          <w:szCs w:val="24"/>
        </w:rPr>
      </w:pPr>
      <w:r w:rsidRPr="00AF0E29">
        <w:rPr>
          <w:sz w:val="24"/>
          <w:szCs w:val="24"/>
        </w:rPr>
        <w:t>В случае установления законодательством иных требований проведения закупок в электронной форме Положение будет действовать в части, не противоречащей таким требованиям.</w:t>
      </w:r>
    </w:p>
    <w:p w14:paraId="3C170AFB" w14:textId="13B04F5F" w:rsidR="001F733F" w:rsidRPr="00AF0E29" w:rsidRDefault="001F733F" w:rsidP="001F733F">
      <w:pPr>
        <w:pStyle w:val="21"/>
        <w:rPr>
          <w:b/>
          <w:sz w:val="24"/>
          <w:szCs w:val="24"/>
        </w:rPr>
      </w:pPr>
      <w:r w:rsidRPr="00AF0E29">
        <w:rPr>
          <w:b/>
          <w:sz w:val="24"/>
          <w:szCs w:val="24"/>
        </w:rPr>
        <w:t xml:space="preserve">Проведение </w:t>
      </w:r>
      <w:r w:rsidR="00373D84" w:rsidRPr="00AF0E29">
        <w:rPr>
          <w:b/>
          <w:sz w:val="24"/>
          <w:szCs w:val="24"/>
        </w:rPr>
        <w:t xml:space="preserve">обсуждения условий </w:t>
      </w:r>
    </w:p>
    <w:p w14:paraId="7C30B907" w14:textId="607970AB" w:rsidR="001C615F" w:rsidRPr="00AF0E29" w:rsidRDefault="001C615F" w:rsidP="001F733F">
      <w:pPr>
        <w:pStyle w:val="31"/>
        <w:ind w:firstLine="850"/>
        <w:rPr>
          <w:sz w:val="24"/>
          <w:szCs w:val="24"/>
        </w:rPr>
      </w:pPr>
      <w:r w:rsidRPr="00AF0E29">
        <w:rPr>
          <w:sz w:val="24"/>
          <w:szCs w:val="24"/>
        </w:rPr>
        <w:t>При проведении закупки с обсуждением условий в извещении и/или документации о закупке</w:t>
      </w:r>
      <w:r w:rsidR="00CD1F32" w:rsidRPr="00AF0E29">
        <w:rPr>
          <w:sz w:val="24"/>
          <w:szCs w:val="24"/>
        </w:rPr>
        <w:t xml:space="preserve"> указываются:</w:t>
      </w:r>
      <w:r w:rsidRPr="00AF0E29">
        <w:rPr>
          <w:sz w:val="24"/>
          <w:szCs w:val="24"/>
        </w:rPr>
        <w:t xml:space="preserve"> </w:t>
      </w:r>
    </w:p>
    <w:p w14:paraId="27F67727" w14:textId="3134CBEB" w:rsidR="00CD1F32" w:rsidRPr="00AF0E29" w:rsidRDefault="00CD1F32" w:rsidP="00CD1F32">
      <w:pPr>
        <w:pStyle w:val="41"/>
        <w:rPr>
          <w:sz w:val="24"/>
          <w:szCs w:val="24"/>
        </w:rPr>
      </w:pPr>
      <w:r w:rsidRPr="00AF0E29">
        <w:rPr>
          <w:sz w:val="24"/>
          <w:szCs w:val="24"/>
        </w:rPr>
        <w:t>цель проведения обсуждения условий</w:t>
      </w:r>
      <w:r w:rsidR="00F150DF" w:rsidRPr="00AF0E29">
        <w:rPr>
          <w:sz w:val="24"/>
          <w:szCs w:val="24"/>
        </w:rPr>
        <w:t>;</w:t>
      </w:r>
    </w:p>
    <w:p w14:paraId="5B0D0A7C" w14:textId="2DEA71CC" w:rsidR="001F733F" w:rsidRPr="00AF0E29" w:rsidRDefault="001C615F" w:rsidP="00620B24">
      <w:pPr>
        <w:pStyle w:val="41"/>
        <w:rPr>
          <w:sz w:val="24"/>
        </w:rPr>
      </w:pPr>
      <w:r w:rsidRPr="00AF0E29">
        <w:rPr>
          <w:sz w:val="24"/>
        </w:rPr>
        <w:t>порядок проведения обсуждения условий</w:t>
      </w:r>
      <w:r w:rsidR="00CD1F32" w:rsidRPr="00AF0E29">
        <w:rPr>
          <w:sz w:val="24"/>
        </w:rPr>
        <w:t>;</w:t>
      </w:r>
    </w:p>
    <w:p w14:paraId="72119A0C" w14:textId="77777777" w:rsidR="00CD1F32" w:rsidRPr="00AF0E29" w:rsidRDefault="00CD1F32" w:rsidP="00CD1F32">
      <w:pPr>
        <w:pStyle w:val="41"/>
        <w:rPr>
          <w:sz w:val="24"/>
          <w:szCs w:val="24"/>
        </w:rPr>
      </w:pPr>
      <w:r w:rsidRPr="00AF0E29">
        <w:rPr>
          <w:sz w:val="24"/>
          <w:szCs w:val="24"/>
        </w:rPr>
        <w:t>форма проведения обсуждения условий;</w:t>
      </w:r>
    </w:p>
    <w:p w14:paraId="69C10BB1" w14:textId="15431804" w:rsidR="00CD1F32" w:rsidRPr="00AF0E29" w:rsidRDefault="00CD1F32" w:rsidP="001C615F">
      <w:pPr>
        <w:pStyle w:val="41"/>
        <w:rPr>
          <w:sz w:val="24"/>
          <w:szCs w:val="24"/>
        </w:rPr>
      </w:pPr>
      <w:r w:rsidRPr="00AF0E29">
        <w:rPr>
          <w:sz w:val="24"/>
          <w:szCs w:val="24"/>
        </w:rPr>
        <w:t>дата, время и место проведения обсуждения условий.</w:t>
      </w:r>
    </w:p>
    <w:p w14:paraId="5D84BF78" w14:textId="448F2DEA" w:rsidR="003C3A43" w:rsidRPr="00AF0E29" w:rsidRDefault="0096420F" w:rsidP="000E066B">
      <w:pPr>
        <w:pStyle w:val="21"/>
        <w:rPr>
          <w:b/>
          <w:sz w:val="24"/>
          <w:szCs w:val="24"/>
        </w:rPr>
      </w:pPr>
      <w:r w:rsidRPr="00AF0E29">
        <w:rPr>
          <w:b/>
          <w:sz w:val="24"/>
          <w:szCs w:val="24"/>
        </w:rPr>
        <w:t xml:space="preserve">Проведение </w:t>
      </w:r>
      <w:r w:rsidR="003C3A43" w:rsidRPr="00AF0E29">
        <w:rPr>
          <w:b/>
          <w:sz w:val="24"/>
          <w:szCs w:val="24"/>
        </w:rPr>
        <w:t xml:space="preserve">закупки с </w:t>
      </w:r>
      <w:r w:rsidR="00840193" w:rsidRPr="00AF0E29">
        <w:rPr>
          <w:b/>
          <w:sz w:val="24"/>
          <w:szCs w:val="24"/>
        </w:rPr>
        <w:t xml:space="preserve">предварительным </w:t>
      </w:r>
      <w:r w:rsidR="003C3A43" w:rsidRPr="00AF0E29">
        <w:rPr>
          <w:b/>
          <w:sz w:val="24"/>
          <w:szCs w:val="24"/>
        </w:rPr>
        <w:t>квалификационным отбором</w:t>
      </w:r>
      <w:bookmarkEnd w:id="1646"/>
      <w:bookmarkEnd w:id="1647"/>
    </w:p>
    <w:p w14:paraId="48B24CE3" w14:textId="7E9E60D3" w:rsidR="003C3A43" w:rsidRPr="00AF0E29" w:rsidRDefault="003C3A43" w:rsidP="00CD5E05">
      <w:pPr>
        <w:pStyle w:val="31"/>
        <w:ind w:firstLine="850"/>
        <w:rPr>
          <w:sz w:val="24"/>
          <w:szCs w:val="24"/>
        </w:rPr>
      </w:pPr>
      <w:r w:rsidRPr="00AF0E29">
        <w:rPr>
          <w:sz w:val="24"/>
          <w:szCs w:val="24"/>
        </w:rPr>
        <w:t xml:space="preserve">При проведении закупки с </w:t>
      </w:r>
      <w:r w:rsidR="00840193" w:rsidRPr="00AF0E29">
        <w:rPr>
          <w:sz w:val="24"/>
          <w:szCs w:val="24"/>
        </w:rPr>
        <w:t xml:space="preserve">предварительным </w:t>
      </w:r>
      <w:r w:rsidRPr="00AF0E29">
        <w:rPr>
          <w:sz w:val="24"/>
          <w:szCs w:val="24"/>
        </w:rPr>
        <w:t>квалификационным отбором в извещении</w:t>
      </w:r>
      <w:r w:rsidR="00E55959" w:rsidRPr="00AF0E29">
        <w:rPr>
          <w:sz w:val="24"/>
          <w:szCs w:val="24"/>
        </w:rPr>
        <w:t xml:space="preserve"> и/или документации о закупке</w:t>
      </w:r>
      <w:r w:rsidR="00D70665" w:rsidRPr="00AF0E29">
        <w:rPr>
          <w:sz w:val="24"/>
          <w:szCs w:val="24"/>
        </w:rPr>
        <w:t>, помимо указанных в п.</w:t>
      </w:r>
      <w:r w:rsidR="001246AE" w:rsidRPr="00AF0E29">
        <w:rPr>
          <w:sz w:val="24"/>
          <w:szCs w:val="24"/>
        </w:rPr>
        <w:t> </w:t>
      </w:r>
      <w:r w:rsidR="00601534" w:rsidRPr="00AF0E29">
        <w:rPr>
          <w:sz w:val="24"/>
          <w:szCs w:val="24"/>
        </w:rPr>
        <w:fldChar w:fldCharType="begin"/>
      </w:r>
      <w:r w:rsidR="00601534" w:rsidRPr="00AF0E29">
        <w:rPr>
          <w:sz w:val="24"/>
          <w:szCs w:val="24"/>
        </w:rPr>
        <w:instrText xml:space="preserve"> REF _Ref521682570 \r \h </w:instrText>
      </w:r>
      <w:r w:rsidR="00601534" w:rsidRPr="00AF0E29">
        <w:rPr>
          <w:sz w:val="24"/>
          <w:szCs w:val="24"/>
        </w:rPr>
      </w:r>
      <w:r w:rsidR="00601534" w:rsidRPr="00AF0E29">
        <w:rPr>
          <w:sz w:val="24"/>
          <w:szCs w:val="24"/>
        </w:rPr>
        <w:fldChar w:fldCharType="separate"/>
      </w:r>
      <w:r w:rsidR="002B275B">
        <w:rPr>
          <w:sz w:val="24"/>
          <w:szCs w:val="24"/>
        </w:rPr>
        <w:t>27.5</w:t>
      </w:r>
      <w:r w:rsidR="00601534" w:rsidRPr="00AF0E29">
        <w:rPr>
          <w:sz w:val="24"/>
          <w:szCs w:val="24"/>
        </w:rPr>
        <w:fldChar w:fldCharType="end"/>
      </w:r>
      <w:r w:rsidR="00081077" w:rsidRPr="00AF0E29">
        <w:rPr>
          <w:sz w:val="24"/>
          <w:szCs w:val="24"/>
        </w:rPr>
        <w:fldChar w:fldCharType="begin"/>
      </w:r>
      <w:r w:rsidR="00081077" w:rsidRPr="00AF0E29">
        <w:rPr>
          <w:sz w:val="24"/>
          <w:szCs w:val="24"/>
        </w:rPr>
        <w:instrText xml:space="preserve"> REF _Ref442269984 \r \h  \* MERGEFORMAT </w:instrText>
      </w:r>
      <w:r w:rsidR="00081077" w:rsidRPr="00AF0E29">
        <w:rPr>
          <w:sz w:val="24"/>
          <w:szCs w:val="24"/>
        </w:rPr>
      </w:r>
      <w:r w:rsidR="00081077" w:rsidRPr="00AF0E29">
        <w:rPr>
          <w:sz w:val="24"/>
          <w:szCs w:val="24"/>
        </w:rPr>
        <w:fldChar w:fldCharType="separate"/>
      </w:r>
      <w:r w:rsidR="002B275B">
        <w:rPr>
          <w:sz w:val="24"/>
          <w:szCs w:val="24"/>
        </w:rPr>
        <w:t>27.4.2)</w:t>
      </w:r>
      <w:r w:rsidR="00081077" w:rsidRPr="00AF0E29">
        <w:rPr>
          <w:sz w:val="24"/>
          <w:szCs w:val="24"/>
        </w:rPr>
        <w:fldChar w:fldCharType="end"/>
      </w:r>
      <w:r w:rsidR="00D70665" w:rsidRPr="00AF0E29">
        <w:rPr>
          <w:sz w:val="24"/>
          <w:szCs w:val="24"/>
        </w:rPr>
        <w:t xml:space="preserve"> Положения сведений,</w:t>
      </w:r>
      <w:r w:rsidRPr="00AF0E29">
        <w:rPr>
          <w:sz w:val="24"/>
          <w:szCs w:val="24"/>
        </w:rPr>
        <w:t xml:space="preserve"> указываются:</w:t>
      </w:r>
    </w:p>
    <w:p w14:paraId="7B3C88B0" w14:textId="6CE0667B" w:rsidR="000B645D" w:rsidRPr="00AF0E29" w:rsidRDefault="000B645D">
      <w:pPr>
        <w:pStyle w:val="41"/>
        <w:rPr>
          <w:sz w:val="24"/>
          <w:szCs w:val="24"/>
        </w:rPr>
      </w:pPr>
      <w:r w:rsidRPr="00AF0E29">
        <w:rPr>
          <w:sz w:val="24"/>
          <w:szCs w:val="24"/>
        </w:rPr>
        <w:t xml:space="preserve">порядок предоставления заявок на участие в </w:t>
      </w:r>
      <w:r w:rsidR="00840193" w:rsidRPr="00AF0E29">
        <w:rPr>
          <w:sz w:val="24"/>
          <w:szCs w:val="24"/>
        </w:rPr>
        <w:t xml:space="preserve">предварительном </w:t>
      </w:r>
      <w:r w:rsidRPr="00AF0E29">
        <w:rPr>
          <w:sz w:val="24"/>
          <w:szCs w:val="24"/>
        </w:rPr>
        <w:t>квалификационном отборе, срок и место их предоставления;</w:t>
      </w:r>
    </w:p>
    <w:p w14:paraId="5C54BB2D" w14:textId="77C85D00" w:rsidR="000B645D" w:rsidRPr="00AF0E29" w:rsidRDefault="000B645D">
      <w:pPr>
        <w:pStyle w:val="41"/>
        <w:rPr>
          <w:sz w:val="24"/>
          <w:szCs w:val="24"/>
        </w:rPr>
      </w:pPr>
      <w:r w:rsidRPr="00AF0E29">
        <w:rPr>
          <w:sz w:val="24"/>
          <w:szCs w:val="24"/>
        </w:rPr>
        <w:t xml:space="preserve">срок и порядок рассмотрения заявок на участие в </w:t>
      </w:r>
      <w:r w:rsidR="00840193" w:rsidRPr="00AF0E29">
        <w:rPr>
          <w:sz w:val="24"/>
          <w:szCs w:val="24"/>
        </w:rPr>
        <w:t xml:space="preserve">предварительном </w:t>
      </w:r>
      <w:r w:rsidRPr="00AF0E29">
        <w:rPr>
          <w:sz w:val="24"/>
          <w:szCs w:val="24"/>
        </w:rPr>
        <w:t>квалификационном отборе и подведения итогов отбора;</w:t>
      </w:r>
    </w:p>
    <w:p w14:paraId="399D9546" w14:textId="16B83382" w:rsidR="004036E4" w:rsidRPr="00AF0E29" w:rsidRDefault="004036E4">
      <w:pPr>
        <w:pStyle w:val="41"/>
        <w:rPr>
          <w:sz w:val="24"/>
          <w:szCs w:val="24"/>
        </w:rPr>
      </w:pPr>
      <w:r w:rsidRPr="00AF0E29">
        <w:rPr>
          <w:sz w:val="24"/>
          <w:szCs w:val="24"/>
        </w:rPr>
        <w:lastRenderedPageBreak/>
        <w:t xml:space="preserve">подробные условия и порядок проведения </w:t>
      </w:r>
      <w:r w:rsidR="00840193" w:rsidRPr="00AF0E29">
        <w:rPr>
          <w:sz w:val="24"/>
          <w:szCs w:val="24"/>
        </w:rPr>
        <w:t xml:space="preserve">предварительного </w:t>
      </w:r>
      <w:r w:rsidRPr="00AF0E29">
        <w:rPr>
          <w:sz w:val="24"/>
          <w:szCs w:val="24"/>
        </w:rPr>
        <w:t>квалификационного отбора;</w:t>
      </w:r>
    </w:p>
    <w:p w14:paraId="6D7475CB" w14:textId="4BF789BC" w:rsidR="004036E4" w:rsidRPr="00AF0E29" w:rsidRDefault="004036E4">
      <w:pPr>
        <w:pStyle w:val="41"/>
        <w:rPr>
          <w:sz w:val="24"/>
          <w:szCs w:val="24"/>
        </w:rPr>
      </w:pPr>
      <w:r w:rsidRPr="00AF0E29">
        <w:rPr>
          <w:sz w:val="24"/>
          <w:szCs w:val="24"/>
        </w:rPr>
        <w:t xml:space="preserve">требования к участникам на этапе </w:t>
      </w:r>
      <w:r w:rsidR="00093357" w:rsidRPr="00AF0E29">
        <w:rPr>
          <w:sz w:val="24"/>
          <w:szCs w:val="24"/>
        </w:rPr>
        <w:t xml:space="preserve">предварительного </w:t>
      </w:r>
      <w:r w:rsidRPr="00AF0E29">
        <w:rPr>
          <w:sz w:val="24"/>
          <w:szCs w:val="24"/>
        </w:rPr>
        <w:t>квалификационного отбора;</w:t>
      </w:r>
    </w:p>
    <w:p w14:paraId="27D7E502" w14:textId="726BDA1E" w:rsidR="004036E4" w:rsidRPr="00AF0E29" w:rsidRDefault="004036E4">
      <w:pPr>
        <w:pStyle w:val="41"/>
        <w:rPr>
          <w:sz w:val="24"/>
          <w:szCs w:val="24"/>
        </w:rPr>
      </w:pPr>
      <w:r w:rsidRPr="00AF0E29">
        <w:rPr>
          <w:sz w:val="24"/>
          <w:szCs w:val="24"/>
        </w:rPr>
        <w:t xml:space="preserve">требования к составу и оформлению заявки на этапе </w:t>
      </w:r>
      <w:r w:rsidR="00093357" w:rsidRPr="00AF0E29">
        <w:rPr>
          <w:sz w:val="24"/>
          <w:szCs w:val="24"/>
        </w:rPr>
        <w:t xml:space="preserve">предварительного </w:t>
      </w:r>
      <w:r w:rsidRPr="00AF0E29">
        <w:rPr>
          <w:sz w:val="24"/>
          <w:szCs w:val="24"/>
        </w:rPr>
        <w:t>квалификационного отбора, в том числе способу подтверждения соответствия участника предъявляемым требованиям;</w:t>
      </w:r>
    </w:p>
    <w:p w14:paraId="207945BC" w14:textId="2E9BB586" w:rsidR="000B645D" w:rsidRPr="00AF0E29" w:rsidRDefault="004036E4">
      <w:pPr>
        <w:pStyle w:val="41"/>
        <w:rPr>
          <w:sz w:val="24"/>
          <w:szCs w:val="24"/>
        </w:rPr>
      </w:pPr>
      <w:r w:rsidRPr="00AF0E29">
        <w:rPr>
          <w:sz w:val="24"/>
          <w:szCs w:val="24"/>
        </w:rPr>
        <w:t xml:space="preserve">сведения о правах и обязанностях, которые получают прошедшие </w:t>
      </w:r>
      <w:r w:rsidR="00093357" w:rsidRPr="00AF0E29">
        <w:rPr>
          <w:sz w:val="24"/>
          <w:szCs w:val="24"/>
        </w:rPr>
        <w:t xml:space="preserve">предварительный </w:t>
      </w:r>
      <w:r w:rsidRPr="00AF0E29">
        <w:rPr>
          <w:sz w:val="24"/>
          <w:szCs w:val="24"/>
        </w:rPr>
        <w:t>квалификационный отбор участники</w:t>
      </w:r>
      <w:r w:rsidR="00096903" w:rsidRPr="00AF0E29">
        <w:rPr>
          <w:sz w:val="24"/>
          <w:szCs w:val="24"/>
        </w:rPr>
        <w:t>;</w:t>
      </w:r>
      <w:r w:rsidR="000B645D" w:rsidRPr="00AF0E29">
        <w:rPr>
          <w:sz w:val="24"/>
          <w:szCs w:val="24"/>
        </w:rPr>
        <w:t xml:space="preserve"> </w:t>
      </w:r>
    </w:p>
    <w:p w14:paraId="67750620" w14:textId="77777777" w:rsidR="000B645D" w:rsidRPr="00AF0E29" w:rsidRDefault="000B645D">
      <w:pPr>
        <w:pStyle w:val="41"/>
        <w:rPr>
          <w:sz w:val="24"/>
          <w:szCs w:val="24"/>
        </w:rPr>
      </w:pPr>
      <w:r w:rsidRPr="00AF0E29">
        <w:rPr>
          <w:sz w:val="24"/>
          <w:szCs w:val="24"/>
        </w:rPr>
        <w:t>указание на право Заказчика отказаться от проведения закупки;</w:t>
      </w:r>
    </w:p>
    <w:p w14:paraId="0F78E8BF" w14:textId="268F9C7D" w:rsidR="000B645D" w:rsidRPr="00AF0E29" w:rsidRDefault="000B645D">
      <w:pPr>
        <w:pStyle w:val="41"/>
        <w:rPr>
          <w:sz w:val="24"/>
          <w:szCs w:val="24"/>
        </w:rPr>
      </w:pPr>
      <w:r w:rsidRPr="00AF0E29">
        <w:rPr>
          <w:sz w:val="24"/>
          <w:szCs w:val="24"/>
        </w:rPr>
        <w:t xml:space="preserve">норма о том, что в рамках последующей стадии закупки будут рассмотрены только заявки участников, которые успешно прошли </w:t>
      </w:r>
      <w:r w:rsidR="00093357" w:rsidRPr="00AF0E29">
        <w:rPr>
          <w:sz w:val="24"/>
          <w:szCs w:val="24"/>
        </w:rPr>
        <w:t xml:space="preserve">предварительный </w:t>
      </w:r>
      <w:r w:rsidRPr="00AF0E29">
        <w:rPr>
          <w:sz w:val="24"/>
          <w:szCs w:val="24"/>
        </w:rPr>
        <w:t>квалификационный отбор и предоставили заявку на основную стадию закупки в порядке, предусмотренном документацией о закупке.</w:t>
      </w:r>
    </w:p>
    <w:p w14:paraId="2C85A92D" w14:textId="54987D12" w:rsidR="003C3A43" w:rsidRPr="00AF0E29" w:rsidRDefault="004036E4" w:rsidP="00CD5E05">
      <w:pPr>
        <w:pStyle w:val="31"/>
        <w:ind w:firstLine="850"/>
        <w:rPr>
          <w:sz w:val="24"/>
          <w:szCs w:val="24"/>
        </w:rPr>
      </w:pPr>
      <w:r w:rsidRPr="00AF0E29">
        <w:rPr>
          <w:sz w:val="24"/>
          <w:szCs w:val="24"/>
        </w:rPr>
        <w:t>В извещении и/или документации о закупке помимо срока</w:t>
      </w:r>
      <w:r w:rsidR="00E55959" w:rsidRPr="00AF0E29">
        <w:rPr>
          <w:sz w:val="24"/>
          <w:szCs w:val="24"/>
        </w:rPr>
        <w:t xml:space="preserve">, </w:t>
      </w:r>
      <w:r w:rsidRPr="00AF0E29">
        <w:rPr>
          <w:sz w:val="24"/>
          <w:szCs w:val="24"/>
        </w:rPr>
        <w:t xml:space="preserve">предусмотренного </w:t>
      </w:r>
      <w:r w:rsidR="0040119F" w:rsidRPr="00AF0E29">
        <w:rPr>
          <w:sz w:val="24"/>
          <w:szCs w:val="24"/>
        </w:rPr>
        <w:t>для подачи заявок</w:t>
      </w:r>
      <w:r w:rsidR="003C3A43" w:rsidRPr="00AF0E29">
        <w:rPr>
          <w:sz w:val="24"/>
          <w:szCs w:val="24"/>
        </w:rPr>
        <w:t xml:space="preserve"> на участие в </w:t>
      </w:r>
      <w:r w:rsidR="00093357" w:rsidRPr="00AF0E29">
        <w:rPr>
          <w:sz w:val="24"/>
          <w:szCs w:val="24"/>
        </w:rPr>
        <w:t xml:space="preserve">предварительном </w:t>
      </w:r>
      <w:r w:rsidR="003C3A43" w:rsidRPr="00AF0E29">
        <w:rPr>
          <w:sz w:val="24"/>
          <w:szCs w:val="24"/>
        </w:rPr>
        <w:t>квалификационном отборе</w:t>
      </w:r>
      <w:r w:rsidR="0040119F" w:rsidRPr="00AF0E29">
        <w:rPr>
          <w:sz w:val="24"/>
          <w:szCs w:val="24"/>
        </w:rPr>
        <w:t>,</w:t>
      </w:r>
      <w:r w:rsidR="003C3A43" w:rsidRPr="00AF0E29">
        <w:rPr>
          <w:sz w:val="24"/>
          <w:szCs w:val="24"/>
        </w:rPr>
        <w:t xml:space="preserve"> указывается срок</w:t>
      </w:r>
      <w:r w:rsidR="00E55959" w:rsidRPr="00AF0E29">
        <w:rPr>
          <w:sz w:val="24"/>
          <w:szCs w:val="24"/>
        </w:rPr>
        <w:t xml:space="preserve">, </w:t>
      </w:r>
      <w:r w:rsidRPr="00AF0E29">
        <w:rPr>
          <w:sz w:val="24"/>
          <w:szCs w:val="24"/>
        </w:rPr>
        <w:t xml:space="preserve">предусмотренный </w:t>
      </w:r>
      <w:r w:rsidR="00E55959" w:rsidRPr="00AF0E29">
        <w:rPr>
          <w:sz w:val="24"/>
          <w:szCs w:val="24"/>
        </w:rPr>
        <w:t>для подачи заявок на</w:t>
      </w:r>
      <w:r w:rsidR="003C3A43" w:rsidRPr="00AF0E29">
        <w:rPr>
          <w:sz w:val="24"/>
          <w:szCs w:val="24"/>
        </w:rPr>
        <w:t xml:space="preserve"> </w:t>
      </w:r>
      <w:r w:rsidR="00E55959" w:rsidRPr="00AF0E29">
        <w:rPr>
          <w:sz w:val="24"/>
          <w:szCs w:val="24"/>
        </w:rPr>
        <w:t xml:space="preserve">участие в </w:t>
      </w:r>
      <w:r w:rsidR="003C3A43" w:rsidRPr="00AF0E29">
        <w:rPr>
          <w:sz w:val="24"/>
          <w:szCs w:val="24"/>
        </w:rPr>
        <w:t xml:space="preserve">основной стадии закупки. </w:t>
      </w:r>
      <w:r w:rsidR="0040119F" w:rsidRPr="00AF0E29">
        <w:rPr>
          <w:sz w:val="24"/>
          <w:szCs w:val="24"/>
        </w:rPr>
        <w:t xml:space="preserve">Срок, предусмотренный для подачи заявок на участие в </w:t>
      </w:r>
      <w:r w:rsidR="00093357" w:rsidRPr="00AF0E29">
        <w:rPr>
          <w:sz w:val="24"/>
          <w:szCs w:val="24"/>
        </w:rPr>
        <w:t xml:space="preserve">предварительном </w:t>
      </w:r>
      <w:r w:rsidR="0040119F" w:rsidRPr="00AF0E29">
        <w:rPr>
          <w:sz w:val="24"/>
          <w:szCs w:val="24"/>
        </w:rPr>
        <w:t xml:space="preserve">квалификационном отборе, не </w:t>
      </w:r>
      <w:r w:rsidR="003C3A43" w:rsidRPr="00AF0E29">
        <w:rPr>
          <w:sz w:val="24"/>
          <w:szCs w:val="24"/>
        </w:rPr>
        <w:t xml:space="preserve">должен быть </w:t>
      </w:r>
      <w:r w:rsidR="00E55959" w:rsidRPr="00AF0E29">
        <w:rPr>
          <w:sz w:val="24"/>
          <w:szCs w:val="24"/>
        </w:rPr>
        <w:t>меньше</w:t>
      </w:r>
      <w:r w:rsidR="00D37199" w:rsidRPr="00AF0E29">
        <w:rPr>
          <w:sz w:val="24"/>
          <w:szCs w:val="24"/>
        </w:rPr>
        <w:t xml:space="preserve"> </w:t>
      </w:r>
      <w:r w:rsidRPr="00AF0E29">
        <w:rPr>
          <w:sz w:val="24"/>
          <w:szCs w:val="24"/>
        </w:rPr>
        <w:t xml:space="preserve">срока, </w:t>
      </w:r>
      <w:r w:rsidR="0040119F" w:rsidRPr="00AF0E29">
        <w:rPr>
          <w:sz w:val="24"/>
          <w:szCs w:val="24"/>
        </w:rPr>
        <w:t>установленн</w:t>
      </w:r>
      <w:r w:rsidR="003B540C" w:rsidRPr="00AF0E29">
        <w:rPr>
          <w:sz w:val="24"/>
          <w:szCs w:val="24"/>
        </w:rPr>
        <w:t>ого</w:t>
      </w:r>
      <w:r w:rsidR="0040119F" w:rsidRPr="00AF0E29">
        <w:rPr>
          <w:sz w:val="24"/>
          <w:szCs w:val="24"/>
        </w:rPr>
        <w:t xml:space="preserve"> </w:t>
      </w:r>
      <w:r w:rsidRPr="00AF0E29">
        <w:rPr>
          <w:sz w:val="24"/>
          <w:szCs w:val="24"/>
        </w:rPr>
        <w:t xml:space="preserve">Положением </w:t>
      </w:r>
      <w:r w:rsidR="0040119F" w:rsidRPr="00AF0E29">
        <w:rPr>
          <w:sz w:val="24"/>
          <w:szCs w:val="24"/>
        </w:rPr>
        <w:t xml:space="preserve">для соответствующего способа закупки. </w:t>
      </w:r>
    </w:p>
    <w:p w14:paraId="1EB7E942" w14:textId="7902FDC4" w:rsidR="003C3A43" w:rsidRPr="00AF0E29" w:rsidRDefault="003C3A43" w:rsidP="00CD5E05">
      <w:pPr>
        <w:pStyle w:val="31"/>
        <w:ind w:firstLine="850"/>
        <w:rPr>
          <w:sz w:val="24"/>
          <w:szCs w:val="24"/>
        </w:rPr>
      </w:pPr>
      <w:r w:rsidRPr="00AF0E29">
        <w:rPr>
          <w:sz w:val="24"/>
          <w:szCs w:val="24"/>
        </w:rPr>
        <w:t xml:space="preserve">По результатам </w:t>
      </w:r>
      <w:r w:rsidR="00093357" w:rsidRPr="00AF0E29">
        <w:rPr>
          <w:sz w:val="24"/>
          <w:szCs w:val="24"/>
        </w:rPr>
        <w:t xml:space="preserve">предварительного </w:t>
      </w:r>
      <w:r w:rsidRPr="00AF0E29">
        <w:rPr>
          <w:sz w:val="24"/>
          <w:szCs w:val="24"/>
        </w:rPr>
        <w:t>квалификационного отбора оформляется протокол.</w:t>
      </w:r>
    </w:p>
    <w:p w14:paraId="107C4E83" w14:textId="02CE4D6E" w:rsidR="003C3A43" w:rsidRPr="00AF0E29" w:rsidRDefault="0040119F" w:rsidP="00CD5E05">
      <w:pPr>
        <w:pStyle w:val="31"/>
        <w:ind w:firstLine="850"/>
        <w:rPr>
          <w:sz w:val="24"/>
          <w:szCs w:val="24"/>
        </w:rPr>
      </w:pPr>
      <w:r w:rsidRPr="00AF0E29">
        <w:rPr>
          <w:sz w:val="24"/>
          <w:szCs w:val="24"/>
        </w:rPr>
        <w:t>У</w:t>
      </w:r>
      <w:r w:rsidR="00E85492" w:rsidRPr="00AF0E29">
        <w:rPr>
          <w:sz w:val="24"/>
          <w:szCs w:val="24"/>
        </w:rPr>
        <w:t>частник</w:t>
      </w:r>
      <w:r w:rsidR="003C3A43" w:rsidRPr="00AF0E29">
        <w:rPr>
          <w:sz w:val="24"/>
          <w:szCs w:val="24"/>
        </w:rPr>
        <w:t xml:space="preserve">, не прошедший или не проходивший </w:t>
      </w:r>
      <w:r w:rsidR="00093357" w:rsidRPr="00AF0E29">
        <w:rPr>
          <w:sz w:val="24"/>
          <w:szCs w:val="24"/>
        </w:rPr>
        <w:t xml:space="preserve">предварительный </w:t>
      </w:r>
      <w:r w:rsidR="003C3A43" w:rsidRPr="00AF0E29">
        <w:rPr>
          <w:sz w:val="24"/>
          <w:szCs w:val="24"/>
        </w:rPr>
        <w:t xml:space="preserve">квалификационный отбор, не допускается к </w:t>
      </w:r>
      <w:r w:rsidRPr="00AF0E29">
        <w:rPr>
          <w:sz w:val="24"/>
          <w:szCs w:val="24"/>
        </w:rPr>
        <w:t xml:space="preserve">дальнейшему </w:t>
      </w:r>
      <w:r w:rsidR="003C3A43" w:rsidRPr="00AF0E29">
        <w:rPr>
          <w:sz w:val="24"/>
          <w:szCs w:val="24"/>
        </w:rPr>
        <w:t xml:space="preserve">участию в </w:t>
      </w:r>
      <w:r w:rsidRPr="00AF0E29">
        <w:rPr>
          <w:sz w:val="24"/>
          <w:szCs w:val="24"/>
        </w:rPr>
        <w:t>процедуре</w:t>
      </w:r>
      <w:r w:rsidR="003C3A43" w:rsidRPr="00AF0E29">
        <w:rPr>
          <w:sz w:val="24"/>
          <w:szCs w:val="24"/>
        </w:rPr>
        <w:t xml:space="preserve"> закупки.</w:t>
      </w:r>
    </w:p>
    <w:p w14:paraId="7EB0F7E6" w14:textId="6A823CBC" w:rsidR="00746150" w:rsidRPr="00AF0E29" w:rsidRDefault="004A4FA6" w:rsidP="004A4FA6">
      <w:pPr>
        <w:pStyle w:val="21"/>
        <w:rPr>
          <w:b/>
          <w:sz w:val="24"/>
          <w:szCs w:val="24"/>
        </w:rPr>
      </w:pPr>
      <w:r w:rsidRPr="00AF0E29">
        <w:rPr>
          <w:b/>
          <w:sz w:val="24"/>
          <w:szCs w:val="24"/>
        </w:rPr>
        <w:t>Проведение закупки с возможностью подачи альтернативных предложений</w:t>
      </w:r>
    </w:p>
    <w:p w14:paraId="6786F9D6" w14:textId="275077FE" w:rsidR="004A4FA6" w:rsidRPr="00AF0E29" w:rsidRDefault="004A4FA6" w:rsidP="00620B24">
      <w:pPr>
        <w:pStyle w:val="31"/>
        <w:rPr>
          <w:sz w:val="24"/>
          <w:szCs w:val="24"/>
        </w:rPr>
      </w:pPr>
      <w:r w:rsidRPr="00AF0E29">
        <w:rPr>
          <w:sz w:val="24"/>
          <w:szCs w:val="24"/>
        </w:rPr>
        <w:t>Информация о праве подачи альтернативного предложения (одного или нескольких) в составе заявки устанавливается в документации о закупке.</w:t>
      </w:r>
    </w:p>
    <w:p w14:paraId="402B7EB4" w14:textId="232B9B73" w:rsidR="004A4FA6" w:rsidRPr="00AF0E29" w:rsidRDefault="004A4FA6" w:rsidP="00620B24">
      <w:pPr>
        <w:pStyle w:val="31"/>
        <w:rPr>
          <w:sz w:val="24"/>
          <w:szCs w:val="24"/>
        </w:rPr>
      </w:pPr>
      <w:r w:rsidRPr="00AF0E29">
        <w:rPr>
          <w:sz w:val="24"/>
          <w:szCs w:val="24"/>
        </w:rPr>
        <w:t>Обеспечение, представленное участником по основному предложению, действует также в отношении всех его альтернативных предложений (при наличии в документации о закупке требования об обеспечении заявки).</w:t>
      </w:r>
    </w:p>
    <w:p w14:paraId="5FA891CF" w14:textId="385FB5EA" w:rsidR="004A4FA6" w:rsidRPr="00AF0E29" w:rsidRDefault="004A4FA6" w:rsidP="00620B24">
      <w:pPr>
        <w:pStyle w:val="31"/>
        <w:rPr>
          <w:sz w:val="24"/>
          <w:szCs w:val="24"/>
        </w:rPr>
      </w:pPr>
      <w:r w:rsidRPr="00AF0E29">
        <w:rPr>
          <w:sz w:val="24"/>
          <w:szCs w:val="24"/>
        </w:rPr>
        <w:t>Альтернативное предложение не должно отличаться от основного предложения либо иного альтернативного предложения только ценой. Отличие альтернативного предложения от основного только по цене является основанием для отклонения всех предложений.</w:t>
      </w:r>
    </w:p>
    <w:p w14:paraId="60EEAAE8" w14:textId="77777777" w:rsidR="004A4FA6" w:rsidRPr="00AF0E29" w:rsidRDefault="004A4FA6" w:rsidP="00620B24">
      <w:pPr>
        <w:pStyle w:val="31"/>
        <w:rPr>
          <w:sz w:val="24"/>
          <w:szCs w:val="24"/>
        </w:rPr>
      </w:pPr>
      <w:r w:rsidRPr="00AF0E29">
        <w:rPr>
          <w:sz w:val="24"/>
          <w:szCs w:val="24"/>
        </w:rPr>
        <w:t>Участник допускается к дальнейшему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F1F7806" w14:textId="77777777" w:rsidR="004A4FA6" w:rsidRPr="00AF0E29" w:rsidRDefault="004A4FA6" w:rsidP="00620B24">
      <w:pPr>
        <w:pStyle w:val="31"/>
        <w:rPr>
          <w:sz w:val="24"/>
          <w:szCs w:val="24"/>
        </w:rPr>
      </w:pPr>
      <w:r w:rsidRPr="00AF0E29">
        <w:rPr>
          <w:sz w:val="24"/>
          <w:szCs w:val="24"/>
        </w:rPr>
        <w:t xml:space="preserve">При рассмотрении заявок основное и альтернативное предложение от одного участника рассматриваются независимо друг от друга. </w:t>
      </w:r>
    </w:p>
    <w:p w14:paraId="354C4DAE" w14:textId="77777777" w:rsidR="004A4FA6" w:rsidRPr="00AF0E29" w:rsidRDefault="004A4FA6" w:rsidP="00620B24">
      <w:pPr>
        <w:pStyle w:val="31"/>
        <w:rPr>
          <w:sz w:val="24"/>
          <w:szCs w:val="24"/>
        </w:rPr>
      </w:pPr>
      <w:r w:rsidRPr="00AF0E29">
        <w:rPr>
          <w:sz w:val="24"/>
          <w:szCs w:val="24"/>
        </w:rPr>
        <w:t xml:space="preserve">В ходе оценки и сопоставления заявок ранжирование альтернативных предложений осуществляется независимо от основного </w:t>
      </w:r>
      <w:r w:rsidRPr="00AF0E29">
        <w:rPr>
          <w:sz w:val="24"/>
          <w:szCs w:val="24"/>
        </w:rPr>
        <w:lastRenderedPageBreak/>
        <w:t>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4B4CDB56" w14:textId="77777777" w:rsidR="004A4FA6" w:rsidRPr="00AF0E29" w:rsidRDefault="004A4FA6" w:rsidP="00620B24">
      <w:pPr>
        <w:pStyle w:val="31"/>
        <w:rPr>
          <w:sz w:val="24"/>
          <w:szCs w:val="24"/>
        </w:rPr>
      </w:pPr>
      <w:r w:rsidRPr="00AF0E29">
        <w:rPr>
          <w:sz w:val="24"/>
          <w:szCs w:val="24"/>
        </w:rPr>
        <w:t>В рамках конкурентных переговоров и переторжки (если проводятся) участник вправе заявлять новые условия (в том числе цены) как в отношении основного, так и альтернативного предложений.</w:t>
      </w:r>
    </w:p>
    <w:p w14:paraId="5E8744E3" w14:textId="77777777" w:rsidR="004A4FA6" w:rsidRPr="00AF0E29" w:rsidRDefault="004A4FA6" w:rsidP="00620B24">
      <w:pPr>
        <w:pStyle w:val="31"/>
        <w:rPr>
          <w:sz w:val="24"/>
          <w:szCs w:val="24"/>
        </w:rPr>
      </w:pPr>
      <w:r w:rsidRPr="00AF0E29">
        <w:rPr>
          <w:sz w:val="24"/>
          <w:szCs w:val="24"/>
        </w:rPr>
        <w:t>При наличии в составе заявки одного и более альтернативных предложения нормы Положения в отношении рассмотрения, отклонения, оценки и сопоставления заявки (и иных действий с заявкой) применяются в отношении основного и каждого из альтернативных предложений.</w:t>
      </w:r>
    </w:p>
    <w:p w14:paraId="33A3CFB2" w14:textId="4E1EC64B" w:rsidR="00356C65" w:rsidRPr="00AF0E29" w:rsidRDefault="00356C65" w:rsidP="00620B24">
      <w:pPr>
        <w:pStyle w:val="31"/>
        <w:rPr>
          <w:sz w:val="24"/>
        </w:rPr>
      </w:pPr>
      <w:r w:rsidRPr="00AF0E29">
        <w:rPr>
          <w:sz w:val="24"/>
          <w:szCs w:val="24"/>
        </w:rPr>
        <w:t>При наличии в составе заявки одного и более альтернативных предложений рекомендуется предусматривать и проводить конкурентные переговоры (п. </w:t>
      </w:r>
      <w:r w:rsidRPr="00AF0E29">
        <w:rPr>
          <w:sz w:val="24"/>
          <w:szCs w:val="24"/>
        </w:rPr>
        <w:fldChar w:fldCharType="begin"/>
      </w:r>
      <w:r w:rsidRPr="00AF0E29">
        <w:rPr>
          <w:sz w:val="24"/>
          <w:szCs w:val="24"/>
        </w:rPr>
        <w:instrText xml:space="preserve"> REF _Ref442742447 \r \h  \* MERGEFORMAT </w:instrText>
      </w:r>
      <w:r w:rsidRPr="00AF0E29">
        <w:rPr>
          <w:sz w:val="24"/>
          <w:szCs w:val="24"/>
        </w:rPr>
      </w:r>
      <w:r w:rsidRPr="00AF0E29">
        <w:rPr>
          <w:sz w:val="24"/>
          <w:szCs w:val="24"/>
        </w:rPr>
        <w:fldChar w:fldCharType="separate"/>
      </w:r>
      <w:r w:rsidR="002B275B">
        <w:rPr>
          <w:sz w:val="24"/>
          <w:szCs w:val="24"/>
        </w:rPr>
        <w:t>29.12</w:t>
      </w:r>
      <w:r w:rsidRPr="00AF0E29">
        <w:rPr>
          <w:sz w:val="24"/>
          <w:szCs w:val="24"/>
        </w:rPr>
        <w:fldChar w:fldCharType="end"/>
      </w:r>
      <w:r w:rsidRPr="00AF0E29">
        <w:rPr>
          <w:sz w:val="24"/>
          <w:szCs w:val="24"/>
        </w:rPr>
        <w:t xml:space="preserve"> Положения), переторжку (п. </w:t>
      </w:r>
      <w:r w:rsidRPr="00AF0E29">
        <w:rPr>
          <w:sz w:val="24"/>
          <w:szCs w:val="24"/>
        </w:rPr>
        <w:fldChar w:fldCharType="begin"/>
      </w:r>
      <w:r w:rsidRPr="00AF0E29">
        <w:rPr>
          <w:sz w:val="24"/>
          <w:szCs w:val="24"/>
        </w:rPr>
        <w:instrText xml:space="preserve"> REF _Ref461351617 \r \h  \* MERGEFORMAT </w:instrText>
      </w:r>
      <w:r w:rsidRPr="00AF0E29">
        <w:rPr>
          <w:sz w:val="24"/>
          <w:szCs w:val="24"/>
        </w:rPr>
      </w:r>
      <w:r w:rsidRPr="00AF0E29">
        <w:rPr>
          <w:sz w:val="24"/>
          <w:szCs w:val="24"/>
        </w:rPr>
        <w:fldChar w:fldCharType="separate"/>
      </w:r>
      <w:r w:rsidR="002B275B">
        <w:rPr>
          <w:sz w:val="24"/>
          <w:szCs w:val="24"/>
        </w:rPr>
        <w:t>29.13</w:t>
      </w:r>
      <w:r w:rsidRPr="00AF0E29">
        <w:rPr>
          <w:sz w:val="24"/>
          <w:szCs w:val="24"/>
        </w:rPr>
        <w:fldChar w:fldCharType="end"/>
      </w:r>
      <w:r w:rsidRPr="00AF0E29">
        <w:rPr>
          <w:sz w:val="24"/>
          <w:szCs w:val="24"/>
        </w:rPr>
        <w:t xml:space="preserve"> Положения).</w:t>
      </w:r>
    </w:p>
    <w:p w14:paraId="55D3B934" w14:textId="77777777" w:rsidR="00AC5758" w:rsidRPr="00AF0E29" w:rsidRDefault="00AC5758" w:rsidP="000E066B">
      <w:pPr>
        <w:pStyle w:val="21"/>
        <w:rPr>
          <w:b/>
          <w:sz w:val="24"/>
          <w:szCs w:val="24"/>
        </w:rPr>
      </w:pPr>
      <w:proofErr w:type="spellStart"/>
      <w:r w:rsidRPr="00AF0E29">
        <w:rPr>
          <w:b/>
          <w:sz w:val="24"/>
          <w:szCs w:val="24"/>
        </w:rPr>
        <w:t>Многолотовая</w:t>
      </w:r>
      <w:proofErr w:type="spellEnd"/>
      <w:r w:rsidRPr="00AF0E29">
        <w:rPr>
          <w:b/>
          <w:sz w:val="24"/>
          <w:szCs w:val="24"/>
        </w:rPr>
        <w:t xml:space="preserve"> закупка</w:t>
      </w:r>
    </w:p>
    <w:p w14:paraId="3674D948" w14:textId="77777777" w:rsidR="00AC5758" w:rsidRPr="00AF0E29" w:rsidRDefault="00AC5758" w:rsidP="00CD5E05">
      <w:pPr>
        <w:pStyle w:val="31"/>
        <w:ind w:firstLine="850"/>
        <w:rPr>
          <w:sz w:val="24"/>
          <w:szCs w:val="24"/>
        </w:rPr>
      </w:pPr>
      <w:r w:rsidRPr="00AF0E29">
        <w:rPr>
          <w:sz w:val="24"/>
          <w:szCs w:val="24"/>
        </w:rPr>
        <w:t xml:space="preserve">Нормы настоящего раздела применяются при проведении </w:t>
      </w:r>
      <w:proofErr w:type="spellStart"/>
      <w:r w:rsidRPr="00AF0E29">
        <w:rPr>
          <w:sz w:val="24"/>
          <w:szCs w:val="24"/>
        </w:rPr>
        <w:t>многолотовой</w:t>
      </w:r>
      <w:proofErr w:type="spellEnd"/>
      <w:r w:rsidRPr="00AF0E29">
        <w:rPr>
          <w:sz w:val="24"/>
          <w:szCs w:val="24"/>
        </w:rPr>
        <w:t xml:space="preserve"> закупки.</w:t>
      </w:r>
    </w:p>
    <w:p w14:paraId="3BC06D62" w14:textId="77777777" w:rsidR="00AC5758" w:rsidRPr="00AF0E29" w:rsidRDefault="00AC5758" w:rsidP="00CD5E05">
      <w:pPr>
        <w:pStyle w:val="31"/>
        <w:ind w:firstLine="850"/>
        <w:rPr>
          <w:sz w:val="24"/>
          <w:szCs w:val="24"/>
        </w:rPr>
      </w:pPr>
      <w:r w:rsidRPr="00AF0E29">
        <w:rPr>
          <w:sz w:val="24"/>
          <w:szCs w:val="24"/>
        </w:rPr>
        <w:t>По каждому лоту в извещении могут быть установлены применимые к такому лоту условия в отношении:</w:t>
      </w:r>
    </w:p>
    <w:p w14:paraId="6031145A" w14:textId="77777777" w:rsidR="00AC5758" w:rsidRPr="00AF0E29" w:rsidRDefault="00AC5758">
      <w:pPr>
        <w:pStyle w:val="41"/>
        <w:rPr>
          <w:sz w:val="24"/>
          <w:szCs w:val="24"/>
        </w:rPr>
      </w:pPr>
      <w:r w:rsidRPr="00AF0E29">
        <w:rPr>
          <w:sz w:val="24"/>
          <w:szCs w:val="24"/>
        </w:rPr>
        <w:t>предмета договора, количества поставляемого товара, объема выполняемых работ, оказываемых услуг;</w:t>
      </w:r>
    </w:p>
    <w:p w14:paraId="55E6B309" w14:textId="77777777" w:rsidR="00AC5758" w:rsidRPr="00AF0E29" w:rsidRDefault="00AC5758">
      <w:pPr>
        <w:pStyle w:val="41"/>
        <w:rPr>
          <w:sz w:val="24"/>
          <w:szCs w:val="24"/>
        </w:rPr>
      </w:pPr>
      <w:r w:rsidRPr="00AF0E29">
        <w:rPr>
          <w:sz w:val="24"/>
          <w:szCs w:val="24"/>
        </w:rPr>
        <w:t>места поставки товара, выполнения работ, оказания услуг;</w:t>
      </w:r>
    </w:p>
    <w:p w14:paraId="0E6F4128" w14:textId="77777777" w:rsidR="00AC5758" w:rsidRPr="00AF0E29" w:rsidRDefault="00AC5758">
      <w:pPr>
        <w:pStyle w:val="41"/>
        <w:rPr>
          <w:sz w:val="24"/>
          <w:szCs w:val="24"/>
        </w:rPr>
      </w:pPr>
      <w:r w:rsidRPr="00AF0E29">
        <w:rPr>
          <w:sz w:val="24"/>
          <w:szCs w:val="24"/>
        </w:rPr>
        <w:t>сведений о</w:t>
      </w:r>
      <w:r w:rsidR="00E1190F" w:rsidRPr="00AF0E29">
        <w:rPr>
          <w:sz w:val="24"/>
          <w:szCs w:val="24"/>
        </w:rPr>
        <w:t>б</w:t>
      </w:r>
      <w:r w:rsidRPr="00AF0E29">
        <w:rPr>
          <w:sz w:val="24"/>
          <w:szCs w:val="24"/>
        </w:rPr>
        <w:t xml:space="preserve"> НМЦ.</w:t>
      </w:r>
    </w:p>
    <w:p w14:paraId="5D2349B0" w14:textId="77777777" w:rsidR="00AC5758" w:rsidRPr="00AF0E29" w:rsidRDefault="00AC5758" w:rsidP="00CD5E05">
      <w:pPr>
        <w:pStyle w:val="31"/>
        <w:ind w:firstLine="850"/>
        <w:rPr>
          <w:sz w:val="24"/>
          <w:szCs w:val="24"/>
        </w:rPr>
      </w:pPr>
      <w:r w:rsidRPr="00AF0E29">
        <w:rPr>
          <w:sz w:val="24"/>
          <w:szCs w:val="24"/>
        </w:rPr>
        <w:t>По каждому лоту в документации о закупке могут быть установлены применимые к такому лоту условия в отношении:</w:t>
      </w:r>
    </w:p>
    <w:p w14:paraId="2DCEBA95" w14:textId="77777777" w:rsidR="00AC5758" w:rsidRPr="00AF0E29" w:rsidRDefault="00AC5758">
      <w:pPr>
        <w:pStyle w:val="41"/>
        <w:rPr>
          <w:sz w:val="24"/>
          <w:szCs w:val="24"/>
        </w:rPr>
      </w:pPr>
      <w:r w:rsidRPr="00AF0E29">
        <w:rPr>
          <w:sz w:val="24"/>
          <w:szCs w:val="24"/>
        </w:rPr>
        <w:t>предмета договора, право на заключение которого является предметом процедуры закупки;</w:t>
      </w:r>
    </w:p>
    <w:p w14:paraId="6ED8B134" w14:textId="77777777" w:rsidR="00AC5758" w:rsidRPr="00AF0E29" w:rsidRDefault="00AC5758">
      <w:pPr>
        <w:pStyle w:val="41"/>
        <w:rPr>
          <w:sz w:val="24"/>
          <w:szCs w:val="24"/>
        </w:rPr>
      </w:pPr>
      <w:r w:rsidRPr="00AF0E29">
        <w:rPr>
          <w:sz w:val="24"/>
          <w:szCs w:val="24"/>
        </w:rPr>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0A13183F" w14:textId="77777777" w:rsidR="00AC5758" w:rsidRPr="00AF0E29" w:rsidRDefault="00AC5758">
      <w:pPr>
        <w:pStyle w:val="41"/>
        <w:rPr>
          <w:sz w:val="24"/>
          <w:szCs w:val="24"/>
        </w:rPr>
      </w:pPr>
      <w:r w:rsidRPr="00AF0E29">
        <w:rPr>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95E236" w14:textId="77777777" w:rsidR="00AC5758" w:rsidRPr="00AF0E29" w:rsidRDefault="00AC5758">
      <w:pPr>
        <w:pStyle w:val="41"/>
        <w:rPr>
          <w:sz w:val="24"/>
          <w:szCs w:val="24"/>
        </w:rPr>
      </w:pPr>
      <w:r w:rsidRPr="00AF0E29">
        <w:rPr>
          <w:sz w:val="24"/>
          <w:szCs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613E35F" w14:textId="77777777" w:rsidR="00AC5758" w:rsidRPr="00AF0E29" w:rsidRDefault="00AC5758">
      <w:pPr>
        <w:pStyle w:val="41"/>
        <w:rPr>
          <w:sz w:val="24"/>
          <w:szCs w:val="24"/>
        </w:rPr>
      </w:pPr>
      <w:r w:rsidRPr="00AF0E29">
        <w:rPr>
          <w:sz w:val="24"/>
          <w:szCs w:val="24"/>
        </w:rPr>
        <w:t>места, условий и сроков (периодов) поставки товара, выполнения работы, оказания услуги;</w:t>
      </w:r>
    </w:p>
    <w:p w14:paraId="64067E5D" w14:textId="47E19761" w:rsidR="00AC5758" w:rsidRPr="00AF0E29" w:rsidRDefault="00AC5758">
      <w:pPr>
        <w:pStyle w:val="41"/>
        <w:rPr>
          <w:sz w:val="24"/>
          <w:szCs w:val="24"/>
        </w:rPr>
      </w:pPr>
      <w:r w:rsidRPr="00AF0E29">
        <w:rPr>
          <w:sz w:val="24"/>
          <w:szCs w:val="24"/>
        </w:rPr>
        <w:t>сведений о НМЦ;</w:t>
      </w:r>
    </w:p>
    <w:p w14:paraId="682AA13B" w14:textId="77777777" w:rsidR="00AC5758" w:rsidRPr="00AF0E29" w:rsidRDefault="00AC5758">
      <w:pPr>
        <w:pStyle w:val="41"/>
        <w:rPr>
          <w:sz w:val="24"/>
          <w:szCs w:val="24"/>
        </w:rPr>
      </w:pPr>
      <w:r w:rsidRPr="00AF0E29">
        <w:rPr>
          <w:sz w:val="24"/>
          <w:szCs w:val="24"/>
        </w:rPr>
        <w:t>формы, сроков и порядка оплаты товара, работы, услуги;</w:t>
      </w:r>
    </w:p>
    <w:p w14:paraId="46784068" w14:textId="32FDCE01" w:rsidR="00AC5758" w:rsidRPr="00AF0E29" w:rsidRDefault="001F302F">
      <w:pPr>
        <w:pStyle w:val="41"/>
        <w:rPr>
          <w:sz w:val="24"/>
          <w:szCs w:val="24"/>
        </w:rPr>
      </w:pPr>
      <w:r w:rsidRPr="001F302F">
        <w:rPr>
          <w:sz w:val="24"/>
          <w:szCs w:val="24"/>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C5758" w:rsidRPr="00AF0E29">
        <w:rPr>
          <w:sz w:val="24"/>
          <w:szCs w:val="24"/>
        </w:rPr>
        <w:t>;</w:t>
      </w:r>
    </w:p>
    <w:p w14:paraId="0E4BA5CF" w14:textId="77777777" w:rsidR="00AC5758" w:rsidRPr="00AF0E29" w:rsidRDefault="00AC5758">
      <w:pPr>
        <w:pStyle w:val="41"/>
        <w:rPr>
          <w:sz w:val="24"/>
          <w:szCs w:val="24"/>
        </w:rPr>
      </w:pPr>
      <w:r w:rsidRPr="00AF0E29">
        <w:rPr>
          <w:sz w:val="24"/>
          <w:szCs w:val="24"/>
        </w:rPr>
        <w:t>требований к участникам и перечня документов (их копий), представляемых участниками для подтверждения их соответствия установленным требованиям;</w:t>
      </w:r>
    </w:p>
    <w:p w14:paraId="0724A961" w14:textId="77777777" w:rsidR="00AC5758" w:rsidRPr="00AF0E29" w:rsidRDefault="00AC5758">
      <w:pPr>
        <w:pStyle w:val="41"/>
        <w:rPr>
          <w:sz w:val="24"/>
          <w:szCs w:val="24"/>
        </w:rPr>
      </w:pPr>
      <w:r w:rsidRPr="00AF0E29">
        <w:rPr>
          <w:sz w:val="24"/>
          <w:szCs w:val="24"/>
        </w:rPr>
        <w:t>критериев и порядка оценки и сопоставления заявок;</w:t>
      </w:r>
    </w:p>
    <w:p w14:paraId="2482A40A" w14:textId="77777777" w:rsidR="00AC5758" w:rsidRPr="00AF0E29" w:rsidRDefault="00AC5758">
      <w:pPr>
        <w:pStyle w:val="41"/>
        <w:rPr>
          <w:sz w:val="24"/>
          <w:szCs w:val="24"/>
        </w:rPr>
      </w:pPr>
      <w:r w:rsidRPr="00AF0E29">
        <w:rPr>
          <w:sz w:val="24"/>
          <w:szCs w:val="24"/>
        </w:rPr>
        <w:t>требований к размеру, форме и способу предоставления обеспечения заявки, к порядку его возврата и удержания (если требуется);</w:t>
      </w:r>
    </w:p>
    <w:p w14:paraId="42DBD725" w14:textId="77777777" w:rsidR="00AC5758" w:rsidRPr="00AF0E29" w:rsidRDefault="00AC5758">
      <w:pPr>
        <w:pStyle w:val="41"/>
        <w:rPr>
          <w:sz w:val="24"/>
          <w:szCs w:val="24"/>
        </w:rPr>
      </w:pPr>
      <w:r w:rsidRPr="00AF0E29">
        <w:rPr>
          <w:sz w:val="24"/>
          <w:szCs w:val="24"/>
        </w:rPr>
        <w:t>требований к размеру, форме и способу предоставления обеспечения исполнения договора (при установлении такого требования);</w:t>
      </w:r>
    </w:p>
    <w:p w14:paraId="06D9732C" w14:textId="77777777" w:rsidR="0096387D" w:rsidRPr="00AF0E29" w:rsidRDefault="00AC5758">
      <w:pPr>
        <w:pStyle w:val="41"/>
        <w:rPr>
          <w:sz w:val="24"/>
          <w:szCs w:val="24"/>
        </w:rPr>
      </w:pPr>
      <w:r w:rsidRPr="00AF0E29">
        <w:rPr>
          <w:sz w:val="24"/>
          <w:szCs w:val="24"/>
        </w:rPr>
        <w:t>срока, установленного для заключения договора</w:t>
      </w:r>
      <w:r w:rsidR="0096387D" w:rsidRPr="00AF0E29">
        <w:rPr>
          <w:sz w:val="24"/>
          <w:szCs w:val="24"/>
        </w:rPr>
        <w:t>;</w:t>
      </w:r>
    </w:p>
    <w:p w14:paraId="5F241275" w14:textId="77777777" w:rsidR="00AC5758" w:rsidRPr="00AF0E29" w:rsidRDefault="0096387D">
      <w:pPr>
        <w:pStyle w:val="41"/>
        <w:rPr>
          <w:sz w:val="24"/>
          <w:szCs w:val="24"/>
        </w:rPr>
      </w:pPr>
      <w:r w:rsidRPr="00AF0E29">
        <w:rPr>
          <w:sz w:val="24"/>
          <w:szCs w:val="24"/>
        </w:rPr>
        <w:t>иные условия</w:t>
      </w:r>
      <w:r w:rsidR="00AC5758" w:rsidRPr="00AF0E29">
        <w:rPr>
          <w:sz w:val="24"/>
          <w:szCs w:val="24"/>
        </w:rPr>
        <w:t>.</w:t>
      </w:r>
    </w:p>
    <w:p w14:paraId="05E50A8B" w14:textId="77777777" w:rsidR="00AC5758" w:rsidRPr="00AF0E29" w:rsidRDefault="00AC5758" w:rsidP="00CD5E05">
      <w:pPr>
        <w:pStyle w:val="31"/>
        <w:ind w:firstLine="850"/>
        <w:rPr>
          <w:sz w:val="24"/>
          <w:szCs w:val="24"/>
        </w:rPr>
      </w:pPr>
      <w:r w:rsidRPr="00AF0E29">
        <w:rPr>
          <w:sz w:val="24"/>
          <w:szCs w:val="24"/>
        </w:rPr>
        <w:t>По каждому лоту в документации о закупке может быть предусмотрен отдельный проект договора.</w:t>
      </w:r>
    </w:p>
    <w:p w14:paraId="3ED22986" w14:textId="77777777" w:rsidR="00AC5758" w:rsidRPr="00AF0E29" w:rsidRDefault="00AC5758" w:rsidP="00CD5E05">
      <w:pPr>
        <w:pStyle w:val="31"/>
        <w:ind w:firstLine="850"/>
        <w:rPr>
          <w:sz w:val="24"/>
          <w:szCs w:val="24"/>
        </w:rPr>
      </w:pPr>
      <w:r w:rsidRPr="00AF0E29">
        <w:rPr>
          <w:sz w:val="24"/>
          <w:szCs w:val="24"/>
        </w:rP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w:t>
      </w:r>
    </w:p>
    <w:p w14:paraId="1F8FC7E8" w14:textId="77777777" w:rsidR="0069141C" w:rsidRPr="00AF0E29" w:rsidRDefault="007602AF" w:rsidP="000E066B">
      <w:pPr>
        <w:pStyle w:val="21"/>
        <w:rPr>
          <w:b/>
          <w:sz w:val="24"/>
          <w:szCs w:val="24"/>
        </w:rPr>
      </w:pPr>
      <w:r w:rsidRPr="00AF0E29">
        <w:rPr>
          <w:b/>
          <w:sz w:val="24"/>
          <w:szCs w:val="24"/>
        </w:rPr>
        <w:t xml:space="preserve">Закупка с делимым </w:t>
      </w:r>
      <w:r w:rsidR="0069141C" w:rsidRPr="00AF0E29">
        <w:rPr>
          <w:b/>
          <w:sz w:val="24"/>
          <w:szCs w:val="24"/>
        </w:rPr>
        <w:t>лот</w:t>
      </w:r>
      <w:r w:rsidRPr="00AF0E29">
        <w:rPr>
          <w:b/>
          <w:sz w:val="24"/>
          <w:szCs w:val="24"/>
        </w:rPr>
        <w:t>ом</w:t>
      </w:r>
    </w:p>
    <w:p w14:paraId="69F4DB08" w14:textId="77777777" w:rsidR="0069141C" w:rsidRPr="00AF0E29" w:rsidRDefault="0069141C" w:rsidP="00CD5E05">
      <w:pPr>
        <w:pStyle w:val="31"/>
        <w:ind w:firstLine="850"/>
        <w:rPr>
          <w:sz w:val="24"/>
          <w:szCs w:val="24"/>
        </w:rPr>
      </w:pPr>
      <w:r w:rsidRPr="00AF0E29">
        <w:rPr>
          <w:sz w:val="24"/>
          <w:szCs w:val="24"/>
        </w:rPr>
        <w:t>Нормы настоящего раздела применяются при проведении процедуры закупки, когда поставка общего объема продукции может быть распределена между несколькими участниками.</w:t>
      </w:r>
    </w:p>
    <w:p w14:paraId="7183B43E" w14:textId="77777777" w:rsidR="0069141C" w:rsidRPr="00AF0E29" w:rsidRDefault="0069141C" w:rsidP="00CD5E05">
      <w:pPr>
        <w:pStyle w:val="31"/>
        <w:ind w:firstLine="850"/>
        <w:rPr>
          <w:sz w:val="24"/>
          <w:szCs w:val="24"/>
        </w:rPr>
      </w:pPr>
      <w:r w:rsidRPr="00AF0E29">
        <w:rPr>
          <w:sz w:val="24"/>
          <w:szCs w:val="24"/>
        </w:rPr>
        <w:t>Распределение конкретного объема поставок возможно только после рассмотрения технико-коммерческих предложений участников и оценки их предпочтительности.</w:t>
      </w:r>
    </w:p>
    <w:p w14:paraId="64A6B5C4" w14:textId="4ECE4BF3" w:rsidR="0069141C" w:rsidRPr="00AF0E29" w:rsidRDefault="0069141C" w:rsidP="00CD5E05">
      <w:pPr>
        <w:pStyle w:val="31"/>
        <w:ind w:firstLine="850"/>
        <w:rPr>
          <w:sz w:val="24"/>
          <w:szCs w:val="24"/>
        </w:rPr>
      </w:pPr>
      <w:r w:rsidRPr="00AF0E29">
        <w:rPr>
          <w:sz w:val="24"/>
          <w:szCs w:val="24"/>
        </w:rPr>
        <w:t>Документация о закупке, помимо указанных в п. </w:t>
      </w:r>
      <w:r w:rsidR="00573EC3" w:rsidRPr="00AF0E29">
        <w:rPr>
          <w:sz w:val="24"/>
          <w:szCs w:val="24"/>
        </w:rPr>
        <w:fldChar w:fldCharType="begin"/>
      </w:r>
      <w:r w:rsidR="00573EC3" w:rsidRPr="00AF0E29">
        <w:rPr>
          <w:sz w:val="24"/>
          <w:szCs w:val="24"/>
        </w:rPr>
        <w:instrText xml:space="preserve"> REF _Ref521682570 \r \h </w:instrText>
      </w:r>
      <w:r w:rsidR="00573EC3" w:rsidRPr="00AF0E29">
        <w:rPr>
          <w:sz w:val="24"/>
          <w:szCs w:val="24"/>
        </w:rPr>
      </w:r>
      <w:r w:rsidR="00573EC3" w:rsidRPr="00AF0E29">
        <w:rPr>
          <w:sz w:val="24"/>
          <w:szCs w:val="24"/>
        </w:rPr>
        <w:fldChar w:fldCharType="separate"/>
      </w:r>
      <w:r w:rsidR="002B275B">
        <w:rPr>
          <w:sz w:val="24"/>
          <w:szCs w:val="24"/>
        </w:rPr>
        <w:t>27.5</w:t>
      </w:r>
      <w:r w:rsidR="00573EC3" w:rsidRPr="00AF0E29">
        <w:rPr>
          <w:sz w:val="24"/>
          <w:szCs w:val="24"/>
        </w:rPr>
        <w:fldChar w:fldCharType="end"/>
      </w:r>
      <w:r w:rsidRPr="00AF0E29">
        <w:rPr>
          <w:sz w:val="24"/>
          <w:szCs w:val="24"/>
        </w:rPr>
        <w:t xml:space="preserve"> Положения сведений, должна содержать следующие сведения:</w:t>
      </w:r>
    </w:p>
    <w:p w14:paraId="6A981B28" w14:textId="77777777" w:rsidR="0069141C" w:rsidRPr="00AF0E29" w:rsidRDefault="0069141C">
      <w:pPr>
        <w:pStyle w:val="41"/>
        <w:rPr>
          <w:sz w:val="24"/>
          <w:szCs w:val="24"/>
        </w:rPr>
      </w:pPr>
      <w:r w:rsidRPr="00AF0E29">
        <w:rPr>
          <w:sz w:val="24"/>
          <w:szCs w:val="24"/>
        </w:rPr>
        <w:t>право Заказчика распределить объем продукции среди нескольких участников;</w:t>
      </w:r>
    </w:p>
    <w:p w14:paraId="6856D081" w14:textId="77777777" w:rsidR="0069141C" w:rsidRPr="00AF0E29" w:rsidRDefault="0069141C">
      <w:pPr>
        <w:pStyle w:val="41"/>
        <w:rPr>
          <w:sz w:val="24"/>
          <w:szCs w:val="24"/>
        </w:rPr>
      </w:pPr>
      <w:r w:rsidRPr="00AF0E29">
        <w:rPr>
          <w:sz w:val="24"/>
          <w:szCs w:val="24"/>
        </w:rPr>
        <w:t xml:space="preserve">обязанность участников сформировать предложения с возможными объемами поставки и ценами на такие объемы; </w:t>
      </w:r>
      <w:r w:rsidR="002E6FCF" w:rsidRPr="00AF0E29">
        <w:rPr>
          <w:sz w:val="24"/>
          <w:szCs w:val="24"/>
        </w:rPr>
        <w:t>обязанность</w:t>
      </w:r>
      <w:r w:rsidR="00F0360B" w:rsidRPr="00AF0E29">
        <w:rPr>
          <w:sz w:val="24"/>
          <w:szCs w:val="24"/>
        </w:rPr>
        <w:t xml:space="preserve"> </w:t>
      </w:r>
      <w:r w:rsidRPr="00AF0E29">
        <w:rPr>
          <w:sz w:val="24"/>
          <w:szCs w:val="24"/>
        </w:rPr>
        <w:t>согласиться с предложенным Заказчиком распределением объемов поставки и цен на такие поставки;</w:t>
      </w:r>
    </w:p>
    <w:p w14:paraId="6589D22F" w14:textId="77777777" w:rsidR="0069141C" w:rsidRPr="00AF0E29" w:rsidRDefault="0069141C">
      <w:pPr>
        <w:pStyle w:val="41"/>
        <w:rPr>
          <w:sz w:val="24"/>
          <w:szCs w:val="24"/>
        </w:rPr>
      </w:pPr>
      <w:r w:rsidRPr="00AF0E29">
        <w:rPr>
          <w:sz w:val="24"/>
          <w:szCs w:val="24"/>
        </w:rPr>
        <w:t>правила распределения объемов продукции среди нескольких участников;</w:t>
      </w:r>
    </w:p>
    <w:p w14:paraId="73512F6F" w14:textId="77777777" w:rsidR="0069141C" w:rsidRPr="00AF0E29" w:rsidRDefault="0069141C">
      <w:pPr>
        <w:pStyle w:val="41"/>
        <w:rPr>
          <w:sz w:val="24"/>
          <w:szCs w:val="24"/>
        </w:rPr>
      </w:pPr>
      <w:r w:rsidRPr="00AF0E29">
        <w:rPr>
          <w:sz w:val="24"/>
          <w:szCs w:val="24"/>
        </w:rPr>
        <w:t>норма о праве Заказчика приобретения продукции не в полном объеме.</w:t>
      </w:r>
    </w:p>
    <w:p w14:paraId="0C95B7C7" w14:textId="77777777" w:rsidR="00AC5758" w:rsidRPr="00AF0E29" w:rsidRDefault="00AC5758" w:rsidP="000E066B">
      <w:pPr>
        <w:pStyle w:val="21"/>
        <w:numPr>
          <w:ilvl w:val="0"/>
          <w:numId w:val="0"/>
        </w:numPr>
        <w:ind w:left="360"/>
        <w:rPr>
          <w:sz w:val="24"/>
          <w:szCs w:val="24"/>
        </w:rPr>
      </w:pPr>
    </w:p>
    <w:p w14:paraId="66B809E8" w14:textId="77777777" w:rsidR="00D4321B" w:rsidRPr="00AF0E29" w:rsidRDefault="00D4321B" w:rsidP="00253A41">
      <w:pPr>
        <w:pStyle w:val="1-"/>
        <w:rPr>
          <w:sz w:val="24"/>
          <w:szCs w:val="24"/>
        </w:rPr>
      </w:pPr>
      <w:bookmarkStart w:id="1648" w:name="_Toc444458940"/>
      <w:bookmarkStart w:id="1649" w:name="_Toc442268822"/>
      <w:bookmarkStart w:id="1650" w:name="_Toc444458941"/>
      <w:bookmarkStart w:id="1651" w:name="_Toc444458942"/>
      <w:bookmarkStart w:id="1652" w:name="_Ref442017075"/>
      <w:bookmarkStart w:id="1653" w:name="_Toc442268823"/>
      <w:bookmarkStart w:id="1654" w:name="_Toc442456179"/>
      <w:bookmarkStart w:id="1655" w:name="_Toc442882135"/>
      <w:bookmarkStart w:id="1656" w:name="_Toc442884466"/>
      <w:bookmarkStart w:id="1657" w:name="_Toc447908518"/>
      <w:bookmarkStart w:id="1658" w:name="_Toc448249196"/>
      <w:bookmarkStart w:id="1659" w:name="_Toc448253221"/>
      <w:bookmarkStart w:id="1660" w:name="_Toc448253284"/>
      <w:bookmarkStart w:id="1661" w:name="_Toc444713565"/>
      <w:bookmarkStart w:id="1662" w:name="_Toc448254569"/>
      <w:bookmarkStart w:id="1663" w:name="_Toc462298484"/>
      <w:bookmarkStart w:id="1664" w:name="_Toc521832073"/>
      <w:bookmarkStart w:id="1665" w:name="_Toc521765718"/>
      <w:bookmarkStart w:id="1666" w:name="_Toc524439117"/>
      <w:bookmarkStart w:id="1667" w:name="_Toc441598203"/>
      <w:bookmarkEnd w:id="1648"/>
      <w:bookmarkEnd w:id="1649"/>
      <w:bookmarkEnd w:id="1650"/>
      <w:bookmarkEnd w:id="1651"/>
      <w:r w:rsidRPr="00AF0E29">
        <w:rPr>
          <w:sz w:val="24"/>
          <w:szCs w:val="24"/>
        </w:rPr>
        <w:lastRenderedPageBreak/>
        <w:t>Заключение и исполнение договор</w:t>
      </w:r>
      <w:r w:rsidR="00874B90" w:rsidRPr="00AF0E29">
        <w:rPr>
          <w:sz w:val="24"/>
          <w:szCs w:val="24"/>
        </w:rPr>
        <w:t>а</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AF0E29">
        <w:rPr>
          <w:sz w:val="24"/>
          <w:szCs w:val="24"/>
        </w:rPr>
        <w:t xml:space="preserve"> </w:t>
      </w:r>
      <w:bookmarkEnd w:id="1667"/>
    </w:p>
    <w:p w14:paraId="3D610776" w14:textId="77777777" w:rsidR="00D4321B" w:rsidRPr="00AF0E29" w:rsidRDefault="00D4321B" w:rsidP="00646D5B">
      <w:pPr>
        <w:pStyle w:val="12"/>
        <w:rPr>
          <w:sz w:val="24"/>
          <w:szCs w:val="24"/>
        </w:rPr>
      </w:pPr>
      <w:bookmarkStart w:id="1668" w:name="_Toc441598204"/>
      <w:bookmarkStart w:id="1669" w:name="_Toc442268824"/>
      <w:bookmarkStart w:id="1670" w:name="_Toc442456180"/>
      <w:bookmarkStart w:id="1671" w:name="_Toc442882136"/>
      <w:bookmarkStart w:id="1672" w:name="_Toc442884467"/>
      <w:bookmarkStart w:id="1673" w:name="_Toc447908519"/>
      <w:bookmarkStart w:id="1674" w:name="_Toc448249197"/>
      <w:bookmarkStart w:id="1675" w:name="_Toc448253222"/>
      <w:bookmarkStart w:id="1676" w:name="_Toc448253285"/>
      <w:bookmarkStart w:id="1677" w:name="_Toc444713566"/>
      <w:bookmarkStart w:id="1678" w:name="_Toc448254570"/>
      <w:bookmarkStart w:id="1679" w:name="_Ref462153286"/>
      <w:bookmarkStart w:id="1680" w:name="_Toc462298485"/>
      <w:bookmarkStart w:id="1681" w:name="_Toc521832074"/>
      <w:bookmarkStart w:id="1682" w:name="_Toc521765719"/>
      <w:bookmarkStart w:id="1683" w:name="_Toc524439118"/>
      <w:r w:rsidRPr="00AF0E29">
        <w:rPr>
          <w:sz w:val="24"/>
          <w:szCs w:val="24"/>
        </w:rPr>
        <w:t>Заключение договора</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4E680F36" w14:textId="77777777" w:rsidR="00BB67DC" w:rsidRPr="00AF0E29" w:rsidRDefault="00BB67DC" w:rsidP="000E066B">
      <w:pPr>
        <w:pStyle w:val="21"/>
        <w:rPr>
          <w:b/>
          <w:sz w:val="24"/>
          <w:szCs w:val="24"/>
        </w:rPr>
      </w:pPr>
      <w:bookmarkStart w:id="1684" w:name="_Toc442882137"/>
      <w:bookmarkStart w:id="1685" w:name="_Toc442884468"/>
      <w:r w:rsidRPr="00AF0E29">
        <w:rPr>
          <w:b/>
          <w:sz w:val="24"/>
          <w:szCs w:val="24"/>
        </w:rPr>
        <w:t>Общие положения</w:t>
      </w:r>
      <w:bookmarkEnd w:id="1684"/>
      <w:bookmarkEnd w:id="1685"/>
    </w:p>
    <w:p w14:paraId="146E4A25" w14:textId="24B7DDA9" w:rsidR="00F4567B" w:rsidRPr="00AF0E29" w:rsidRDefault="0050696D" w:rsidP="00C3408E">
      <w:pPr>
        <w:pStyle w:val="31"/>
        <w:ind w:firstLine="850"/>
        <w:rPr>
          <w:sz w:val="24"/>
          <w:szCs w:val="24"/>
        </w:rPr>
      </w:pPr>
      <w:r w:rsidRPr="00AF0E29">
        <w:rPr>
          <w:sz w:val="24"/>
          <w:szCs w:val="24"/>
        </w:rPr>
        <w:t>По итогам проведения процедуры закупки договор заключается в срок, установленный извещением и/или документацией о закупке согласно требованиям законодательства.</w:t>
      </w:r>
      <w:r w:rsidR="00736B44" w:rsidRPr="00AF0E29">
        <w:rPr>
          <w:sz w:val="24"/>
          <w:szCs w:val="24"/>
        </w:rPr>
        <w:t xml:space="preserve"> Оферту направляет Заказчик.</w:t>
      </w:r>
      <w:r w:rsidRPr="00AF0E29">
        <w:rPr>
          <w:sz w:val="24"/>
          <w:szCs w:val="24"/>
        </w:rPr>
        <w:t xml:space="preserve"> </w:t>
      </w:r>
    </w:p>
    <w:p w14:paraId="54C59774" w14:textId="6CA8BDC4" w:rsidR="00F4567B" w:rsidRPr="00AF0E29" w:rsidRDefault="0050696D" w:rsidP="009E41C8">
      <w:pPr>
        <w:pStyle w:val="31"/>
        <w:numPr>
          <w:ilvl w:val="0"/>
          <w:numId w:val="0"/>
        </w:numPr>
        <w:ind w:left="1418" w:firstLine="567"/>
        <w:rPr>
          <w:sz w:val="24"/>
          <w:szCs w:val="24"/>
        </w:rPr>
      </w:pPr>
      <w:r w:rsidRPr="00AF0E29">
        <w:rPr>
          <w:sz w:val="24"/>
          <w:szCs w:val="24"/>
        </w:rPr>
        <w:t>Срок для заключения договора по результатам конкурентной закупки должен быть установлен не ранее 10 дней и не позднее</w:t>
      </w:r>
      <w:r w:rsidRPr="00AF0E29">
        <w:rPr>
          <w:sz w:val="24"/>
        </w:rPr>
        <w:t xml:space="preserve"> </w:t>
      </w:r>
      <w:r w:rsidRPr="00AF0E29">
        <w:rPr>
          <w:sz w:val="24"/>
          <w:szCs w:val="24"/>
        </w:rPr>
        <w:t>чем через 20 дней с даты размещения в ЕИС итогового протокола, составленного по результатам конкурентной закупки.</w:t>
      </w:r>
      <w:r w:rsidR="00F4567B" w:rsidRPr="00AF0E29">
        <w:rPr>
          <w:sz w:val="24"/>
          <w:szCs w:val="24"/>
        </w:rPr>
        <w:t xml:space="preserve"> </w:t>
      </w:r>
    </w:p>
    <w:p w14:paraId="73C82A84" w14:textId="6CDD1949" w:rsidR="00C3408E" w:rsidRPr="00AF0E29" w:rsidRDefault="00F4567B" w:rsidP="00F4567B">
      <w:pPr>
        <w:pStyle w:val="31"/>
        <w:numPr>
          <w:ilvl w:val="0"/>
          <w:numId w:val="0"/>
        </w:numPr>
        <w:ind w:left="851" w:firstLine="567"/>
        <w:rPr>
          <w:sz w:val="24"/>
          <w:szCs w:val="24"/>
        </w:rPr>
      </w:pPr>
      <w:r w:rsidRPr="00AF0E29">
        <w:rPr>
          <w:sz w:val="24"/>
          <w:szCs w:val="24"/>
        </w:rPr>
        <w:t xml:space="preserve">Договоры </w:t>
      </w:r>
      <w:r w:rsidRPr="00B640A5">
        <w:rPr>
          <w:sz w:val="24"/>
          <w:szCs w:val="24"/>
        </w:rPr>
        <w:t>с субъектами МС</w:t>
      </w:r>
      <w:r w:rsidR="00B640A5" w:rsidRPr="00B640A5">
        <w:rPr>
          <w:sz w:val="24"/>
          <w:szCs w:val="24"/>
        </w:rPr>
        <w:t>П</w:t>
      </w:r>
      <w:r w:rsidRPr="00AF0E29">
        <w:rPr>
          <w:sz w:val="24"/>
          <w:szCs w:val="24"/>
        </w:rPr>
        <w:t xml:space="preserve"> зак</w:t>
      </w:r>
      <w:r w:rsidR="00E117C8" w:rsidRPr="00AF0E29">
        <w:rPr>
          <w:sz w:val="24"/>
          <w:szCs w:val="24"/>
        </w:rPr>
        <w:t xml:space="preserve">лючаются в соответствии </w:t>
      </w:r>
      <w:r w:rsidR="007E6359" w:rsidRPr="00AF0E29">
        <w:rPr>
          <w:sz w:val="24"/>
          <w:szCs w:val="24"/>
        </w:rPr>
        <w:t>с п.</w:t>
      </w:r>
      <w:r w:rsidR="007E6359" w:rsidRPr="00AF0E29">
        <w:rPr>
          <w:sz w:val="24"/>
          <w:szCs w:val="24"/>
        </w:rPr>
        <w:fldChar w:fldCharType="begin"/>
      </w:r>
      <w:r w:rsidR="007E6359" w:rsidRPr="00AF0E29">
        <w:rPr>
          <w:sz w:val="24"/>
          <w:szCs w:val="24"/>
        </w:rPr>
        <w:instrText xml:space="preserve"> REF _Ref523929452 \r \h </w:instrText>
      </w:r>
      <w:r w:rsidR="007E6359" w:rsidRPr="00AF0E29">
        <w:rPr>
          <w:sz w:val="24"/>
          <w:szCs w:val="24"/>
        </w:rPr>
      </w:r>
      <w:r w:rsidR="007E6359" w:rsidRPr="00AF0E29">
        <w:rPr>
          <w:sz w:val="24"/>
          <w:szCs w:val="24"/>
        </w:rPr>
        <w:fldChar w:fldCharType="separate"/>
      </w:r>
      <w:r w:rsidR="002B275B">
        <w:rPr>
          <w:sz w:val="24"/>
          <w:szCs w:val="24"/>
        </w:rPr>
        <w:t>45.6.15</w:t>
      </w:r>
      <w:r w:rsidR="007E6359" w:rsidRPr="00AF0E29">
        <w:rPr>
          <w:sz w:val="24"/>
          <w:szCs w:val="24"/>
        </w:rPr>
        <w:fldChar w:fldCharType="end"/>
      </w:r>
      <w:r w:rsidRPr="00AF0E29">
        <w:rPr>
          <w:sz w:val="24"/>
          <w:szCs w:val="24"/>
        </w:rPr>
        <w:t xml:space="preserve"> </w:t>
      </w:r>
      <w:r w:rsidR="002E74D0" w:rsidRPr="00AF0E29">
        <w:rPr>
          <w:sz w:val="24"/>
          <w:szCs w:val="24"/>
        </w:rPr>
        <w:t>Положения</w:t>
      </w:r>
      <w:r w:rsidRPr="00AF0E29">
        <w:rPr>
          <w:sz w:val="24"/>
          <w:szCs w:val="24"/>
        </w:rPr>
        <w:t xml:space="preserve">. </w:t>
      </w:r>
    </w:p>
    <w:p w14:paraId="7908AEF1" w14:textId="4F746957" w:rsidR="00C3408E" w:rsidRPr="00AF0E29" w:rsidRDefault="00C3408E" w:rsidP="00C3408E">
      <w:pPr>
        <w:pStyle w:val="31"/>
        <w:ind w:firstLine="850"/>
        <w:rPr>
          <w:sz w:val="24"/>
          <w:szCs w:val="24"/>
        </w:rPr>
      </w:pPr>
      <w:r w:rsidRPr="00AF0E29">
        <w:rPr>
          <w:sz w:val="24"/>
        </w:rPr>
        <w:t>Если в соответствии с законодательством, уставом Заказчика, Положением,</w:t>
      </w:r>
      <w:r w:rsidRPr="00AF0E29" w:rsidDel="00713AEC">
        <w:rPr>
          <w:sz w:val="24"/>
        </w:rPr>
        <w:t xml:space="preserve"> </w:t>
      </w:r>
      <w:r w:rsidRPr="00AF0E29">
        <w:rPr>
          <w:sz w:val="24"/>
        </w:rPr>
        <w:t>учредительными документами контрагента договор требует предварительного одобрения соответствующих органов управления как крупная сделка или сделка, в совершении которой имеется заинтересованность</w:t>
      </w:r>
      <w:r w:rsidRPr="00AF0E29">
        <w:rPr>
          <w:sz w:val="24"/>
          <w:szCs w:val="24"/>
        </w:rPr>
        <w:t>, или в случае обжалования в антимонопольном органе действий (бездействия) заказчика, Закупочной комиссии, оператора ЭТП</w:t>
      </w:r>
      <w:r w:rsidR="008D6CC3" w:rsidRPr="00AF0E29">
        <w:rPr>
          <w:sz w:val="24"/>
          <w:szCs w:val="24"/>
        </w:rPr>
        <w:t>,</w:t>
      </w:r>
      <w:r w:rsidRPr="00AF0E29">
        <w:rPr>
          <w:sz w:val="24"/>
          <w:szCs w:val="24"/>
        </w:rPr>
        <w:t xml:space="preserve"> то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21E739F9" w14:textId="77777777" w:rsidR="00663E33" w:rsidRPr="00AF0E29" w:rsidRDefault="008D5E74" w:rsidP="00CD5E05">
      <w:pPr>
        <w:pStyle w:val="31"/>
        <w:ind w:firstLine="850"/>
        <w:rPr>
          <w:sz w:val="24"/>
          <w:szCs w:val="24"/>
        </w:rPr>
      </w:pPr>
      <w:r w:rsidRPr="00AF0E29">
        <w:rPr>
          <w:sz w:val="24"/>
          <w:szCs w:val="24"/>
        </w:rPr>
        <w:t xml:space="preserve">В случае представления контрагентом документа, подтверждающего специальную правоспособность и необходимого для осуществления видов деятельности, который закончил свое действие до момента заключения договора, договор с таким </w:t>
      </w:r>
      <w:r w:rsidR="008728CA" w:rsidRPr="00AF0E29">
        <w:rPr>
          <w:sz w:val="24"/>
          <w:szCs w:val="24"/>
        </w:rPr>
        <w:t xml:space="preserve">контрагентом </w:t>
      </w:r>
      <w:r w:rsidRPr="00AF0E29">
        <w:rPr>
          <w:sz w:val="24"/>
          <w:szCs w:val="24"/>
        </w:rPr>
        <w:t>заключается только после представления им действующего соответствующего документа в течение срока, установленного</w:t>
      </w:r>
      <w:r w:rsidR="00D37199" w:rsidRPr="00AF0E29">
        <w:rPr>
          <w:sz w:val="24"/>
          <w:szCs w:val="24"/>
        </w:rPr>
        <w:t xml:space="preserve"> </w:t>
      </w:r>
      <w:r w:rsidR="008B66A5" w:rsidRPr="00AF0E29">
        <w:rPr>
          <w:sz w:val="24"/>
          <w:szCs w:val="24"/>
        </w:rPr>
        <w:t>для заключения договора</w:t>
      </w:r>
      <w:r w:rsidRPr="00AF0E29">
        <w:rPr>
          <w:sz w:val="24"/>
          <w:szCs w:val="24"/>
        </w:rPr>
        <w:t>.</w:t>
      </w:r>
    </w:p>
    <w:p w14:paraId="3EA7BE54" w14:textId="77777777" w:rsidR="008B66A5" w:rsidRPr="00AF0E29" w:rsidRDefault="003D06D1" w:rsidP="00CD5E05">
      <w:pPr>
        <w:pStyle w:val="31"/>
        <w:ind w:firstLine="850"/>
        <w:rPr>
          <w:sz w:val="24"/>
          <w:szCs w:val="24"/>
        </w:rPr>
      </w:pPr>
      <w:r w:rsidRPr="00AF0E29">
        <w:rPr>
          <w:sz w:val="24"/>
          <w:szCs w:val="24"/>
        </w:rPr>
        <w:t>Е</w:t>
      </w:r>
      <w:r w:rsidR="008D5E74" w:rsidRPr="00AF0E29">
        <w:rPr>
          <w:sz w:val="24"/>
          <w:szCs w:val="24"/>
        </w:rPr>
        <w:t xml:space="preserve">сли установлено требование о предоставлении обеспечения исполнения договора, контрагент должен представить Заказчику обеспечение исполнения договора в </w:t>
      </w:r>
      <w:r w:rsidR="008B66A5" w:rsidRPr="00AF0E29">
        <w:rPr>
          <w:sz w:val="24"/>
          <w:szCs w:val="24"/>
        </w:rPr>
        <w:t>требуемом порядке</w:t>
      </w:r>
      <w:r w:rsidR="008D5E74" w:rsidRPr="00AF0E29">
        <w:rPr>
          <w:sz w:val="24"/>
          <w:szCs w:val="24"/>
        </w:rPr>
        <w:t xml:space="preserve">. </w:t>
      </w:r>
      <w:r w:rsidR="008B66A5" w:rsidRPr="00AF0E29">
        <w:rPr>
          <w:sz w:val="24"/>
          <w:szCs w:val="24"/>
        </w:rPr>
        <w:t>При нарушении данного условия такое лицо признается уклонившимся от заключения договора.</w:t>
      </w:r>
    </w:p>
    <w:p w14:paraId="443D712F" w14:textId="5AD64F68" w:rsidR="008D5E74" w:rsidRPr="00AF0E29" w:rsidRDefault="008D5E74" w:rsidP="00CD5E05">
      <w:pPr>
        <w:pStyle w:val="31"/>
        <w:ind w:firstLine="850"/>
        <w:rPr>
          <w:rFonts w:eastAsiaTheme="minorEastAsia"/>
          <w:sz w:val="24"/>
          <w:szCs w:val="24"/>
        </w:rPr>
      </w:pPr>
      <w:r w:rsidRPr="00AF0E29">
        <w:rPr>
          <w:sz w:val="24"/>
          <w:szCs w:val="24"/>
        </w:rPr>
        <w:t xml:space="preserve">По итогам </w:t>
      </w:r>
      <w:r w:rsidRPr="00B640A5">
        <w:rPr>
          <w:sz w:val="24"/>
          <w:szCs w:val="24"/>
        </w:rPr>
        <w:t>закупки</w:t>
      </w:r>
      <w:r w:rsidR="00101230" w:rsidRPr="00AF0E29">
        <w:rPr>
          <w:sz w:val="24"/>
          <w:szCs w:val="24"/>
        </w:rPr>
        <w:t xml:space="preserve"> (за исключением закупки у единственного поставщика)</w:t>
      </w:r>
      <w:r w:rsidRPr="00AF0E29">
        <w:rPr>
          <w:sz w:val="24"/>
          <w:szCs w:val="24"/>
        </w:rPr>
        <w:t>, если иной порядок обмена документами не был предусмотрен документацией о закупке, проект договора составляется путем включения</w:t>
      </w:r>
      <w:r w:rsidR="00B24279" w:rsidRPr="00AF0E29">
        <w:rPr>
          <w:sz w:val="24"/>
          <w:szCs w:val="24"/>
        </w:rPr>
        <w:t xml:space="preserve"> в проект договора, входивший в состав документации о закупке</w:t>
      </w:r>
      <w:r w:rsidR="008B5886" w:rsidRPr="00AF0E29">
        <w:rPr>
          <w:rFonts w:eastAsiaTheme="minorEastAsia"/>
          <w:sz w:val="24"/>
          <w:szCs w:val="24"/>
        </w:rPr>
        <w:t xml:space="preserve"> (а в случае, указанном в п. </w:t>
      </w:r>
      <w:r w:rsidR="00081077" w:rsidRPr="00AF0E29">
        <w:rPr>
          <w:sz w:val="24"/>
          <w:szCs w:val="24"/>
        </w:rPr>
        <w:fldChar w:fldCharType="begin"/>
      </w:r>
      <w:r w:rsidR="00081077" w:rsidRPr="00AF0E29">
        <w:rPr>
          <w:sz w:val="24"/>
          <w:szCs w:val="24"/>
        </w:rPr>
        <w:instrText xml:space="preserve"> REF _Ref442387811 \r \h  \* MERGEFORMAT </w:instrText>
      </w:r>
      <w:r w:rsidR="00081077" w:rsidRPr="00AF0E29">
        <w:rPr>
          <w:sz w:val="24"/>
          <w:szCs w:val="24"/>
        </w:rPr>
      </w:r>
      <w:r w:rsidR="00081077" w:rsidRPr="00AF0E29">
        <w:rPr>
          <w:sz w:val="24"/>
          <w:szCs w:val="24"/>
        </w:rPr>
        <w:fldChar w:fldCharType="separate"/>
      </w:r>
      <w:r w:rsidR="002B275B" w:rsidRPr="002B275B">
        <w:rPr>
          <w:rFonts w:eastAsiaTheme="minorEastAsia"/>
          <w:sz w:val="24"/>
          <w:szCs w:val="24"/>
        </w:rPr>
        <w:t>21.3</w:t>
      </w:r>
      <w:r w:rsidR="00081077" w:rsidRPr="00AF0E29">
        <w:rPr>
          <w:sz w:val="24"/>
          <w:szCs w:val="24"/>
        </w:rPr>
        <w:fldChar w:fldCharType="end"/>
      </w:r>
      <w:r w:rsidR="008B5886" w:rsidRPr="00AF0E29">
        <w:rPr>
          <w:rFonts w:eastAsiaTheme="minorEastAsia"/>
          <w:sz w:val="24"/>
          <w:szCs w:val="24"/>
        </w:rPr>
        <w:t xml:space="preserve"> Положения – предложенного участником)</w:t>
      </w:r>
      <w:r w:rsidR="00D95238" w:rsidRPr="00AF0E29">
        <w:rPr>
          <w:rFonts w:eastAsiaTheme="minorEastAsia"/>
          <w:sz w:val="24"/>
          <w:szCs w:val="24"/>
        </w:rPr>
        <w:t xml:space="preserve"> следующих данных</w:t>
      </w:r>
      <w:r w:rsidRPr="00AF0E29">
        <w:rPr>
          <w:rFonts w:eastAsiaTheme="minorEastAsia"/>
          <w:sz w:val="24"/>
          <w:szCs w:val="24"/>
        </w:rPr>
        <w:t>:</w:t>
      </w:r>
    </w:p>
    <w:p w14:paraId="042BFBA8" w14:textId="77777777" w:rsidR="008D5E74" w:rsidRPr="00AF0E29" w:rsidRDefault="008D5E74">
      <w:pPr>
        <w:pStyle w:val="41"/>
        <w:rPr>
          <w:rFonts w:eastAsiaTheme="minorEastAsia"/>
          <w:sz w:val="24"/>
          <w:szCs w:val="24"/>
        </w:rPr>
      </w:pPr>
      <w:r w:rsidRPr="00AF0E29">
        <w:rPr>
          <w:rFonts w:eastAsiaTheme="minorEastAsia"/>
          <w:sz w:val="24"/>
          <w:szCs w:val="24"/>
        </w:rPr>
        <w:t xml:space="preserve">реквизитов </w:t>
      </w:r>
      <w:r w:rsidR="000B5AA5" w:rsidRPr="00AF0E29">
        <w:rPr>
          <w:rFonts w:eastAsiaTheme="minorEastAsia"/>
          <w:sz w:val="24"/>
          <w:szCs w:val="24"/>
        </w:rPr>
        <w:t>контрагента</w:t>
      </w:r>
      <w:r w:rsidRPr="00AF0E29">
        <w:rPr>
          <w:rFonts w:eastAsiaTheme="minorEastAsia"/>
          <w:sz w:val="24"/>
          <w:szCs w:val="24"/>
        </w:rPr>
        <w:t>;</w:t>
      </w:r>
    </w:p>
    <w:p w14:paraId="26621EDF" w14:textId="06080D3D" w:rsidR="007F118A" w:rsidRPr="00AF0E29" w:rsidDel="007F118A" w:rsidRDefault="008D5E74">
      <w:pPr>
        <w:pStyle w:val="41"/>
        <w:rPr>
          <w:rFonts w:eastAsiaTheme="minorEastAsia"/>
          <w:sz w:val="24"/>
          <w:szCs w:val="24"/>
        </w:rPr>
      </w:pPr>
      <w:r w:rsidRPr="00AF0E29">
        <w:rPr>
          <w:rFonts w:eastAsiaTheme="minorEastAsia"/>
          <w:sz w:val="24"/>
          <w:szCs w:val="24"/>
        </w:rPr>
        <w:t xml:space="preserve">условий исполнения договора, </w:t>
      </w:r>
      <w:r w:rsidR="00A637CB" w:rsidRPr="00AF0E29">
        <w:rPr>
          <w:rFonts w:eastAsiaTheme="minorEastAsia"/>
          <w:sz w:val="24"/>
          <w:szCs w:val="24"/>
        </w:rPr>
        <w:t>принятых сторонами в ходе закупки</w:t>
      </w:r>
      <w:r w:rsidR="00B9256D" w:rsidRPr="00AF0E29">
        <w:rPr>
          <w:rFonts w:eastAsiaTheme="minorEastAsia"/>
          <w:sz w:val="24"/>
          <w:szCs w:val="24"/>
        </w:rPr>
        <w:t>, а также условий, по которым было достигнуто соглашение по итогам переговоров по уточнению условий договора.</w:t>
      </w:r>
    </w:p>
    <w:p w14:paraId="1D470564" w14:textId="77777777" w:rsidR="008D5E74" w:rsidRPr="00AF0E29" w:rsidRDefault="008D5E74" w:rsidP="00CD5E05">
      <w:pPr>
        <w:pStyle w:val="31"/>
        <w:ind w:firstLine="850"/>
        <w:rPr>
          <w:rFonts w:eastAsiaTheme="minorEastAsia"/>
          <w:sz w:val="24"/>
          <w:szCs w:val="24"/>
        </w:rPr>
      </w:pPr>
      <w:r w:rsidRPr="00AF0E29">
        <w:rPr>
          <w:rFonts w:eastAsiaTheme="minorEastAsia"/>
          <w:sz w:val="24"/>
          <w:szCs w:val="24"/>
        </w:rPr>
        <w:t xml:space="preserve">По </w:t>
      </w:r>
      <w:r w:rsidRPr="00AF0E29">
        <w:rPr>
          <w:sz w:val="24"/>
          <w:szCs w:val="24"/>
        </w:rPr>
        <w:t>итогам</w:t>
      </w:r>
      <w:r w:rsidRPr="00AF0E29">
        <w:rPr>
          <w:rFonts w:eastAsiaTheme="minorEastAsia"/>
          <w:sz w:val="24"/>
          <w:szCs w:val="24"/>
        </w:rPr>
        <w:t xml:space="preserve"> закупки у единственного поставщика, проект договора составляется путем включения</w:t>
      </w:r>
      <w:r w:rsidR="00D95238" w:rsidRPr="00AF0E29">
        <w:rPr>
          <w:rFonts w:eastAsiaTheme="minorEastAsia"/>
          <w:sz w:val="24"/>
          <w:szCs w:val="24"/>
        </w:rPr>
        <w:t xml:space="preserve"> в него следующих данных</w:t>
      </w:r>
      <w:r w:rsidRPr="00AF0E29">
        <w:rPr>
          <w:rFonts w:eastAsiaTheme="minorEastAsia"/>
          <w:sz w:val="24"/>
          <w:szCs w:val="24"/>
        </w:rPr>
        <w:t>:</w:t>
      </w:r>
    </w:p>
    <w:p w14:paraId="48A67F88" w14:textId="77777777" w:rsidR="008D5E74" w:rsidRPr="00AF0E29" w:rsidRDefault="008D5E74">
      <w:pPr>
        <w:pStyle w:val="41"/>
        <w:rPr>
          <w:rFonts w:eastAsiaTheme="minorEastAsia"/>
          <w:sz w:val="24"/>
          <w:szCs w:val="24"/>
        </w:rPr>
      </w:pPr>
      <w:r w:rsidRPr="00AF0E29">
        <w:rPr>
          <w:rFonts w:eastAsiaTheme="minorEastAsia"/>
          <w:sz w:val="24"/>
          <w:szCs w:val="24"/>
        </w:rPr>
        <w:t xml:space="preserve">реквизитов </w:t>
      </w:r>
      <w:r w:rsidR="000B5AA5" w:rsidRPr="00AF0E29">
        <w:rPr>
          <w:rFonts w:eastAsiaTheme="minorEastAsia"/>
          <w:sz w:val="24"/>
          <w:szCs w:val="24"/>
        </w:rPr>
        <w:t>контрагента</w:t>
      </w:r>
      <w:r w:rsidRPr="00AF0E29">
        <w:rPr>
          <w:rFonts w:eastAsiaTheme="minorEastAsia"/>
          <w:sz w:val="24"/>
          <w:szCs w:val="24"/>
        </w:rPr>
        <w:t>;</w:t>
      </w:r>
    </w:p>
    <w:p w14:paraId="367752B5" w14:textId="3E0C1D97" w:rsidR="008D5E74" w:rsidRPr="00AF0E29" w:rsidRDefault="008D5E74">
      <w:pPr>
        <w:pStyle w:val="41"/>
        <w:rPr>
          <w:rFonts w:eastAsiaTheme="minorEastAsia"/>
          <w:sz w:val="24"/>
          <w:szCs w:val="24"/>
        </w:rPr>
      </w:pPr>
      <w:r w:rsidRPr="00AF0E29">
        <w:rPr>
          <w:rFonts w:eastAsiaTheme="minorEastAsia"/>
          <w:sz w:val="24"/>
          <w:szCs w:val="24"/>
        </w:rPr>
        <w:t>условий, по которым было достигнуто соглашение по итогам переговоров</w:t>
      </w:r>
      <w:r w:rsidR="00E6795D" w:rsidRPr="00AF0E29">
        <w:rPr>
          <w:rFonts w:eastAsiaTheme="minorEastAsia"/>
          <w:sz w:val="24"/>
          <w:szCs w:val="24"/>
        </w:rPr>
        <w:t xml:space="preserve"> по уточнению условий договора</w:t>
      </w:r>
      <w:r w:rsidRPr="00AF0E29">
        <w:rPr>
          <w:rFonts w:eastAsiaTheme="minorEastAsia"/>
          <w:sz w:val="24"/>
          <w:szCs w:val="24"/>
        </w:rPr>
        <w:t>.</w:t>
      </w:r>
    </w:p>
    <w:p w14:paraId="1AACBC7A" w14:textId="77777777" w:rsidR="00053C79" w:rsidRPr="00AF0E29" w:rsidRDefault="00053C79" w:rsidP="00CD5E05">
      <w:pPr>
        <w:pStyle w:val="31"/>
        <w:ind w:firstLine="850"/>
        <w:rPr>
          <w:sz w:val="24"/>
          <w:szCs w:val="24"/>
        </w:rPr>
      </w:pPr>
      <w:r w:rsidRPr="00AF0E29">
        <w:rPr>
          <w:rFonts w:eastAsiaTheme="minorEastAsia"/>
          <w:sz w:val="24"/>
          <w:szCs w:val="24"/>
        </w:rPr>
        <w:lastRenderedPageBreak/>
        <w:t>Если в ходе аукциона цена договора была снижена до нуля</w:t>
      </w:r>
      <w:r w:rsidR="000D1FAE" w:rsidRPr="00AF0E29">
        <w:rPr>
          <w:rFonts w:eastAsiaTheme="minorEastAsia"/>
          <w:sz w:val="24"/>
          <w:szCs w:val="24"/>
        </w:rPr>
        <w:t>,</w:t>
      </w:r>
      <w:r w:rsidRPr="00AF0E29">
        <w:rPr>
          <w:rFonts w:eastAsiaTheme="minorEastAsia"/>
          <w:sz w:val="24"/>
          <w:szCs w:val="24"/>
        </w:rPr>
        <w:t xml:space="preserve"> и аукцион в дальнейшем проводился на право </w:t>
      </w:r>
      <w:r w:rsidRPr="00AF0E29">
        <w:rPr>
          <w:sz w:val="24"/>
          <w:szCs w:val="24"/>
        </w:rPr>
        <w:t>заключения договора, то проект договора формируется с учетом результатов аукциона.</w:t>
      </w:r>
    </w:p>
    <w:p w14:paraId="6FC75C2D" w14:textId="77777777" w:rsidR="008D5E74" w:rsidRPr="00AF0E29" w:rsidRDefault="008D5E74" w:rsidP="00CD5E05">
      <w:pPr>
        <w:pStyle w:val="31"/>
        <w:ind w:firstLine="850"/>
        <w:rPr>
          <w:sz w:val="24"/>
          <w:szCs w:val="24"/>
        </w:rPr>
      </w:pPr>
      <w:r w:rsidRPr="00AF0E29">
        <w:rPr>
          <w:sz w:val="24"/>
          <w:szCs w:val="24"/>
        </w:rPr>
        <w:t>В случае, если по нескольким лотам лучшими определены заявки одного и того же участника, с таким участником может быть заключен один договор на несколько лотов.</w:t>
      </w:r>
    </w:p>
    <w:p w14:paraId="4E280B9B" w14:textId="209CAA75" w:rsidR="008B66A5" w:rsidRPr="00AF0E29" w:rsidRDefault="00B9256D" w:rsidP="00CD5E05">
      <w:pPr>
        <w:pStyle w:val="31"/>
        <w:ind w:firstLine="850"/>
        <w:rPr>
          <w:sz w:val="24"/>
          <w:szCs w:val="24"/>
        </w:rPr>
      </w:pPr>
      <w:r w:rsidRPr="00AF0E29">
        <w:rPr>
          <w:sz w:val="24"/>
          <w:szCs w:val="24"/>
        </w:rPr>
        <w:t>Заказчик вправе отказаться от заключения договора (не направлять оферту) по результатам состоявшейся закупки при наличии оснований, предусмотренных в пп.</w:t>
      </w:r>
      <w:r w:rsidR="005052B8" w:rsidRPr="00AF0E29">
        <w:rPr>
          <w:sz w:val="24"/>
          <w:szCs w:val="24"/>
        </w:rPr>
        <w:fldChar w:fldCharType="begin"/>
      </w:r>
      <w:r w:rsidR="005052B8" w:rsidRPr="00AF0E29">
        <w:rPr>
          <w:sz w:val="24"/>
          <w:szCs w:val="24"/>
        </w:rPr>
        <w:instrText xml:space="preserve"> REF _Ref524018777 \r \h </w:instrText>
      </w:r>
      <w:r w:rsidR="005052B8" w:rsidRPr="00AF0E29">
        <w:rPr>
          <w:sz w:val="24"/>
          <w:szCs w:val="24"/>
        </w:rPr>
      </w:r>
      <w:r w:rsidR="005052B8" w:rsidRPr="00AF0E29">
        <w:rPr>
          <w:sz w:val="24"/>
          <w:szCs w:val="24"/>
        </w:rPr>
        <w:fldChar w:fldCharType="separate"/>
      </w:r>
      <w:r w:rsidR="002B275B">
        <w:rPr>
          <w:sz w:val="24"/>
          <w:szCs w:val="24"/>
        </w:rPr>
        <w:t>29.8.3</w:t>
      </w:r>
      <w:r w:rsidR="005052B8" w:rsidRPr="00AF0E29">
        <w:rPr>
          <w:sz w:val="24"/>
          <w:szCs w:val="24"/>
        </w:rPr>
        <w:fldChar w:fldCharType="end"/>
      </w:r>
      <w:r w:rsidRPr="00AF0E29">
        <w:rPr>
          <w:sz w:val="24"/>
          <w:szCs w:val="24"/>
        </w:rPr>
        <w:t xml:space="preserve">, </w:t>
      </w:r>
      <w:r w:rsidR="005052B8" w:rsidRPr="00AF0E29">
        <w:rPr>
          <w:sz w:val="24"/>
          <w:szCs w:val="24"/>
        </w:rPr>
        <w:fldChar w:fldCharType="begin"/>
      </w:r>
      <w:r w:rsidR="005052B8" w:rsidRPr="00AF0E29">
        <w:rPr>
          <w:sz w:val="24"/>
          <w:szCs w:val="24"/>
        </w:rPr>
        <w:instrText xml:space="preserve"> REF _Ref524018823 \r \h </w:instrText>
      </w:r>
      <w:r w:rsidR="005052B8" w:rsidRPr="00AF0E29">
        <w:rPr>
          <w:sz w:val="24"/>
          <w:szCs w:val="24"/>
        </w:rPr>
      </w:r>
      <w:r w:rsidR="005052B8" w:rsidRPr="00AF0E29">
        <w:rPr>
          <w:sz w:val="24"/>
          <w:szCs w:val="24"/>
        </w:rPr>
        <w:fldChar w:fldCharType="separate"/>
      </w:r>
      <w:r w:rsidR="002B275B">
        <w:rPr>
          <w:sz w:val="24"/>
          <w:szCs w:val="24"/>
        </w:rPr>
        <w:t>29.8.4</w:t>
      </w:r>
      <w:r w:rsidR="005052B8" w:rsidRPr="00AF0E29">
        <w:rPr>
          <w:sz w:val="24"/>
          <w:szCs w:val="24"/>
        </w:rPr>
        <w:fldChar w:fldCharType="end"/>
      </w:r>
      <w:r w:rsidRPr="00AF0E29">
        <w:rPr>
          <w:sz w:val="24"/>
          <w:szCs w:val="24"/>
        </w:rPr>
        <w:t xml:space="preserve">, </w:t>
      </w:r>
      <w:r w:rsidRPr="00B640A5">
        <w:rPr>
          <w:sz w:val="24"/>
          <w:szCs w:val="24"/>
        </w:rPr>
        <w:fldChar w:fldCharType="begin"/>
      </w:r>
      <w:r w:rsidRPr="00B640A5">
        <w:rPr>
          <w:sz w:val="24"/>
          <w:szCs w:val="24"/>
        </w:rPr>
        <w:instrText xml:space="preserve"> REF _Ref523906214 \r \h </w:instrText>
      </w:r>
      <w:r w:rsidR="0008726A" w:rsidRPr="00B640A5">
        <w:rPr>
          <w:sz w:val="24"/>
          <w:szCs w:val="24"/>
        </w:rPr>
        <w:instrText xml:space="preserve"> \* MERGEFORMAT </w:instrText>
      </w:r>
      <w:r w:rsidRPr="00B640A5">
        <w:rPr>
          <w:sz w:val="24"/>
          <w:szCs w:val="24"/>
        </w:rPr>
      </w:r>
      <w:r w:rsidRPr="00B640A5">
        <w:rPr>
          <w:sz w:val="24"/>
          <w:szCs w:val="24"/>
        </w:rPr>
        <w:fldChar w:fldCharType="separate"/>
      </w:r>
      <w:r w:rsidR="002B275B">
        <w:rPr>
          <w:b/>
          <w:bCs/>
          <w:sz w:val="24"/>
          <w:szCs w:val="24"/>
        </w:rPr>
        <w:t>Ошибка! Источник ссылки не найден.</w:t>
      </w:r>
      <w:r w:rsidRPr="00B640A5">
        <w:rPr>
          <w:sz w:val="24"/>
          <w:szCs w:val="24"/>
        </w:rPr>
        <w:fldChar w:fldCharType="end"/>
      </w:r>
      <w:r w:rsidR="00B640A5" w:rsidRPr="00B640A5">
        <w:rPr>
          <w:sz w:val="24"/>
          <w:szCs w:val="24"/>
        </w:rPr>
        <w:t>32</w:t>
      </w:r>
      <w:r w:rsidRPr="00AF0E29">
        <w:rPr>
          <w:sz w:val="24"/>
          <w:szCs w:val="24"/>
        </w:rPr>
        <w:t xml:space="preserve"> Положения, если иное прямо не установлено законодательством и/или документацией о закупке. Решение об отказе от заключения договора принимается закупочным органом, принявшим решение о подведении итогов закупки.</w:t>
      </w:r>
    </w:p>
    <w:p w14:paraId="71520A74" w14:textId="2A8B7F2E" w:rsidR="00FA677A" w:rsidRPr="00AF0E29" w:rsidRDefault="00B9256D" w:rsidP="000F16E6">
      <w:pPr>
        <w:pStyle w:val="31"/>
        <w:ind w:firstLine="850"/>
        <w:rPr>
          <w:rFonts w:eastAsiaTheme="minorEastAsia"/>
          <w:sz w:val="24"/>
          <w:szCs w:val="24"/>
        </w:rPr>
      </w:pPr>
      <w:r w:rsidRPr="00AF0E29">
        <w:rPr>
          <w:sz w:val="24"/>
          <w:szCs w:val="24"/>
        </w:rPr>
        <w:t>Отказ Заказчика от заключения договора не является для него основанием для возникновения ответственности за возможно причиненные участникам убытки, связанные с решением об отказе от заключения договора, за исключением случаев, прямо установленных законодательством и/или документацией о закупке.</w:t>
      </w:r>
    </w:p>
    <w:p w14:paraId="449AD9FB" w14:textId="60108BF7" w:rsidR="005052B8" w:rsidRPr="00AF0E29" w:rsidRDefault="005052B8" w:rsidP="000F16E6">
      <w:pPr>
        <w:pStyle w:val="31"/>
        <w:ind w:firstLine="850"/>
        <w:rPr>
          <w:rFonts w:eastAsiaTheme="minorEastAsia"/>
          <w:sz w:val="24"/>
          <w:szCs w:val="24"/>
        </w:rPr>
      </w:pPr>
      <w:r w:rsidRPr="00AF0E29">
        <w:rPr>
          <w:rFonts w:eastAsiaTheme="minorEastAsia"/>
          <w:sz w:val="24"/>
          <w:szCs w:val="24"/>
        </w:rPr>
        <w:t>По результатам заключения договора информация вносится в реестр договоров.</w:t>
      </w:r>
    </w:p>
    <w:p w14:paraId="7367F97A" w14:textId="77777777" w:rsidR="00253A41" w:rsidRPr="00AF0E29" w:rsidRDefault="007F118A" w:rsidP="000E066B">
      <w:pPr>
        <w:pStyle w:val="21"/>
        <w:rPr>
          <w:b/>
          <w:sz w:val="24"/>
          <w:szCs w:val="24"/>
        </w:rPr>
      </w:pPr>
      <w:r w:rsidRPr="00AF0E29">
        <w:rPr>
          <w:b/>
          <w:sz w:val="24"/>
          <w:szCs w:val="24"/>
        </w:rPr>
        <w:t>Контрагент</w:t>
      </w:r>
    </w:p>
    <w:p w14:paraId="76DAA88A" w14:textId="77777777" w:rsidR="00253A41" w:rsidRPr="00AF0E29" w:rsidRDefault="00253A41" w:rsidP="00CD5E05">
      <w:pPr>
        <w:pStyle w:val="31"/>
        <w:ind w:firstLine="850"/>
        <w:rPr>
          <w:sz w:val="24"/>
          <w:szCs w:val="24"/>
        </w:rPr>
      </w:pPr>
      <w:r w:rsidRPr="00AF0E29">
        <w:rPr>
          <w:sz w:val="24"/>
          <w:szCs w:val="24"/>
        </w:rPr>
        <w:t>Лицом, с которым заключается договор по результатам процедуры закупки, является</w:t>
      </w:r>
      <w:r w:rsidR="00B27798" w:rsidRPr="00AF0E29">
        <w:rPr>
          <w:sz w:val="24"/>
          <w:szCs w:val="24"/>
        </w:rPr>
        <w:t>:</w:t>
      </w:r>
    </w:p>
    <w:p w14:paraId="3D80B3A3" w14:textId="77777777" w:rsidR="00253A41" w:rsidRPr="00AF0E29" w:rsidRDefault="00253A41" w:rsidP="00136C25">
      <w:pPr>
        <w:pStyle w:val="41"/>
        <w:numPr>
          <w:ilvl w:val="3"/>
          <w:numId w:val="17"/>
        </w:numPr>
        <w:rPr>
          <w:sz w:val="24"/>
          <w:szCs w:val="24"/>
        </w:rPr>
      </w:pPr>
      <w:r w:rsidRPr="00AF0E29">
        <w:rPr>
          <w:sz w:val="24"/>
          <w:szCs w:val="24"/>
        </w:rPr>
        <w:t>победитель;</w:t>
      </w:r>
    </w:p>
    <w:p w14:paraId="0D7857A6" w14:textId="77777777" w:rsidR="00253A41" w:rsidRPr="00AF0E29" w:rsidRDefault="00253A41" w:rsidP="00136C25">
      <w:pPr>
        <w:pStyle w:val="41"/>
        <w:numPr>
          <w:ilvl w:val="3"/>
          <w:numId w:val="17"/>
        </w:numPr>
        <w:rPr>
          <w:sz w:val="24"/>
          <w:szCs w:val="24"/>
        </w:rPr>
      </w:pPr>
      <w:r w:rsidRPr="00AF0E29">
        <w:rPr>
          <w:sz w:val="24"/>
          <w:szCs w:val="24"/>
        </w:rPr>
        <w:t xml:space="preserve">участник, с которым заключается договор при </w:t>
      </w:r>
      <w:r w:rsidR="00E01112" w:rsidRPr="00AF0E29">
        <w:rPr>
          <w:sz w:val="24"/>
          <w:szCs w:val="24"/>
        </w:rPr>
        <w:t xml:space="preserve">отстранении, </w:t>
      </w:r>
      <w:r w:rsidR="00006875" w:rsidRPr="00AF0E29">
        <w:rPr>
          <w:sz w:val="24"/>
          <w:szCs w:val="24"/>
        </w:rPr>
        <w:t xml:space="preserve">отказе или </w:t>
      </w:r>
      <w:r w:rsidRPr="00AF0E29">
        <w:rPr>
          <w:sz w:val="24"/>
          <w:szCs w:val="24"/>
        </w:rPr>
        <w:t>уклонении победителя</w:t>
      </w:r>
      <w:r w:rsidR="00006875" w:rsidRPr="00AF0E29">
        <w:rPr>
          <w:sz w:val="24"/>
          <w:szCs w:val="24"/>
        </w:rPr>
        <w:t xml:space="preserve"> от заключения договора</w:t>
      </w:r>
      <w:r w:rsidRPr="00AF0E29">
        <w:rPr>
          <w:sz w:val="24"/>
          <w:szCs w:val="24"/>
        </w:rPr>
        <w:t>;</w:t>
      </w:r>
    </w:p>
    <w:p w14:paraId="5CC73034" w14:textId="77777777" w:rsidR="00006875" w:rsidRPr="00AF0E29" w:rsidRDefault="00006875" w:rsidP="00136C25">
      <w:pPr>
        <w:pStyle w:val="41"/>
        <w:numPr>
          <w:ilvl w:val="3"/>
          <w:numId w:val="17"/>
        </w:numPr>
        <w:rPr>
          <w:sz w:val="24"/>
          <w:szCs w:val="24"/>
        </w:rPr>
      </w:pPr>
      <w:r w:rsidRPr="00AF0E29">
        <w:rPr>
          <w:sz w:val="24"/>
          <w:szCs w:val="24"/>
        </w:rPr>
        <w:t>участник,</w:t>
      </w:r>
      <w:r w:rsidR="00E540A6" w:rsidRPr="00AF0E29">
        <w:rPr>
          <w:sz w:val="24"/>
          <w:szCs w:val="24"/>
        </w:rPr>
        <w:t xml:space="preserve"> </w:t>
      </w:r>
      <w:r w:rsidRPr="00AF0E29">
        <w:rPr>
          <w:sz w:val="24"/>
          <w:szCs w:val="24"/>
        </w:rPr>
        <w:t xml:space="preserve">с которым заключается договор </w:t>
      </w:r>
      <w:r w:rsidR="00E540A6" w:rsidRPr="00AF0E29">
        <w:rPr>
          <w:sz w:val="24"/>
          <w:szCs w:val="24"/>
        </w:rPr>
        <w:t>в случае расторжения ранее заключенного договора по аналогичному предмету в связи с его неисполнением (ненадлежащим исполнением)</w:t>
      </w:r>
      <w:r w:rsidRPr="00AF0E29">
        <w:rPr>
          <w:sz w:val="24"/>
          <w:szCs w:val="24"/>
        </w:rPr>
        <w:t>;</w:t>
      </w:r>
    </w:p>
    <w:p w14:paraId="3A33CBD4" w14:textId="77777777" w:rsidR="00253A41" w:rsidRPr="00AF0E29" w:rsidRDefault="00253A41" w:rsidP="00136C25">
      <w:pPr>
        <w:pStyle w:val="41"/>
        <w:numPr>
          <w:ilvl w:val="3"/>
          <w:numId w:val="17"/>
        </w:numPr>
        <w:rPr>
          <w:sz w:val="24"/>
          <w:szCs w:val="24"/>
        </w:rPr>
      </w:pPr>
      <w:r w:rsidRPr="00AF0E29">
        <w:rPr>
          <w:sz w:val="24"/>
          <w:szCs w:val="24"/>
        </w:rPr>
        <w:t>единственный участник конкурентной закупки;</w:t>
      </w:r>
    </w:p>
    <w:p w14:paraId="701F595B" w14:textId="77777777" w:rsidR="00253A41" w:rsidRPr="00AF0E29" w:rsidRDefault="00253A41" w:rsidP="00136C25">
      <w:pPr>
        <w:pStyle w:val="41"/>
        <w:numPr>
          <w:ilvl w:val="3"/>
          <w:numId w:val="17"/>
        </w:numPr>
        <w:rPr>
          <w:sz w:val="24"/>
          <w:szCs w:val="24"/>
        </w:rPr>
      </w:pPr>
      <w:r w:rsidRPr="00AF0E29">
        <w:rPr>
          <w:sz w:val="24"/>
          <w:szCs w:val="24"/>
        </w:rPr>
        <w:t>единственный поставщик.</w:t>
      </w:r>
    </w:p>
    <w:p w14:paraId="7DB3F3FD" w14:textId="77777777" w:rsidR="007467BB" w:rsidRPr="00AF0E29" w:rsidRDefault="00C84AE8" w:rsidP="00CD5E05">
      <w:pPr>
        <w:pStyle w:val="31"/>
        <w:ind w:firstLine="850"/>
        <w:rPr>
          <w:sz w:val="24"/>
          <w:szCs w:val="24"/>
        </w:rPr>
      </w:pPr>
      <w:r w:rsidRPr="00AF0E29">
        <w:rPr>
          <w:sz w:val="24"/>
          <w:szCs w:val="24"/>
        </w:rPr>
        <w:t>Договор с коллективным участником заключается с его лидером</w:t>
      </w:r>
      <w:r w:rsidR="007467BB" w:rsidRPr="00AF0E29">
        <w:rPr>
          <w:sz w:val="24"/>
          <w:szCs w:val="24"/>
        </w:rPr>
        <w:t xml:space="preserve">, </w:t>
      </w:r>
      <w:r w:rsidRPr="00AF0E29">
        <w:rPr>
          <w:sz w:val="24"/>
          <w:szCs w:val="24"/>
        </w:rPr>
        <w:t>который действует</w:t>
      </w:r>
      <w:r w:rsidR="007467BB" w:rsidRPr="00AF0E29">
        <w:rPr>
          <w:sz w:val="24"/>
          <w:szCs w:val="24"/>
        </w:rPr>
        <w:t xml:space="preserve"> </w:t>
      </w:r>
      <w:r w:rsidRPr="00AF0E29">
        <w:rPr>
          <w:sz w:val="24"/>
          <w:szCs w:val="24"/>
        </w:rPr>
        <w:t>от имени членов коллективного участника</w:t>
      </w:r>
      <w:r w:rsidR="007467BB" w:rsidRPr="00AF0E29">
        <w:rPr>
          <w:sz w:val="24"/>
          <w:szCs w:val="24"/>
        </w:rPr>
        <w:t xml:space="preserve">. </w:t>
      </w:r>
    </w:p>
    <w:p w14:paraId="7BA41B88" w14:textId="77777777" w:rsidR="00253A41" w:rsidRPr="00AF0E29" w:rsidRDefault="00B60CC6" w:rsidP="00CD5E05">
      <w:pPr>
        <w:pStyle w:val="31"/>
        <w:ind w:firstLine="850"/>
        <w:rPr>
          <w:sz w:val="24"/>
          <w:szCs w:val="24"/>
        </w:rPr>
      </w:pPr>
      <w:r w:rsidRPr="00AF0E29">
        <w:rPr>
          <w:sz w:val="24"/>
          <w:szCs w:val="24"/>
        </w:rPr>
        <w:t>В случае отказа победителя от исполнения договора, в случае расторжения договора с победителем, либо при отказе</w:t>
      </w:r>
      <w:r w:rsidR="00B43FA7" w:rsidRPr="00AF0E29">
        <w:rPr>
          <w:sz w:val="24"/>
          <w:szCs w:val="24"/>
        </w:rPr>
        <w:t xml:space="preserve"> и</w:t>
      </w:r>
      <w:r w:rsidRPr="00AF0E29">
        <w:rPr>
          <w:sz w:val="24"/>
          <w:szCs w:val="24"/>
        </w:rPr>
        <w:t>/</w:t>
      </w:r>
      <w:r w:rsidR="00B43FA7" w:rsidRPr="00AF0E29">
        <w:rPr>
          <w:sz w:val="24"/>
          <w:szCs w:val="24"/>
        </w:rPr>
        <w:t xml:space="preserve">или </w:t>
      </w:r>
      <w:r w:rsidRPr="00AF0E29">
        <w:rPr>
          <w:sz w:val="24"/>
          <w:szCs w:val="24"/>
        </w:rPr>
        <w:t xml:space="preserve">уклонении победителя от заключения договора, договор может быть заключен с участником, заявке которого было присвоено второе место в ранжировании.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 если иное не было предусмотрено в документации о закупке. </w:t>
      </w:r>
    </w:p>
    <w:p w14:paraId="61C11C87" w14:textId="70A4E8AA" w:rsidR="008D5E74" w:rsidRPr="00AF0E29" w:rsidRDefault="008D6CC3" w:rsidP="00646D5B">
      <w:pPr>
        <w:pStyle w:val="12"/>
        <w:rPr>
          <w:sz w:val="24"/>
          <w:szCs w:val="24"/>
        </w:rPr>
      </w:pPr>
      <w:bookmarkStart w:id="1686" w:name="_Toc449708186"/>
      <w:bookmarkStart w:id="1687" w:name="_Toc449708187"/>
      <w:bookmarkStart w:id="1688" w:name="_Toc442885554"/>
      <w:bookmarkStart w:id="1689" w:name="_Toc442886022"/>
      <w:bookmarkStart w:id="1690" w:name="_Toc442886153"/>
      <w:bookmarkStart w:id="1691" w:name="_Toc442886280"/>
      <w:bookmarkStart w:id="1692" w:name="_Toc442888762"/>
      <w:bookmarkStart w:id="1693" w:name="_Toc442888908"/>
      <w:bookmarkStart w:id="1694" w:name="_Toc442889054"/>
      <w:bookmarkStart w:id="1695" w:name="_Toc442889194"/>
      <w:bookmarkStart w:id="1696" w:name="_Toc442889340"/>
      <w:bookmarkStart w:id="1697" w:name="_Toc442882139"/>
      <w:bookmarkStart w:id="1698" w:name="_Toc442884470"/>
      <w:bookmarkStart w:id="1699" w:name="_Ref442898885"/>
      <w:bookmarkStart w:id="1700" w:name="_Toc447908520"/>
      <w:bookmarkStart w:id="1701" w:name="_Toc448249198"/>
      <w:bookmarkStart w:id="1702" w:name="_Toc448253223"/>
      <w:bookmarkStart w:id="1703" w:name="_Toc448253286"/>
      <w:bookmarkStart w:id="1704" w:name="_Toc444713567"/>
      <w:bookmarkStart w:id="1705" w:name="_Toc448254571"/>
      <w:bookmarkStart w:id="1706" w:name="_Toc462298486"/>
      <w:bookmarkStart w:id="1707" w:name="_Toc521832075"/>
      <w:bookmarkStart w:id="1708" w:name="_Toc521765720"/>
      <w:bookmarkStart w:id="1709" w:name="_Toc524439119"/>
      <w:bookmarkEnd w:id="1686"/>
      <w:bookmarkEnd w:id="1687"/>
      <w:bookmarkEnd w:id="1688"/>
      <w:bookmarkEnd w:id="1689"/>
      <w:bookmarkEnd w:id="1690"/>
      <w:bookmarkEnd w:id="1691"/>
      <w:bookmarkEnd w:id="1692"/>
      <w:bookmarkEnd w:id="1693"/>
      <w:bookmarkEnd w:id="1694"/>
      <w:bookmarkEnd w:id="1695"/>
      <w:bookmarkEnd w:id="1696"/>
      <w:r w:rsidRPr="00AF0E29">
        <w:rPr>
          <w:sz w:val="24"/>
          <w:szCs w:val="24"/>
        </w:rPr>
        <w:t>П</w:t>
      </w:r>
      <w:r w:rsidR="008D5E74" w:rsidRPr="00AF0E29">
        <w:rPr>
          <w:sz w:val="24"/>
          <w:szCs w:val="24"/>
        </w:rPr>
        <w:t>ереговоры</w:t>
      </w:r>
      <w:bookmarkEnd w:id="1697"/>
      <w:bookmarkEnd w:id="1698"/>
      <w:bookmarkEnd w:id="1699"/>
      <w:bookmarkEnd w:id="1700"/>
      <w:bookmarkEnd w:id="1701"/>
      <w:bookmarkEnd w:id="1702"/>
      <w:bookmarkEnd w:id="1703"/>
      <w:bookmarkEnd w:id="1704"/>
      <w:bookmarkEnd w:id="1705"/>
      <w:bookmarkEnd w:id="1706"/>
      <w:r w:rsidRPr="00AF0E29">
        <w:rPr>
          <w:sz w:val="24"/>
          <w:szCs w:val="24"/>
        </w:rPr>
        <w:t xml:space="preserve"> по уточнению условий договора</w:t>
      </w:r>
      <w:bookmarkEnd w:id="1707"/>
      <w:bookmarkEnd w:id="1708"/>
      <w:bookmarkEnd w:id="1709"/>
    </w:p>
    <w:p w14:paraId="48704514" w14:textId="5E1746BC" w:rsidR="003D0F26" w:rsidRPr="00AF0E29" w:rsidRDefault="003D0F26" w:rsidP="000E066B">
      <w:pPr>
        <w:pStyle w:val="21"/>
        <w:rPr>
          <w:sz w:val="24"/>
          <w:szCs w:val="24"/>
        </w:rPr>
      </w:pPr>
      <w:r w:rsidRPr="00AF0E29">
        <w:rPr>
          <w:sz w:val="24"/>
          <w:szCs w:val="24"/>
        </w:rPr>
        <w:t xml:space="preserve">Заказчик вправе предусмотреть переговоры </w:t>
      </w:r>
      <w:r w:rsidR="008D6CC3" w:rsidRPr="00AF0E29">
        <w:rPr>
          <w:sz w:val="24"/>
          <w:szCs w:val="24"/>
        </w:rPr>
        <w:t xml:space="preserve">по уточнению условий договора </w:t>
      </w:r>
      <w:r w:rsidR="006013AA" w:rsidRPr="00AF0E29">
        <w:rPr>
          <w:sz w:val="24"/>
          <w:szCs w:val="24"/>
        </w:rPr>
        <w:t xml:space="preserve">с </w:t>
      </w:r>
      <w:r w:rsidR="005734C1" w:rsidRPr="00AF0E29">
        <w:rPr>
          <w:sz w:val="24"/>
          <w:szCs w:val="24"/>
        </w:rPr>
        <w:t>контрагентом</w:t>
      </w:r>
      <w:r w:rsidRPr="00AF0E29">
        <w:rPr>
          <w:sz w:val="24"/>
          <w:szCs w:val="24"/>
        </w:rPr>
        <w:t xml:space="preserve">. </w:t>
      </w:r>
    </w:p>
    <w:p w14:paraId="1616E889" w14:textId="24883EBF" w:rsidR="007E79C0" w:rsidRPr="00AF0E29" w:rsidRDefault="008D6CC3" w:rsidP="00922C7A">
      <w:pPr>
        <w:pStyle w:val="21"/>
        <w:rPr>
          <w:sz w:val="24"/>
          <w:szCs w:val="24"/>
        </w:rPr>
      </w:pPr>
      <w:r w:rsidRPr="00AF0E29">
        <w:rPr>
          <w:sz w:val="24"/>
          <w:szCs w:val="24"/>
        </w:rPr>
        <w:t xml:space="preserve">Переговоры по уточнению условий договора </w:t>
      </w:r>
      <w:r w:rsidR="007E79C0" w:rsidRPr="00AF0E29">
        <w:rPr>
          <w:sz w:val="24"/>
          <w:szCs w:val="24"/>
        </w:rPr>
        <w:t>могут быть проведены по следующим аспектам:</w:t>
      </w:r>
    </w:p>
    <w:p w14:paraId="07E38233" w14:textId="77777777" w:rsidR="007E79C0" w:rsidRPr="00AF0E29" w:rsidRDefault="007E79C0">
      <w:pPr>
        <w:pStyle w:val="41"/>
        <w:rPr>
          <w:rFonts w:eastAsiaTheme="minorEastAsia"/>
          <w:sz w:val="24"/>
          <w:szCs w:val="24"/>
        </w:rPr>
      </w:pPr>
      <w:r w:rsidRPr="00AF0E29">
        <w:rPr>
          <w:rFonts w:eastAsiaTheme="minorEastAsia"/>
          <w:sz w:val="24"/>
          <w:szCs w:val="24"/>
        </w:rPr>
        <w:lastRenderedPageBreak/>
        <w:t>снижение цены договора без изменения объема закупаемой продукции;</w:t>
      </w:r>
    </w:p>
    <w:p w14:paraId="3E069B5F" w14:textId="77777777" w:rsidR="007E79C0" w:rsidRPr="00AF0E29" w:rsidRDefault="007E79C0">
      <w:pPr>
        <w:pStyle w:val="41"/>
        <w:rPr>
          <w:rFonts w:eastAsiaTheme="minorEastAsia"/>
          <w:sz w:val="24"/>
          <w:szCs w:val="24"/>
        </w:rPr>
      </w:pPr>
      <w:r w:rsidRPr="00AF0E29">
        <w:rPr>
          <w:rFonts w:eastAsiaTheme="minorEastAsia"/>
          <w:sz w:val="24"/>
          <w:szCs w:val="24"/>
        </w:rPr>
        <w:t xml:space="preserve">увеличение объема закупаемой продукции без увеличения </w:t>
      </w:r>
      <w:r w:rsidR="00BF589F" w:rsidRPr="00AF0E29">
        <w:rPr>
          <w:rFonts w:eastAsiaTheme="minorEastAsia"/>
          <w:sz w:val="24"/>
          <w:szCs w:val="24"/>
        </w:rPr>
        <w:t xml:space="preserve">общей суммы </w:t>
      </w:r>
      <w:r w:rsidRPr="00AF0E29">
        <w:rPr>
          <w:rFonts w:eastAsiaTheme="minorEastAsia"/>
          <w:sz w:val="24"/>
          <w:szCs w:val="24"/>
        </w:rPr>
        <w:t>договора;</w:t>
      </w:r>
    </w:p>
    <w:p w14:paraId="1E8351DF" w14:textId="77777777" w:rsidR="007E79C0" w:rsidRPr="00AF0E29" w:rsidRDefault="007E79C0">
      <w:pPr>
        <w:pStyle w:val="41"/>
        <w:rPr>
          <w:rFonts w:eastAsiaTheme="minorEastAsia"/>
          <w:sz w:val="24"/>
          <w:szCs w:val="24"/>
        </w:rPr>
      </w:pPr>
      <w:r w:rsidRPr="00AF0E29">
        <w:rPr>
          <w:rFonts w:eastAsiaTheme="minorEastAsia"/>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14:paraId="2EE8A0FE" w14:textId="77777777" w:rsidR="007E79C0" w:rsidRPr="00AF0E29" w:rsidRDefault="007E79C0">
      <w:pPr>
        <w:pStyle w:val="41"/>
        <w:rPr>
          <w:rFonts w:eastAsiaTheme="minorEastAsia"/>
          <w:sz w:val="24"/>
          <w:szCs w:val="24"/>
        </w:rPr>
      </w:pPr>
      <w:r w:rsidRPr="00AF0E29">
        <w:rPr>
          <w:rFonts w:eastAsiaTheme="minorEastAsia"/>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D7506F8" w14:textId="77777777" w:rsidR="008D5E74" w:rsidRPr="00AF0E29" w:rsidRDefault="007E79C0">
      <w:pPr>
        <w:pStyle w:val="41"/>
        <w:rPr>
          <w:rFonts w:eastAsiaTheme="minorEastAsia"/>
          <w:sz w:val="24"/>
          <w:szCs w:val="24"/>
        </w:rPr>
      </w:pPr>
      <w:r w:rsidRPr="00AF0E29">
        <w:rPr>
          <w:rFonts w:eastAsiaTheme="minorEastAsia"/>
          <w:sz w:val="24"/>
          <w:szCs w:val="24"/>
        </w:rPr>
        <w:t xml:space="preserve">уточнение условий договора, </w:t>
      </w:r>
      <w:r w:rsidR="00197054" w:rsidRPr="00AF0E29">
        <w:rPr>
          <w:rFonts w:eastAsiaTheme="minorEastAsia"/>
          <w:sz w:val="24"/>
          <w:szCs w:val="24"/>
        </w:rPr>
        <w:t>не</w:t>
      </w:r>
      <w:r w:rsidRPr="00AF0E29">
        <w:rPr>
          <w:rFonts w:eastAsiaTheme="minorEastAsia"/>
          <w:sz w:val="24"/>
          <w:szCs w:val="24"/>
        </w:rPr>
        <w:t xml:space="preserve"> </w:t>
      </w:r>
      <w:r w:rsidR="00197054" w:rsidRPr="00AF0E29">
        <w:rPr>
          <w:rFonts w:eastAsiaTheme="minorEastAsia"/>
          <w:sz w:val="24"/>
          <w:szCs w:val="24"/>
        </w:rPr>
        <w:t xml:space="preserve">зафиксированных </w:t>
      </w:r>
      <w:r w:rsidRPr="00AF0E29">
        <w:rPr>
          <w:rFonts w:eastAsiaTheme="minorEastAsia"/>
          <w:sz w:val="24"/>
          <w:szCs w:val="24"/>
        </w:rPr>
        <w:t xml:space="preserve">в документации о закупке и </w:t>
      </w:r>
      <w:r w:rsidR="00197054" w:rsidRPr="00AF0E29">
        <w:rPr>
          <w:rFonts w:eastAsiaTheme="minorEastAsia"/>
          <w:sz w:val="24"/>
          <w:szCs w:val="24"/>
        </w:rPr>
        <w:t xml:space="preserve">предложении </w:t>
      </w:r>
      <w:r w:rsidR="008D5E74" w:rsidRPr="00AF0E29">
        <w:rPr>
          <w:rFonts w:eastAsiaTheme="minorEastAsia"/>
          <w:sz w:val="24"/>
          <w:szCs w:val="24"/>
        </w:rPr>
        <w:t>контрагента</w:t>
      </w:r>
      <w:r w:rsidR="00197054" w:rsidRPr="00AF0E29">
        <w:rPr>
          <w:rFonts w:eastAsiaTheme="minorEastAsia"/>
          <w:sz w:val="24"/>
          <w:szCs w:val="24"/>
        </w:rPr>
        <w:t xml:space="preserve"> (если</w:t>
      </w:r>
      <w:r w:rsidRPr="00AF0E29">
        <w:rPr>
          <w:rFonts w:eastAsiaTheme="minorEastAsia"/>
          <w:sz w:val="24"/>
          <w:szCs w:val="24"/>
        </w:rPr>
        <w:t xml:space="preserve"> это не меняет существенные условия договора, а также условия, являвшиеся критериями отбора и оценки</w:t>
      </w:r>
      <w:r w:rsidR="00197054" w:rsidRPr="00AF0E29">
        <w:rPr>
          <w:rFonts w:eastAsiaTheme="minorEastAsia"/>
          <w:sz w:val="24"/>
          <w:szCs w:val="24"/>
        </w:rPr>
        <w:t>)</w:t>
      </w:r>
      <w:r w:rsidRPr="00AF0E29">
        <w:rPr>
          <w:rFonts w:eastAsiaTheme="minorEastAsia"/>
          <w:sz w:val="24"/>
          <w:szCs w:val="24"/>
        </w:rPr>
        <w:t>;</w:t>
      </w:r>
      <w:r w:rsidR="008D5E74" w:rsidRPr="00AF0E29">
        <w:rPr>
          <w:rFonts w:eastAsiaTheme="minorEastAsia"/>
          <w:sz w:val="24"/>
          <w:szCs w:val="24"/>
        </w:rPr>
        <w:t xml:space="preserve"> </w:t>
      </w:r>
    </w:p>
    <w:p w14:paraId="7D9911A3" w14:textId="77777777" w:rsidR="008D5E74" w:rsidRPr="00AF0E29" w:rsidRDefault="008D5E74">
      <w:pPr>
        <w:pStyle w:val="41"/>
        <w:rPr>
          <w:rFonts w:eastAsiaTheme="minorEastAsia"/>
          <w:sz w:val="24"/>
          <w:szCs w:val="24"/>
        </w:rPr>
      </w:pPr>
      <w:r w:rsidRPr="00AF0E29">
        <w:rPr>
          <w:rFonts w:eastAsiaTheme="minorEastAsia"/>
          <w:sz w:val="24"/>
          <w:szCs w:val="24"/>
        </w:rPr>
        <w:t>в случае уменьшения объема закупаемой продукции с пропорциональным уменьшением цены договора</w:t>
      </w:r>
      <w:r w:rsidR="000D1FAE" w:rsidRPr="00AF0E29">
        <w:rPr>
          <w:rFonts w:eastAsiaTheme="minorEastAsia"/>
          <w:sz w:val="24"/>
          <w:szCs w:val="24"/>
        </w:rPr>
        <w:t>,</w:t>
      </w:r>
      <w:r w:rsidRPr="00AF0E29">
        <w:rPr>
          <w:rFonts w:eastAsiaTheme="minorEastAsia"/>
          <w:sz w:val="24"/>
          <w:szCs w:val="24"/>
        </w:rPr>
        <w:t xml:space="preserve"> исходя из цены единицы продукции</w:t>
      </w:r>
      <w:r w:rsidR="00476E54" w:rsidRPr="00AF0E29">
        <w:rPr>
          <w:rFonts w:eastAsiaTheme="minorEastAsia"/>
          <w:sz w:val="24"/>
          <w:szCs w:val="24"/>
        </w:rPr>
        <w:t>;</w:t>
      </w:r>
    </w:p>
    <w:p w14:paraId="7446873C" w14:textId="77777777" w:rsidR="00C85EC9" w:rsidRPr="00AF0E29" w:rsidRDefault="00C85EC9">
      <w:pPr>
        <w:pStyle w:val="41"/>
        <w:rPr>
          <w:rFonts w:eastAsiaTheme="minorEastAsia"/>
          <w:sz w:val="24"/>
          <w:szCs w:val="24"/>
        </w:rPr>
      </w:pPr>
      <w:r w:rsidRPr="00AF0E29">
        <w:rPr>
          <w:rFonts w:eastAsiaTheme="minorEastAsia"/>
          <w:sz w:val="24"/>
          <w:szCs w:val="24"/>
        </w:rPr>
        <w:t>иное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0BEEDB9" w14:textId="03A254D4" w:rsidR="007E79C0" w:rsidRPr="00AF0E29" w:rsidRDefault="007E79C0" w:rsidP="000E066B">
      <w:pPr>
        <w:pStyle w:val="21"/>
        <w:rPr>
          <w:sz w:val="24"/>
          <w:szCs w:val="24"/>
        </w:rPr>
      </w:pPr>
      <w:r w:rsidRPr="00AF0E29">
        <w:rPr>
          <w:sz w:val="24"/>
          <w:szCs w:val="24"/>
        </w:rPr>
        <w:t>Не допускаются переговоры</w:t>
      </w:r>
      <w:r w:rsidR="008D6CC3" w:rsidRPr="00AF0E29">
        <w:rPr>
          <w:sz w:val="24"/>
          <w:szCs w:val="24"/>
        </w:rPr>
        <w:t xml:space="preserve"> по уточнению условий договора</w:t>
      </w:r>
      <w:r w:rsidRPr="00AF0E29">
        <w:rPr>
          <w:sz w:val="24"/>
          <w:szCs w:val="24"/>
        </w:rPr>
        <w:t>, направленные на изменение условий заключаемого договора, которые ведут к ухудшению условий договора для Заказчика.</w:t>
      </w:r>
    </w:p>
    <w:p w14:paraId="47B2C5D2" w14:textId="3A177F5C" w:rsidR="007E79C0" w:rsidRPr="00AF0E29" w:rsidRDefault="007E79C0" w:rsidP="00922C7A">
      <w:pPr>
        <w:pStyle w:val="21"/>
        <w:rPr>
          <w:sz w:val="24"/>
          <w:szCs w:val="24"/>
        </w:rPr>
      </w:pPr>
      <w:r w:rsidRPr="00AF0E29">
        <w:rPr>
          <w:sz w:val="24"/>
          <w:szCs w:val="24"/>
        </w:rPr>
        <w:t xml:space="preserve">Результаты переговоров </w:t>
      </w:r>
      <w:r w:rsidR="008D6CC3" w:rsidRPr="00AF0E29">
        <w:rPr>
          <w:sz w:val="24"/>
          <w:szCs w:val="24"/>
        </w:rPr>
        <w:t xml:space="preserve">по уточнению условий договора </w:t>
      </w:r>
      <w:r w:rsidRPr="00AF0E29">
        <w:rPr>
          <w:sz w:val="24"/>
          <w:szCs w:val="24"/>
        </w:rPr>
        <w:t>фиксируются в виде согласованной редакции проекта договора.</w:t>
      </w:r>
    </w:p>
    <w:p w14:paraId="305BED8B" w14:textId="63F01186" w:rsidR="009F1438" w:rsidRPr="00AF0E29" w:rsidRDefault="009F1438" w:rsidP="00434EA8">
      <w:pPr>
        <w:pStyle w:val="21"/>
        <w:rPr>
          <w:sz w:val="24"/>
          <w:szCs w:val="24"/>
        </w:rPr>
      </w:pPr>
      <w:r w:rsidRPr="00AF0E29">
        <w:rPr>
          <w:sz w:val="24"/>
          <w:szCs w:val="24"/>
        </w:rPr>
        <w:t xml:space="preserve">Отказ победителя от участия в переговорах </w:t>
      </w:r>
      <w:r w:rsidR="008D6CC3" w:rsidRPr="00AF0E29">
        <w:rPr>
          <w:sz w:val="24"/>
          <w:szCs w:val="24"/>
        </w:rPr>
        <w:t xml:space="preserve">по уточнению условий договора </w:t>
      </w:r>
      <w:r w:rsidRPr="00AF0E29">
        <w:rPr>
          <w:sz w:val="24"/>
          <w:szCs w:val="24"/>
        </w:rPr>
        <w:t xml:space="preserve">не </w:t>
      </w:r>
      <w:r w:rsidR="001246AE" w:rsidRPr="00AF0E29">
        <w:rPr>
          <w:sz w:val="24"/>
          <w:szCs w:val="24"/>
        </w:rPr>
        <w:t xml:space="preserve">является отказом </w:t>
      </w:r>
      <w:r w:rsidRPr="00AF0E29">
        <w:rPr>
          <w:sz w:val="24"/>
          <w:szCs w:val="24"/>
        </w:rPr>
        <w:t>от заключения договора.</w:t>
      </w:r>
    </w:p>
    <w:p w14:paraId="51B4C8AF" w14:textId="77777777" w:rsidR="00B25417" w:rsidRPr="00AF0E29" w:rsidRDefault="00006875" w:rsidP="00646D5B">
      <w:pPr>
        <w:pStyle w:val="12"/>
        <w:rPr>
          <w:sz w:val="24"/>
          <w:szCs w:val="24"/>
        </w:rPr>
      </w:pPr>
      <w:bookmarkStart w:id="1710" w:name="_Hlt387350547"/>
      <w:bookmarkStart w:id="1711" w:name="_Toc442570403"/>
      <w:bookmarkStart w:id="1712" w:name="_Toc442268825"/>
      <w:bookmarkStart w:id="1713" w:name="_Toc442456181"/>
      <w:bookmarkStart w:id="1714" w:name="_Toc442882141"/>
      <w:bookmarkStart w:id="1715" w:name="_Toc442884472"/>
      <w:bookmarkStart w:id="1716" w:name="_Toc447908521"/>
      <w:bookmarkStart w:id="1717" w:name="_Toc448249199"/>
      <w:bookmarkStart w:id="1718" w:name="_Toc448253224"/>
      <w:bookmarkStart w:id="1719" w:name="_Toc448253287"/>
      <w:bookmarkStart w:id="1720" w:name="_Toc444713568"/>
      <w:bookmarkStart w:id="1721" w:name="_Toc448254572"/>
      <w:bookmarkStart w:id="1722" w:name="_Toc462298487"/>
      <w:bookmarkStart w:id="1723" w:name="_Toc521832076"/>
      <w:bookmarkStart w:id="1724" w:name="_Toc521765721"/>
      <w:bookmarkStart w:id="1725" w:name="_Toc524439120"/>
      <w:bookmarkEnd w:id="1710"/>
      <w:bookmarkEnd w:id="1711"/>
      <w:r w:rsidRPr="00AF0E29">
        <w:rPr>
          <w:sz w:val="24"/>
          <w:szCs w:val="24"/>
        </w:rPr>
        <w:t>Отказ и у</w:t>
      </w:r>
      <w:r w:rsidR="002F2769" w:rsidRPr="00AF0E29">
        <w:rPr>
          <w:sz w:val="24"/>
          <w:szCs w:val="24"/>
        </w:rPr>
        <w:t>клонени</w:t>
      </w:r>
      <w:r w:rsidR="00FA677A" w:rsidRPr="00AF0E29">
        <w:rPr>
          <w:sz w:val="24"/>
          <w:szCs w:val="24"/>
        </w:rPr>
        <w:t>е</w:t>
      </w:r>
      <w:r w:rsidR="002F2769" w:rsidRPr="00AF0E29">
        <w:rPr>
          <w:sz w:val="24"/>
          <w:szCs w:val="24"/>
        </w:rPr>
        <w:t xml:space="preserve"> </w:t>
      </w:r>
      <w:r w:rsidR="00E52743" w:rsidRPr="00AF0E29">
        <w:rPr>
          <w:sz w:val="24"/>
          <w:szCs w:val="24"/>
        </w:rPr>
        <w:t>контрагента</w:t>
      </w:r>
      <w:r w:rsidR="002F2769" w:rsidRPr="00AF0E29">
        <w:rPr>
          <w:sz w:val="24"/>
          <w:szCs w:val="24"/>
        </w:rPr>
        <w:t xml:space="preserve"> от заключения договора</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14:paraId="1F83BD97" w14:textId="77777777" w:rsidR="005B2E86" w:rsidRPr="00AF0E29" w:rsidRDefault="00E52743" w:rsidP="000E066B">
      <w:pPr>
        <w:pStyle w:val="21"/>
        <w:rPr>
          <w:sz w:val="24"/>
          <w:szCs w:val="24"/>
        </w:rPr>
      </w:pPr>
      <w:bookmarkStart w:id="1726" w:name="_Toc442882142"/>
      <w:bookmarkStart w:id="1727" w:name="_Toc442884473"/>
      <w:r w:rsidRPr="00AF0E29">
        <w:rPr>
          <w:sz w:val="24"/>
          <w:szCs w:val="24"/>
        </w:rPr>
        <w:t>Контрагент</w:t>
      </w:r>
      <w:r w:rsidR="005B2E86" w:rsidRPr="00AF0E29">
        <w:rPr>
          <w:sz w:val="24"/>
          <w:szCs w:val="24"/>
        </w:rPr>
        <w:t xml:space="preserve"> признается </w:t>
      </w:r>
      <w:r w:rsidR="00006875" w:rsidRPr="00AF0E29">
        <w:rPr>
          <w:sz w:val="24"/>
          <w:szCs w:val="24"/>
        </w:rPr>
        <w:t xml:space="preserve">отказавшимся или </w:t>
      </w:r>
      <w:r w:rsidR="005B2E86" w:rsidRPr="00AF0E29">
        <w:rPr>
          <w:sz w:val="24"/>
          <w:szCs w:val="24"/>
        </w:rPr>
        <w:t>уклонившимся от заключения договора при совершении следующих действий:</w:t>
      </w:r>
      <w:bookmarkEnd w:id="1726"/>
      <w:bookmarkEnd w:id="1727"/>
    </w:p>
    <w:p w14:paraId="1C0CFF6F" w14:textId="77777777" w:rsidR="005B2E86" w:rsidRPr="00AF0E29" w:rsidRDefault="005B2E86">
      <w:pPr>
        <w:pStyle w:val="41"/>
        <w:rPr>
          <w:sz w:val="24"/>
          <w:szCs w:val="24"/>
        </w:rPr>
      </w:pPr>
      <w:r w:rsidRPr="00AF0E29">
        <w:rPr>
          <w:sz w:val="24"/>
          <w:szCs w:val="24"/>
        </w:rPr>
        <w:t>направление Заказчику в письменной форме заявления об отказе от подписания договора;</w:t>
      </w:r>
    </w:p>
    <w:p w14:paraId="39AFF3EE" w14:textId="77777777" w:rsidR="005B2E86" w:rsidRPr="00AF0E29" w:rsidRDefault="005B2E86">
      <w:pPr>
        <w:pStyle w:val="41"/>
        <w:rPr>
          <w:sz w:val="24"/>
          <w:szCs w:val="24"/>
        </w:rPr>
      </w:pPr>
      <w:r w:rsidRPr="00AF0E29">
        <w:rPr>
          <w:sz w:val="24"/>
          <w:szCs w:val="24"/>
        </w:rPr>
        <w:t>непредставление подписанного договора в предусмотренные документацией о закупке сроки;</w:t>
      </w:r>
    </w:p>
    <w:p w14:paraId="2E2DCA8D" w14:textId="77777777" w:rsidR="002D444B" w:rsidRPr="00AF0E29" w:rsidRDefault="002D444B" w:rsidP="002D444B">
      <w:pPr>
        <w:pStyle w:val="41"/>
        <w:rPr>
          <w:sz w:val="24"/>
          <w:szCs w:val="24"/>
        </w:rPr>
      </w:pPr>
      <w:r w:rsidRPr="00AF0E29">
        <w:rPr>
          <w:sz w:val="24"/>
          <w:szCs w:val="24"/>
        </w:rPr>
        <w:t>непредставление документов о предварительном одобрении договора органами управления контрагента крупной сделки или сделки, в совершении которой имеется заинтересованность;</w:t>
      </w:r>
    </w:p>
    <w:p w14:paraId="2DC05BF0" w14:textId="77777777" w:rsidR="005B2E86" w:rsidRPr="00AF0E29" w:rsidRDefault="005B2E86">
      <w:pPr>
        <w:pStyle w:val="41"/>
        <w:rPr>
          <w:sz w:val="24"/>
          <w:szCs w:val="24"/>
        </w:rPr>
      </w:pPr>
      <w:r w:rsidRPr="00AF0E29">
        <w:rPr>
          <w:sz w:val="24"/>
          <w:szCs w:val="24"/>
        </w:rPr>
        <w:t xml:space="preserve">непредставление </w:t>
      </w:r>
      <w:r w:rsidR="00FA677A" w:rsidRPr="00AF0E29">
        <w:rPr>
          <w:sz w:val="24"/>
          <w:szCs w:val="24"/>
        </w:rPr>
        <w:t xml:space="preserve">требуемого </w:t>
      </w:r>
      <w:r w:rsidRPr="00AF0E29">
        <w:rPr>
          <w:sz w:val="24"/>
          <w:szCs w:val="24"/>
        </w:rPr>
        <w:t>обеспечения исполнения договора;</w:t>
      </w:r>
    </w:p>
    <w:p w14:paraId="4793E26D" w14:textId="77777777" w:rsidR="002F2769" w:rsidRPr="00AF0E29" w:rsidRDefault="00C10A5F">
      <w:pPr>
        <w:pStyle w:val="41"/>
        <w:rPr>
          <w:sz w:val="24"/>
          <w:szCs w:val="24"/>
        </w:rPr>
      </w:pPr>
      <w:r w:rsidRPr="00AF0E29">
        <w:rPr>
          <w:sz w:val="24"/>
          <w:szCs w:val="24"/>
        </w:rPr>
        <w:t xml:space="preserve">предъявление Заказчику при заключении договора </w:t>
      </w:r>
      <w:r w:rsidR="005B2E86" w:rsidRPr="00AF0E29" w:rsidDel="005304EC">
        <w:rPr>
          <w:sz w:val="24"/>
          <w:szCs w:val="24"/>
        </w:rPr>
        <w:t xml:space="preserve">встречных </w:t>
      </w:r>
      <w:r w:rsidR="005B2E86" w:rsidRPr="00AF0E29">
        <w:rPr>
          <w:sz w:val="24"/>
          <w:szCs w:val="24"/>
        </w:rPr>
        <w:t>требований</w:t>
      </w:r>
      <w:r w:rsidR="005B2E86" w:rsidRPr="00AF0E29" w:rsidDel="005304EC">
        <w:rPr>
          <w:sz w:val="24"/>
          <w:szCs w:val="24"/>
        </w:rPr>
        <w:t xml:space="preserve"> по условиям договора</w:t>
      </w:r>
      <w:r w:rsidR="005B2E86" w:rsidRPr="00AF0E29">
        <w:rPr>
          <w:sz w:val="24"/>
          <w:szCs w:val="24"/>
        </w:rPr>
        <w:t xml:space="preserve">, </w:t>
      </w:r>
      <w:r w:rsidR="0062493D" w:rsidRPr="00AF0E29">
        <w:rPr>
          <w:sz w:val="24"/>
          <w:szCs w:val="24"/>
        </w:rPr>
        <w:t>не согласованных в установленном порядке до подведения итогов закупки</w:t>
      </w:r>
      <w:r w:rsidR="005B2E86" w:rsidRPr="00AF0E29">
        <w:rPr>
          <w:sz w:val="24"/>
          <w:szCs w:val="24"/>
        </w:rPr>
        <w:t>.</w:t>
      </w:r>
    </w:p>
    <w:p w14:paraId="0F623A14" w14:textId="77777777" w:rsidR="000E5EA9" w:rsidRPr="00AF0E29" w:rsidRDefault="000E5EA9" w:rsidP="00646D5B">
      <w:pPr>
        <w:pStyle w:val="12"/>
        <w:rPr>
          <w:sz w:val="24"/>
          <w:szCs w:val="24"/>
        </w:rPr>
      </w:pPr>
      <w:bookmarkStart w:id="1728" w:name="_Toc442268826"/>
      <w:bookmarkStart w:id="1729" w:name="_Toc442456182"/>
      <w:bookmarkStart w:id="1730" w:name="_Toc442882143"/>
      <w:bookmarkStart w:id="1731" w:name="_Toc442884474"/>
      <w:bookmarkStart w:id="1732" w:name="_Toc447908522"/>
      <w:bookmarkStart w:id="1733" w:name="_Toc448249200"/>
      <w:bookmarkStart w:id="1734" w:name="_Toc448253225"/>
      <w:bookmarkStart w:id="1735" w:name="_Toc448253288"/>
      <w:bookmarkStart w:id="1736" w:name="_Toc444713569"/>
      <w:bookmarkStart w:id="1737" w:name="_Toc448254573"/>
      <w:bookmarkStart w:id="1738" w:name="_Toc462298488"/>
      <w:bookmarkStart w:id="1739" w:name="_Toc521832077"/>
      <w:bookmarkStart w:id="1740" w:name="_Toc521765722"/>
      <w:bookmarkStart w:id="1741" w:name="_Toc524439121"/>
      <w:r w:rsidRPr="00AF0E29">
        <w:rPr>
          <w:sz w:val="24"/>
          <w:szCs w:val="24"/>
        </w:rPr>
        <w:lastRenderedPageBreak/>
        <w:t>Исполнение договора</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14:paraId="465AD9DF" w14:textId="77777777" w:rsidR="000E5EA9" w:rsidRPr="00AF0E29" w:rsidRDefault="00EB64DA" w:rsidP="000E066B">
      <w:pPr>
        <w:pStyle w:val="21"/>
        <w:rPr>
          <w:sz w:val="24"/>
          <w:szCs w:val="24"/>
        </w:rPr>
      </w:pPr>
      <w:bookmarkStart w:id="1742" w:name="_Toc442882144"/>
      <w:bookmarkStart w:id="1743" w:name="_Toc442884475"/>
      <w:r w:rsidRPr="00AF0E29">
        <w:rPr>
          <w:sz w:val="24"/>
          <w:szCs w:val="24"/>
        </w:rPr>
        <w:t>Исполнение договора осуществляется в соответствии с требованиями законодательства и условиями договора (в том числе дополнительных соглашений).</w:t>
      </w:r>
      <w:bookmarkEnd w:id="1742"/>
      <w:bookmarkEnd w:id="1743"/>
    </w:p>
    <w:p w14:paraId="26651A3A" w14:textId="77777777" w:rsidR="001A5C91" w:rsidRPr="00AF0E29" w:rsidRDefault="007D3366" w:rsidP="00646D5B">
      <w:pPr>
        <w:pStyle w:val="12"/>
        <w:rPr>
          <w:sz w:val="24"/>
          <w:szCs w:val="24"/>
        </w:rPr>
      </w:pPr>
      <w:bookmarkStart w:id="1744" w:name="_Toc442268827"/>
      <w:bookmarkStart w:id="1745" w:name="_Toc442456183"/>
      <w:bookmarkStart w:id="1746" w:name="_Toc442882145"/>
      <w:bookmarkStart w:id="1747" w:name="_Toc442884476"/>
      <w:bookmarkStart w:id="1748" w:name="_Toc447908523"/>
      <w:bookmarkStart w:id="1749" w:name="_Toc448249201"/>
      <w:bookmarkStart w:id="1750" w:name="_Toc448253226"/>
      <w:bookmarkStart w:id="1751" w:name="_Toc448253289"/>
      <w:bookmarkStart w:id="1752" w:name="_Toc444713570"/>
      <w:bookmarkStart w:id="1753" w:name="_Toc448254574"/>
      <w:bookmarkStart w:id="1754" w:name="_Toc462298489"/>
      <w:bookmarkStart w:id="1755" w:name="_Toc521832078"/>
      <w:bookmarkStart w:id="1756" w:name="_Toc521765723"/>
      <w:bookmarkStart w:id="1757" w:name="_Toc524439122"/>
      <w:r w:rsidRPr="00AF0E29">
        <w:rPr>
          <w:sz w:val="24"/>
          <w:szCs w:val="24"/>
        </w:rPr>
        <w:t>Изменение</w:t>
      </w:r>
      <w:r w:rsidR="009055E5" w:rsidRPr="00AF0E29">
        <w:rPr>
          <w:sz w:val="24"/>
          <w:szCs w:val="24"/>
        </w:rPr>
        <w:t>,</w:t>
      </w:r>
      <w:r w:rsidR="00EA16EE" w:rsidRPr="00AF0E29">
        <w:rPr>
          <w:sz w:val="24"/>
          <w:szCs w:val="24"/>
        </w:rPr>
        <w:t xml:space="preserve"> расторжение </w:t>
      </w:r>
      <w:r w:rsidRPr="00AF0E29">
        <w:rPr>
          <w:sz w:val="24"/>
          <w:szCs w:val="24"/>
        </w:rPr>
        <w:t>договора</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5DF93501" w14:textId="14060C44" w:rsidR="00057D17" w:rsidRDefault="00057D17" w:rsidP="00057D17">
      <w:pPr>
        <w:pStyle w:val="21"/>
        <w:rPr>
          <w:sz w:val="24"/>
        </w:rPr>
      </w:pPr>
      <w:bookmarkStart w:id="1758" w:name="_Toc442882146"/>
      <w:bookmarkStart w:id="1759" w:name="_Toc442884477"/>
      <w:r w:rsidRPr="00AF0E29">
        <w:rPr>
          <w:sz w:val="24"/>
          <w:szCs w:val="24"/>
        </w:rPr>
        <w:t>Изменение</w:t>
      </w:r>
      <w:r w:rsidRPr="00AF0E29">
        <w:rPr>
          <w:sz w:val="24"/>
        </w:rPr>
        <w:t xml:space="preserve"> </w:t>
      </w:r>
      <w:r w:rsidRPr="00AF0E29">
        <w:rPr>
          <w:sz w:val="24"/>
          <w:szCs w:val="24"/>
        </w:rPr>
        <w:t>договора допустимо в исключительных случаях по соглашению сторон, а также в одностороннем порядке в случаях, предусмотренных договором и/или действующим законодательством.</w:t>
      </w:r>
      <w:bookmarkEnd w:id="1758"/>
      <w:bookmarkEnd w:id="1759"/>
      <w:r w:rsidRPr="00AF0E29">
        <w:rPr>
          <w:sz w:val="24"/>
          <w:szCs w:val="24"/>
        </w:rPr>
        <w:t xml:space="preserve"> </w:t>
      </w:r>
      <w:r w:rsidRPr="00AF0E29">
        <w:rPr>
          <w:sz w:val="24"/>
        </w:rPr>
        <w:t xml:space="preserve">Не допускается </w:t>
      </w:r>
      <w:r w:rsidRPr="00AF0E29">
        <w:rPr>
          <w:sz w:val="24"/>
          <w:szCs w:val="24"/>
        </w:rPr>
        <w:t>внесение изменений, противоречащих интересам</w:t>
      </w:r>
      <w:r w:rsidRPr="00AF0E29">
        <w:rPr>
          <w:sz w:val="24"/>
        </w:rPr>
        <w:t xml:space="preserve"> Заказчика.</w:t>
      </w:r>
    </w:p>
    <w:p w14:paraId="471136D0" w14:textId="0923D321" w:rsidR="00BC6EF9" w:rsidRPr="00AF0E29" w:rsidRDefault="00BC6EF9" w:rsidP="0020411F">
      <w:pPr>
        <w:pStyle w:val="21"/>
        <w:numPr>
          <w:ilvl w:val="0"/>
          <w:numId w:val="0"/>
        </w:numPr>
        <w:ind w:left="-142" w:firstLine="1702"/>
        <w:rPr>
          <w:sz w:val="24"/>
        </w:rPr>
      </w:pPr>
      <w:r w:rsidRPr="001D38D0">
        <w:rPr>
          <w:sz w:val="24"/>
          <w:highlight w:val="yellow"/>
        </w:rPr>
        <w:t xml:space="preserve">В интересах Заказчика, в частности, допускается изменение договора в части увеличения цены договора и (или) цены единицы продукции, связанного с существенным и непредвиденным ростом расходов контрагента на исполнение договора (в частности </w:t>
      </w:r>
      <w:bookmarkStart w:id="1760" w:name="_GoBack"/>
      <w:r w:rsidRPr="001D38D0">
        <w:rPr>
          <w:sz w:val="24"/>
          <w:highlight w:val="yellow"/>
        </w:rPr>
        <w:t>ст. 451, п. 6 ст. 709</w:t>
      </w:r>
      <w:bookmarkEnd w:id="1760"/>
      <w:r w:rsidRPr="001D38D0">
        <w:rPr>
          <w:sz w:val="24"/>
          <w:highlight w:val="yellow"/>
        </w:rPr>
        <w:t xml:space="preserve"> Гражданского кодекса Российской Федерации), если при этом расторжение договора влечет для Заказчика более неблагоприятные последствия, чем исполнение его на измененных условиях.</w:t>
      </w:r>
    </w:p>
    <w:p w14:paraId="3C735A61" w14:textId="77777777" w:rsidR="00057D17" w:rsidRPr="00AF0E29" w:rsidRDefault="00057D17" w:rsidP="00057D17">
      <w:pPr>
        <w:pStyle w:val="21"/>
        <w:rPr>
          <w:sz w:val="24"/>
        </w:rPr>
      </w:pPr>
      <w:bookmarkStart w:id="1761" w:name="_Toc442882147"/>
      <w:bookmarkStart w:id="1762" w:name="_Toc442884478"/>
      <w:bookmarkStart w:id="1763" w:name="_Toc441598207"/>
      <w:r w:rsidRPr="00AF0E29">
        <w:rPr>
          <w:sz w:val="24"/>
        </w:rPr>
        <w:t>Договор может быть расторгнут по соглашению сторон, а также в одностороннем порядке при нарушении существенных условий договора и в иных случаях, предусмотренных законодательством.</w:t>
      </w:r>
      <w:bookmarkEnd w:id="1761"/>
      <w:bookmarkEnd w:id="1762"/>
    </w:p>
    <w:p w14:paraId="305F0E1C" w14:textId="0E1FA497" w:rsidR="00057D17" w:rsidRDefault="00057D17" w:rsidP="00C009A3">
      <w:pPr>
        <w:pStyle w:val="21"/>
        <w:rPr>
          <w:sz w:val="24"/>
          <w:szCs w:val="24"/>
        </w:rPr>
      </w:pPr>
      <w:r w:rsidRPr="00AF0E29">
        <w:rPr>
          <w:sz w:val="24"/>
          <w:szCs w:val="24"/>
        </w:rPr>
        <w:t xml:space="preserve">Изменение договора осуществляется на основании решения закупочного органа (лица, принявшего решение о закупке). Изменение договора возможно без соответствующего решения в случаях, предусмотренных в п. </w:t>
      </w:r>
      <w:r w:rsidR="00F720F5" w:rsidRPr="00AF0E29">
        <w:rPr>
          <w:sz w:val="24"/>
          <w:szCs w:val="24"/>
        </w:rPr>
        <w:fldChar w:fldCharType="begin"/>
      </w:r>
      <w:r w:rsidR="00F720F5" w:rsidRPr="00AF0E29">
        <w:rPr>
          <w:sz w:val="24"/>
          <w:szCs w:val="24"/>
        </w:rPr>
        <w:instrText xml:space="preserve"> REF _Ref524020641 \r \h </w:instrText>
      </w:r>
      <w:r w:rsidR="00F720F5" w:rsidRPr="00AF0E29">
        <w:rPr>
          <w:sz w:val="24"/>
          <w:szCs w:val="24"/>
        </w:rPr>
      </w:r>
      <w:r w:rsidR="00F720F5" w:rsidRPr="00AF0E29">
        <w:rPr>
          <w:sz w:val="24"/>
          <w:szCs w:val="24"/>
        </w:rPr>
        <w:fldChar w:fldCharType="separate"/>
      </w:r>
      <w:r w:rsidR="002B275B">
        <w:rPr>
          <w:sz w:val="24"/>
          <w:szCs w:val="24"/>
        </w:rPr>
        <w:t>6.3</w:t>
      </w:r>
      <w:r w:rsidR="00F720F5" w:rsidRPr="00AF0E29">
        <w:rPr>
          <w:sz w:val="24"/>
          <w:szCs w:val="24"/>
        </w:rPr>
        <w:fldChar w:fldCharType="end"/>
      </w:r>
      <w:r w:rsidR="00F720F5" w:rsidRPr="00AF0E29">
        <w:rPr>
          <w:sz w:val="24"/>
          <w:szCs w:val="24"/>
        </w:rPr>
        <w:t xml:space="preserve"> </w:t>
      </w:r>
      <w:r w:rsidRPr="00AF0E29">
        <w:rPr>
          <w:sz w:val="24"/>
          <w:szCs w:val="24"/>
        </w:rPr>
        <w:t xml:space="preserve">Положения. </w:t>
      </w:r>
    </w:p>
    <w:p w14:paraId="7C0DB5CE" w14:textId="09683C12" w:rsidR="0020411F" w:rsidRPr="00AF0E29" w:rsidRDefault="0020411F" w:rsidP="00F96201">
      <w:pPr>
        <w:pStyle w:val="21"/>
        <w:numPr>
          <w:ilvl w:val="0"/>
          <w:numId w:val="0"/>
        </w:numPr>
        <w:ind w:left="-142" w:firstLine="1702"/>
        <w:rPr>
          <w:sz w:val="24"/>
          <w:szCs w:val="24"/>
        </w:rPr>
      </w:pPr>
      <w:r w:rsidRPr="0020411F">
        <w:rPr>
          <w:sz w:val="24"/>
          <w:szCs w:val="24"/>
        </w:rPr>
        <w:t>Решение об изменении договора, заключенного по результатам конкурентной закупки, в случае, предусмотренном абзацем вторым п. 39.1 Положения, принимается закупочным органом Заказчика/организатора закупки и подлежит одобрению решением единственного участника Общества.</w:t>
      </w:r>
    </w:p>
    <w:p w14:paraId="49AD1DF7" w14:textId="77777777" w:rsidR="00057D17" w:rsidRPr="00AF0E29" w:rsidRDefault="00057D17" w:rsidP="00057D17">
      <w:pPr>
        <w:pStyle w:val="21"/>
        <w:rPr>
          <w:sz w:val="24"/>
          <w:szCs w:val="24"/>
        </w:rPr>
      </w:pPr>
      <w:r w:rsidRPr="00AF0E29">
        <w:rPr>
          <w:sz w:val="24"/>
          <w:szCs w:val="24"/>
        </w:rPr>
        <w:t>В случаях, установленных законодательством, лицо, с которым заключен договор, с согласия Заказчика передает все права и обязанности по договору третьему лицу при условии соответствия такого лица требованиям, предъявляемым к участнику соответствующей закупки.</w:t>
      </w:r>
    </w:p>
    <w:p w14:paraId="03DBE2E6" w14:textId="234BD924" w:rsidR="00057D17" w:rsidRPr="00437E57" w:rsidRDefault="00057D17" w:rsidP="00057D17">
      <w:pPr>
        <w:pStyle w:val="21"/>
        <w:rPr>
          <w:sz w:val="24"/>
          <w:szCs w:val="24"/>
        </w:rPr>
      </w:pPr>
      <w:bookmarkStart w:id="1764" w:name="_Toc442882148"/>
      <w:bookmarkStart w:id="1765" w:name="_Toc442884479"/>
      <w:r w:rsidRPr="00AF0E29">
        <w:rPr>
          <w:sz w:val="24"/>
          <w:szCs w:val="24"/>
        </w:rPr>
        <w:t xml:space="preserve">По результатам изменения или расторжения договора информация вносится в реестр </w:t>
      </w:r>
      <w:r w:rsidRPr="00437E57">
        <w:rPr>
          <w:sz w:val="24"/>
          <w:szCs w:val="24"/>
        </w:rPr>
        <w:t>договоров в соответствии с законодательством и ВНД и/или ОРД.</w:t>
      </w:r>
      <w:bookmarkEnd w:id="1763"/>
      <w:bookmarkEnd w:id="1764"/>
      <w:bookmarkEnd w:id="1765"/>
    </w:p>
    <w:p w14:paraId="65A3CD3E" w14:textId="5B26C2A0" w:rsidR="00437E57" w:rsidRDefault="00437E57" w:rsidP="00437E57">
      <w:pPr>
        <w:pStyle w:val="21"/>
        <w:rPr>
          <w:sz w:val="24"/>
          <w:szCs w:val="24"/>
        </w:rPr>
      </w:pPr>
      <w:r w:rsidRPr="00437E57">
        <w:rPr>
          <w:sz w:val="24"/>
          <w:szCs w:val="24"/>
        </w:rPr>
        <w:t>Применение опциона Заказчика не требует заключения дополнительного соглашения.</w:t>
      </w:r>
    </w:p>
    <w:p w14:paraId="3BCCC601" w14:textId="4DD4C7D1" w:rsidR="00287D1E" w:rsidRPr="00287D1E" w:rsidRDefault="00287D1E" w:rsidP="00287D1E">
      <w:pPr>
        <w:pStyle w:val="21"/>
        <w:rPr>
          <w:sz w:val="24"/>
          <w:szCs w:val="24"/>
        </w:rPr>
      </w:pPr>
      <w:r w:rsidRPr="00287D1E">
        <w:rPr>
          <w:sz w:val="24"/>
          <w:szCs w:val="24"/>
        </w:rPr>
        <w:t xml:space="preserve">По решению закупочного органа (лица, принявшего решение о закупке), принятому в 2020 году, допускается изменение договора в части продления сроков исполнения обязательств поставщика, и(или) увеличения цены договора, и(или) цены единицы продукции, если в связи с распространением новой </w:t>
      </w:r>
      <w:proofErr w:type="spellStart"/>
      <w:r w:rsidRPr="00287D1E">
        <w:rPr>
          <w:sz w:val="24"/>
          <w:szCs w:val="24"/>
        </w:rPr>
        <w:t>коронавирусной</w:t>
      </w:r>
      <w:proofErr w:type="spellEnd"/>
      <w:r w:rsidRPr="00287D1E">
        <w:rPr>
          <w:sz w:val="24"/>
          <w:szCs w:val="24"/>
        </w:rPr>
        <w:t xml:space="preserve"> инфекции COVID-19 и(или) с принятием органами власти ограничительных мер, направленных на противодействие такому распространению, возникли не зависящие от поставщика обстоятельства, влекущие невозможность исполнения его обязательств по договору на прежних условиях.</w:t>
      </w:r>
    </w:p>
    <w:p w14:paraId="7E1C4A5B" w14:textId="77777777" w:rsidR="00621BF6" w:rsidRPr="00AF0E29" w:rsidRDefault="00621BF6" w:rsidP="00E25580">
      <w:pPr>
        <w:pStyle w:val="12"/>
        <w:rPr>
          <w:sz w:val="24"/>
          <w:szCs w:val="24"/>
        </w:rPr>
      </w:pPr>
      <w:bookmarkStart w:id="1766" w:name="_Toc442268828"/>
      <w:bookmarkStart w:id="1767" w:name="_Toc442456184"/>
      <w:bookmarkStart w:id="1768" w:name="_Toc442452670"/>
      <w:bookmarkStart w:id="1769" w:name="_Toc442453144"/>
      <w:bookmarkStart w:id="1770" w:name="_Toc442455993"/>
      <w:bookmarkStart w:id="1771" w:name="_Toc442456390"/>
      <w:bookmarkStart w:id="1772" w:name="_Toc444189700"/>
      <w:bookmarkStart w:id="1773" w:name="_Toc447908524"/>
      <w:bookmarkStart w:id="1774" w:name="_Toc448249202"/>
      <w:bookmarkStart w:id="1775" w:name="_Toc448253227"/>
      <w:bookmarkStart w:id="1776" w:name="_Toc448253290"/>
      <w:bookmarkStart w:id="1777" w:name="_Toc444713571"/>
      <w:bookmarkStart w:id="1778" w:name="_Toc448254575"/>
      <w:bookmarkStart w:id="1779" w:name="_Toc462298490"/>
      <w:bookmarkStart w:id="1780" w:name="_Toc521832079"/>
      <w:bookmarkStart w:id="1781" w:name="_Toc521765724"/>
      <w:bookmarkStart w:id="1782" w:name="_Toc524439123"/>
      <w:bookmarkStart w:id="1783" w:name="_Ref442714384"/>
      <w:bookmarkStart w:id="1784" w:name="_Toc441598210"/>
      <w:bookmarkStart w:id="1785" w:name="_Toc442268833"/>
      <w:bookmarkStart w:id="1786" w:name="_Toc442456190"/>
      <w:bookmarkStart w:id="1787" w:name="_Toc442882151"/>
      <w:bookmarkStart w:id="1788" w:name="_Toc442884482"/>
      <w:bookmarkEnd w:id="1766"/>
      <w:bookmarkEnd w:id="1767"/>
      <w:bookmarkEnd w:id="1768"/>
      <w:bookmarkEnd w:id="1769"/>
      <w:bookmarkEnd w:id="1770"/>
      <w:bookmarkEnd w:id="1771"/>
      <w:r w:rsidRPr="00AF0E29">
        <w:rPr>
          <w:sz w:val="24"/>
          <w:szCs w:val="24"/>
        </w:rPr>
        <w:t>Реестр договоров, заключенных по результатам закупок</w:t>
      </w:r>
      <w:bookmarkEnd w:id="1772"/>
      <w:bookmarkEnd w:id="1773"/>
      <w:bookmarkEnd w:id="1774"/>
      <w:bookmarkEnd w:id="1775"/>
      <w:bookmarkEnd w:id="1776"/>
      <w:bookmarkEnd w:id="1777"/>
      <w:bookmarkEnd w:id="1778"/>
      <w:bookmarkEnd w:id="1779"/>
      <w:bookmarkEnd w:id="1780"/>
      <w:bookmarkEnd w:id="1781"/>
      <w:bookmarkEnd w:id="1782"/>
    </w:p>
    <w:p w14:paraId="1E5D6F4F" w14:textId="77777777" w:rsidR="00621BF6" w:rsidRPr="00AF0E29" w:rsidRDefault="0062493D" w:rsidP="000E066B">
      <w:pPr>
        <w:pStyle w:val="21"/>
        <w:rPr>
          <w:sz w:val="24"/>
          <w:szCs w:val="24"/>
        </w:rPr>
      </w:pPr>
      <w:r w:rsidRPr="00AF0E29">
        <w:rPr>
          <w:sz w:val="24"/>
          <w:szCs w:val="24"/>
        </w:rPr>
        <w:t>Договор, информация</w:t>
      </w:r>
      <w:r w:rsidR="00621BF6" w:rsidRPr="00AF0E29">
        <w:rPr>
          <w:sz w:val="24"/>
          <w:szCs w:val="24"/>
        </w:rPr>
        <w:t xml:space="preserve"> и документы об исполнении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r w:rsidR="00006875" w:rsidRPr="00AF0E29">
        <w:rPr>
          <w:sz w:val="24"/>
          <w:szCs w:val="24"/>
        </w:rPr>
        <w:t xml:space="preserve"> и ВНД и/или ОРД.</w:t>
      </w:r>
    </w:p>
    <w:p w14:paraId="0183F30F" w14:textId="77777777" w:rsidR="00621BF6" w:rsidRPr="00AF0E29" w:rsidRDefault="00621BF6" w:rsidP="000E066B">
      <w:pPr>
        <w:pStyle w:val="21"/>
        <w:rPr>
          <w:sz w:val="24"/>
          <w:szCs w:val="24"/>
        </w:rPr>
      </w:pPr>
      <w:r w:rsidRPr="00AF0E29">
        <w:rPr>
          <w:sz w:val="24"/>
          <w:szCs w:val="24"/>
        </w:rPr>
        <w:lastRenderedPageBreak/>
        <w:t xml:space="preserve">Размещение </w:t>
      </w:r>
      <w:r w:rsidR="0062493D" w:rsidRPr="00AF0E29">
        <w:rPr>
          <w:sz w:val="24"/>
          <w:szCs w:val="24"/>
        </w:rPr>
        <w:t>договора,</w:t>
      </w:r>
      <w:r w:rsidRPr="00AF0E29">
        <w:rPr>
          <w:sz w:val="24"/>
          <w:szCs w:val="24"/>
        </w:rPr>
        <w:t xml:space="preserve">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3E103342" w14:textId="77777777" w:rsidR="00D4321B" w:rsidRPr="00AF0E29" w:rsidRDefault="00D4321B">
      <w:pPr>
        <w:pStyle w:val="1-"/>
        <w:spacing w:before="120" w:after="120"/>
        <w:rPr>
          <w:sz w:val="24"/>
          <w:szCs w:val="24"/>
        </w:rPr>
      </w:pPr>
      <w:bookmarkStart w:id="1789" w:name="_Ref447721854"/>
      <w:bookmarkStart w:id="1790" w:name="_Toc447908525"/>
      <w:bookmarkStart w:id="1791" w:name="_Toc448249203"/>
      <w:bookmarkStart w:id="1792" w:name="_Toc448253228"/>
      <w:bookmarkStart w:id="1793" w:name="_Toc448253291"/>
      <w:bookmarkStart w:id="1794" w:name="_Toc444713572"/>
      <w:bookmarkStart w:id="1795" w:name="_Toc448254576"/>
      <w:bookmarkStart w:id="1796" w:name="_Toc462298491"/>
      <w:bookmarkStart w:id="1797" w:name="_Toc521832080"/>
      <w:bookmarkStart w:id="1798" w:name="_Toc521765725"/>
      <w:bookmarkStart w:id="1799" w:name="_Toc524439124"/>
      <w:r w:rsidRPr="00AF0E29">
        <w:rPr>
          <w:sz w:val="24"/>
          <w:szCs w:val="24"/>
        </w:rPr>
        <w:lastRenderedPageBreak/>
        <w:t>Особые закупочные ситуации</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14:paraId="0E8B3649" w14:textId="77777777" w:rsidR="00175CA9" w:rsidRPr="00AF0E29" w:rsidRDefault="003E13F0" w:rsidP="00646D5B">
      <w:pPr>
        <w:pStyle w:val="12"/>
        <w:rPr>
          <w:sz w:val="24"/>
          <w:szCs w:val="24"/>
        </w:rPr>
      </w:pPr>
      <w:bookmarkStart w:id="1800" w:name="_Toc441598211"/>
      <w:bookmarkStart w:id="1801" w:name="_Toc442268834"/>
      <w:bookmarkStart w:id="1802" w:name="_Toc442456191"/>
      <w:bookmarkStart w:id="1803" w:name="_Toc442882152"/>
      <w:bookmarkStart w:id="1804" w:name="_Toc442884483"/>
      <w:bookmarkStart w:id="1805" w:name="_Toc447908526"/>
      <w:bookmarkStart w:id="1806" w:name="_Toc448249204"/>
      <w:bookmarkStart w:id="1807" w:name="_Toc448253229"/>
      <w:bookmarkStart w:id="1808" w:name="_Toc448253292"/>
      <w:bookmarkStart w:id="1809" w:name="_Toc444713573"/>
      <w:bookmarkStart w:id="1810" w:name="_Toc448254577"/>
      <w:bookmarkStart w:id="1811" w:name="_Toc462298492"/>
      <w:bookmarkStart w:id="1812" w:name="_Toc521832081"/>
      <w:bookmarkStart w:id="1813" w:name="_Toc521765726"/>
      <w:bookmarkStart w:id="1814" w:name="_Toc524439125"/>
      <w:r w:rsidRPr="00AF0E29">
        <w:rPr>
          <w:sz w:val="24"/>
          <w:szCs w:val="24"/>
        </w:rPr>
        <w:t>Закупки инновационной</w:t>
      </w:r>
      <w:r w:rsidR="005B5B6F" w:rsidRPr="00AF0E29">
        <w:rPr>
          <w:sz w:val="24"/>
          <w:szCs w:val="24"/>
        </w:rPr>
        <w:t xml:space="preserve">, </w:t>
      </w:r>
      <w:r w:rsidRPr="00AF0E29">
        <w:rPr>
          <w:sz w:val="24"/>
          <w:szCs w:val="24"/>
        </w:rPr>
        <w:t>высокотехнологичной продукции</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14:paraId="0DAE3C27" w14:textId="77777777" w:rsidR="006F1A85" w:rsidRPr="00AF0E29" w:rsidRDefault="006F1A85" w:rsidP="000E066B">
      <w:pPr>
        <w:pStyle w:val="21"/>
        <w:rPr>
          <w:sz w:val="24"/>
          <w:szCs w:val="24"/>
        </w:rPr>
      </w:pPr>
      <w:bookmarkStart w:id="1815" w:name="_Toc442882153"/>
      <w:bookmarkStart w:id="1816" w:name="_Toc442884484"/>
      <w:r w:rsidRPr="00AF0E29">
        <w:rPr>
          <w:sz w:val="24"/>
          <w:szCs w:val="24"/>
        </w:rPr>
        <w:t>Нормы настоящей статьи применяются при проведении процедуры закупки инновационной</w:t>
      </w:r>
      <w:r w:rsidR="00F74C70" w:rsidRPr="00AF0E29">
        <w:rPr>
          <w:sz w:val="24"/>
          <w:szCs w:val="24"/>
        </w:rPr>
        <w:t xml:space="preserve"> и</w:t>
      </w:r>
      <w:r w:rsidRPr="00AF0E29">
        <w:rPr>
          <w:sz w:val="24"/>
          <w:szCs w:val="24"/>
        </w:rPr>
        <w:t>/</w:t>
      </w:r>
      <w:r w:rsidR="00F74C70" w:rsidRPr="00AF0E29">
        <w:rPr>
          <w:sz w:val="24"/>
          <w:szCs w:val="24"/>
        </w:rPr>
        <w:t xml:space="preserve">или </w:t>
      </w:r>
      <w:r w:rsidRPr="00AF0E29">
        <w:rPr>
          <w:sz w:val="24"/>
          <w:szCs w:val="24"/>
        </w:rPr>
        <w:t>высокотехнологичной продукции.</w:t>
      </w:r>
    </w:p>
    <w:p w14:paraId="70466F65" w14:textId="77777777" w:rsidR="004E3F37" w:rsidRPr="00AF0E29" w:rsidRDefault="003E13F0" w:rsidP="00922C7A">
      <w:pPr>
        <w:pStyle w:val="21"/>
        <w:rPr>
          <w:sz w:val="24"/>
          <w:szCs w:val="24"/>
        </w:rPr>
      </w:pPr>
      <w:r w:rsidRPr="00AF0E29">
        <w:rPr>
          <w:sz w:val="24"/>
          <w:szCs w:val="24"/>
        </w:rPr>
        <w:t>Критерии отнесения закупаемой продукции к инновационной и/или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316640" w:rsidRPr="00AF0E29">
        <w:rPr>
          <w:sz w:val="24"/>
          <w:szCs w:val="24"/>
        </w:rPr>
        <w:t xml:space="preserve">. </w:t>
      </w:r>
      <w:r w:rsidR="004E3F37" w:rsidRPr="00AF0E29">
        <w:rPr>
          <w:sz w:val="24"/>
          <w:szCs w:val="24"/>
        </w:rPr>
        <w:t xml:space="preserve">При планировании и проведении закупок </w:t>
      </w:r>
      <w:r w:rsidR="00BD658C" w:rsidRPr="00AF0E29">
        <w:rPr>
          <w:sz w:val="24"/>
          <w:szCs w:val="24"/>
        </w:rPr>
        <w:t>Заказчик</w:t>
      </w:r>
      <w:r w:rsidR="004E3F37" w:rsidRPr="00AF0E29">
        <w:rPr>
          <w:sz w:val="24"/>
          <w:szCs w:val="24"/>
        </w:rPr>
        <w:t xml:space="preserve"> вправе использовать открытые реестры инновационной продукции.</w:t>
      </w:r>
      <w:bookmarkEnd w:id="1815"/>
      <w:bookmarkEnd w:id="1816"/>
    </w:p>
    <w:p w14:paraId="592C5D9E" w14:textId="77777777" w:rsidR="00175CA9" w:rsidRPr="00AF0E29" w:rsidRDefault="003E13F0" w:rsidP="00434EA8">
      <w:pPr>
        <w:pStyle w:val="21"/>
        <w:rPr>
          <w:sz w:val="24"/>
          <w:szCs w:val="24"/>
        </w:rPr>
      </w:pPr>
      <w:bookmarkStart w:id="1817" w:name="_Toc442882154"/>
      <w:bookmarkStart w:id="1818" w:name="_Toc442884485"/>
      <w:r w:rsidRPr="00AF0E29">
        <w:rPr>
          <w:sz w:val="24"/>
          <w:szCs w:val="24"/>
        </w:rPr>
        <w:t xml:space="preserve">В зависимости от этапа проведения закупки </w:t>
      </w:r>
      <w:r w:rsidR="00077349" w:rsidRPr="00AF0E29">
        <w:rPr>
          <w:sz w:val="24"/>
          <w:szCs w:val="24"/>
        </w:rPr>
        <w:t>отнесение продукции к</w:t>
      </w:r>
      <w:r w:rsidRPr="00AF0E29">
        <w:rPr>
          <w:sz w:val="24"/>
          <w:szCs w:val="24"/>
        </w:rPr>
        <w:t xml:space="preserve"> инновационной</w:t>
      </w:r>
      <w:r w:rsidR="00F74C70" w:rsidRPr="00AF0E29">
        <w:rPr>
          <w:sz w:val="24"/>
          <w:szCs w:val="24"/>
        </w:rPr>
        <w:t xml:space="preserve"> и</w:t>
      </w:r>
      <w:r w:rsidRPr="00AF0E29">
        <w:rPr>
          <w:sz w:val="24"/>
          <w:szCs w:val="24"/>
        </w:rPr>
        <w:t>/</w:t>
      </w:r>
      <w:r w:rsidR="00F74C70" w:rsidRPr="00AF0E29">
        <w:rPr>
          <w:sz w:val="24"/>
          <w:szCs w:val="24"/>
        </w:rPr>
        <w:t xml:space="preserve">или </w:t>
      </w:r>
      <w:r w:rsidRPr="00AF0E29">
        <w:rPr>
          <w:sz w:val="24"/>
          <w:szCs w:val="24"/>
        </w:rPr>
        <w:t xml:space="preserve">высокотехнологичной может </w:t>
      </w:r>
      <w:r w:rsidR="00077349" w:rsidRPr="00AF0E29">
        <w:rPr>
          <w:sz w:val="24"/>
          <w:szCs w:val="24"/>
        </w:rPr>
        <w:t>осуществляться</w:t>
      </w:r>
      <w:r w:rsidRPr="00AF0E29">
        <w:rPr>
          <w:sz w:val="24"/>
          <w:szCs w:val="24"/>
        </w:rPr>
        <w:t>:</w:t>
      </w:r>
      <w:bookmarkEnd w:id="1817"/>
      <w:bookmarkEnd w:id="1818"/>
    </w:p>
    <w:p w14:paraId="16104DD8" w14:textId="77777777" w:rsidR="003E13F0" w:rsidRPr="00AF0E29" w:rsidRDefault="003E13F0">
      <w:pPr>
        <w:pStyle w:val="41"/>
        <w:rPr>
          <w:sz w:val="24"/>
          <w:szCs w:val="24"/>
        </w:rPr>
      </w:pPr>
      <w:r w:rsidRPr="00AF0E29">
        <w:rPr>
          <w:sz w:val="24"/>
          <w:szCs w:val="24"/>
        </w:rPr>
        <w:t>до проведения процедуры закупки (на этапе планирования);</w:t>
      </w:r>
    </w:p>
    <w:p w14:paraId="0A8709F9" w14:textId="77777777" w:rsidR="003E13F0" w:rsidRPr="00AF0E29" w:rsidRDefault="003E13F0">
      <w:pPr>
        <w:pStyle w:val="41"/>
        <w:rPr>
          <w:sz w:val="24"/>
          <w:szCs w:val="24"/>
        </w:rPr>
      </w:pPr>
      <w:bookmarkStart w:id="1819" w:name="_Ref441578229"/>
      <w:r w:rsidRPr="00AF0E29">
        <w:rPr>
          <w:sz w:val="24"/>
          <w:szCs w:val="24"/>
        </w:rPr>
        <w:t>на этапе подготовки закупки (при формировании технических требований);</w:t>
      </w:r>
      <w:bookmarkEnd w:id="1819"/>
    </w:p>
    <w:p w14:paraId="79965944" w14:textId="77777777" w:rsidR="003E13F0" w:rsidRPr="00AF0E29" w:rsidRDefault="003E13F0">
      <w:pPr>
        <w:pStyle w:val="41"/>
        <w:rPr>
          <w:sz w:val="24"/>
          <w:szCs w:val="24"/>
        </w:rPr>
      </w:pPr>
      <w:bookmarkStart w:id="1820" w:name="_Ref441577523"/>
      <w:r w:rsidRPr="00AF0E29">
        <w:rPr>
          <w:sz w:val="24"/>
          <w:szCs w:val="24"/>
        </w:rPr>
        <w:t xml:space="preserve">при </w:t>
      </w:r>
      <w:r w:rsidR="00553E14" w:rsidRPr="00AF0E29">
        <w:rPr>
          <w:sz w:val="24"/>
          <w:szCs w:val="24"/>
        </w:rPr>
        <w:t xml:space="preserve">не предусмотренном заранее </w:t>
      </w:r>
      <w:r w:rsidRPr="00AF0E29">
        <w:rPr>
          <w:sz w:val="24"/>
          <w:szCs w:val="24"/>
        </w:rPr>
        <w:t>поступлении заявки с предложением инновационной продукции (в рамках основного или альтернативного предложения).</w:t>
      </w:r>
      <w:bookmarkEnd w:id="1820"/>
    </w:p>
    <w:p w14:paraId="17EB6E4E" w14:textId="77777777" w:rsidR="00175CA9" w:rsidRPr="00AF0E29" w:rsidRDefault="003E13F0" w:rsidP="000E066B">
      <w:pPr>
        <w:pStyle w:val="21"/>
        <w:rPr>
          <w:sz w:val="24"/>
          <w:szCs w:val="24"/>
        </w:rPr>
      </w:pPr>
      <w:bookmarkStart w:id="1821" w:name="_Toc442882155"/>
      <w:bookmarkStart w:id="1822" w:name="_Toc442884486"/>
      <w:r w:rsidRPr="00AF0E29">
        <w:rPr>
          <w:sz w:val="24"/>
          <w:szCs w:val="24"/>
        </w:rPr>
        <w:t>Порядок планирования, подготовки и проведения процедуры закупки инновационной</w:t>
      </w:r>
      <w:r w:rsidR="00F74C70" w:rsidRPr="00AF0E29">
        <w:rPr>
          <w:sz w:val="24"/>
          <w:szCs w:val="24"/>
        </w:rPr>
        <w:t xml:space="preserve"> и</w:t>
      </w:r>
      <w:r w:rsidRPr="00AF0E29">
        <w:rPr>
          <w:sz w:val="24"/>
          <w:szCs w:val="24"/>
        </w:rPr>
        <w:t>/</w:t>
      </w:r>
      <w:r w:rsidR="00F74C70" w:rsidRPr="00AF0E29">
        <w:rPr>
          <w:sz w:val="24"/>
          <w:szCs w:val="24"/>
        </w:rPr>
        <w:t xml:space="preserve">или </w:t>
      </w:r>
      <w:r w:rsidRPr="00AF0E29">
        <w:rPr>
          <w:sz w:val="24"/>
          <w:szCs w:val="24"/>
        </w:rPr>
        <w:t>высокотехнологичной продукции аналогичен установленному в Положении общему порядку планирования, подготовки и проведения процедуры закупки с учетом следующих особенностей:</w:t>
      </w:r>
      <w:bookmarkEnd w:id="1821"/>
      <w:bookmarkEnd w:id="1822"/>
    </w:p>
    <w:p w14:paraId="3DF36FB1" w14:textId="037912D3" w:rsidR="003E13F0" w:rsidRPr="00AF0E29" w:rsidRDefault="003E13F0">
      <w:pPr>
        <w:pStyle w:val="41"/>
        <w:rPr>
          <w:sz w:val="24"/>
          <w:szCs w:val="24"/>
        </w:rPr>
      </w:pPr>
      <w:r w:rsidRPr="00AF0E29">
        <w:rPr>
          <w:sz w:val="24"/>
          <w:szCs w:val="24"/>
        </w:rPr>
        <w:t>информация о закупке инновационной/высокотехнологичной продукции отражается в ПЗ (если закупка продукции планируется в календарном году, на который формируется ПЗ), а также в ПЗ инновационной продукции (за исключением случая, указанного в п.</w:t>
      </w:r>
      <w:r w:rsidR="00FC19AD" w:rsidRPr="00AF0E29">
        <w:rPr>
          <w:sz w:val="24"/>
          <w:szCs w:val="24"/>
        </w:rPr>
        <w:t> </w:t>
      </w:r>
      <w:r w:rsidR="00081077" w:rsidRPr="00AF0E29">
        <w:rPr>
          <w:sz w:val="24"/>
          <w:szCs w:val="24"/>
        </w:rPr>
        <w:fldChar w:fldCharType="begin"/>
      </w:r>
      <w:r w:rsidR="00081077" w:rsidRPr="00AF0E29">
        <w:rPr>
          <w:sz w:val="24"/>
          <w:szCs w:val="24"/>
        </w:rPr>
        <w:instrText xml:space="preserve"> REF _Ref441577523 \r \h  \* MERGEFORMAT </w:instrText>
      </w:r>
      <w:r w:rsidR="00081077" w:rsidRPr="00AF0E29">
        <w:rPr>
          <w:sz w:val="24"/>
          <w:szCs w:val="24"/>
        </w:rPr>
      </w:r>
      <w:r w:rsidR="00081077" w:rsidRPr="00AF0E29">
        <w:rPr>
          <w:sz w:val="24"/>
          <w:szCs w:val="24"/>
        </w:rPr>
        <w:fldChar w:fldCharType="separate"/>
      </w:r>
      <w:r w:rsidR="002B275B">
        <w:rPr>
          <w:sz w:val="24"/>
          <w:szCs w:val="24"/>
        </w:rPr>
        <w:t>41.3.3)</w:t>
      </w:r>
      <w:r w:rsidR="00081077" w:rsidRPr="00AF0E29">
        <w:rPr>
          <w:sz w:val="24"/>
          <w:szCs w:val="24"/>
        </w:rPr>
        <w:fldChar w:fldCharType="end"/>
      </w:r>
      <w:r w:rsidRPr="00AF0E29">
        <w:rPr>
          <w:sz w:val="24"/>
          <w:szCs w:val="24"/>
        </w:rPr>
        <w:t xml:space="preserve"> Положения), при этом в случае выявления факта закупки инновационной/высокотехнологичной продукции на этапе подготовки закупки (п.</w:t>
      </w:r>
      <w:r w:rsidR="00FC19AD" w:rsidRPr="00AF0E29">
        <w:rPr>
          <w:sz w:val="24"/>
          <w:szCs w:val="24"/>
        </w:rPr>
        <w:t> </w:t>
      </w:r>
      <w:r w:rsidR="00081077" w:rsidRPr="00AF0E29">
        <w:rPr>
          <w:sz w:val="24"/>
          <w:szCs w:val="24"/>
        </w:rPr>
        <w:fldChar w:fldCharType="begin"/>
      </w:r>
      <w:r w:rsidR="00081077" w:rsidRPr="00AF0E29">
        <w:rPr>
          <w:sz w:val="24"/>
          <w:szCs w:val="24"/>
        </w:rPr>
        <w:instrText xml:space="preserve"> REF _Ref441578229 \r \h  \* MERGEFORMAT </w:instrText>
      </w:r>
      <w:r w:rsidR="00081077" w:rsidRPr="00AF0E29">
        <w:rPr>
          <w:sz w:val="24"/>
          <w:szCs w:val="24"/>
        </w:rPr>
      </w:r>
      <w:r w:rsidR="00081077" w:rsidRPr="00AF0E29">
        <w:rPr>
          <w:sz w:val="24"/>
          <w:szCs w:val="24"/>
        </w:rPr>
        <w:fldChar w:fldCharType="separate"/>
      </w:r>
      <w:r w:rsidR="002B275B">
        <w:rPr>
          <w:sz w:val="24"/>
          <w:szCs w:val="24"/>
        </w:rPr>
        <w:t>41.3.2)</w:t>
      </w:r>
      <w:r w:rsidR="00081077" w:rsidRPr="00AF0E29">
        <w:rPr>
          <w:sz w:val="24"/>
          <w:szCs w:val="24"/>
        </w:rPr>
        <w:fldChar w:fldCharType="end"/>
      </w:r>
      <w:r w:rsidRPr="00AF0E29">
        <w:rPr>
          <w:sz w:val="24"/>
          <w:szCs w:val="24"/>
        </w:rPr>
        <w:t xml:space="preserve"> Положения) в ПЗ и ПЗ инновационной продукции должны быть внесены соответствующие изменения до официального размещения извещения и документации о закупке;</w:t>
      </w:r>
    </w:p>
    <w:p w14:paraId="3F10AC79" w14:textId="1962E7A5" w:rsidR="003E13F0" w:rsidRPr="00AF0E29" w:rsidRDefault="003E13F0">
      <w:pPr>
        <w:pStyle w:val="41"/>
        <w:rPr>
          <w:sz w:val="24"/>
          <w:szCs w:val="24"/>
        </w:rPr>
      </w:pPr>
      <w:r w:rsidRPr="00AF0E29">
        <w:rPr>
          <w:sz w:val="24"/>
          <w:szCs w:val="24"/>
        </w:rPr>
        <w:t>сведения о том, что предметом закупки является инновационная</w:t>
      </w:r>
      <w:r w:rsidR="00F74C70" w:rsidRPr="00AF0E29">
        <w:rPr>
          <w:sz w:val="24"/>
          <w:szCs w:val="24"/>
        </w:rPr>
        <w:t xml:space="preserve"> и</w:t>
      </w:r>
      <w:r w:rsidRPr="00AF0E29">
        <w:rPr>
          <w:sz w:val="24"/>
          <w:szCs w:val="24"/>
        </w:rPr>
        <w:t>/</w:t>
      </w:r>
      <w:r w:rsidR="00F74C70" w:rsidRPr="00AF0E29">
        <w:rPr>
          <w:sz w:val="24"/>
          <w:szCs w:val="24"/>
        </w:rPr>
        <w:t xml:space="preserve">или </w:t>
      </w:r>
      <w:r w:rsidRPr="00AF0E29">
        <w:rPr>
          <w:sz w:val="24"/>
          <w:szCs w:val="24"/>
        </w:rPr>
        <w:t>высокотехнологичная продукция включаются в извещение, документацию о закупке (за исключением случая, указанного в п.</w:t>
      </w:r>
      <w:r w:rsidR="00FC19AD" w:rsidRPr="00AF0E29">
        <w:rPr>
          <w:sz w:val="24"/>
          <w:szCs w:val="24"/>
        </w:rPr>
        <w:t> </w:t>
      </w:r>
      <w:r w:rsidR="00081077" w:rsidRPr="00AF0E29">
        <w:rPr>
          <w:sz w:val="24"/>
          <w:szCs w:val="24"/>
        </w:rPr>
        <w:fldChar w:fldCharType="begin"/>
      </w:r>
      <w:r w:rsidR="00081077" w:rsidRPr="00AF0E29">
        <w:rPr>
          <w:sz w:val="24"/>
          <w:szCs w:val="24"/>
        </w:rPr>
        <w:instrText xml:space="preserve"> REF _Ref441577523 \r \h  \* MERGEFORMAT </w:instrText>
      </w:r>
      <w:r w:rsidR="00081077" w:rsidRPr="00AF0E29">
        <w:rPr>
          <w:sz w:val="24"/>
          <w:szCs w:val="24"/>
        </w:rPr>
      </w:r>
      <w:r w:rsidR="00081077" w:rsidRPr="00AF0E29">
        <w:rPr>
          <w:sz w:val="24"/>
          <w:szCs w:val="24"/>
        </w:rPr>
        <w:fldChar w:fldCharType="separate"/>
      </w:r>
      <w:r w:rsidR="002B275B">
        <w:rPr>
          <w:sz w:val="24"/>
          <w:szCs w:val="24"/>
        </w:rPr>
        <w:t>41.3.3)</w:t>
      </w:r>
      <w:r w:rsidR="00081077" w:rsidRPr="00AF0E29">
        <w:rPr>
          <w:sz w:val="24"/>
          <w:szCs w:val="24"/>
        </w:rPr>
        <w:fldChar w:fldCharType="end"/>
      </w:r>
      <w:r w:rsidRPr="00AF0E29">
        <w:rPr>
          <w:sz w:val="24"/>
          <w:szCs w:val="24"/>
        </w:rPr>
        <w:t xml:space="preserve"> Положения);</w:t>
      </w:r>
    </w:p>
    <w:p w14:paraId="7DB56942" w14:textId="53F8BCD1" w:rsidR="003E13F0" w:rsidRPr="00AF0E29" w:rsidRDefault="00D959FA" w:rsidP="000E066B">
      <w:pPr>
        <w:pStyle w:val="21"/>
        <w:rPr>
          <w:sz w:val="24"/>
          <w:szCs w:val="24"/>
        </w:rPr>
      </w:pPr>
      <w:bookmarkStart w:id="1823" w:name="_Toc442882156"/>
      <w:bookmarkStart w:id="1824" w:name="_Toc442884487"/>
      <w:r w:rsidRPr="00AF0E29">
        <w:rPr>
          <w:sz w:val="24"/>
          <w:szCs w:val="24"/>
        </w:rPr>
        <w:t>З</w:t>
      </w:r>
      <w:r w:rsidR="003E13F0" w:rsidRPr="00AF0E29">
        <w:rPr>
          <w:sz w:val="24"/>
          <w:szCs w:val="24"/>
        </w:rPr>
        <w:t>аказчик проводит мероприятия по анонсированию закупки за исключением случая, указанного в п.</w:t>
      </w:r>
      <w:r w:rsidR="00FC19AD" w:rsidRPr="00AF0E29">
        <w:rPr>
          <w:sz w:val="24"/>
          <w:szCs w:val="24"/>
        </w:rPr>
        <w:t> </w:t>
      </w:r>
      <w:r w:rsidR="00081077" w:rsidRPr="00AF0E29">
        <w:rPr>
          <w:sz w:val="24"/>
          <w:szCs w:val="24"/>
        </w:rPr>
        <w:fldChar w:fldCharType="begin"/>
      </w:r>
      <w:r w:rsidR="00081077" w:rsidRPr="00AF0E29">
        <w:rPr>
          <w:sz w:val="24"/>
          <w:szCs w:val="24"/>
        </w:rPr>
        <w:instrText xml:space="preserve"> REF _Ref441577523 \r \h  \* MERGEFORMAT </w:instrText>
      </w:r>
      <w:r w:rsidR="00081077" w:rsidRPr="00AF0E29">
        <w:rPr>
          <w:sz w:val="24"/>
          <w:szCs w:val="24"/>
        </w:rPr>
      </w:r>
      <w:r w:rsidR="00081077" w:rsidRPr="00AF0E29">
        <w:rPr>
          <w:sz w:val="24"/>
          <w:szCs w:val="24"/>
        </w:rPr>
        <w:fldChar w:fldCharType="separate"/>
      </w:r>
      <w:r w:rsidR="002B275B">
        <w:rPr>
          <w:sz w:val="24"/>
          <w:szCs w:val="24"/>
        </w:rPr>
        <w:t>41.3.3)</w:t>
      </w:r>
      <w:r w:rsidR="00081077" w:rsidRPr="00AF0E29">
        <w:rPr>
          <w:sz w:val="24"/>
          <w:szCs w:val="24"/>
        </w:rPr>
        <w:fldChar w:fldCharType="end"/>
      </w:r>
      <w:r w:rsidR="007467BB" w:rsidRPr="00AF0E29">
        <w:rPr>
          <w:sz w:val="24"/>
          <w:szCs w:val="24"/>
        </w:rPr>
        <w:t xml:space="preserve"> Положения</w:t>
      </w:r>
      <w:r w:rsidR="003E13F0" w:rsidRPr="00AF0E29">
        <w:rPr>
          <w:sz w:val="24"/>
          <w:szCs w:val="24"/>
        </w:rPr>
        <w:t>.</w:t>
      </w:r>
      <w:bookmarkEnd w:id="1823"/>
      <w:bookmarkEnd w:id="1824"/>
    </w:p>
    <w:p w14:paraId="3393F7DF" w14:textId="77777777" w:rsidR="004E3F37" w:rsidRPr="00AF0E29" w:rsidRDefault="004E3F37" w:rsidP="000E066B">
      <w:pPr>
        <w:pStyle w:val="21"/>
        <w:rPr>
          <w:sz w:val="24"/>
          <w:szCs w:val="24"/>
        </w:rPr>
      </w:pPr>
      <w:bookmarkStart w:id="1825" w:name="_Toc442882157"/>
      <w:bookmarkStart w:id="1826" w:name="_Toc442884488"/>
      <w:bookmarkStart w:id="1827" w:name="_Toc441597309"/>
      <w:bookmarkStart w:id="1828" w:name="_Toc441598213"/>
      <w:bookmarkStart w:id="1829" w:name="_Toc442268835"/>
      <w:bookmarkStart w:id="1830" w:name="_Toc442456192"/>
      <w:r w:rsidRPr="00AF0E29">
        <w:rPr>
          <w:sz w:val="24"/>
          <w:szCs w:val="24"/>
        </w:rPr>
        <w:t>Заказчик вправе учитывать при формировании критериев оценки, в том числе, следующее:</w:t>
      </w:r>
      <w:bookmarkEnd w:id="1825"/>
      <w:bookmarkEnd w:id="1826"/>
    </w:p>
    <w:p w14:paraId="4E98F942" w14:textId="77777777" w:rsidR="004E3F37" w:rsidRPr="00AF0E29" w:rsidRDefault="004E3F37">
      <w:pPr>
        <w:pStyle w:val="41"/>
        <w:rPr>
          <w:sz w:val="24"/>
          <w:szCs w:val="24"/>
        </w:rPr>
      </w:pPr>
      <w:r w:rsidRPr="00AF0E29">
        <w:rPr>
          <w:sz w:val="24"/>
          <w:szCs w:val="24"/>
        </w:rPr>
        <w:t>привлечение участником субподрядчиков</w:t>
      </w:r>
      <w:r w:rsidR="008415A5" w:rsidRPr="00AF0E29">
        <w:rPr>
          <w:sz w:val="24"/>
          <w:szCs w:val="24"/>
        </w:rPr>
        <w:t xml:space="preserve"> (соисполнителей)</w:t>
      </w:r>
      <w:r w:rsidR="00077349" w:rsidRPr="00AF0E29">
        <w:rPr>
          <w:sz w:val="24"/>
          <w:szCs w:val="24"/>
        </w:rPr>
        <w:t xml:space="preserve"> </w:t>
      </w:r>
      <w:r w:rsidRPr="00AF0E29">
        <w:rPr>
          <w:sz w:val="24"/>
          <w:szCs w:val="24"/>
        </w:rPr>
        <w:t xml:space="preserve">из числа российских организаций, выполняющих </w:t>
      </w:r>
      <w:r w:rsidR="00077349" w:rsidRPr="00AF0E29">
        <w:rPr>
          <w:sz w:val="24"/>
          <w:szCs w:val="24"/>
        </w:rPr>
        <w:t>НИР, ОКР, ПИР</w:t>
      </w:r>
      <w:r w:rsidRPr="00AF0E29">
        <w:rPr>
          <w:sz w:val="24"/>
          <w:szCs w:val="24"/>
        </w:rPr>
        <w:t>, в целях внедрения российских технологий;</w:t>
      </w:r>
    </w:p>
    <w:p w14:paraId="5D9F2B3F" w14:textId="77777777" w:rsidR="004E3F37" w:rsidRPr="00AF0E29" w:rsidRDefault="004E3F37">
      <w:pPr>
        <w:pStyle w:val="41"/>
        <w:rPr>
          <w:sz w:val="24"/>
          <w:szCs w:val="24"/>
        </w:rPr>
      </w:pPr>
      <w:r w:rsidRPr="00AF0E29">
        <w:rPr>
          <w:sz w:val="24"/>
          <w:szCs w:val="24"/>
        </w:rPr>
        <w:t>предлагаемые участником мероприятия</w:t>
      </w:r>
      <w:r w:rsidR="007572B4" w:rsidRPr="00AF0E29">
        <w:rPr>
          <w:sz w:val="24"/>
          <w:szCs w:val="24"/>
        </w:rPr>
        <w:t xml:space="preserve"> </w:t>
      </w:r>
      <w:r w:rsidR="00D95238" w:rsidRPr="00AF0E29">
        <w:rPr>
          <w:sz w:val="24"/>
          <w:szCs w:val="24"/>
        </w:rPr>
        <w:t xml:space="preserve">направлены </w:t>
      </w:r>
      <w:r w:rsidRPr="00AF0E29">
        <w:rPr>
          <w:sz w:val="24"/>
          <w:szCs w:val="24"/>
        </w:rPr>
        <w:t xml:space="preserve">на повышение степени локализации производства и снижения доли импортных компонентов и комплектующих, </w:t>
      </w:r>
      <w:r w:rsidR="00D95238" w:rsidRPr="00AF0E29">
        <w:rPr>
          <w:sz w:val="24"/>
          <w:szCs w:val="24"/>
        </w:rPr>
        <w:t xml:space="preserve">обеспечение </w:t>
      </w:r>
      <w:r w:rsidRPr="00AF0E29">
        <w:rPr>
          <w:sz w:val="24"/>
          <w:szCs w:val="24"/>
        </w:rPr>
        <w:t>роста эффективности производства.</w:t>
      </w:r>
    </w:p>
    <w:p w14:paraId="3E4AFAA9" w14:textId="77777777" w:rsidR="00AB2740" w:rsidRPr="00AF0E29" w:rsidRDefault="004E3F37" w:rsidP="000E066B">
      <w:pPr>
        <w:pStyle w:val="21"/>
        <w:rPr>
          <w:sz w:val="24"/>
          <w:szCs w:val="24"/>
        </w:rPr>
      </w:pPr>
      <w:r w:rsidRPr="00AF0E29">
        <w:rPr>
          <w:sz w:val="24"/>
          <w:szCs w:val="24"/>
        </w:rPr>
        <w:t xml:space="preserve"> </w:t>
      </w:r>
      <w:bookmarkStart w:id="1831" w:name="_Toc442882158"/>
      <w:bookmarkStart w:id="1832" w:name="_Toc442884489"/>
      <w:r w:rsidRPr="00AF0E29">
        <w:rPr>
          <w:sz w:val="24"/>
          <w:szCs w:val="24"/>
        </w:rPr>
        <w:t>Заказчик вправе при закупках инновационной</w:t>
      </w:r>
      <w:r w:rsidR="00F74C70" w:rsidRPr="00AF0E29">
        <w:rPr>
          <w:sz w:val="24"/>
          <w:szCs w:val="24"/>
        </w:rPr>
        <w:t xml:space="preserve"> и</w:t>
      </w:r>
      <w:r w:rsidR="00077349" w:rsidRPr="00AF0E29">
        <w:rPr>
          <w:sz w:val="24"/>
          <w:szCs w:val="24"/>
        </w:rPr>
        <w:t>/</w:t>
      </w:r>
      <w:r w:rsidR="00F74C70" w:rsidRPr="00AF0E29">
        <w:rPr>
          <w:sz w:val="24"/>
          <w:szCs w:val="24"/>
        </w:rPr>
        <w:t xml:space="preserve">или </w:t>
      </w:r>
      <w:r w:rsidRPr="00AF0E29">
        <w:rPr>
          <w:sz w:val="24"/>
          <w:szCs w:val="24"/>
        </w:rPr>
        <w:t>высокотехнологичной продукции ориентироваться на заключение долгосрочных договоров, в том числе</w:t>
      </w:r>
      <w:r w:rsidR="00AB2740" w:rsidRPr="00AF0E29">
        <w:rPr>
          <w:sz w:val="24"/>
          <w:szCs w:val="24"/>
        </w:rPr>
        <w:t>:</w:t>
      </w:r>
    </w:p>
    <w:p w14:paraId="5D7EF903" w14:textId="77777777" w:rsidR="00AB2740" w:rsidRPr="00AF0E29" w:rsidRDefault="004E3F37" w:rsidP="00677DAA">
      <w:pPr>
        <w:pStyle w:val="41"/>
        <w:rPr>
          <w:sz w:val="24"/>
          <w:szCs w:val="24"/>
        </w:rPr>
      </w:pPr>
      <w:r w:rsidRPr="00AF0E29">
        <w:rPr>
          <w:sz w:val="24"/>
          <w:szCs w:val="24"/>
        </w:rPr>
        <w:t>договор</w:t>
      </w:r>
      <w:r w:rsidR="00077349" w:rsidRPr="00AF0E29">
        <w:rPr>
          <w:sz w:val="24"/>
          <w:szCs w:val="24"/>
        </w:rPr>
        <w:t>ов</w:t>
      </w:r>
      <w:r w:rsidRPr="00AF0E29">
        <w:rPr>
          <w:sz w:val="24"/>
          <w:szCs w:val="24"/>
        </w:rPr>
        <w:t xml:space="preserve"> жизненного цикла</w:t>
      </w:r>
      <w:r w:rsidR="00AB2740" w:rsidRPr="00AF0E29">
        <w:rPr>
          <w:sz w:val="24"/>
          <w:szCs w:val="24"/>
        </w:rPr>
        <w:t xml:space="preserve">, </w:t>
      </w:r>
    </w:p>
    <w:p w14:paraId="6B23DD33" w14:textId="77777777" w:rsidR="00AB2740" w:rsidRPr="00AF0E29" w:rsidRDefault="00AB2740" w:rsidP="00677DAA">
      <w:pPr>
        <w:pStyle w:val="41"/>
        <w:rPr>
          <w:sz w:val="24"/>
          <w:szCs w:val="24"/>
        </w:rPr>
      </w:pPr>
      <w:r w:rsidRPr="00AF0E29">
        <w:rPr>
          <w:sz w:val="24"/>
          <w:szCs w:val="24"/>
        </w:rPr>
        <w:lastRenderedPageBreak/>
        <w:t>с рос</w:t>
      </w:r>
      <w:r w:rsidR="00E422EA" w:rsidRPr="00AF0E29">
        <w:rPr>
          <w:sz w:val="24"/>
          <w:szCs w:val="24"/>
        </w:rPr>
        <w:t>с</w:t>
      </w:r>
      <w:r w:rsidRPr="00AF0E29">
        <w:rPr>
          <w:sz w:val="24"/>
          <w:szCs w:val="24"/>
        </w:rPr>
        <w:t>ийскими прои</w:t>
      </w:r>
      <w:r w:rsidR="00E422EA" w:rsidRPr="00AF0E29">
        <w:rPr>
          <w:sz w:val="24"/>
          <w:szCs w:val="24"/>
        </w:rPr>
        <w:t>зводителями строительных материа</w:t>
      </w:r>
      <w:r w:rsidRPr="00AF0E29">
        <w:rPr>
          <w:sz w:val="24"/>
          <w:szCs w:val="24"/>
        </w:rPr>
        <w:t>лов под гарантированные объемы поставок будущих периодов инновационных строительных материалов;</w:t>
      </w:r>
    </w:p>
    <w:p w14:paraId="59E9EA0F" w14:textId="77777777" w:rsidR="004E3F37" w:rsidRPr="00AF0E29" w:rsidRDefault="00AB2740" w:rsidP="00677DAA">
      <w:pPr>
        <w:pStyle w:val="41"/>
        <w:rPr>
          <w:sz w:val="24"/>
          <w:szCs w:val="24"/>
        </w:rPr>
      </w:pPr>
      <w:r w:rsidRPr="00AF0E29">
        <w:rPr>
          <w:sz w:val="24"/>
          <w:szCs w:val="24"/>
        </w:rPr>
        <w:t>с производителями, оформившими в установленном законодательством порядке специальные</w:t>
      </w:r>
      <w:r w:rsidR="00E422EA" w:rsidRPr="00AF0E29">
        <w:rPr>
          <w:sz w:val="24"/>
          <w:szCs w:val="24"/>
        </w:rPr>
        <w:t xml:space="preserve"> инвестиционные контракты на осв</w:t>
      </w:r>
      <w:r w:rsidRPr="00AF0E29">
        <w:rPr>
          <w:sz w:val="24"/>
          <w:szCs w:val="24"/>
        </w:rPr>
        <w:t>оение производства данной продукции</w:t>
      </w:r>
      <w:r w:rsidR="004E3F37" w:rsidRPr="00AF0E29">
        <w:rPr>
          <w:sz w:val="24"/>
          <w:szCs w:val="24"/>
        </w:rPr>
        <w:t>.</w:t>
      </w:r>
      <w:bookmarkEnd w:id="1831"/>
      <w:bookmarkEnd w:id="1832"/>
    </w:p>
    <w:p w14:paraId="7DC51717" w14:textId="77777777" w:rsidR="00FA22C1" w:rsidRPr="00AF0E29" w:rsidRDefault="00FA22C1" w:rsidP="00646D5B">
      <w:pPr>
        <w:pStyle w:val="12"/>
        <w:rPr>
          <w:sz w:val="24"/>
          <w:szCs w:val="24"/>
        </w:rPr>
      </w:pPr>
      <w:bookmarkStart w:id="1833" w:name="_Toc442882159"/>
      <w:bookmarkStart w:id="1834" w:name="_Toc442884490"/>
      <w:bookmarkStart w:id="1835" w:name="_Toc447908527"/>
      <w:bookmarkStart w:id="1836" w:name="_Toc448249205"/>
      <w:bookmarkStart w:id="1837" w:name="_Toc448253230"/>
      <w:bookmarkStart w:id="1838" w:name="_Toc448253293"/>
      <w:bookmarkStart w:id="1839" w:name="_Toc444713574"/>
      <w:bookmarkStart w:id="1840" w:name="_Toc448254578"/>
      <w:bookmarkStart w:id="1841" w:name="_Toc462298493"/>
      <w:bookmarkStart w:id="1842" w:name="_Toc521832082"/>
      <w:bookmarkStart w:id="1843" w:name="_Toc521765727"/>
      <w:bookmarkStart w:id="1844" w:name="_Toc524439126"/>
      <w:r w:rsidRPr="00AF0E29">
        <w:rPr>
          <w:sz w:val="24"/>
          <w:szCs w:val="24"/>
        </w:rPr>
        <w:t>Закупки на право заключения рамочных договоров с единичными расценками</w:t>
      </w:r>
      <w:bookmarkEnd w:id="1827"/>
      <w:bookmarkEnd w:id="1828"/>
      <w:bookmarkEnd w:id="1829"/>
      <w:bookmarkEnd w:id="1830"/>
      <w:bookmarkEnd w:id="1833"/>
      <w:bookmarkEnd w:id="1834"/>
      <w:bookmarkEnd w:id="1835"/>
      <w:bookmarkEnd w:id="1836"/>
      <w:bookmarkEnd w:id="1837"/>
      <w:bookmarkEnd w:id="1838"/>
      <w:bookmarkEnd w:id="1839"/>
      <w:bookmarkEnd w:id="1840"/>
      <w:bookmarkEnd w:id="1841"/>
      <w:bookmarkEnd w:id="1842"/>
      <w:bookmarkEnd w:id="1843"/>
      <w:bookmarkEnd w:id="1844"/>
    </w:p>
    <w:p w14:paraId="0D13BECD" w14:textId="17D5F70E" w:rsidR="00FA22C1" w:rsidRPr="00AF0E29" w:rsidRDefault="00FA22C1" w:rsidP="000E066B">
      <w:pPr>
        <w:pStyle w:val="21"/>
        <w:rPr>
          <w:sz w:val="24"/>
          <w:szCs w:val="24"/>
        </w:rPr>
      </w:pPr>
      <w:bookmarkStart w:id="1845" w:name="_Toc442882160"/>
      <w:bookmarkStart w:id="1846" w:name="_Toc442884491"/>
      <w:r w:rsidRPr="00AF0E29">
        <w:rPr>
          <w:sz w:val="24"/>
          <w:szCs w:val="24"/>
        </w:rPr>
        <w:t xml:space="preserve">Нормы настоящей статьи применяются при проведении </w:t>
      </w:r>
      <w:r w:rsidR="00D2551C" w:rsidRPr="00AF0E29">
        <w:rPr>
          <w:sz w:val="24"/>
          <w:szCs w:val="24"/>
        </w:rPr>
        <w:t xml:space="preserve">процедуры </w:t>
      </w:r>
      <w:r w:rsidRPr="00AF0E29">
        <w:rPr>
          <w:sz w:val="24"/>
          <w:szCs w:val="24"/>
        </w:rPr>
        <w:t>закупки на право заключения рамочного договора с единичными расценками (далее – рамочные договоры) на поставку двух и более единиц продукции, при этом точный объем закупаемой продукции на момент заключения рамочного договора не может быть установлен.</w:t>
      </w:r>
      <w:bookmarkEnd w:id="1845"/>
      <w:bookmarkEnd w:id="1846"/>
      <w:r w:rsidR="00922546" w:rsidRPr="00AF0E29">
        <w:rPr>
          <w:sz w:val="24"/>
          <w:szCs w:val="24"/>
        </w:rPr>
        <w:t xml:space="preserve"> </w:t>
      </w:r>
      <w:r w:rsidR="002B4EE8" w:rsidRPr="00AF0E29">
        <w:rPr>
          <w:sz w:val="24"/>
          <w:szCs w:val="24"/>
        </w:rPr>
        <w:t xml:space="preserve">По результатам проведенной закупочной процедуры может быть заключено несколько рамочных договоров. </w:t>
      </w:r>
    </w:p>
    <w:p w14:paraId="07DC92C7" w14:textId="0C3B081E" w:rsidR="0050696D" w:rsidRPr="00AF0E29" w:rsidRDefault="0050696D" w:rsidP="00434EA8">
      <w:pPr>
        <w:pStyle w:val="21"/>
        <w:rPr>
          <w:sz w:val="24"/>
          <w:szCs w:val="24"/>
        </w:rPr>
      </w:pPr>
      <w:bookmarkStart w:id="1847" w:name="_Toc442882162"/>
      <w:bookmarkStart w:id="1848" w:name="_Toc442884493"/>
      <w:r w:rsidRPr="00AF0E29">
        <w:rPr>
          <w:sz w:val="24"/>
        </w:rPr>
        <w:t xml:space="preserve">При формировании ПЗ, извещения и/или документации о закупке на право заключения рамочного договора НМЦ устанавливается </w:t>
      </w:r>
      <w:r w:rsidR="00195BEC" w:rsidRPr="00AF0E29">
        <w:rPr>
          <w:sz w:val="24"/>
        </w:rPr>
        <w:t xml:space="preserve">как </w:t>
      </w:r>
      <w:r w:rsidR="00206B58" w:rsidRPr="00AF0E29">
        <w:rPr>
          <w:sz w:val="24"/>
        </w:rPr>
        <w:t>цена единицы товара, работы, услуги и максимальное значение цены договора</w:t>
      </w:r>
      <w:r w:rsidR="00195BEC" w:rsidRPr="00AF0E29">
        <w:rPr>
          <w:sz w:val="24"/>
        </w:rPr>
        <w:t xml:space="preserve"> и/или устанавливается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w:t>
      </w:r>
      <w:r w:rsidR="005B7D22" w:rsidRPr="00AF0E29">
        <w:rPr>
          <w:sz w:val="24"/>
        </w:rPr>
        <w:t>имальное значение цены договора.</w:t>
      </w:r>
      <w:r w:rsidR="00195BEC" w:rsidRPr="00AF0E29">
        <w:rPr>
          <w:sz w:val="24"/>
        </w:rPr>
        <w:t xml:space="preserve"> </w:t>
      </w:r>
      <w:r w:rsidR="00206B58" w:rsidRPr="00AF0E29">
        <w:rPr>
          <w:sz w:val="24"/>
        </w:rPr>
        <w:t xml:space="preserve"> </w:t>
      </w:r>
    </w:p>
    <w:p w14:paraId="05AAC870" w14:textId="4FDC888C" w:rsidR="00FA22C1" w:rsidRPr="00AF0E29" w:rsidRDefault="00FA22C1" w:rsidP="00434EA8">
      <w:pPr>
        <w:pStyle w:val="21"/>
        <w:rPr>
          <w:sz w:val="24"/>
          <w:szCs w:val="24"/>
        </w:rPr>
      </w:pPr>
      <w:r w:rsidRPr="00AF0E29">
        <w:rPr>
          <w:sz w:val="24"/>
          <w:szCs w:val="24"/>
        </w:rPr>
        <w:t xml:space="preserve">В документации </w:t>
      </w:r>
      <w:r w:rsidR="00031232" w:rsidRPr="00AF0E29">
        <w:rPr>
          <w:sz w:val="24"/>
          <w:szCs w:val="24"/>
        </w:rPr>
        <w:t xml:space="preserve">о </w:t>
      </w:r>
      <w:r w:rsidRPr="00AF0E29">
        <w:rPr>
          <w:sz w:val="24"/>
          <w:szCs w:val="24"/>
        </w:rPr>
        <w:t>закупке на право заключения рамочного договора помимо сведений, установленных в п.</w:t>
      </w:r>
      <w:r w:rsidR="002B5582" w:rsidRPr="00AF0E29">
        <w:rPr>
          <w:sz w:val="24"/>
          <w:szCs w:val="24"/>
        </w:rPr>
        <w:t> </w:t>
      </w:r>
      <w:r w:rsidR="00081077" w:rsidRPr="00AF0E29">
        <w:rPr>
          <w:sz w:val="24"/>
          <w:szCs w:val="24"/>
        </w:rPr>
        <w:fldChar w:fldCharType="begin"/>
      </w:r>
      <w:r w:rsidR="00081077" w:rsidRPr="00AF0E29">
        <w:rPr>
          <w:sz w:val="24"/>
          <w:szCs w:val="24"/>
        </w:rPr>
        <w:instrText xml:space="preserve"> REF _Ref442269984 \r \h  \* MERGEFORMAT </w:instrText>
      </w:r>
      <w:r w:rsidR="00081077" w:rsidRPr="00AF0E29">
        <w:rPr>
          <w:sz w:val="24"/>
          <w:szCs w:val="24"/>
        </w:rPr>
      </w:r>
      <w:r w:rsidR="00081077" w:rsidRPr="00AF0E29">
        <w:rPr>
          <w:sz w:val="24"/>
          <w:szCs w:val="24"/>
        </w:rPr>
        <w:fldChar w:fldCharType="separate"/>
      </w:r>
      <w:r w:rsidR="002B275B">
        <w:rPr>
          <w:sz w:val="24"/>
          <w:szCs w:val="24"/>
        </w:rPr>
        <w:t>27.4.2)</w:t>
      </w:r>
      <w:r w:rsidR="00081077" w:rsidRPr="00AF0E29">
        <w:rPr>
          <w:sz w:val="24"/>
          <w:szCs w:val="24"/>
        </w:rPr>
        <w:fldChar w:fldCharType="end"/>
      </w:r>
      <w:r w:rsidRPr="00AF0E29">
        <w:rPr>
          <w:sz w:val="24"/>
          <w:szCs w:val="24"/>
        </w:rPr>
        <w:t xml:space="preserve"> Положения, </w:t>
      </w:r>
      <w:r w:rsidR="00F957DF" w:rsidRPr="00AF0E29">
        <w:rPr>
          <w:sz w:val="24"/>
          <w:szCs w:val="24"/>
        </w:rPr>
        <w:t>должны содержаться следующие сведения</w:t>
      </w:r>
      <w:r w:rsidRPr="00AF0E29">
        <w:rPr>
          <w:sz w:val="24"/>
          <w:szCs w:val="24"/>
        </w:rPr>
        <w:t>:</w:t>
      </w:r>
      <w:bookmarkEnd w:id="1847"/>
      <w:bookmarkEnd w:id="1848"/>
    </w:p>
    <w:p w14:paraId="03D8133C" w14:textId="77777777" w:rsidR="00FA22C1" w:rsidRPr="00AF0E29" w:rsidRDefault="00FA22C1">
      <w:pPr>
        <w:pStyle w:val="41"/>
        <w:rPr>
          <w:sz w:val="24"/>
          <w:szCs w:val="24"/>
        </w:rPr>
      </w:pPr>
      <w:r w:rsidRPr="00AF0E29">
        <w:rPr>
          <w:sz w:val="24"/>
          <w:szCs w:val="24"/>
        </w:rPr>
        <w:t>полный перечень (номенклатура) продукции, которая является предметом закупки;</w:t>
      </w:r>
    </w:p>
    <w:p w14:paraId="13668E29" w14:textId="77777777" w:rsidR="00FA22C1" w:rsidRPr="00AF0E29" w:rsidRDefault="00734295">
      <w:pPr>
        <w:pStyle w:val="41"/>
        <w:rPr>
          <w:sz w:val="24"/>
          <w:szCs w:val="24"/>
        </w:rPr>
      </w:pPr>
      <w:r w:rsidRPr="00AF0E29">
        <w:rPr>
          <w:sz w:val="24"/>
          <w:szCs w:val="24"/>
        </w:rPr>
        <w:t>указание на обязанность участника предложить цену каждой единицы продукции</w:t>
      </w:r>
      <w:r w:rsidR="00FA22C1" w:rsidRPr="00AF0E29">
        <w:rPr>
          <w:sz w:val="24"/>
          <w:szCs w:val="24"/>
        </w:rPr>
        <w:t>;</w:t>
      </w:r>
    </w:p>
    <w:p w14:paraId="6068788F" w14:textId="77777777" w:rsidR="00FA22C1" w:rsidRPr="00AF0E29" w:rsidRDefault="00E90B40">
      <w:pPr>
        <w:pStyle w:val="41"/>
        <w:rPr>
          <w:sz w:val="24"/>
          <w:szCs w:val="24"/>
        </w:rPr>
      </w:pPr>
      <w:r w:rsidRPr="00AF0E29">
        <w:rPr>
          <w:sz w:val="24"/>
          <w:szCs w:val="24"/>
        </w:rPr>
        <w:t>правила формирования модели потребления продукции (весовые коэффициенты), на основании которой будет осуществляться оценка ценовой предпочтительности.</w:t>
      </w:r>
    </w:p>
    <w:p w14:paraId="22E5F299" w14:textId="77777777" w:rsidR="00FA22C1" w:rsidRPr="00AF0E29" w:rsidRDefault="00FA22C1" w:rsidP="000E066B">
      <w:pPr>
        <w:pStyle w:val="21"/>
        <w:rPr>
          <w:sz w:val="24"/>
          <w:szCs w:val="24"/>
        </w:rPr>
      </w:pPr>
      <w:bookmarkStart w:id="1849" w:name="_Toc442882163"/>
      <w:bookmarkStart w:id="1850" w:name="_Toc442884494"/>
      <w:r w:rsidRPr="00AF0E29">
        <w:rPr>
          <w:sz w:val="24"/>
          <w:szCs w:val="24"/>
        </w:rPr>
        <w:t xml:space="preserve">В проекте рамочного договора должны быть определены порядок действий </w:t>
      </w:r>
      <w:r w:rsidR="00D959FA" w:rsidRPr="00AF0E29">
        <w:rPr>
          <w:sz w:val="24"/>
          <w:szCs w:val="24"/>
        </w:rPr>
        <w:t>З</w:t>
      </w:r>
      <w:r w:rsidRPr="00AF0E29">
        <w:rPr>
          <w:sz w:val="24"/>
          <w:szCs w:val="24"/>
        </w:rPr>
        <w:t>аказч</w:t>
      </w:r>
      <w:r w:rsidR="00CA764A" w:rsidRPr="00AF0E29">
        <w:rPr>
          <w:rStyle w:val="1131"/>
          <w:sz w:val="24"/>
          <w:szCs w:val="24"/>
        </w:rPr>
        <w:t>и</w:t>
      </w:r>
      <w:r w:rsidRPr="00AF0E29">
        <w:rPr>
          <w:sz w:val="24"/>
          <w:szCs w:val="24"/>
        </w:rPr>
        <w:t>ка и поставщика при необходимости поставки очередной партии продукции из перечня</w:t>
      </w:r>
      <w:r w:rsidR="00F74C70" w:rsidRPr="00AF0E29">
        <w:rPr>
          <w:sz w:val="24"/>
          <w:szCs w:val="24"/>
        </w:rPr>
        <w:t xml:space="preserve"> (номенклатуры) продукции</w:t>
      </w:r>
      <w:r w:rsidRPr="00AF0E29">
        <w:rPr>
          <w:sz w:val="24"/>
          <w:szCs w:val="24"/>
        </w:rPr>
        <w:t>, порядок оплаты такой партии, а также нормы:</w:t>
      </w:r>
      <w:bookmarkEnd w:id="1849"/>
      <w:bookmarkEnd w:id="1850"/>
    </w:p>
    <w:p w14:paraId="6A989997" w14:textId="77777777" w:rsidR="00FA22C1" w:rsidRPr="00AF0E29" w:rsidRDefault="00FA22C1">
      <w:pPr>
        <w:pStyle w:val="41"/>
        <w:rPr>
          <w:sz w:val="24"/>
          <w:szCs w:val="24"/>
        </w:rPr>
      </w:pPr>
      <w:r w:rsidRPr="00AF0E29">
        <w:rPr>
          <w:sz w:val="24"/>
          <w:szCs w:val="24"/>
        </w:rPr>
        <w:t xml:space="preserve">об оплате фактически поставленных партий продукции по установленным единичным расценкам, в </w:t>
      </w:r>
      <w:r w:rsidR="00F74C70" w:rsidRPr="00AF0E29">
        <w:rPr>
          <w:sz w:val="24"/>
          <w:szCs w:val="24"/>
        </w:rPr>
        <w:t xml:space="preserve">совокупности </w:t>
      </w:r>
      <w:r w:rsidRPr="00AF0E29">
        <w:rPr>
          <w:sz w:val="24"/>
          <w:szCs w:val="24"/>
        </w:rPr>
        <w:t>не превышающим установленный размер НМЦ;</w:t>
      </w:r>
    </w:p>
    <w:p w14:paraId="7B493707" w14:textId="77777777" w:rsidR="00FA22C1" w:rsidRPr="00AF0E29" w:rsidRDefault="00FA22C1">
      <w:pPr>
        <w:pStyle w:val="41"/>
        <w:rPr>
          <w:sz w:val="24"/>
          <w:szCs w:val="24"/>
        </w:rPr>
      </w:pPr>
      <w:r w:rsidRPr="00AF0E29">
        <w:rPr>
          <w:sz w:val="24"/>
          <w:szCs w:val="24"/>
        </w:rPr>
        <w:t>о невозможности изменения в большую сторону установленных стоимостей единиц продукции;</w:t>
      </w:r>
    </w:p>
    <w:p w14:paraId="42D10D71" w14:textId="77777777" w:rsidR="00FA22C1" w:rsidRPr="00AF0E29" w:rsidRDefault="00FA22C1">
      <w:pPr>
        <w:pStyle w:val="41"/>
        <w:rPr>
          <w:sz w:val="24"/>
          <w:szCs w:val="24"/>
        </w:rPr>
      </w:pPr>
      <w:r w:rsidRPr="00AF0E29">
        <w:rPr>
          <w:sz w:val="24"/>
          <w:szCs w:val="24"/>
        </w:rPr>
        <w:t xml:space="preserve">о праве </w:t>
      </w:r>
      <w:r w:rsidR="00D959FA" w:rsidRPr="00AF0E29">
        <w:rPr>
          <w:sz w:val="24"/>
          <w:szCs w:val="24"/>
        </w:rPr>
        <w:t>З</w:t>
      </w:r>
      <w:r w:rsidRPr="00AF0E29">
        <w:rPr>
          <w:sz w:val="24"/>
          <w:szCs w:val="24"/>
        </w:rPr>
        <w:t xml:space="preserve">аказчика выбрать неполный объем продукции из установленного перечня </w:t>
      </w:r>
      <w:r w:rsidR="00F74C70" w:rsidRPr="00AF0E29">
        <w:rPr>
          <w:sz w:val="24"/>
          <w:szCs w:val="24"/>
        </w:rPr>
        <w:t xml:space="preserve">(номенклатуры) продукции </w:t>
      </w:r>
      <w:r w:rsidRPr="00AF0E29">
        <w:rPr>
          <w:sz w:val="24"/>
          <w:szCs w:val="24"/>
        </w:rPr>
        <w:t xml:space="preserve">в случае </w:t>
      </w:r>
      <w:proofErr w:type="spellStart"/>
      <w:r w:rsidRPr="00AF0E29">
        <w:rPr>
          <w:sz w:val="24"/>
          <w:szCs w:val="24"/>
        </w:rPr>
        <w:t>непревышения</w:t>
      </w:r>
      <w:proofErr w:type="spellEnd"/>
      <w:r w:rsidRPr="00AF0E29">
        <w:rPr>
          <w:sz w:val="24"/>
          <w:szCs w:val="24"/>
        </w:rPr>
        <w:t xml:space="preserve"> размера НМЦ;</w:t>
      </w:r>
    </w:p>
    <w:p w14:paraId="68FD724D" w14:textId="77777777" w:rsidR="00FA22C1" w:rsidRPr="00AF0E29" w:rsidRDefault="00FA22C1">
      <w:pPr>
        <w:pStyle w:val="41"/>
        <w:rPr>
          <w:sz w:val="24"/>
          <w:szCs w:val="24"/>
        </w:rPr>
      </w:pPr>
      <w:r w:rsidRPr="00AF0E29">
        <w:rPr>
          <w:sz w:val="24"/>
          <w:szCs w:val="24"/>
        </w:rPr>
        <w:t>определяющие срок действия договора.</w:t>
      </w:r>
    </w:p>
    <w:p w14:paraId="5E16F466" w14:textId="77777777" w:rsidR="00F957DF" w:rsidRPr="00AF0E29" w:rsidRDefault="00FA22C1" w:rsidP="000E066B">
      <w:pPr>
        <w:pStyle w:val="21"/>
        <w:rPr>
          <w:sz w:val="24"/>
          <w:szCs w:val="24"/>
        </w:rPr>
      </w:pPr>
      <w:bookmarkStart w:id="1851" w:name="_Toc442882164"/>
      <w:bookmarkStart w:id="1852" w:name="_Toc442884495"/>
      <w:r w:rsidRPr="00AF0E29">
        <w:rPr>
          <w:sz w:val="24"/>
          <w:szCs w:val="24"/>
        </w:rPr>
        <w:t>Действие рамочного договора заканчивается</w:t>
      </w:r>
      <w:r w:rsidR="00F957DF" w:rsidRPr="00AF0E29">
        <w:rPr>
          <w:sz w:val="24"/>
          <w:szCs w:val="24"/>
        </w:rPr>
        <w:t xml:space="preserve"> при наступлении одного из событий, которое наступил ранее другого:</w:t>
      </w:r>
      <w:bookmarkEnd w:id="1851"/>
      <w:bookmarkEnd w:id="1852"/>
    </w:p>
    <w:p w14:paraId="31AAD3A2" w14:textId="77777777" w:rsidR="00F957DF" w:rsidRPr="00AF0E29" w:rsidRDefault="00FA22C1">
      <w:pPr>
        <w:pStyle w:val="41"/>
        <w:rPr>
          <w:sz w:val="24"/>
          <w:szCs w:val="24"/>
        </w:rPr>
      </w:pPr>
      <w:r w:rsidRPr="00AF0E29">
        <w:rPr>
          <w:sz w:val="24"/>
          <w:szCs w:val="24"/>
        </w:rPr>
        <w:t xml:space="preserve">в случае </w:t>
      </w:r>
      <w:r w:rsidR="00F957DF" w:rsidRPr="00AF0E29">
        <w:rPr>
          <w:sz w:val="24"/>
          <w:szCs w:val="24"/>
        </w:rPr>
        <w:t>поставки продукции на предусмотренную в договоре стоимость</w:t>
      </w:r>
      <w:r w:rsidR="00375CCC" w:rsidRPr="00AF0E29">
        <w:rPr>
          <w:sz w:val="24"/>
          <w:szCs w:val="24"/>
        </w:rPr>
        <w:t>;</w:t>
      </w:r>
    </w:p>
    <w:p w14:paraId="0185BAE2" w14:textId="77777777" w:rsidR="00FA22C1" w:rsidRPr="00AF0E29" w:rsidRDefault="00FA22C1">
      <w:pPr>
        <w:pStyle w:val="41"/>
        <w:rPr>
          <w:sz w:val="24"/>
          <w:szCs w:val="24"/>
        </w:rPr>
      </w:pPr>
      <w:r w:rsidRPr="00AF0E29">
        <w:rPr>
          <w:sz w:val="24"/>
          <w:szCs w:val="24"/>
        </w:rPr>
        <w:t xml:space="preserve">в момент </w:t>
      </w:r>
      <w:r w:rsidR="00F957DF" w:rsidRPr="00AF0E29">
        <w:rPr>
          <w:sz w:val="24"/>
          <w:szCs w:val="24"/>
        </w:rPr>
        <w:t xml:space="preserve">окончания </w:t>
      </w:r>
      <w:r w:rsidRPr="00AF0E29">
        <w:rPr>
          <w:sz w:val="24"/>
          <w:szCs w:val="24"/>
        </w:rPr>
        <w:t>срока действия договора.</w:t>
      </w:r>
    </w:p>
    <w:p w14:paraId="025F1917" w14:textId="77777777" w:rsidR="0089625A" w:rsidRPr="00AF0E29" w:rsidRDefault="0089625A" w:rsidP="00646D5B">
      <w:pPr>
        <w:pStyle w:val="12"/>
        <w:rPr>
          <w:sz w:val="24"/>
          <w:szCs w:val="24"/>
        </w:rPr>
      </w:pPr>
      <w:bookmarkStart w:id="1853" w:name="_Toc447894325"/>
      <w:bookmarkStart w:id="1854" w:name="_Toc447901539"/>
      <w:bookmarkStart w:id="1855" w:name="_Toc447902743"/>
      <w:bookmarkStart w:id="1856" w:name="_Toc447903916"/>
      <w:bookmarkStart w:id="1857" w:name="_Toc447903996"/>
      <w:bookmarkStart w:id="1858" w:name="_Toc447904584"/>
      <w:bookmarkStart w:id="1859" w:name="_Toc447905506"/>
      <w:bookmarkStart w:id="1860" w:name="_Toc447906717"/>
      <w:bookmarkStart w:id="1861" w:name="_Toc447907446"/>
      <w:bookmarkStart w:id="1862" w:name="_Toc447907768"/>
      <w:bookmarkStart w:id="1863" w:name="_Toc447908110"/>
      <w:bookmarkStart w:id="1864" w:name="_Toc447908528"/>
      <w:bookmarkStart w:id="1865" w:name="_Toc448153101"/>
      <w:bookmarkStart w:id="1866" w:name="_Toc448245252"/>
      <w:bookmarkStart w:id="1867" w:name="_Toc448248488"/>
      <w:bookmarkStart w:id="1868" w:name="_Toc448248570"/>
      <w:bookmarkStart w:id="1869" w:name="_Toc448248863"/>
      <w:bookmarkStart w:id="1870" w:name="_Toc448249206"/>
      <w:bookmarkStart w:id="1871" w:name="_Toc448249317"/>
      <w:bookmarkStart w:id="1872" w:name="_Toc448251940"/>
      <w:bookmarkStart w:id="1873" w:name="_Toc448253149"/>
      <w:bookmarkStart w:id="1874" w:name="_Toc448253231"/>
      <w:bookmarkStart w:id="1875" w:name="_Toc448253953"/>
      <w:bookmarkStart w:id="1876" w:name="_Toc442882165"/>
      <w:bookmarkStart w:id="1877" w:name="_Toc442884496"/>
      <w:bookmarkStart w:id="1878" w:name="_Toc447908529"/>
      <w:bookmarkStart w:id="1879" w:name="_Toc448249207"/>
      <w:bookmarkStart w:id="1880" w:name="_Toc448253232"/>
      <w:bookmarkStart w:id="1881" w:name="_Toc448253294"/>
      <w:bookmarkStart w:id="1882" w:name="_Toc444713575"/>
      <w:bookmarkStart w:id="1883" w:name="_Toc448254579"/>
      <w:bookmarkStart w:id="1884" w:name="_Toc462298494"/>
      <w:bookmarkStart w:id="1885" w:name="_Toc521832083"/>
      <w:bookmarkStart w:id="1886" w:name="_Toc521765728"/>
      <w:bookmarkStart w:id="1887" w:name="_Toc524439127"/>
      <w:bookmarkStart w:id="1888" w:name="_Toc442268836"/>
      <w:bookmarkStart w:id="1889" w:name="_Toc442456193"/>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sidRPr="00AF0E29">
        <w:rPr>
          <w:sz w:val="24"/>
          <w:szCs w:val="24"/>
        </w:rPr>
        <w:lastRenderedPageBreak/>
        <w:t>Закупки на право заключения договор</w:t>
      </w:r>
      <w:r w:rsidR="004E3F37" w:rsidRPr="00AF0E29">
        <w:rPr>
          <w:sz w:val="24"/>
          <w:szCs w:val="24"/>
        </w:rPr>
        <w:t>а</w:t>
      </w:r>
      <w:r w:rsidRPr="00AF0E29">
        <w:rPr>
          <w:sz w:val="24"/>
          <w:szCs w:val="24"/>
        </w:rPr>
        <w:t xml:space="preserve"> жизненного цикла</w:t>
      </w:r>
      <w:bookmarkEnd w:id="1876"/>
      <w:bookmarkEnd w:id="1877"/>
      <w:bookmarkEnd w:id="1878"/>
      <w:bookmarkEnd w:id="1879"/>
      <w:bookmarkEnd w:id="1880"/>
      <w:bookmarkEnd w:id="1881"/>
      <w:bookmarkEnd w:id="1882"/>
      <w:bookmarkEnd w:id="1883"/>
      <w:bookmarkEnd w:id="1884"/>
      <w:bookmarkEnd w:id="1885"/>
      <w:bookmarkEnd w:id="1886"/>
      <w:bookmarkEnd w:id="1887"/>
    </w:p>
    <w:p w14:paraId="1552488C" w14:textId="77777777" w:rsidR="006F1A85" w:rsidRPr="00AF0E29" w:rsidRDefault="006F1A85" w:rsidP="000E066B">
      <w:pPr>
        <w:pStyle w:val="21"/>
        <w:rPr>
          <w:sz w:val="24"/>
          <w:szCs w:val="24"/>
        </w:rPr>
      </w:pPr>
      <w:bookmarkStart w:id="1890" w:name="_Toc442882166"/>
      <w:bookmarkStart w:id="1891" w:name="_Toc442884497"/>
      <w:bookmarkStart w:id="1892" w:name="_Ref442691241"/>
      <w:r w:rsidRPr="00AF0E29">
        <w:rPr>
          <w:sz w:val="24"/>
          <w:szCs w:val="24"/>
        </w:rPr>
        <w:t>Нормы настоящей статьи применяются при проведении процедуры закупки на право заключения договора жизненного цикла.</w:t>
      </w:r>
    </w:p>
    <w:p w14:paraId="10B5E2E3" w14:textId="169C423F" w:rsidR="00734295" w:rsidRPr="00AF0E29" w:rsidRDefault="0060068A" w:rsidP="00922C7A">
      <w:pPr>
        <w:pStyle w:val="21"/>
        <w:rPr>
          <w:sz w:val="24"/>
          <w:szCs w:val="24"/>
        </w:rPr>
      </w:pPr>
      <w:r w:rsidRPr="00AF0E29">
        <w:rPr>
          <w:sz w:val="24"/>
          <w:szCs w:val="24"/>
        </w:rPr>
        <w:t>Д</w:t>
      </w:r>
      <w:r w:rsidR="0089625A" w:rsidRPr="00AF0E29">
        <w:rPr>
          <w:sz w:val="24"/>
          <w:szCs w:val="24"/>
        </w:rPr>
        <w:t>окументация о закупке</w:t>
      </w:r>
      <w:r w:rsidRPr="00AF0E29">
        <w:rPr>
          <w:sz w:val="24"/>
          <w:szCs w:val="24"/>
        </w:rPr>
        <w:t>, помимо указанных в п.</w:t>
      </w:r>
      <w:r w:rsidR="00F74C70" w:rsidRPr="00AF0E29">
        <w:rPr>
          <w:sz w:val="24"/>
          <w:szCs w:val="24"/>
        </w:rPr>
        <w:t> </w:t>
      </w:r>
      <w:r w:rsidR="00081077" w:rsidRPr="00AF0E29">
        <w:rPr>
          <w:sz w:val="24"/>
          <w:szCs w:val="24"/>
        </w:rPr>
        <w:fldChar w:fldCharType="begin"/>
      </w:r>
      <w:r w:rsidR="00081077" w:rsidRPr="00AF0E29">
        <w:rPr>
          <w:sz w:val="24"/>
          <w:szCs w:val="24"/>
        </w:rPr>
        <w:instrText xml:space="preserve"> REF _Ref442269984 \r \h  \* MERGEFORMAT </w:instrText>
      </w:r>
      <w:r w:rsidR="00081077" w:rsidRPr="00AF0E29">
        <w:rPr>
          <w:sz w:val="24"/>
          <w:szCs w:val="24"/>
        </w:rPr>
      </w:r>
      <w:r w:rsidR="00081077" w:rsidRPr="00AF0E29">
        <w:rPr>
          <w:sz w:val="24"/>
          <w:szCs w:val="24"/>
        </w:rPr>
        <w:fldChar w:fldCharType="separate"/>
      </w:r>
      <w:r w:rsidR="002B275B">
        <w:rPr>
          <w:sz w:val="24"/>
          <w:szCs w:val="24"/>
        </w:rPr>
        <w:t>27.4.2)</w:t>
      </w:r>
      <w:r w:rsidR="00081077" w:rsidRPr="00AF0E29">
        <w:rPr>
          <w:sz w:val="24"/>
          <w:szCs w:val="24"/>
        </w:rPr>
        <w:fldChar w:fldCharType="end"/>
      </w:r>
      <w:r w:rsidRPr="00AF0E29">
        <w:rPr>
          <w:sz w:val="24"/>
          <w:szCs w:val="24"/>
        </w:rPr>
        <w:t xml:space="preserve"> Положения </w:t>
      </w:r>
      <w:r w:rsidR="00F128E1" w:rsidRPr="00AF0E29">
        <w:rPr>
          <w:sz w:val="24"/>
          <w:szCs w:val="24"/>
        </w:rPr>
        <w:t>сведений</w:t>
      </w:r>
      <w:r w:rsidRPr="00AF0E29">
        <w:rPr>
          <w:sz w:val="24"/>
          <w:szCs w:val="24"/>
        </w:rPr>
        <w:t>,</w:t>
      </w:r>
      <w:r w:rsidR="0089625A" w:rsidRPr="00AF0E29">
        <w:rPr>
          <w:sz w:val="24"/>
          <w:szCs w:val="24"/>
        </w:rPr>
        <w:t xml:space="preserve"> должна содержать </w:t>
      </w:r>
      <w:r w:rsidR="00734295" w:rsidRPr="00AF0E29">
        <w:rPr>
          <w:sz w:val="24"/>
          <w:szCs w:val="24"/>
        </w:rPr>
        <w:t>методику расчета стоимости жизненного цикла</w:t>
      </w:r>
      <w:r w:rsidR="00D37199" w:rsidRPr="00AF0E29">
        <w:rPr>
          <w:sz w:val="24"/>
          <w:szCs w:val="24"/>
        </w:rPr>
        <w:t xml:space="preserve"> </w:t>
      </w:r>
      <w:r w:rsidR="00734295" w:rsidRPr="00AF0E29">
        <w:rPr>
          <w:sz w:val="24"/>
          <w:szCs w:val="24"/>
        </w:rPr>
        <w:t xml:space="preserve">для целей сравнения предложений. Методика </w:t>
      </w:r>
      <w:r w:rsidR="002E006D" w:rsidRPr="00AF0E29">
        <w:rPr>
          <w:sz w:val="24"/>
          <w:szCs w:val="24"/>
        </w:rPr>
        <w:t>может,</w:t>
      </w:r>
      <w:r w:rsidR="00734295" w:rsidRPr="00AF0E29">
        <w:rPr>
          <w:sz w:val="24"/>
          <w:szCs w:val="24"/>
        </w:rPr>
        <w:t xml:space="preserve"> как учитывать, так и не учитывать доходы, которые Заказчик планирует получить от эксплуатации продукции.</w:t>
      </w:r>
      <w:bookmarkEnd w:id="1890"/>
      <w:bookmarkEnd w:id="1891"/>
    </w:p>
    <w:p w14:paraId="2CCDD640" w14:textId="77777777" w:rsidR="0089625A" w:rsidRPr="00AF0E29" w:rsidRDefault="00DE117A" w:rsidP="00434EA8">
      <w:pPr>
        <w:pStyle w:val="21"/>
        <w:rPr>
          <w:sz w:val="24"/>
          <w:szCs w:val="24"/>
        </w:rPr>
      </w:pPr>
      <w:bookmarkStart w:id="1893" w:name="_Toc442882167"/>
      <w:bookmarkStart w:id="1894" w:name="_Toc442884498"/>
      <w:bookmarkEnd w:id="1892"/>
      <w:r w:rsidRPr="00AF0E29">
        <w:rPr>
          <w:sz w:val="24"/>
          <w:szCs w:val="24"/>
        </w:rPr>
        <w:t>Применение критерия «минимальная стоимость жизненного цикла» (в том числе – в составе многокритериальной оценки), основанного на</w:t>
      </w:r>
      <w:r w:rsidR="00D37199" w:rsidRPr="00AF0E29">
        <w:rPr>
          <w:sz w:val="24"/>
          <w:szCs w:val="24"/>
        </w:rPr>
        <w:t xml:space="preserve"> </w:t>
      </w:r>
      <w:r w:rsidR="00734295" w:rsidRPr="00AF0E29">
        <w:rPr>
          <w:sz w:val="24"/>
          <w:szCs w:val="24"/>
        </w:rPr>
        <w:t>методике расчета стоимости жизненного цикла,</w:t>
      </w:r>
      <w:r w:rsidRPr="00AF0E29">
        <w:rPr>
          <w:sz w:val="24"/>
          <w:szCs w:val="24"/>
        </w:rPr>
        <w:t xml:space="preserve"> является обязательным.</w:t>
      </w:r>
      <w:bookmarkEnd w:id="1893"/>
      <w:bookmarkEnd w:id="1894"/>
    </w:p>
    <w:p w14:paraId="6FA124C9" w14:textId="6A86EE0F" w:rsidR="00185382" w:rsidRPr="00AF0E29" w:rsidRDefault="00A31679" w:rsidP="00E25580">
      <w:pPr>
        <w:pStyle w:val="12"/>
        <w:rPr>
          <w:sz w:val="24"/>
          <w:szCs w:val="24"/>
        </w:rPr>
      </w:pPr>
      <w:bookmarkStart w:id="1895" w:name="_Toc409807563"/>
      <w:bookmarkStart w:id="1896" w:name="_Toc409812252"/>
      <w:bookmarkStart w:id="1897" w:name="_Toc283764479"/>
      <w:bookmarkStart w:id="1898" w:name="_Toc409908845"/>
      <w:bookmarkStart w:id="1899" w:name="_Ref410648311"/>
      <w:bookmarkStart w:id="1900" w:name="_Ref410743800"/>
      <w:bookmarkStart w:id="1901" w:name="_Toc410902985"/>
      <w:bookmarkStart w:id="1902" w:name="_Toc410908004"/>
      <w:bookmarkStart w:id="1903" w:name="_Toc410908231"/>
      <w:bookmarkStart w:id="1904" w:name="_Toc410910986"/>
      <w:bookmarkStart w:id="1905" w:name="_Toc410911259"/>
      <w:bookmarkStart w:id="1906" w:name="_Toc410920350"/>
      <w:bookmarkStart w:id="1907" w:name="_Toc410916888"/>
      <w:bookmarkStart w:id="1908" w:name="_Toc411279990"/>
      <w:bookmarkStart w:id="1909" w:name="_Toc411626717"/>
      <w:bookmarkStart w:id="1910" w:name="_Toc411632259"/>
      <w:bookmarkStart w:id="1911" w:name="_Toc411882169"/>
      <w:bookmarkStart w:id="1912" w:name="_Toc411941178"/>
      <w:bookmarkStart w:id="1913" w:name="_Toc285801626"/>
      <w:bookmarkStart w:id="1914" w:name="_Toc411949653"/>
      <w:bookmarkStart w:id="1915" w:name="_Toc412111293"/>
      <w:bookmarkStart w:id="1916" w:name="_Toc285977897"/>
      <w:bookmarkStart w:id="1917" w:name="_Toc412128060"/>
      <w:bookmarkStart w:id="1918" w:name="_Toc286000025"/>
      <w:bookmarkStart w:id="1919" w:name="_Toc412218508"/>
      <w:bookmarkStart w:id="1920" w:name="_Ref412335639"/>
      <w:bookmarkStart w:id="1921" w:name="_Ref412337898"/>
      <w:bookmarkStart w:id="1922" w:name="_Toc412543795"/>
      <w:bookmarkStart w:id="1923" w:name="_Toc412551540"/>
      <w:bookmarkStart w:id="1924" w:name="_Toc412760410"/>
      <w:bookmarkStart w:id="1925" w:name="_Ref442112554"/>
      <w:bookmarkStart w:id="1926" w:name="_Toc442268837"/>
      <w:bookmarkStart w:id="1927" w:name="_Toc442456194"/>
      <w:bookmarkStart w:id="1928" w:name="_Toc442882172"/>
      <w:bookmarkStart w:id="1929" w:name="_Toc442884503"/>
      <w:bookmarkStart w:id="1930" w:name="_Ref442895841"/>
      <w:bookmarkStart w:id="1931" w:name="_Toc447908530"/>
      <w:bookmarkStart w:id="1932" w:name="_Toc448249208"/>
      <w:bookmarkStart w:id="1933" w:name="_Toc448253233"/>
      <w:bookmarkStart w:id="1934" w:name="_Toc448253295"/>
      <w:bookmarkStart w:id="1935" w:name="_Toc444713576"/>
      <w:bookmarkStart w:id="1936" w:name="_Toc448254580"/>
      <w:bookmarkStart w:id="1937" w:name="_Toc462298495"/>
      <w:bookmarkStart w:id="1938" w:name="_Toc521832084"/>
      <w:bookmarkStart w:id="1939" w:name="_Toc521765729"/>
      <w:bookmarkStart w:id="1940" w:name="_Ref524020877"/>
      <w:bookmarkStart w:id="1941" w:name="_Toc524439128"/>
      <w:bookmarkEnd w:id="1888"/>
      <w:bookmarkEnd w:id="1889"/>
      <w:r w:rsidRPr="00AF0E29">
        <w:rPr>
          <w:sz w:val="24"/>
          <w:szCs w:val="24"/>
        </w:rPr>
        <w:t>Закупки, содержащие сведения, составляющие государственную тайну</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sidR="00E82BD6" w:rsidRPr="00AF0E29">
        <w:rPr>
          <w:sz w:val="24"/>
          <w:szCs w:val="24"/>
        </w:rPr>
        <w:t>,</w:t>
      </w:r>
      <w:r w:rsidR="00185382" w:rsidRPr="00AF0E29">
        <w:rPr>
          <w:sz w:val="24"/>
          <w:szCs w:val="24"/>
        </w:rPr>
        <w:t xml:space="preserve"> и закупки, содержащие сведения, которые не подлежат размещению в ЕИС согласно решению Правительства Российской Федерации</w:t>
      </w:r>
      <w:bookmarkEnd w:id="1931"/>
      <w:bookmarkEnd w:id="1932"/>
      <w:bookmarkEnd w:id="1933"/>
      <w:bookmarkEnd w:id="1934"/>
      <w:bookmarkEnd w:id="1935"/>
      <w:bookmarkEnd w:id="1936"/>
      <w:bookmarkEnd w:id="1937"/>
      <w:bookmarkEnd w:id="1938"/>
      <w:bookmarkEnd w:id="1939"/>
      <w:bookmarkEnd w:id="1940"/>
      <w:bookmarkEnd w:id="1941"/>
      <w:r w:rsidR="00185382" w:rsidRPr="00AF0E29">
        <w:rPr>
          <w:sz w:val="24"/>
          <w:szCs w:val="24"/>
        </w:rPr>
        <w:t xml:space="preserve"> </w:t>
      </w:r>
    </w:p>
    <w:p w14:paraId="140D18D0" w14:textId="77777777" w:rsidR="00185382" w:rsidRPr="00AF0E29" w:rsidRDefault="00096973" w:rsidP="000E066B">
      <w:pPr>
        <w:pStyle w:val="21"/>
        <w:rPr>
          <w:sz w:val="24"/>
          <w:szCs w:val="24"/>
        </w:rPr>
      </w:pPr>
      <w:bookmarkStart w:id="1942" w:name="_Toc442882173"/>
      <w:bookmarkStart w:id="1943" w:name="_Toc442884504"/>
      <w:bookmarkStart w:id="1944" w:name="_Ref270282296"/>
      <w:bookmarkStart w:id="1945" w:name="_Ref266989842"/>
      <w:r w:rsidRPr="00AF0E29">
        <w:rPr>
          <w:sz w:val="24"/>
          <w:szCs w:val="24"/>
        </w:rPr>
        <w:t xml:space="preserve">Нормы настоящей статьи применяются при проведении </w:t>
      </w:r>
      <w:r w:rsidR="00D2551C" w:rsidRPr="00AF0E29">
        <w:rPr>
          <w:sz w:val="24"/>
          <w:szCs w:val="24"/>
        </w:rPr>
        <w:t xml:space="preserve">процедуры </w:t>
      </w:r>
      <w:r w:rsidRPr="00AF0E29">
        <w:rPr>
          <w:sz w:val="24"/>
          <w:szCs w:val="24"/>
        </w:rPr>
        <w:t>закупки, в извещении</w:t>
      </w:r>
      <w:r w:rsidR="00472B31" w:rsidRPr="00AF0E29">
        <w:rPr>
          <w:sz w:val="24"/>
          <w:szCs w:val="24"/>
        </w:rPr>
        <w:t xml:space="preserve"> и/или </w:t>
      </w:r>
      <w:r w:rsidR="00B83D55" w:rsidRPr="00AF0E29">
        <w:rPr>
          <w:sz w:val="24"/>
          <w:szCs w:val="24"/>
        </w:rPr>
        <w:t>в</w:t>
      </w:r>
      <w:r w:rsidR="00472B31" w:rsidRPr="00AF0E29">
        <w:rPr>
          <w:sz w:val="24"/>
          <w:szCs w:val="24"/>
        </w:rPr>
        <w:t xml:space="preserve"> </w:t>
      </w:r>
      <w:r w:rsidRPr="00AF0E29">
        <w:rPr>
          <w:sz w:val="24"/>
          <w:szCs w:val="24"/>
        </w:rPr>
        <w:t>документации о закупке которой содержатся сведения</w:t>
      </w:r>
      <w:r w:rsidR="00185382" w:rsidRPr="00AF0E29">
        <w:rPr>
          <w:sz w:val="24"/>
          <w:szCs w:val="24"/>
        </w:rPr>
        <w:t>:</w:t>
      </w:r>
    </w:p>
    <w:p w14:paraId="557DA114" w14:textId="77777777" w:rsidR="00185382" w:rsidRPr="00AF0E29" w:rsidRDefault="00096973">
      <w:pPr>
        <w:pStyle w:val="41"/>
        <w:rPr>
          <w:sz w:val="24"/>
          <w:szCs w:val="24"/>
        </w:rPr>
      </w:pPr>
      <w:r w:rsidRPr="00AF0E29">
        <w:rPr>
          <w:sz w:val="24"/>
          <w:szCs w:val="24"/>
        </w:rPr>
        <w:t>составляющие государственную тайну</w:t>
      </w:r>
      <w:r w:rsidR="00185382" w:rsidRPr="00AF0E29">
        <w:rPr>
          <w:sz w:val="24"/>
          <w:szCs w:val="24"/>
        </w:rPr>
        <w:t>,</w:t>
      </w:r>
    </w:p>
    <w:p w14:paraId="4F995AF9" w14:textId="3F3E25E6" w:rsidR="00096973" w:rsidRDefault="00B83D55" w:rsidP="00B83D55">
      <w:pPr>
        <w:pStyle w:val="41"/>
        <w:rPr>
          <w:sz w:val="24"/>
          <w:szCs w:val="24"/>
        </w:rPr>
      </w:pPr>
      <w:r w:rsidRPr="00AF0E29">
        <w:rPr>
          <w:sz w:val="24"/>
          <w:szCs w:val="24"/>
        </w:rPr>
        <w:t xml:space="preserve">либо </w:t>
      </w:r>
      <w:r w:rsidR="00185382" w:rsidRPr="00AF0E29">
        <w:rPr>
          <w:sz w:val="24"/>
          <w:szCs w:val="24"/>
        </w:rPr>
        <w:t xml:space="preserve">которые не подлежат размещению в ЕИС согласно решению Правительства Российской Федерации в соответствии с </w:t>
      </w:r>
      <w:r w:rsidR="007572B4" w:rsidRPr="00AF0E29">
        <w:rPr>
          <w:sz w:val="24"/>
          <w:szCs w:val="24"/>
        </w:rPr>
        <w:t>ч. </w:t>
      </w:r>
      <w:r w:rsidR="008B728B" w:rsidRPr="00AF0E29">
        <w:rPr>
          <w:sz w:val="24"/>
          <w:szCs w:val="24"/>
        </w:rPr>
        <w:t>15 и ч.</w:t>
      </w:r>
      <w:r w:rsidR="00185382" w:rsidRPr="00AF0E29">
        <w:rPr>
          <w:sz w:val="24"/>
          <w:szCs w:val="24"/>
        </w:rPr>
        <w:t xml:space="preserve">16 </w:t>
      </w:r>
      <w:r w:rsidR="007572B4" w:rsidRPr="00AF0E29">
        <w:rPr>
          <w:sz w:val="24"/>
          <w:szCs w:val="24"/>
        </w:rPr>
        <w:t>ст. </w:t>
      </w:r>
      <w:r w:rsidR="00185382" w:rsidRPr="00AF0E29">
        <w:rPr>
          <w:sz w:val="24"/>
          <w:szCs w:val="24"/>
        </w:rPr>
        <w:t>4 Закона 223-ФЗ</w:t>
      </w:r>
      <w:r w:rsidR="00DD69F3" w:rsidRPr="00AF0E29">
        <w:rPr>
          <w:sz w:val="24"/>
          <w:szCs w:val="24"/>
        </w:rPr>
        <w:t>.</w:t>
      </w:r>
      <w:bookmarkEnd w:id="1942"/>
      <w:bookmarkEnd w:id="1943"/>
    </w:p>
    <w:p w14:paraId="4E40CCA9" w14:textId="1EFD993B" w:rsidR="007A7EEB" w:rsidRPr="007A7EEB" w:rsidRDefault="007A7EEB" w:rsidP="007A7EEB">
      <w:pPr>
        <w:pStyle w:val="41"/>
        <w:rPr>
          <w:sz w:val="24"/>
          <w:szCs w:val="24"/>
        </w:rPr>
      </w:pPr>
      <w:r w:rsidRPr="007A7EEB">
        <w:rPr>
          <w:sz w:val="24"/>
          <w:szCs w:val="24"/>
        </w:rPr>
        <w:t>либо которые не подлежат размещению в ЕИС согласно решению координационного органа Правительства Российской Федерации в соответствии с п. 2 или 3 ч. 8 ст. 3.1 Закона 223-ФЗ.</w:t>
      </w:r>
    </w:p>
    <w:p w14:paraId="4943F313" w14:textId="117A360E" w:rsidR="00185382" w:rsidRPr="00AF0E29" w:rsidRDefault="00531450" w:rsidP="000E066B">
      <w:pPr>
        <w:pStyle w:val="21"/>
        <w:rPr>
          <w:sz w:val="24"/>
          <w:szCs w:val="24"/>
        </w:rPr>
      </w:pPr>
      <w:bookmarkStart w:id="1946" w:name="_Toc442882176"/>
      <w:bookmarkStart w:id="1947" w:name="_Toc442884507"/>
      <w:bookmarkEnd w:id="1944"/>
      <w:bookmarkEnd w:id="1945"/>
      <w:r w:rsidRPr="00AF0E29">
        <w:rPr>
          <w:sz w:val="24"/>
          <w:szCs w:val="24"/>
        </w:rPr>
        <w:t xml:space="preserve">Такая закупка проводится закрытым конкурентным способом </w:t>
      </w:r>
      <w:r w:rsidR="00FC6224">
        <w:rPr>
          <w:sz w:val="24"/>
          <w:szCs w:val="24"/>
        </w:rPr>
        <w:t xml:space="preserve">либо </w:t>
      </w:r>
      <w:r w:rsidRPr="00AF0E29">
        <w:rPr>
          <w:sz w:val="24"/>
          <w:szCs w:val="24"/>
        </w:rPr>
        <w:t>у единственного поставщика</w:t>
      </w:r>
      <w:r w:rsidR="000F61BD" w:rsidRPr="00AF0E29">
        <w:rPr>
          <w:sz w:val="24"/>
          <w:szCs w:val="24"/>
        </w:rPr>
        <w:t>.</w:t>
      </w:r>
    </w:p>
    <w:p w14:paraId="34958EF8" w14:textId="1768634D" w:rsidR="004A6C07" w:rsidRPr="00AF0E29" w:rsidRDefault="004A6C07" w:rsidP="000E066B">
      <w:pPr>
        <w:pStyle w:val="21"/>
        <w:rPr>
          <w:sz w:val="24"/>
          <w:szCs w:val="24"/>
        </w:rPr>
      </w:pPr>
      <w:r w:rsidRPr="00AF0E29">
        <w:rPr>
          <w:sz w:val="24"/>
          <w:szCs w:val="24"/>
        </w:rPr>
        <w:t xml:space="preserve">Закрытая конкурентная закупка осуществляется в порядке, установленном </w:t>
      </w:r>
      <w:r w:rsidRPr="00AF0E29">
        <w:rPr>
          <w:sz w:val="24"/>
          <w:szCs w:val="24"/>
        </w:rPr>
        <w:fldChar w:fldCharType="begin"/>
      </w:r>
      <w:r w:rsidRPr="00AF0E29">
        <w:rPr>
          <w:sz w:val="24"/>
          <w:szCs w:val="24"/>
        </w:rPr>
        <w:instrText xml:space="preserve"> REF _Ref524020813 \r \h </w:instrText>
      </w:r>
      <w:r w:rsidRPr="00AF0E29">
        <w:rPr>
          <w:sz w:val="24"/>
          <w:szCs w:val="24"/>
        </w:rPr>
      </w:r>
      <w:r w:rsidRPr="00AF0E29">
        <w:rPr>
          <w:sz w:val="24"/>
          <w:szCs w:val="24"/>
        </w:rPr>
        <w:fldChar w:fldCharType="separate"/>
      </w:r>
      <w:r w:rsidR="002B275B">
        <w:rPr>
          <w:sz w:val="24"/>
          <w:szCs w:val="24"/>
        </w:rPr>
        <w:t>Статья 29</w:t>
      </w:r>
      <w:r w:rsidRPr="00AF0E29">
        <w:rPr>
          <w:sz w:val="24"/>
          <w:szCs w:val="24"/>
        </w:rPr>
        <w:fldChar w:fldCharType="end"/>
      </w:r>
      <w:r w:rsidRPr="00AF0E29">
        <w:rPr>
          <w:sz w:val="24"/>
          <w:szCs w:val="24"/>
        </w:rPr>
        <w:t xml:space="preserve"> Положения, с учетом особенностей, предусмотренных </w:t>
      </w:r>
      <w:r w:rsidRPr="00AF0E29">
        <w:rPr>
          <w:sz w:val="24"/>
          <w:szCs w:val="24"/>
        </w:rPr>
        <w:fldChar w:fldCharType="begin"/>
      </w:r>
      <w:r w:rsidRPr="00AF0E29">
        <w:rPr>
          <w:sz w:val="24"/>
          <w:szCs w:val="24"/>
        </w:rPr>
        <w:instrText xml:space="preserve"> REF _Ref524020877 \r \h </w:instrText>
      </w:r>
      <w:r w:rsidR="009E7311" w:rsidRPr="00AF0E29">
        <w:rPr>
          <w:sz w:val="24"/>
          <w:szCs w:val="24"/>
        </w:rPr>
        <w:instrText xml:space="preserve"> \* MERGEFORMAT </w:instrText>
      </w:r>
      <w:r w:rsidRPr="00AF0E29">
        <w:rPr>
          <w:sz w:val="24"/>
          <w:szCs w:val="24"/>
        </w:rPr>
      </w:r>
      <w:r w:rsidRPr="00AF0E29">
        <w:rPr>
          <w:sz w:val="24"/>
          <w:szCs w:val="24"/>
        </w:rPr>
        <w:fldChar w:fldCharType="separate"/>
      </w:r>
      <w:r w:rsidR="002B275B">
        <w:rPr>
          <w:sz w:val="24"/>
          <w:szCs w:val="24"/>
        </w:rPr>
        <w:t>Статья 44</w:t>
      </w:r>
      <w:r w:rsidRPr="00AF0E29">
        <w:rPr>
          <w:sz w:val="24"/>
          <w:szCs w:val="24"/>
        </w:rPr>
        <w:fldChar w:fldCharType="end"/>
      </w:r>
      <w:r w:rsidRPr="00AF0E29">
        <w:rPr>
          <w:sz w:val="24"/>
          <w:szCs w:val="24"/>
        </w:rPr>
        <w:t xml:space="preserve"> Положения.</w:t>
      </w:r>
    </w:p>
    <w:p w14:paraId="208B12B7" w14:textId="22CEC66F" w:rsidR="004A6C07" w:rsidRPr="00AF0E29" w:rsidRDefault="009E7311" w:rsidP="000E066B">
      <w:pPr>
        <w:pStyle w:val="21"/>
        <w:rPr>
          <w:sz w:val="24"/>
          <w:szCs w:val="24"/>
        </w:rPr>
      </w:pPr>
      <w:bookmarkStart w:id="1948" w:name="_Ref524021059"/>
      <w:r w:rsidRPr="00AF0E29">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письмо-приглашение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w:t>
      </w:r>
      <w:bookmarkEnd w:id="1948"/>
    </w:p>
    <w:p w14:paraId="719F5136" w14:textId="1214060B" w:rsidR="009E7311" w:rsidRPr="00AF0E29" w:rsidRDefault="0027113E" w:rsidP="000E066B">
      <w:pPr>
        <w:pStyle w:val="21"/>
        <w:rPr>
          <w:sz w:val="24"/>
          <w:szCs w:val="24"/>
        </w:rPr>
      </w:pPr>
      <w:r w:rsidRPr="00AF0E29">
        <w:rPr>
          <w:sz w:val="24"/>
          <w:szCs w:val="24"/>
        </w:rPr>
        <w:t>К участию в закрытой конкурентной закупке допускаются только лица, специально приглашенные для этой цели.</w:t>
      </w:r>
    </w:p>
    <w:p w14:paraId="253896D6" w14:textId="0A028295" w:rsidR="0027113E" w:rsidRPr="00AF0E29" w:rsidRDefault="0027113E" w:rsidP="000E066B">
      <w:pPr>
        <w:pStyle w:val="21"/>
        <w:rPr>
          <w:sz w:val="24"/>
          <w:szCs w:val="24"/>
        </w:rPr>
      </w:pPr>
      <w:r w:rsidRPr="00AF0E29">
        <w:rPr>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D583BD6" w14:textId="431F37E7" w:rsidR="0027113E" w:rsidRPr="00AF0E29" w:rsidRDefault="0027113E" w:rsidP="000E066B">
      <w:pPr>
        <w:pStyle w:val="21"/>
        <w:rPr>
          <w:sz w:val="24"/>
          <w:szCs w:val="24"/>
        </w:rPr>
      </w:pPr>
      <w:r w:rsidRPr="00AF0E29">
        <w:rPr>
          <w:sz w:val="24"/>
          <w:szCs w:val="24"/>
        </w:rPr>
        <w:t>Предоставление изменений, разъяснений документации о закупке осуществляется по письменному запросу участника закрытой конкурентной закупки, в порядке, указанном в письме-приглашении. Срок предоставления запрашиваемых сведений и документов составляет 2 рабочих дня с даты получения организатором закупки указанного запроса.</w:t>
      </w:r>
    </w:p>
    <w:p w14:paraId="1FB0651F" w14:textId="3D9B8AAD" w:rsidR="0027113E" w:rsidRPr="00AF0E29" w:rsidRDefault="0027113E" w:rsidP="000E066B">
      <w:pPr>
        <w:pStyle w:val="21"/>
        <w:rPr>
          <w:sz w:val="24"/>
          <w:szCs w:val="24"/>
        </w:rPr>
      </w:pPr>
      <w:bookmarkStart w:id="1949" w:name="_Ref524021078"/>
      <w:r w:rsidRPr="00AF0E29">
        <w:rPr>
          <w:sz w:val="24"/>
          <w:szCs w:val="24"/>
        </w:rPr>
        <w:t>Копии протокола вскрытия конвертов и протокола заседания закупочного органа по рассмотрению заявок (допуск/отклонение участников закупки) направляется всем участникам, подавшим заявки, копии остальных протоколов направляются всем допущенным участникам.</w:t>
      </w:r>
      <w:bookmarkEnd w:id="1949"/>
    </w:p>
    <w:p w14:paraId="1323F2E1" w14:textId="06383CB5" w:rsidR="0027113E" w:rsidRPr="00AF0E29" w:rsidRDefault="0027113E" w:rsidP="000E066B">
      <w:pPr>
        <w:pStyle w:val="21"/>
        <w:rPr>
          <w:sz w:val="24"/>
          <w:szCs w:val="24"/>
        </w:rPr>
      </w:pPr>
      <w:r w:rsidRPr="00AF0E29">
        <w:rPr>
          <w:sz w:val="24"/>
          <w:szCs w:val="24"/>
        </w:rPr>
        <w:lastRenderedPageBreak/>
        <w:t xml:space="preserve">Документы, указанные в пунктах </w:t>
      </w:r>
      <w:r w:rsidR="00F85EF9" w:rsidRPr="00AF0E29">
        <w:rPr>
          <w:sz w:val="24"/>
          <w:szCs w:val="24"/>
        </w:rPr>
        <w:fldChar w:fldCharType="begin"/>
      </w:r>
      <w:r w:rsidR="00F85EF9" w:rsidRPr="00AF0E29">
        <w:rPr>
          <w:sz w:val="24"/>
          <w:szCs w:val="24"/>
        </w:rPr>
        <w:instrText xml:space="preserve"> REF _Ref524021059 \r \h </w:instrText>
      </w:r>
      <w:r w:rsidR="00F85EF9" w:rsidRPr="00AF0E29">
        <w:rPr>
          <w:sz w:val="24"/>
          <w:szCs w:val="24"/>
        </w:rPr>
      </w:r>
      <w:r w:rsidR="00F85EF9" w:rsidRPr="00AF0E29">
        <w:rPr>
          <w:sz w:val="24"/>
          <w:szCs w:val="24"/>
        </w:rPr>
        <w:fldChar w:fldCharType="separate"/>
      </w:r>
      <w:r w:rsidR="002B275B">
        <w:rPr>
          <w:sz w:val="24"/>
          <w:szCs w:val="24"/>
        </w:rPr>
        <w:t>44.4</w:t>
      </w:r>
      <w:r w:rsidR="00F85EF9" w:rsidRPr="00AF0E29">
        <w:rPr>
          <w:sz w:val="24"/>
          <w:szCs w:val="24"/>
        </w:rPr>
        <w:fldChar w:fldCharType="end"/>
      </w:r>
      <w:r w:rsidRPr="00AF0E29">
        <w:rPr>
          <w:sz w:val="24"/>
          <w:szCs w:val="24"/>
        </w:rPr>
        <w:t xml:space="preserve"> и </w:t>
      </w:r>
      <w:r w:rsidR="00F85EF9" w:rsidRPr="00AF0E29">
        <w:rPr>
          <w:sz w:val="24"/>
          <w:szCs w:val="24"/>
        </w:rPr>
        <w:fldChar w:fldCharType="begin"/>
      </w:r>
      <w:r w:rsidR="00F85EF9" w:rsidRPr="00AF0E29">
        <w:rPr>
          <w:sz w:val="24"/>
          <w:szCs w:val="24"/>
        </w:rPr>
        <w:instrText xml:space="preserve"> REF _Ref524021078 \r \h </w:instrText>
      </w:r>
      <w:r w:rsidR="00F85EF9" w:rsidRPr="00AF0E29">
        <w:rPr>
          <w:sz w:val="24"/>
          <w:szCs w:val="24"/>
        </w:rPr>
      </w:r>
      <w:r w:rsidR="00F85EF9" w:rsidRPr="00AF0E29">
        <w:rPr>
          <w:sz w:val="24"/>
          <w:szCs w:val="24"/>
        </w:rPr>
        <w:fldChar w:fldCharType="separate"/>
      </w:r>
      <w:r w:rsidR="002B275B">
        <w:rPr>
          <w:sz w:val="24"/>
          <w:szCs w:val="24"/>
        </w:rPr>
        <w:t>44.8</w:t>
      </w:r>
      <w:r w:rsidR="00F85EF9" w:rsidRPr="00AF0E29">
        <w:rPr>
          <w:sz w:val="24"/>
          <w:szCs w:val="24"/>
        </w:rPr>
        <w:fldChar w:fldCharType="end"/>
      </w:r>
      <w:r w:rsidRPr="00AF0E29">
        <w:rPr>
          <w:sz w:val="24"/>
          <w:szCs w:val="24"/>
        </w:rPr>
        <w:t xml:space="preserve"> Положения, направляются участникам одновременно с одинаковым содержанием.</w:t>
      </w:r>
    </w:p>
    <w:p w14:paraId="5016A2F1" w14:textId="7D3AA7B6" w:rsidR="0027113E" w:rsidRPr="00AF0E29" w:rsidRDefault="0027113E" w:rsidP="000E066B">
      <w:pPr>
        <w:pStyle w:val="21"/>
        <w:rPr>
          <w:sz w:val="24"/>
          <w:szCs w:val="24"/>
        </w:rPr>
      </w:pPr>
      <w:r w:rsidRPr="00AF0E29">
        <w:rPr>
          <w:sz w:val="24"/>
          <w:szCs w:val="24"/>
        </w:rPr>
        <w:t>Обмен сведениями и документами в рамках закрытой конкурентной закупки осуществляется в соответствии с требованиями закупочной документации.</w:t>
      </w:r>
    </w:p>
    <w:p w14:paraId="4E40DB37" w14:textId="24C399FA" w:rsidR="0027113E" w:rsidRPr="00AF0E29" w:rsidRDefault="0027113E" w:rsidP="000E066B">
      <w:pPr>
        <w:pStyle w:val="21"/>
        <w:rPr>
          <w:sz w:val="24"/>
          <w:szCs w:val="24"/>
        </w:rPr>
      </w:pPr>
      <w:r w:rsidRPr="00AF0E29">
        <w:rPr>
          <w:sz w:val="24"/>
          <w:szCs w:val="24"/>
        </w:rPr>
        <w:t>В случае проведения закупки, составляющую государственную тайну,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 установленными законодательством РФ и иными актами в области защиты государственной тайны и иных сведений ограниченного доступа.</w:t>
      </w:r>
    </w:p>
    <w:p w14:paraId="4ED0F9F7" w14:textId="77777777" w:rsidR="00185382" w:rsidRPr="00AF0E29" w:rsidRDefault="00185382" w:rsidP="00922C7A">
      <w:pPr>
        <w:pStyle w:val="21"/>
        <w:rPr>
          <w:sz w:val="24"/>
          <w:szCs w:val="24"/>
        </w:rPr>
      </w:pPr>
      <w:r w:rsidRPr="00AF0E29">
        <w:rPr>
          <w:sz w:val="24"/>
          <w:szCs w:val="24"/>
        </w:rPr>
        <w:t xml:space="preserve">При проведении закупки, содержащей сведения, составляющие государственную тайну, </w:t>
      </w:r>
      <w:r w:rsidR="00447A6E" w:rsidRPr="00AF0E29">
        <w:rPr>
          <w:sz w:val="24"/>
          <w:szCs w:val="24"/>
        </w:rPr>
        <w:t xml:space="preserve">дополнительно применяются </w:t>
      </w:r>
      <w:r w:rsidRPr="00AF0E29">
        <w:rPr>
          <w:sz w:val="24"/>
          <w:szCs w:val="24"/>
        </w:rPr>
        <w:t xml:space="preserve">следующие </w:t>
      </w:r>
      <w:r w:rsidR="00447A6E" w:rsidRPr="00AF0E29">
        <w:rPr>
          <w:sz w:val="24"/>
          <w:szCs w:val="24"/>
        </w:rPr>
        <w:t>нормы</w:t>
      </w:r>
      <w:r w:rsidRPr="00AF0E29">
        <w:rPr>
          <w:sz w:val="24"/>
          <w:szCs w:val="24"/>
        </w:rPr>
        <w:t>:</w:t>
      </w:r>
    </w:p>
    <w:p w14:paraId="42125F4F" w14:textId="77777777" w:rsidR="00185382" w:rsidRPr="00AF0E29" w:rsidRDefault="00447A6E">
      <w:pPr>
        <w:pStyle w:val="41"/>
        <w:rPr>
          <w:sz w:val="24"/>
          <w:szCs w:val="24"/>
        </w:rPr>
      </w:pPr>
      <w:r w:rsidRPr="00AF0E29">
        <w:rPr>
          <w:sz w:val="24"/>
          <w:szCs w:val="24"/>
        </w:rPr>
        <w:t xml:space="preserve">в извещении и документации о закупке </w:t>
      </w:r>
      <w:r w:rsidR="00185382" w:rsidRPr="00AF0E29">
        <w:rPr>
          <w:sz w:val="24"/>
          <w:szCs w:val="24"/>
        </w:rPr>
        <w:t>должно быть обеспечено соблюдение требований законодательства по защите государственной тайны;</w:t>
      </w:r>
    </w:p>
    <w:p w14:paraId="55DF26B9" w14:textId="0CDF45C6" w:rsidR="00A31679" w:rsidRPr="00AF0E29" w:rsidRDefault="00185382">
      <w:pPr>
        <w:pStyle w:val="41"/>
        <w:rPr>
          <w:sz w:val="24"/>
          <w:szCs w:val="24"/>
        </w:rPr>
      </w:pPr>
      <w:r w:rsidRPr="00AF0E29">
        <w:rPr>
          <w:sz w:val="24"/>
          <w:szCs w:val="24"/>
        </w:rPr>
        <w:t xml:space="preserve">к </w:t>
      </w:r>
      <w:r w:rsidR="00A31679" w:rsidRPr="00AF0E29">
        <w:rPr>
          <w:sz w:val="24"/>
          <w:szCs w:val="24"/>
        </w:rPr>
        <w:t>участникам помимо требований, установленных</w:t>
      </w:r>
      <w:r w:rsidR="0077763E" w:rsidRPr="00AF0E29">
        <w:rPr>
          <w:sz w:val="24"/>
          <w:szCs w:val="24"/>
        </w:rPr>
        <w:t xml:space="preserve"> </w:t>
      </w:r>
      <w:r w:rsidR="00A31679" w:rsidRPr="00AF0E29">
        <w:rPr>
          <w:sz w:val="24"/>
          <w:szCs w:val="24"/>
        </w:rPr>
        <w:t>Положени</w:t>
      </w:r>
      <w:r w:rsidR="0077763E" w:rsidRPr="00AF0E29">
        <w:rPr>
          <w:sz w:val="24"/>
          <w:szCs w:val="24"/>
        </w:rPr>
        <w:t>ем (</w:t>
      </w:r>
      <w:r w:rsidR="00081077" w:rsidRPr="00AF0E29">
        <w:rPr>
          <w:sz w:val="24"/>
          <w:szCs w:val="24"/>
        </w:rPr>
        <w:fldChar w:fldCharType="begin"/>
      </w:r>
      <w:r w:rsidR="00081077" w:rsidRPr="00AF0E29">
        <w:rPr>
          <w:sz w:val="24"/>
          <w:szCs w:val="24"/>
        </w:rPr>
        <w:instrText xml:space="preserve"> REF _Ref442374291 \r \h  \* MERGEFORMAT </w:instrText>
      </w:r>
      <w:r w:rsidR="00081077" w:rsidRPr="00AF0E29">
        <w:rPr>
          <w:sz w:val="24"/>
          <w:szCs w:val="24"/>
        </w:rPr>
      </w:r>
      <w:r w:rsidR="00081077" w:rsidRPr="00AF0E29">
        <w:rPr>
          <w:sz w:val="24"/>
          <w:szCs w:val="24"/>
        </w:rPr>
        <w:fldChar w:fldCharType="separate"/>
      </w:r>
      <w:r w:rsidR="002B275B">
        <w:rPr>
          <w:sz w:val="24"/>
          <w:szCs w:val="24"/>
        </w:rPr>
        <w:t>Статья 22</w:t>
      </w:r>
      <w:r w:rsidR="00081077" w:rsidRPr="00AF0E29">
        <w:rPr>
          <w:sz w:val="24"/>
          <w:szCs w:val="24"/>
        </w:rPr>
        <w:fldChar w:fldCharType="end"/>
      </w:r>
      <w:r w:rsidR="0077763E" w:rsidRPr="00AF0E29">
        <w:rPr>
          <w:sz w:val="24"/>
          <w:szCs w:val="24"/>
        </w:rPr>
        <w:t>)</w:t>
      </w:r>
      <w:r w:rsidR="00A31679" w:rsidRPr="00AF0E29">
        <w:rPr>
          <w:sz w:val="24"/>
          <w:szCs w:val="24"/>
        </w:rPr>
        <w:t xml:space="preserve">, применяется требование о наличии </w:t>
      </w:r>
      <w:r w:rsidR="0077763E" w:rsidRPr="00AF0E29">
        <w:rPr>
          <w:sz w:val="24"/>
          <w:szCs w:val="24"/>
        </w:rPr>
        <w:t xml:space="preserve">у них, а </w:t>
      </w:r>
      <w:r w:rsidRPr="00AF0E29">
        <w:rPr>
          <w:sz w:val="24"/>
          <w:szCs w:val="24"/>
        </w:rPr>
        <w:t>также у привлекаемых</w:t>
      </w:r>
      <w:r w:rsidR="0077763E" w:rsidRPr="00AF0E29">
        <w:rPr>
          <w:sz w:val="24"/>
          <w:szCs w:val="24"/>
        </w:rPr>
        <w:t xml:space="preserve"> </w:t>
      </w:r>
      <w:r w:rsidRPr="00AF0E29">
        <w:rPr>
          <w:sz w:val="24"/>
          <w:szCs w:val="24"/>
        </w:rPr>
        <w:t xml:space="preserve">(при необходимости) </w:t>
      </w:r>
      <w:r w:rsidR="0077763E" w:rsidRPr="00AF0E29">
        <w:rPr>
          <w:sz w:val="24"/>
          <w:szCs w:val="24"/>
        </w:rPr>
        <w:t>субподрядчиков</w:t>
      </w:r>
      <w:r w:rsidR="008415A5" w:rsidRPr="00AF0E29">
        <w:rPr>
          <w:sz w:val="24"/>
          <w:szCs w:val="24"/>
        </w:rPr>
        <w:t xml:space="preserve"> (соисполнителей)</w:t>
      </w:r>
      <w:r w:rsidR="002F7D22" w:rsidRPr="00AF0E29">
        <w:rPr>
          <w:sz w:val="24"/>
          <w:szCs w:val="24"/>
        </w:rPr>
        <w:t>,</w:t>
      </w:r>
      <w:r w:rsidR="0077763E" w:rsidRPr="00AF0E29">
        <w:rPr>
          <w:sz w:val="24"/>
          <w:szCs w:val="24"/>
        </w:rPr>
        <w:t xml:space="preserve"> </w:t>
      </w:r>
      <w:r w:rsidR="00A31679" w:rsidRPr="00AF0E29">
        <w:rPr>
          <w:sz w:val="24"/>
          <w:szCs w:val="24"/>
        </w:rPr>
        <w:t>лицензии на проведение работ с использованием сведений, составляющих государственную тайну</w:t>
      </w:r>
      <w:r w:rsidR="00296180" w:rsidRPr="00AF0E29">
        <w:rPr>
          <w:sz w:val="24"/>
          <w:szCs w:val="24"/>
        </w:rPr>
        <w:t>, требования к которой установлены в извещении и/или документации о закупке</w:t>
      </w:r>
      <w:r w:rsidRPr="00AF0E29">
        <w:rPr>
          <w:sz w:val="24"/>
          <w:szCs w:val="24"/>
        </w:rPr>
        <w:t>;</w:t>
      </w:r>
      <w:bookmarkEnd w:id="1946"/>
      <w:bookmarkEnd w:id="1947"/>
    </w:p>
    <w:p w14:paraId="6CDD7CEB" w14:textId="77777777" w:rsidR="00E25580" w:rsidRPr="00AF0E29" w:rsidRDefault="00185382">
      <w:pPr>
        <w:pStyle w:val="41"/>
        <w:rPr>
          <w:sz w:val="24"/>
          <w:szCs w:val="24"/>
        </w:rPr>
      </w:pPr>
      <w:bookmarkStart w:id="1950" w:name="_Toc442882177"/>
      <w:bookmarkStart w:id="1951" w:name="_Toc442884508"/>
      <w:r w:rsidRPr="00AF0E29">
        <w:rPr>
          <w:sz w:val="24"/>
          <w:szCs w:val="24"/>
        </w:rPr>
        <w:t xml:space="preserve">извещение </w:t>
      </w:r>
      <w:r w:rsidR="00A31679" w:rsidRPr="00AF0E29">
        <w:rPr>
          <w:sz w:val="24"/>
          <w:szCs w:val="24"/>
        </w:rPr>
        <w:t>и документация о закупке</w:t>
      </w:r>
      <w:r w:rsidR="0077763E" w:rsidRPr="00AF0E29">
        <w:rPr>
          <w:sz w:val="24"/>
          <w:szCs w:val="24"/>
        </w:rPr>
        <w:t xml:space="preserve"> </w:t>
      </w:r>
      <w:r w:rsidR="00A31679" w:rsidRPr="00AF0E29">
        <w:rPr>
          <w:sz w:val="24"/>
          <w:szCs w:val="24"/>
        </w:rPr>
        <w:t xml:space="preserve">передаются </w:t>
      </w:r>
      <w:r w:rsidR="00296180" w:rsidRPr="00AF0E29">
        <w:rPr>
          <w:sz w:val="24"/>
          <w:szCs w:val="24"/>
        </w:rPr>
        <w:t xml:space="preserve">в </w:t>
      </w:r>
      <w:proofErr w:type="spellStart"/>
      <w:r w:rsidR="00296180" w:rsidRPr="00AF0E29">
        <w:rPr>
          <w:sz w:val="24"/>
          <w:szCs w:val="24"/>
        </w:rPr>
        <w:t>режимно</w:t>
      </w:r>
      <w:proofErr w:type="spellEnd"/>
      <w:r w:rsidR="00296180" w:rsidRPr="00AF0E29">
        <w:rPr>
          <w:sz w:val="24"/>
          <w:szCs w:val="24"/>
        </w:rPr>
        <w:t xml:space="preserve">-секретный отдел </w:t>
      </w:r>
      <w:r w:rsidR="00A31679" w:rsidRPr="00AF0E29">
        <w:rPr>
          <w:sz w:val="24"/>
          <w:szCs w:val="24"/>
        </w:rPr>
        <w:t xml:space="preserve">участника </w:t>
      </w:r>
      <w:r w:rsidR="00296180" w:rsidRPr="00AF0E29">
        <w:rPr>
          <w:sz w:val="24"/>
          <w:szCs w:val="24"/>
        </w:rPr>
        <w:t>после проверки соответствия</w:t>
      </w:r>
      <w:r w:rsidR="00A31679" w:rsidRPr="00AF0E29">
        <w:rPr>
          <w:sz w:val="24"/>
          <w:szCs w:val="24"/>
        </w:rPr>
        <w:t xml:space="preserve"> лицензии.</w:t>
      </w:r>
      <w:bookmarkStart w:id="1952" w:name="_Toc442882179"/>
      <w:bookmarkStart w:id="1953" w:name="_Toc442884510"/>
      <w:bookmarkEnd w:id="1950"/>
      <w:bookmarkEnd w:id="1951"/>
    </w:p>
    <w:p w14:paraId="67E76671" w14:textId="3E5ABF70" w:rsidR="00265DE2" w:rsidRPr="00AF0E29" w:rsidRDefault="00265DE2" w:rsidP="000E066B">
      <w:pPr>
        <w:pStyle w:val="21"/>
        <w:rPr>
          <w:sz w:val="24"/>
          <w:szCs w:val="24"/>
        </w:rPr>
      </w:pPr>
      <w:r w:rsidRPr="00AF0E29">
        <w:rPr>
          <w:sz w:val="24"/>
          <w:szCs w:val="24"/>
        </w:rPr>
        <w:t>Особенности документооборота при осуществлении закрытых конкурентных закупок в электронной форме,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w:t>
      </w:r>
    </w:p>
    <w:p w14:paraId="080E2AED" w14:textId="3F096EAB" w:rsidR="00A31679" w:rsidRPr="00AF0E29" w:rsidRDefault="00A31679" w:rsidP="000E066B">
      <w:pPr>
        <w:pStyle w:val="21"/>
        <w:rPr>
          <w:sz w:val="24"/>
          <w:szCs w:val="24"/>
        </w:rPr>
      </w:pPr>
      <w:r w:rsidRPr="00AF0E29">
        <w:rPr>
          <w:sz w:val="24"/>
          <w:szCs w:val="24"/>
        </w:rPr>
        <w:t>Отчетность о проведении закупок</w:t>
      </w:r>
      <w:r w:rsidR="006477FF" w:rsidRPr="00AF0E29">
        <w:rPr>
          <w:sz w:val="24"/>
          <w:szCs w:val="24"/>
        </w:rPr>
        <w:t xml:space="preserve"> </w:t>
      </w:r>
      <w:r w:rsidRPr="00AF0E29">
        <w:rPr>
          <w:sz w:val="24"/>
          <w:szCs w:val="24"/>
        </w:rPr>
        <w:t xml:space="preserve">осуществляется в соответствии с порядком, предусмотренным законодательством и </w:t>
      </w:r>
      <w:r w:rsidR="001472A1" w:rsidRPr="00AF0E29">
        <w:rPr>
          <w:sz w:val="24"/>
          <w:szCs w:val="24"/>
        </w:rPr>
        <w:t>ВНД</w:t>
      </w:r>
      <w:r w:rsidRPr="00AF0E29">
        <w:rPr>
          <w:sz w:val="24"/>
          <w:szCs w:val="24"/>
        </w:rPr>
        <w:t>.</w:t>
      </w:r>
      <w:bookmarkEnd w:id="1952"/>
      <w:bookmarkEnd w:id="1953"/>
    </w:p>
    <w:p w14:paraId="22917AC6" w14:textId="77777777" w:rsidR="00096973" w:rsidRPr="00AF0E29" w:rsidRDefault="00096973" w:rsidP="00646D5B">
      <w:pPr>
        <w:pStyle w:val="12"/>
        <w:rPr>
          <w:sz w:val="24"/>
          <w:szCs w:val="24"/>
        </w:rPr>
      </w:pPr>
      <w:bookmarkStart w:id="1954" w:name="_Toc310355817"/>
      <w:bookmarkStart w:id="1955" w:name="_Toc270338075"/>
      <w:bookmarkStart w:id="1956" w:name="_Toc444189822"/>
      <w:bookmarkStart w:id="1957" w:name="_Toc444458957"/>
      <w:bookmarkStart w:id="1958" w:name="_Toc444189824"/>
      <w:bookmarkStart w:id="1959" w:name="_Toc444458959"/>
      <w:bookmarkStart w:id="1960" w:name="_Toc444189825"/>
      <w:bookmarkStart w:id="1961" w:name="_Toc444458960"/>
      <w:bookmarkStart w:id="1962" w:name="_Toc397326065"/>
      <w:bookmarkStart w:id="1963" w:name="_Toc442268839"/>
      <w:bookmarkStart w:id="1964" w:name="_Toc442456196"/>
      <w:bookmarkStart w:id="1965" w:name="_Toc447908531"/>
      <w:bookmarkStart w:id="1966" w:name="_Toc448249209"/>
      <w:bookmarkStart w:id="1967" w:name="_Toc448253234"/>
      <w:bookmarkStart w:id="1968" w:name="_Toc448253296"/>
      <w:bookmarkStart w:id="1969" w:name="_Toc444713577"/>
      <w:bookmarkStart w:id="1970" w:name="_Toc448254581"/>
      <w:bookmarkStart w:id="1971" w:name="_Toc462298496"/>
      <w:bookmarkStart w:id="1972" w:name="_Toc521832085"/>
      <w:bookmarkStart w:id="1973" w:name="_Toc521765730"/>
      <w:bookmarkStart w:id="1974" w:name="_Toc524439129"/>
      <w:bookmarkStart w:id="1975" w:name="_Toc442882185"/>
      <w:bookmarkStart w:id="1976" w:name="_Toc442884516"/>
      <w:bookmarkEnd w:id="1954"/>
      <w:bookmarkEnd w:id="1955"/>
      <w:bookmarkEnd w:id="1956"/>
      <w:bookmarkEnd w:id="1957"/>
      <w:bookmarkEnd w:id="1958"/>
      <w:bookmarkEnd w:id="1959"/>
      <w:bookmarkEnd w:id="1960"/>
      <w:bookmarkEnd w:id="1961"/>
      <w:r w:rsidRPr="00AF0E29">
        <w:rPr>
          <w:sz w:val="24"/>
          <w:szCs w:val="24"/>
        </w:rPr>
        <w:t>Закупки у субъектов МСП</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r w:rsidRPr="00AF0E29">
        <w:rPr>
          <w:sz w:val="24"/>
          <w:szCs w:val="24"/>
        </w:rPr>
        <w:t xml:space="preserve"> </w:t>
      </w:r>
      <w:bookmarkEnd w:id="1975"/>
      <w:bookmarkEnd w:id="1976"/>
    </w:p>
    <w:p w14:paraId="6C79FD63" w14:textId="77777777" w:rsidR="0052602A" w:rsidRPr="0052602A" w:rsidRDefault="0052602A" w:rsidP="0052602A">
      <w:pPr>
        <w:pStyle w:val="21"/>
        <w:numPr>
          <w:ilvl w:val="1"/>
          <w:numId w:val="51"/>
        </w:numPr>
        <w:rPr>
          <w:sz w:val="24"/>
          <w:szCs w:val="24"/>
        </w:rPr>
      </w:pPr>
      <w:bookmarkStart w:id="1977" w:name="_Ref523923726"/>
      <w:bookmarkStart w:id="1978" w:name="_Toc442882186"/>
      <w:bookmarkStart w:id="1979" w:name="_Toc442884517"/>
      <w:bookmarkStart w:id="1980" w:name="_Toc397326067"/>
      <w:r w:rsidRPr="0052602A">
        <w:rPr>
          <w:sz w:val="24"/>
          <w:szCs w:val="24"/>
        </w:rPr>
        <w:t>Нормы настоящей статьи применяются при проведении процедур закупок с участием субъектов МСП.</w:t>
      </w:r>
      <w:bookmarkEnd w:id="1977"/>
    </w:p>
    <w:p w14:paraId="1EFAB461" w14:textId="77777777" w:rsidR="0052602A" w:rsidRPr="0052602A" w:rsidRDefault="0052602A" w:rsidP="0052602A">
      <w:pPr>
        <w:pStyle w:val="21"/>
        <w:numPr>
          <w:ilvl w:val="1"/>
          <w:numId w:val="51"/>
        </w:numPr>
        <w:rPr>
          <w:sz w:val="24"/>
          <w:szCs w:val="24"/>
        </w:rPr>
      </w:pPr>
      <w:bookmarkStart w:id="1981" w:name="_Toc442882187"/>
      <w:bookmarkStart w:id="1982" w:name="_Toc442884518"/>
      <w:r w:rsidRPr="0052602A">
        <w:rPr>
          <w:sz w:val="24"/>
          <w:szCs w:val="24"/>
        </w:rPr>
        <w:t>Заказчик применяет особенности закупок у субъектов МСП при наличии прямого указания на их применение в извещении и/или документации о закупке.</w:t>
      </w:r>
      <w:bookmarkEnd w:id="1981"/>
      <w:bookmarkEnd w:id="1982"/>
    </w:p>
    <w:p w14:paraId="12E6B8FE" w14:textId="77777777" w:rsidR="0052602A" w:rsidRPr="0052602A" w:rsidRDefault="0052602A" w:rsidP="0052602A">
      <w:pPr>
        <w:pStyle w:val="21"/>
        <w:numPr>
          <w:ilvl w:val="1"/>
          <w:numId w:val="51"/>
        </w:numPr>
        <w:rPr>
          <w:sz w:val="24"/>
          <w:szCs w:val="24"/>
        </w:rPr>
      </w:pPr>
      <w:bookmarkStart w:id="1983" w:name="_Toc442882188"/>
      <w:bookmarkStart w:id="1984" w:name="_Toc442884519"/>
      <w:r w:rsidRPr="0052602A">
        <w:rPr>
          <w:sz w:val="24"/>
          <w:szCs w:val="24"/>
        </w:rPr>
        <w:t>Категории закупок, в которых могут принимать участие субъекты МСП:</w:t>
      </w:r>
      <w:bookmarkEnd w:id="1983"/>
      <w:bookmarkEnd w:id="1984"/>
    </w:p>
    <w:p w14:paraId="3853B440" w14:textId="77777777" w:rsidR="0052602A" w:rsidRPr="0052602A" w:rsidRDefault="0052602A" w:rsidP="0052602A">
      <w:pPr>
        <w:pStyle w:val="41"/>
        <w:numPr>
          <w:ilvl w:val="3"/>
          <w:numId w:val="51"/>
        </w:numPr>
        <w:rPr>
          <w:sz w:val="24"/>
          <w:szCs w:val="24"/>
        </w:rPr>
      </w:pPr>
      <w:r w:rsidRPr="0052602A">
        <w:rPr>
          <w:sz w:val="24"/>
          <w:szCs w:val="24"/>
        </w:rPr>
        <w:t>закупка, участниками которой являются любые поставщики, в том числе субъекты МСП;</w:t>
      </w:r>
    </w:p>
    <w:p w14:paraId="7E36DC21" w14:textId="77777777" w:rsidR="0052602A" w:rsidRPr="0052602A" w:rsidRDefault="0052602A" w:rsidP="0052602A">
      <w:pPr>
        <w:pStyle w:val="41"/>
        <w:numPr>
          <w:ilvl w:val="3"/>
          <w:numId w:val="51"/>
        </w:numPr>
        <w:rPr>
          <w:sz w:val="24"/>
          <w:szCs w:val="24"/>
        </w:rPr>
      </w:pPr>
      <w:bookmarkStart w:id="1985" w:name="_Ref441755718"/>
      <w:r w:rsidRPr="0052602A">
        <w:rPr>
          <w:sz w:val="24"/>
          <w:szCs w:val="24"/>
        </w:rPr>
        <w:t>закупка, участниками которой являются только субъекты МСП;</w:t>
      </w:r>
      <w:bookmarkEnd w:id="1985"/>
    </w:p>
    <w:p w14:paraId="19A7D8E0" w14:textId="77777777" w:rsidR="0052602A" w:rsidRPr="0052602A" w:rsidRDefault="0052602A" w:rsidP="0052602A">
      <w:pPr>
        <w:pStyle w:val="41"/>
        <w:numPr>
          <w:ilvl w:val="3"/>
          <w:numId w:val="51"/>
        </w:numPr>
        <w:rPr>
          <w:sz w:val="24"/>
          <w:szCs w:val="24"/>
        </w:rPr>
      </w:pPr>
      <w:r w:rsidRPr="0052602A">
        <w:rPr>
          <w:sz w:val="24"/>
          <w:szCs w:val="24"/>
        </w:rPr>
        <w:t>закупка, в которой Заказчиком устанавливается требование о привлечении к исполнению договора субподрядчиков (соисполнителей) из числа субъектов МСП.</w:t>
      </w:r>
    </w:p>
    <w:p w14:paraId="5737B8A7" w14:textId="77777777" w:rsidR="0052602A" w:rsidRPr="0052602A" w:rsidRDefault="0052602A" w:rsidP="0052602A">
      <w:pPr>
        <w:pStyle w:val="21"/>
        <w:numPr>
          <w:ilvl w:val="1"/>
          <w:numId w:val="51"/>
        </w:numPr>
        <w:rPr>
          <w:sz w:val="24"/>
          <w:szCs w:val="24"/>
        </w:rPr>
      </w:pPr>
      <w:bookmarkStart w:id="1986" w:name="_Toc442882189"/>
      <w:bookmarkStart w:id="1987" w:name="_Toc442884520"/>
      <w:r w:rsidRPr="0052602A">
        <w:rPr>
          <w:sz w:val="24"/>
          <w:szCs w:val="24"/>
        </w:rPr>
        <w:t>Заказчик обязан разместить в ЕИС и на сайте Заказчика перечень продукции, закупка которой осуществляется только у субъектов МСП в соответствии с п. </w:t>
      </w:r>
      <w:r w:rsidRPr="0052602A">
        <w:rPr>
          <w:bCs/>
          <w:sz w:val="24"/>
          <w:szCs w:val="24"/>
        </w:rPr>
        <w:t>45.3.2)</w:t>
      </w:r>
      <w:r w:rsidRPr="0052602A">
        <w:rPr>
          <w:sz w:val="24"/>
          <w:szCs w:val="24"/>
        </w:rPr>
        <w:t xml:space="preserve"> Положения</w:t>
      </w:r>
      <w:bookmarkEnd w:id="1986"/>
      <w:bookmarkEnd w:id="1987"/>
      <w:r w:rsidRPr="0052602A">
        <w:rPr>
          <w:sz w:val="24"/>
          <w:szCs w:val="24"/>
        </w:rPr>
        <w:t>.</w:t>
      </w:r>
      <w:bookmarkStart w:id="1988" w:name="_Ref523924574"/>
      <w:bookmarkStart w:id="1989" w:name="_Toc442882198"/>
      <w:bookmarkStart w:id="1990" w:name="_Toc442884529"/>
    </w:p>
    <w:p w14:paraId="0FB3D01D" w14:textId="77777777" w:rsidR="0052602A" w:rsidRPr="0052602A" w:rsidRDefault="0052602A" w:rsidP="0052602A">
      <w:pPr>
        <w:pStyle w:val="21"/>
        <w:numPr>
          <w:ilvl w:val="1"/>
          <w:numId w:val="51"/>
        </w:numPr>
        <w:rPr>
          <w:sz w:val="24"/>
          <w:szCs w:val="24"/>
        </w:rPr>
      </w:pPr>
      <w:r w:rsidRPr="0052602A">
        <w:rPr>
          <w:sz w:val="24"/>
          <w:szCs w:val="24"/>
        </w:rPr>
        <w:t>Закупка с участием только субъектов МСП может осуществляться:</w:t>
      </w:r>
    </w:p>
    <w:p w14:paraId="00439C2A" w14:textId="77777777" w:rsidR="0052602A" w:rsidRPr="0052602A" w:rsidRDefault="0052602A" w:rsidP="0052602A">
      <w:pPr>
        <w:pStyle w:val="50"/>
        <w:numPr>
          <w:ilvl w:val="4"/>
          <w:numId w:val="51"/>
        </w:numPr>
        <w:spacing w:after="0"/>
        <w:rPr>
          <w:sz w:val="24"/>
          <w:szCs w:val="24"/>
        </w:rPr>
      </w:pPr>
      <w:r w:rsidRPr="0052602A">
        <w:rPr>
          <w:sz w:val="24"/>
          <w:szCs w:val="24"/>
        </w:rPr>
        <w:t>конкурентными способами:</w:t>
      </w:r>
    </w:p>
    <w:p w14:paraId="3CCAB081" w14:textId="77777777" w:rsidR="0052602A" w:rsidRPr="0052602A" w:rsidRDefault="0052602A" w:rsidP="0052602A">
      <w:pPr>
        <w:pStyle w:val="a5"/>
        <w:numPr>
          <w:ilvl w:val="0"/>
          <w:numId w:val="52"/>
        </w:numPr>
        <w:spacing w:before="0"/>
        <w:rPr>
          <w:sz w:val="24"/>
          <w:szCs w:val="24"/>
        </w:rPr>
      </w:pPr>
      <w:r w:rsidRPr="0052602A">
        <w:rPr>
          <w:sz w:val="24"/>
          <w:szCs w:val="24"/>
        </w:rPr>
        <w:t>конкурс в электронной форме;</w:t>
      </w:r>
    </w:p>
    <w:p w14:paraId="46E21603" w14:textId="77777777" w:rsidR="0052602A" w:rsidRPr="0052602A" w:rsidRDefault="0052602A" w:rsidP="0052602A">
      <w:pPr>
        <w:pStyle w:val="a5"/>
        <w:numPr>
          <w:ilvl w:val="0"/>
          <w:numId w:val="52"/>
        </w:numPr>
        <w:spacing w:before="0"/>
        <w:rPr>
          <w:sz w:val="24"/>
          <w:szCs w:val="24"/>
        </w:rPr>
      </w:pPr>
      <w:r w:rsidRPr="0052602A">
        <w:rPr>
          <w:sz w:val="24"/>
          <w:szCs w:val="24"/>
        </w:rPr>
        <w:t>аукцион в электронной форме;</w:t>
      </w:r>
    </w:p>
    <w:p w14:paraId="6A734E73" w14:textId="77777777" w:rsidR="0052602A" w:rsidRPr="0052602A" w:rsidRDefault="0052602A" w:rsidP="0052602A">
      <w:pPr>
        <w:pStyle w:val="a5"/>
        <w:numPr>
          <w:ilvl w:val="0"/>
          <w:numId w:val="52"/>
        </w:numPr>
        <w:spacing w:before="0"/>
        <w:rPr>
          <w:sz w:val="24"/>
          <w:szCs w:val="24"/>
        </w:rPr>
      </w:pPr>
      <w:r w:rsidRPr="0052602A">
        <w:rPr>
          <w:sz w:val="24"/>
          <w:szCs w:val="24"/>
        </w:rPr>
        <w:lastRenderedPageBreak/>
        <w:t>запрос котировок в электронной форме;</w:t>
      </w:r>
    </w:p>
    <w:p w14:paraId="6495780D" w14:textId="77777777" w:rsidR="0052602A" w:rsidRPr="0052602A" w:rsidRDefault="0052602A" w:rsidP="0052602A">
      <w:pPr>
        <w:pStyle w:val="a5"/>
        <w:numPr>
          <w:ilvl w:val="0"/>
          <w:numId w:val="52"/>
        </w:numPr>
        <w:spacing w:before="0"/>
        <w:rPr>
          <w:sz w:val="24"/>
          <w:szCs w:val="24"/>
        </w:rPr>
      </w:pPr>
      <w:r w:rsidRPr="0052602A">
        <w:rPr>
          <w:sz w:val="24"/>
          <w:szCs w:val="24"/>
        </w:rPr>
        <w:t>запрос предложений в электронной форме.</w:t>
      </w:r>
    </w:p>
    <w:p w14:paraId="552B889A" w14:textId="77777777" w:rsidR="0052602A" w:rsidRPr="0052602A" w:rsidRDefault="0052602A" w:rsidP="0052602A">
      <w:pPr>
        <w:pStyle w:val="50"/>
        <w:numPr>
          <w:ilvl w:val="4"/>
          <w:numId w:val="51"/>
        </w:numPr>
        <w:spacing w:after="0"/>
        <w:rPr>
          <w:sz w:val="24"/>
          <w:szCs w:val="24"/>
        </w:rPr>
      </w:pPr>
      <w:r w:rsidRPr="0052602A">
        <w:rPr>
          <w:sz w:val="24"/>
          <w:szCs w:val="24"/>
        </w:rPr>
        <w:t>неконкурентными способами:</w:t>
      </w:r>
    </w:p>
    <w:p w14:paraId="02245BC8" w14:textId="77777777" w:rsidR="0052602A" w:rsidRPr="0052602A" w:rsidRDefault="0052602A" w:rsidP="0052602A">
      <w:pPr>
        <w:pStyle w:val="a5"/>
        <w:numPr>
          <w:ilvl w:val="0"/>
          <w:numId w:val="52"/>
        </w:numPr>
        <w:spacing w:before="0"/>
        <w:rPr>
          <w:sz w:val="24"/>
          <w:szCs w:val="24"/>
        </w:rPr>
      </w:pPr>
      <w:r w:rsidRPr="0052602A">
        <w:rPr>
          <w:sz w:val="24"/>
          <w:szCs w:val="24"/>
        </w:rPr>
        <w:t>специальный тендер;</w:t>
      </w:r>
    </w:p>
    <w:p w14:paraId="47E1C758" w14:textId="77777777" w:rsidR="0052602A" w:rsidRPr="0052602A" w:rsidRDefault="0052602A" w:rsidP="0052602A">
      <w:pPr>
        <w:pStyle w:val="a5"/>
        <w:numPr>
          <w:ilvl w:val="0"/>
          <w:numId w:val="52"/>
        </w:numPr>
        <w:spacing w:before="0"/>
        <w:rPr>
          <w:sz w:val="24"/>
          <w:szCs w:val="24"/>
        </w:rPr>
      </w:pPr>
      <w:r w:rsidRPr="0052602A">
        <w:rPr>
          <w:sz w:val="24"/>
          <w:szCs w:val="24"/>
        </w:rPr>
        <w:t>специальный запрос цен;</w:t>
      </w:r>
    </w:p>
    <w:p w14:paraId="3BA963F2" w14:textId="77777777" w:rsidR="0052602A" w:rsidRPr="0052602A" w:rsidRDefault="0052602A" w:rsidP="0052602A">
      <w:pPr>
        <w:pStyle w:val="a5"/>
        <w:numPr>
          <w:ilvl w:val="0"/>
          <w:numId w:val="52"/>
        </w:numPr>
        <w:spacing w:before="0"/>
        <w:rPr>
          <w:sz w:val="24"/>
          <w:szCs w:val="24"/>
        </w:rPr>
      </w:pPr>
      <w:r w:rsidRPr="0052602A">
        <w:rPr>
          <w:sz w:val="24"/>
          <w:szCs w:val="24"/>
        </w:rPr>
        <w:t>закупка у единственного поставщика.</w:t>
      </w:r>
    </w:p>
    <w:p w14:paraId="6C6C17BF" w14:textId="77777777" w:rsidR="0052602A" w:rsidRPr="0052602A" w:rsidRDefault="0052602A" w:rsidP="0052602A">
      <w:pPr>
        <w:pStyle w:val="21"/>
        <w:numPr>
          <w:ilvl w:val="1"/>
          <w:numId w:val="51"/>
        </w:numPr>
        <w:rPr>
          <w:sz w:val="24"/>
          <w:szCs w:val="24"/>
        </w:rPr>
      </w:pPr>
      <w:r w:rsidRPr="0052602A">
        <w:rPr>
          <w:sz w:val="24"/>
          <w:szCs w:val="24"/>
        </w:rPr>
        <w:t>Заказчик осуществляет конкурентную закупку с участием только субъектов МСП с учетом особенностей, установленных настоящим пунктом</w:t>
      </w:r>
      <w:bookmarkEnd w:id="1988"/>
      <w:r w:rsidRPr="0052602A">
        <w:rPr>
          <w:sz w:val="24"/>
          <w:szCs w:val="24"/>
        </w:rPr>
        <w:t xml:space="preserve"> 45.6 Положения, имеющими приоритет </w:t>
      </w:r>
      <w:bookmarkStart w:id="1991" w:name="_Ref523923740"/>
      <w:r w:rsidRPr="0052602A">
        <w:rPr>
          <w:sz w:val="24"/>
          <w:szCs w:val="24"/>
        </w:rPr>
        <w:t>по отношению к положениям, устанавливающим общий порядок проведения закупки (Статья 29 Положения).</w:t>
      </w:r>
      <w:bookmarkEnd w:id="1991"/>
    </w:p>
    <w:p w14:paraId="09D7FC9E" w14:textId="77777777" w:rsidR="0052602A" w:rsidRPr="0052602A" w:rsidRDefault="0052602A" w:rsidP="0052602A">
      <w:pPr>
        <w:numPr>
          <w:ilvl w:val="2"/>
          <w:numId w:val="51"/>
        </w:numPr>
        <w:rPr>
          <w:rFonts w:ascii="Times New Roman" w:hAnsi="Times New Roman"/>
          <w:sz w:val="24"/>
          <w:szCs w:val="24"/>
        </w:rPr>
      </w:pPr>
      <w:bookmarkStart w:id="1992" w:name="_Ref523925979"/>
      <w:r w:rsidRPr="0052602A">
        <w:rPr>
          <w:rFonts w:ascii="Times New Roman" w:hAnsi="Times New Roman"/>
          <w:sz w:val="24"/>
          <w:szCs w:val="24"/>
        </w:rPr>
        <w:t>Конкурс в электронной форме, участниками которого могут быть только субъекты МСП (далее в целях настоящей статьи - конкурс в электронной форме), может включать следующие этапы</w:t>
      </w:r>
      <w:r w:rsidRPr="0052602A">
        <w:rPr>
          <w:rFonts w:ascii="Times New Roman" w:hAnsi="Times New Roman"/>
          <w:sz w:val="24"/>
          <w:szCs w:val="24"/>
          <w:vertAlign w:val="superscript"/>
        </w:rPr>
        <w:footnoteReference w:id="6"/>
      </w:r>
      <w:r w:rsidRPr="0052602A">
        <w:rPr>
          <w:rFonts w:ascii="Times New Roman" w:hAnsi="Times New Roman"/>
          <w:sz w:val="24"/>
          <w:szCs w:val="24"/>
        </w:rPr>
        <w:t>:</w:t>
      </w:r>
      <w:bookmarkEnd w:id="1992"/>
    </w:p>
    <w:p w14:paraId="3E02E130"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0F85B33A"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173961CF"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рассмотрение и оценка Заказчиком поданных участниками конкурса в электронной форме заявок на участие в таком конкурсе;</w:t>
      </w:r>
    </w:p>
    <w:p w14:paraId="0F69FC59"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сопоставление дополнительных ценовых предложений участников конкурса в электронной форме о снижении цены договора.</w:t>
      </w:r>
    </w:p>
    <w:p w14:paraId="70029402" w14:textId="77777777" w:rsidR="0052602A" w:rsidRPr="0052602A" w:rsidRDefault="0052602A" w:rsidP="0052602A">
      <w:pPr>
        <w:numPr>
          <w:ilvl w:val="2"/>
          <w:numId w:val="51"/>
        </w:numPr>
        <w:ind w:left="709"/>
        <w:rPr>
          <w:rFonts w:ascii="Times New Roman" w:hAnsi="Times New Roman"/>
          <w:sz w:val="24"/>
          <w:szCs w:val="24"/>
        </w:rPr>
      </w:pPr>
      <w:r w:rsidRPr="0052602A">
        <w:rPr>
          <w:rFonts w:ascii="Times New Roman" w:hAnsi="Times New Roman"/>
          <w:sz w:val="24"/>
          <w:szCs w:val="24"/>
        </w:rPr>
        <w:t>При включении в конкурс в электронной форме этапов, указанных в пункте 45.6.1. Положения, должны соблюдаться следующие правила:</w:t>
      </w:r>
    </w:p>
    <w:p w14:paraId="2DF4FAFA"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каждый этап конкурса в электронной форме может быть включен в него однократно;</w:t>
      </w:r>
    </w:p>
    <w:p w14:paraId="2A4D122D"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не допускается одновременное включение в конкурс в электронной форме этапов, предусмотренных подпунктами 1 и 2 пункта 45.6.1 Положения;</w:t>
      </w:r>
    </w:p>
    <w:p w14:paraId="69BF1B84"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в документации о конкурентной закупке должны быть установлены сроки проведения каждого этапа конкурса в электронной форме;</w:t>
      </w:r>
    </w:p>
    <w:p w14:paraId="638F889E"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w:t>
      </w:r>
      <w:r w:rsidRPr="0052602A">
        <w:rPr>
          <w:rFonts w:ascii="Times New Roman" w:hAnsi="Times New Roman"/>
          <w:sz w:val="24"/>
          <w:szCs w:val="24"/>
        </w:rPr>
        <w:lastRenderedPageBreak/>
        <w:t>конкурса в электронной форме, по итогам которого определяется победитель, составляется итоговый протокол;</w:t>
      </w:r>
    </w:p>
    <w:p w14:paraId="1479044C"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если конкурс в электронной форме включает в себя этапы, предусмотренные подпунктами 1 или 2 пункта 45.6.1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11.1.6)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1A6847F"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45.6.1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6C35A80B"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45.6.1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17C98C5"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sidRPr="0052602A">
        <w:rPr>
          <w:rFonts w:ascii="Times New Roman" w:hAnsi="Times New Roman"/>
          <w:sz w:val="24"/>
          <w:szCs w:val="24"/>
        </w:rPr>
        <w:lastRenderedPageBreak/>
        <w:t>осуществляется в порядке, установленном регламентом ЭТП и документацией о конкурентной закупке;</w:t>
      </w:r>
    </w:p>
    <w:p w14:paraId="03FD9CCE" w14:textId="77777777" w:rsidR="0052602A" w:rsidRPr="0052602A" w:rsidRDefault="0052602A" w:rsidP="0052602A">
      <w:pPr>
        <w:numPr>
          <w:ilvl w:val="3"/>
          <w:numId w:val="33"/>
        </w:numPr>
        <w:spacing w:after="120"/>
        <w:ind w:left="1701" w:hanging="567"/>
        <w:rPr>
          <w:rFonts w:ascii="Times New Roman" w:hAnsi="Times New Roman"/>
          <w:sz w:val="24"/>
          <w:szCs w:val="24"/>
        </w:rPr>
      </w:pPr>
      <w:r w:rsidRPr="0052602A">
        <w:rPr>
          <w:rFonts w:ascii="Times New Roman" w:hAnsi="Times New Roman"/>
          <w:sz w:val="24"/>
          <w:szCs w:val="24"/>
        </w:rPr>
        <w:t>если конкурс в электронной форме включает этап, предусмотренный подпунктом 4 пункта 45.6.1 Положения:</w:t>
      </w:r>
    </w:p>
    <w:p w14:paraId="33753925" w14:textId="77777777" w:rsidR="0052602A" w:rsidRPr="0052602A" w:rsidRDefault="0052602A" w:rsidP="0052602A">
      <w:pPr>
        <w:ind w:left="1701"/>
        <w:rPr>
          <w:rFonts w:ascii="Times New Roman" w:hAnsi="Times New Roman"/>
          <w:sz w:val="24"/>
          <w:szCs w:val="24"/>
        </w:rPr>
      </w:pPr>
      <w:r w:rsidRPr="0052602A">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1DFDA9" w14:textId="77777777" w:rsidR="0052602A" w:rsidRPr="0052602A" w:rsidRDefault="0052602A" w:rsidP="0052602A">
      <w:pPr>
        <w:ind w:left="1701"/>
        <w:rPr>
          <w:rFonts w:ascii="Times New Roman" w:hAnsi="Times New Roman"/>
          <w:sz w:val="24"/>
          <w:szCs w:val="24"/>
        </w:rPr>
      </w:pPr>
      <w:r w:rsidRPr="0052602A">
        <w:rPr>
          <w:rFonts w:ascii="Times New Roman" w:hAnsi="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098FF3C" w14:textId="77777777" w:rsidR="0052602A" w:rsidRPr="0052602A" w:rsidRDefault="0052602A" w:rsidP="0052602A">
      <w:pPr>
        <w:ind w:left="1701"/>
        <w:rPr>
          <w:rFonts w:ascii="Times New Roman" w:hAnsi="Times New Roman"/>
          <w:sz w:val="24"/>
          <w:szCs w:val="24"/>
        </w:rPr>
      </w:pPr>
      <w:r w:rsidRPr="0052602A">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884552C" w14:textId="77777777" w:rsidR="0052602A" w:rsidRPr="0052602A" w:rsidRDefault="0052602A" w:rsidP="0052602A">
      <w:pPr>
        <w:numPr>
          <w:ilvl w:val="2"/>
          <w:numId w:val="51"/>
        </w:numPr>
        <w:rPr>
          <w:rFonts w:ascii="Times New Roman" w:hAnsi="Times New Roman"/>
          <w:sz w:val="24"/>
          <w:szCs w:val="24"/>
        </w:rPr>
      </w:pPr>
      <w:r w:rsidRPr="0052602A">
        <w:rPr>
          <w:rFonts w:ascii="Times New Roman" w:hAnsi="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14:paraId="77C4518C"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"шаг аукциона" составляет от 0,5 процента до 5 (пяти) процентов НМЦ договора;</w:t>
      </w:r>
    </w:p>
    <w:p w14:paraId="41795C86"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снижение текущего минимального предложения о цене договора осуществляется на величину в пределах "шага аукциона";</w:t>
      </w:r>
    </w:p>
    <w:p w14:paraId="67DF5379"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D923E24"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E66EE93" w14:textId="77777777" w:rsidR="0052602A" w:rsidRPr="0052602A" w:rsidRDefault="0052602A" w:rsidP="0052602A">
      <w:pPr>
        <w:numPr>
          <w:ilvl w:val="3"/>
          <w:numId w:val="51"/>
        </w:numPr>
        <w:spacing w:after="120"/>
        <w:rPr>
          <w:rFonts w:ascii="Times New Roman" w:hAnsi="Times New Roman"/>
          <w:sz w:val="24"/>
          <w:szCs w:val="24"/>
        </w:rPr>
      </w:pPr>
      <w:r w:rsidRPr="0052602A">
        <w:rPr>
          <w:rFonts w:ascii="Times New Roman" w:hAnsi="Times New Roman"/>
          <w:sz w:val="24"/>
          <w:szCs w:val="24"/>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52602A">
        <w:rPr>
          <w:rFonts w:ascii="Times New Roman" w:hAnsi="Times New Roman"/>
          <w:sz w:val="24"/>
          <w:szCs w:val="24"/>
        </w:rPr>
        <w:t>договора, в случае, если</w:t>
      </w:r>
      <w:proofErr w:type="gramEnd"/>
      <w:r w:rsidRPr="0052602A">
        <w:rPr>
          <w:rFonts w:ascii="Times New Roman" w:hAnsi="Times New Roman"/>
          <w:sz w:val="24"/>
          <w:szCs w:val="24"/>
        </w:rPr>
        <w:t xml:space="preserve"> оно подано этим участником аукциона в электронной форме.</w:t>
      </w:r>
    </w:p>
    <w:p w14:paraId="7DDB7536" w14:textId="77777777" w:rsidR="0052602A" w:rsidRPr="0052602A" w:rsidRDefault="0052602A" w:rsidP="0052602A">
      <w:pPr>
        <w:pStyle w:val="31"/>
        <w:numPr>
          <w:ilvl w:val="2"/>
          <w:numId w:val="34"/>
        </w:numPr>
        <w:rPr>
          <w:sz w:val="24"/>
          <w:szCs w:val="24"/>
        </w:rPr>
      </w:pPr>
      <w:r w:rsidRPr="0052602A">
        <w:rPr>
          <w:sz w:val="24"/>
          <w:szCs w:val="24"/>
        </w:rPr>
        <w:t>В течение одного часа после окончания срока подачи в соответствии с подпунктом 9 пункта 45.6.2. Положения дополнительных ценовых предложений, а также в течение одного часа после окончания подачи в соответствии с пунктом 45.6.3. Положения  предложений о цене договора оператор ЭТП составляет и размещает на ЭТП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72C838A" w14:textId="77777777" w:rsidR="0052602A" w:rsidRPr="0052602A" w:rsidRDefault="0052602A" w:rsidP="0052602A">
      <w:pPr>
        <w:pStyle w:val="31"/>
        <w:numPr>
          <w:ilvl w:val="2"/>
          <w:numId w:val="34"/>
        </w:numPr>
        <w:rPr>
          <w:sz w:val="24"/>
          <w:szCs w:val="24"/>
        </w:rPr>
      </w:pPr>
      <w:r w:rsidRPr="0052602A">
        <w:rPr>
          <w:sz w:val="24"/>
          <w:szCs w:val="24"/>
        </w:rPr>
        <w:t>Запрос предложений в электронной форме проводится в порядке, установленном статьей 45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31BF26C4" w14:textId="77777777" w:rsidR="0052602A" w:rsidRPr="0052602A" w:rsidRDefault="0052602A" w:rsidP="0052602A">
      <w:pPr>
        <w:numPr>
          <w:ilvl w:val="2"/>
          <w:numId w:val="51"/>
        </w:numPr>
        <w:rPr>
          <w:rFonts w:ascii="Times New Roman" w:hAnsi="Times New Roman"/>
          <w:sz w:val="24"/>
          <w:szCs w:val="24"/>
        </w:rPr>
      </w:pPr>
      <w:r w:rsidRPr="0052602A">
        <w:rPr>
          <w:rFonts w:ascii="Times New Roman" w:hAnsi="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только </w:t>
      </w:r>
      <w:r w:rsidRPr="0052602A">
        <w:rPr>
          <w:rFonts w:ascii="Times New Roman" w:hAnsi="Times New Roman"/>
          <w:sz w:val="24"/>
          <w:szCs w:val="24"/>
        </w:rPr>
        <w:lastRenderedPageBreak/>
        <w:t>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0D3EFAAF" w14:textId="77777777" w:rsidR="0052602A" w:rsidRPr="0052602A" w:rsidRDefault="0052602A" w:rsidP="0052602A">
      <w:pPr>
        <w:pStyle w:val="31"/>
        <w:numPr>
          <w:ilvl w:val="2"/>
          <w:numId w:val="51"/>
        </w:numPr>
        <w:rPr>
          <w:sz w:val="24"/>
          <w:szCs w:val="24"/>
        </w:rPr>
      </w:pPr>
      <w:r w:rsidRPr="0052602A">
        <w:rPr>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4423B802" w14:textId="77777777" w:rsidR="0052602A" w:rsidRPr="0052602A" w:rsidRDefault="0052602A" w:rsidP="0052602A">
      <w:pPr>
        <w:pStyle w:val="41"/>
        <w:numPr>
          <w:ilvl w:val="3"/>
          <w:numId w:val="51"/>
        </w:numPr>
        <w:tabs>
          <w:tab w:val="num" w:pos="2552"/>
        </w:tabs>
        <w:rPr>
          <w:sz w:val="24"/>
          <w:szCs w:val="24"/>
        </w:rPr>
      </w:pPr>
      <w:r w:rsidRPr="0052602A">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2956F38E" w14:textId="77777777" w:rsidR="0052602A" w:rsidRPr="0052602A" w:rsidRDefault="0052602A" w:rsidP="0052602A">
      <w:pPr>
        <w:pStyle w:val="41"/>
        <w:numPr>
          <w:ilvl w:val="3"/>
          <w:numId w:val="51"/>
        </w:numPr>
        <w:tabs>
          <w:tab w:val="num" w:pos="2552"/>
        </w:tabs>
        <w:rPr>
          <w:sz w:val="24"/>
          <w:szCs w:val="24"/>
        </w:rPr>
      </w:pPr>
      <w:r w:rsidRPr="0052602A">
        <w:rPr>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07CA455D" w14:textId="77777777" w:rsidR="0052602A" w:rsidRPr="0052602A" w:rsidRDefault="0052602A" w:rsidP="0052602A">
      <w:pPr>
        <w:pStyle w:val="41"/>
        <w:numPr>
          <w:ilvl w:val="3"/>
          <w:numId w:val="51"/>
        </w:numPr>
        <w:tabs>
          <w:tab w:val="num" w:pos="2552"/>
        </w:tabs>
        <w:rPr>
          <w:sz w:val="24"/>
          <w:szCs w:val="24"/>
        </w:rPr>
      </w:pPr>
      <w:r w:rsidRPr="0052602A">
        <w:rPr>
          <w:sz w:val="24"/>
          <w:szCs w:val="24"/>
        </w:rPr>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D3ABCB" w14:textId="77777777" w:rsidR="0052602A" w:rsidRPr="0052602A" w:rsidRDefault="0052602A" w:rsidP="0052602A">
      <w:pPr>
        <w:pStyle w:val="41"/>
        <w:numPr>
          <w:ilvl w:val="3"/>
          <w:numId w:val="51"/>
        </w:numPr>
        <w:tabs>
          <w:tab w:val="num" w:pos="2552"/>
        </w:tabs>
        <w:rPr>
          <w:sz w:val="24"/>
          <w:szCs w:val="24"/>
        </w:rPr>
      </w:pPr>
      <w:r w:rsidRPr="0052602A">
        <w:rPr>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4726EA0" w14:textId="77777777" w:rsidR="0052602A" w:rsidRPr="0052602A" w:rsidRDefault="0052602A" w:rsidP="0052602A">
      <w:pPr>
        <w:pStyle w:val="41"/>
        <w:numPr>
          <w:ilvl w:val="3"/>
          <w:numId w:val="51"/>
        </w:numPr>
        <w:tabs>
          <w:tab w:val="num" w:pos="2552"/>
        </w:tabs>
        <w:rPr>
          <w:sz w:val="24"/>
          <w:szCs w:val="24"/>
        </w:rPr>
      </w:pPr>
      <w:r w:rsidRPr="0052602A">
        <w:rPr>
          <w:sz w:val="24"/>
          <w:szCs w:val="24"/>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450ACEE9" w14:textId="77777777" w:rsidR="0052602A" w:rsidRPr="0052602A" w:rsidRDefault="0052602A" w:rsidP="0052602A">
      <w:pPr>
        <w:pStyle w:val="50"/>
        <w:numPr>
          <w:ilvl w:val="4"/>
          <w:numId w:val="51"/>
        </w:numPr>
        <w:tabs>
          <w:tab w:val="num" w:pos="2552"/>
        </w:tabs>
        <w:rPr>
          <w:sz w:val="24"/>
          <w:szCs w:val="24"/>
        </w:rPr>
      </w:pPr>
      <w:r w:rsidRPr="0052602A">
        <w:rPr>
          <w:sz w:val="24"/>
          <w:szCs w:val="24"/>
        </w:rPr>
        <w:t>индивидуальным предпринимателем, если участником такой закупки является индивидуальный предприниматель;</w:t>
      </w:r>
    </w:p>
    <w:p w14:paraId="4AB091DE" w14:textId="77777777" w:rsidR="0052602A" w:rsidRPr="0052602A" w:rsidRDefault="0052602A" w:rsidP="0052602A">
      <w:pPr>
        <w:pStyle w:val="50"/>
        <w:numPr>
          <w:ilvl w:val="4"/>
          <w:numId w:val="51"/>
        </w:numPr>
        <w:tabs>
          <w:tab w:val="num" w:pos="2552"/>
        </w:tabs>
        <w:rPr>
          <w:sz w:val="24"/>
          <w:szCs w:val="24"/>
        </w:rPr>
      </w:pPr>
      <w:r w:rsidRPr="0052602A">
        <w:rPr>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2D8C797" w14:textId="77777777" w:rsidR="0052602A" w:rsidRPr="0052602A" w:rsidRDefault="0052602A" w:rsidP="0052602A">
      <w:pPr>
        <w:pStyle w:val="41"/>
        <w:numPr>
          <w:ilvl w:val="3"/>
          <w:numId w:val="51"/>
        </w:numPr>
        <w:tabs>
          <w:tab w:val="num" w:pos="2552"/>
        </w:tabs>
        <w:rPr>
          <w:sz w:val="24"/>
          <w:szCs w:val="24"/>
        </w:rPr>
      </w:pPr>
      <w:r w:rsidRPr="0052602A">
        <w:rPr>
          <w:sz w:val="24"/>
          <w:szCs w:val="24"/>
        </w:rPr>
        <w:t xml:space="preserve">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w:t>
      </w:r>
      <w:proofErr w:type="spellStart"/>
      <w:r w:rsidRPr="0052602A">
        <w:rPr>
          <w:sz w:val="24"/>
          <w:szCs w:val="24"/>
        </w:rPr>
        <w:t>пп</w:t>
      </w:r>
      <w:proofErr w:type="spellEnd"/>
      <w:r w:rsidRPr="0052602A">
        <w:rPr>
          <w:sz w:val="24"/>
          <w:szCs w:val="24"/>
        </w:rPr>
        <w:t>. 9 п. 45.6.7 Положения;</w:t>
      </w:r>
    </w:p>
    <w:p w14:paraId="016DD2D0" w14:textId="77777777" w:rsidR="0052602A" w:rsidRPr="0052602A" w:rsidRDefault="0052602A" w:rsidP="0052602A">
      <w:pPr>
        <w:pStyle w:val="41"/>
        <w:numPr>
          <w:ilvl w:val="3"/>
          <w:numId w:val="51"/>
        </w:numPr>
        <w:tabs>
          <w:tab w:val="num" w:pos="2552"/>
        </w:tabs>
        <w:rPr>
          <w:sz w:val="24"/>
          <w:szCs w:val="24"/>
        </w:rPr>
      </w:pPr>
      <w:r w:rsidRPr="0052602A">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w:t>
      </w:r>
      <w:r w:rsidRPr="0052602A">
        <w:rPr>
          <w:sz w:val="24"/>
          <w:szCs w:val="24"/>
        </w:rPr>
        <w:lastRenderedPageBreak/>
        <w:t>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D3D18DA" w14:textId="77777777" w:rsidR="0052602A" w:rsidRPr="0052602A" w:rsidRDefault="0052602A" w:rsidP="0052602A">
      <w:pPr>
        <w:pStyle w:val="41"/>
        <w:numPr>
          <w:ilvl w:val="3"/>
          <w:numId w:val="51"/>
        </w:numPr>
        <w:tabs>
          <w:tab w:val="num" w:pos="2552"/>
        </w:tabs>
        <w:rPr>
          <w:sz w:val="24"/>
          <w:szCs w:val="24"/>
        </w:rPr>
      </w:pPr>
      <w:r w:rsidRPr="0052602A">
        <w:rPr>
          <w:sz w:val="24"/>
          <w:szCs w:val="24"/>
        </w:rPr>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5BEF523D" w14:textId="77777777" w:rsidR="0052602A" w:rsidRPr="0052602A" w:rsidRDefault="0052602A" w:rsidP="0052602A">
      <w:pPr>
        <w:pStyle w:val="50"/>
        <w:numPr>
          <w:ilvl w:val="4"/>
          <w:numId w:val="51"/>
        </w:numPr>
        <w:tabs>
          <w:tab w:val="num" w:pos="2552"/>
        </w:tabs>
        <w:rPr>
          <w:sz w:val="24"/>
          <w:szCs w:val="24"/>
        </w:rPr>
      </w:pPr>
      <w:r w:rsidRPr="0052602A">
        <w:rPr>
          <w:sz w:val="24"/>
          <w:szCs w:val="24"/>
        </w:rPr>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0732DAE3" w14:textId="77777777" w:rsidR="0052602A" w:rsidRPr="0052602A" w:rsidRDefault="0052602A" w:rsidP="0052602A">
      <w:pPr>
        <w:pStyle w:val="50"/>
        <w:numPr>
          <w:ilvl w:val="4"/>
          <w:numId w:val="51"/>
        </w:numPr>
        <w:tabs>
          <w:tab w:val="num" w:pos="2552"/>
        </w:tabs>
        <w:rPr>
          <w:sz w:val="24"/>
          <w:szCs w:val="24"/>
        </w:rPr>
      </w:pPr>
      <w:r w:rsidRPr="0052602A">
        <w:rPr>
          <w:sz w:val="24"/>
          <w:szCs w:val="24"/>
        </w:rPr>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14:paraId="4503D915" w14:textId="77777777" w:rsidR="0052602A" w:rsidRPr="0052602A" w:rsidRDefault="0052602A" w:rsidP="0052602A">
      <w:pPr>
        <w:pStyle w:val="41"/>
        <w:numPr>
          <w:ilvl w:val="3"/>
          <w:numId w:val="51"/>
        </w:numPr>
        <w:tabs>
          <w:tab w:val="num" w:pos="2552"/>
        </w:tabs>
        <w:rPr>
          <w:sz w:val="24"/>
          <w:szCs w:val="24"/>
        </w:rPr>
      </w:pPr>
      <w:r w:rsidRPr="0052602A">
        <w:rPr>
          <w:sz w:val="24"/>
          <w:szCs w:val="24"/>
        </w:rPr>
        <w:t>декларация, подтверждающая на дату подачи заявки на участие в конкурентной закупке с участием субъектов МСП:</w:t>
      </w:r>
    </w:p>
    <w:p w14:paraId="3FABD152" w14:textId="77777777" w:rsidR="0052602A" w:rsidRPr="0052602A" w:rsidRDefault="0052602A" w:rsidP="0052602A">
      <w:pPr>
        <w:pStyle w:val="50"/>
        <w:numPr>
          <w:ilvl w:val="4"/>
          <w:numId w:val="51"/>
        </w:numPr>
        <w:tabs>
          <w:tab w:val="num" w:pos="2552"/>
        </w:tabs>
        <w:rPr>
          <w:sz w:val="24"/>
          <w:szCs w:val="24"/>
        </w:rPr>
      </w:pPr>
      <w:r w:rsidRPr="0052602A">
        <w:rPr>
          <w:sz w:val="24"/>
          <w:szCs w:val="24"/>
        </w:rPr>
        <w:t>непроведение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D8A16B3" w14:textId="77777777" w:rsidR="0052602A" w:rsidRPr="0052602A" w:rsidRDefault="0052602A" w:rsidP="0052602A">
      <w:pPr>
        <w:pStyle w:val="50"/>
        <w:numPr>
          <w:ilvl w:val="4"/>
          <w:numId w:val="51"/>
        </w:numPr>
        <w:tabs>
          <w:tab w:val="num" w:pos="2552"/>
        </w:tabs>
        <w:rPr>
          <w:sz w:val="24"/>
          <w:szCs w:val="24"/>
        </w:rPr>
      </w:pPr>
      <w:proofErr w:type="spellStart"/>
      <w:r w:rsidRPr="0052602A">
        <w:rPr>
          <w:sz w:val="24"/>
          <w:szCs w:val="24"/>
        </w:rPr>
        <w:t>неприостановление</w:t>
      </w:r>
      <w:proofErr w:type="spellEnd"/>
      <w:r w:rsidRPr="0052602A">
        <w:rPr>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759597AF" w14:textId="77777777" w:rsidR="0052602A" w:rsidRPr="0052602A" w:rsidRDefault="0052602A" w:rsidP="0052602A">
      <w:pPr>
        <w:pStyle w:val="50"/>
        <w:numPr>
          <w:ilvl w:val="4"/>
          <w:numId w:val="51"/>
        </w:numPr>
        <w:tabs>
          <w:tab w:val="num" w:pos="2552"/>
        </w:tabs>
        <w:rPr>
          <w:sz w:val="24"/>
          <w:szCs w:val="24"/>
        </w:rPr>
      </w:pPr>
      <w:r w:rsidRPr="0052602A">
        <w:rPr>
          <w:sz w:val="24"/>
          <w:szCs w:val="24"/>
        </w:rPr>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06E8F96E" w14:textId="77777777" w:rsidR="0052602A" w:rsidRPr="0052602A" w:rsidRDefault="0052602A" w:rsidP="0052602A">
      <w:pPr>
        <w:pStyle w:val="50"/>
        <w:numPr>
          <w:ilvl w:val="4"/>
          <w:numId w:val="51"/>
        </w:numPr>
        <w:tabs>
          <w:tab w:val="num" w:pos="2552"/>
        </w:tabs>
        <w:rPr>
          <w:sz w:val="24"/>
          <w:szCs w:val="24"/>
        </w:rPr>
      </w:pPr>
      <w:r w:rsidRPr="0052602A">
        <w:rPr>
          <w:sz w:val="24"/>
          <w:szCs w:val="24"/>
        </w:rPr>
        <w:t xml:space="preserve">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52602A">
        <w:rPr>
          <w:sz w:val="24"/>
          <w:szCs w:val="24"/>
        </w:rPr>
        <w:lastRenderedPageBreak/>
        <w:t>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B5B752" w14:textId="77777777" w:rsidR="0052602A" w:rsidRPr="0052602A" w:rsidRDefault="0052602A" w:rsidP="0052602A">
      <w:pPr>
        <w:pStyle w:val="50"/>
        <w:numPr>
          <w:ilvl w:val="4"/>
          <w:numId w:val="51"/>
        </w:numPr>
        <w:tabs>
          <w:tab w:val="num" w:pos="2552"/>
        </w:tabs>
        <w:rPr>
          <w:sz w:val="24"/>
          <w:szCs w:val="24"/>
        </w:rPr>
      </w:pPr>
      <w:r w:rsidRPr="0052602A">
        <w:rPr>
          <w:sz w:val="24"/>
          <w:szCs w:val="24"/>
        </w:rPr>
        <w:t>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468DC6" w14:textId="77777777" w:rsidR="0052602A" w:rsidRPr="0052602A" w:rsidRDefault="0052602A" w:rsidP="0052602A">
      <w:pPr>
        <w:pStyle w:val="50"/>
        <w:numPr>
          <w:ilvl w:val="4"/>
          <w:numId w:val="51"/>
        </w:numPr>
        <w:tabs>
          <w:tab w:val="num" w:pos="2552"/>
        </w:tabs>
        <w:rPr>
          <w:sz w:val="24"/>
          <w:szCs w:val="24"/>
        </w:rPr>
      </w:pPr>
      <w:r w:rsidRPr="0052602A">
        <w:rPr>
          <w:sz w:val="24"/>
          <w:szCs w:val="24"/>
        </w:rPr>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DB99543" w14:textId="77777777" w:rsidR="0052602A" w:rsidRPr="0052602A" w:rsidRDefault="0052602A" w:rsidP="0052602A">
      <w:pPr>
        <w:pStyle w:val="50"/>
        <w:numPr>
          <w:ilvl w:val="4"/>
          <w:numId w:val="51"/>
        </w:numPr>
        <w:tabs>
          <w:tab w:val="num" w:pos="2552"/>
        </w:tabs>
        <w:rPr>
          <w:sz w:val="24"/>
          <w:szCs w:val="24"/>
        </w:rPr>
      </w:pPr>
      <w:r w:rsidRPr="0052602A">
        <w:rPr>
          <w:sz w:val="24"/>
          <w:szCs w:val="24"/>
        </w:rPr>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39FE4E3" w14:textId="77777777" w:rsidR="0052602A" w:rsidRPr="0052602A" w:rsidRDefault="0052602A" w:rsidP="0052602A">
      <w:pPr>
        <w:pStyle w:val="50"/>
        <w:numPr>
          <w:ilvl w:val="4"/>
          <w:numId w:val="51"/>
        </w:numPr>
        <w:tabs>
          <w:tab w:val="num" w:pos="2552"/>
        </w:tabs>
        <w:rPr>
          <w:sz w:val="24"/>
          <w:szCs w:val="24"/>
        </w:rPr>
      </w:pPr>
      <w:r w:rsidRPr="0052602A">
        <w:rPr>
          <w:sz w:val="24"/>
          <w:szCs w:val="24"/>
        </w:rPr>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681CAD82" w14:textId="77777777" w:rsidR="0052602A" w:rsidRPr="0052602A" w:rsidRDefault="0052602A" w:rsidP="0052602A">
      <w:pPr>
        <w:pStyle w:val="41"/>
        <w:numPr>
          <w:ilvl w:val="3"/>
          <w:numId w:val="51"/>
        </w:numPr>
        <w:tabs>
          <w:tab w:val="num" w:pos="2552"/>
        </w:tabs>
        <w:rPr>
          <w:sz w:val="24"/>
          <w:szCs w:val="24"/>
        </w:rPr>
      </w:pPr>
      <w:r w:rsidRPr="0052602A">
        <w:rPr>
          <w:sz w:val="24"/>
          <w:szCs w:val="24"/>
        </w:rPr>
        <w:t>предложение участника конкурентной закупки с участием субъектов МСП в отношении предмета такой закупки;</w:t>
      </w:r>
    </w:p>
    <w:p w14:paraId="2F393449" w14:textId="77777777" w:rsidR="0052602A" w:rsidRPr="0052602A" w:rsidRDefault="0052602A" w:rsidP="0052602A">
      <w:pPr>
        <w:pStyle w:val="41"/>
        <w:numPr>
          <w:ilvl w:val="3"/>
          <w:numId w:val="51"/>
        </w:numPr>
        <w:tabs>
          <w:tab w:val="num" w:pos="2552"/>
        </w:tabs>
        <w:rPr>
          <w:sz w:val="24"/>
          <w:szCs w:val="24"/>
        </w:rPr>
      </w:pPr>
      <w:r w:rsidRPr="0052602A">
        <w:rPr>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52602A">
        <w:rPr>
          <w:sz w:val="24"/>
          <w:szCs w:val="24"/>
        </w:rPr>
        <w:t>Федерации, в случае, если</w:t>
      </w:r>
      <w:proofErr w:type="gramEnd"/>
      <w:r w:rsidRPr="0052602A">
        <w:rPr>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097A91D" w14:textId="77777777" w:rsidR="0052602A" w:rsidRPr="0052602A" w:rsidRDefault="0052602A" w:rsidP="0052602A">
      <w:pPr>
        <w:pStyle w:val="41"/>
        <w:numPr>
          <w:ilvl w:val="3"/>
          <w:numId w:val="51"/>
        </w:numPr>
        <w:tabs>
          <w:tab w:val="num" w:pos="2552"/>
        </w:tabs>
        <w:rPr>
          <w:sz w:val="24"/>
          <w:szCs w:val="24"/>
        </w:rPr>
      </w:pPr>
      <w:r w:rsidRPr="0052602A">
        <w:rPr>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w:t>
      </w:r>
      <w:r w:rsidRPr="0052602A">
        <w:rPr>
          <w:sz w:val="24"/>
          <w:szCs w:val="24"/>
        </w:rPr>
        <w:lastRenderedPageBreak/>
        <w:t>Правительства Российской Федерации, принятым в соответствии с пунктом 1 части 8 статьи 3 Закона 223-ФЗ;</w:t>
      </w:r>
    </w:p>
    <w:p w14:paraId="153F9A26" w14:textId="77777777" w:rsidR="0052602A" w:rsidRPr="0052602A" w:rsidRDefault="0052602A" w:rsidP="0052602A">
      <w:pPr>
        <w:pStyle w:val="41"/>
        <w:numPr>
          <w:ilvl w:val="3"/>
          <w:numId w:val="51"/>
        </w:numPr>
        <w:tabs>
          <w:tab w:val="num" w:pos="2552"/>
        </w:tabs>
        <w:rPr>
          <w:sz w:val="24"/>
          <w:szCs w:val="24"/>
        </w:rPr>
      </w:pPr>
      <w:r w:rsidRPr="0052602A">
        <w:rPr>
          <w:sz w:val="24"/>
          <w:szCs w:val="24"/>
        </w:rPr>
        <w:t>предложение о цене договора (цене лота, единицы товара, работы, услуги), за исключением проведения аукциона в электронной форме.</w:t>
      </w:r>
    </w:p>
    <w:p w14:paraId="44096AC3" w14:textId="77777777" w:rsidR="0052602A" w:rsidRPr="0052602A" w:rsidRDefault="0052602A" w:rsidP="0052602A">
      <w:pPr>
        <w:pStyle w:val="31"/>
        <w:numPr>
          <w:ilvl w:val="2"/>
          <w:numId w:val="51"/>
        </w:numPr>
        <w:rPr>
          <w:sz w:val="24"/>
          <w:szCs w:val="24"/>
        </w:rPr>
      </w:pPr>
      <w:r w:rsidRPr="0052602A">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45.6.7, а также информацию и документы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proofErr w:type="spellStart"/>
      <w:r w:rsidRPr="0052602A">
        <w:rPr>
          <w:sz w:val="24"/>
          <w:szCs w:val="24"/>
        </w:rPr>
        <w:t>пп</w:t>
      </w:r>
      <w:proofErr w:type="spellEnd"/>
      <w:r w:rsidRPr="0052602A">
        <w:rPr>
          <w:sz w:val="24"/>
          <w:szCs w:val="24"/>
        </w:rPr>
        <w:t>. 1 - 9, 11 и 12 п. 45.6.7.,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данные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45.6.7. Положения.</w:t>
      </w:r>
    </w:p>
    <w:p w14:paraId="38519534" w14:textId="77777777" w:rsidR="0052602A" w:rsidRPr="0052602A" w:rsidRDefault="0052602A" w:rsidP="0052602A">
      <w:pPr>
        <w:pStyle w:val="31"/>
        <w:numPr>
          <w:ilvl w:val="2"/>
          <w:numId w:val="51"/>
        </w:numPr>
        <w:rPr>
          <w:sz w:val="24"/>
          <w:szCs w:val="24"/>
        </w:rPr>
      </w:pPr>
      <w:r w:rsidRPr="0052602A">
        <w:rPr>
          <w:sz w:val="24"/>
          <w:szCs w:val="24"/>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45.6.7. Положения. Вторая часть данной заявки должна содержать информацию и документы, предусмотренные подпунктами 1 - 9, 11 и 12 п. 45.6.7. Положения. При этом данная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45.6.7. Положения.</w:t>
      </w:r>
    </w:p>
    <w:p w14:paraId="2CD5C7FB" w14:textId="77777777" w:rsidR="0052602A" w:rsidRPr="0052602A" w:rsidRDefault="0052602A" w:rsidP="0052602A">
      <w:pPr>
        <w:pStyle w:val="31"/>
        <w:numPr>
          <w:ilvl w:val="2"/>
          <w:numId w:val="51"/>
        </w:numPr>
        <w:rPr>
          <w:sz w:val="24"/>
          <w:szCs w:val="24"/>
        </w:rPr>
      </w:pPr>
      <w:r w:rsidRPr="0052602A">
        <w:rPr>
          <w:sz w:val="24"/>
          <w:szCs w:val="24"/>
        </w:rPr>
        <w:t>Заявка на участие в запросе котировок в электронной форме должна содержать информацию и документы, предусмотренные п. 45.6.7 Положения, в случае установления заказчиком обязанности их представления.</w:t>
      </w:r>
    </w:p>
    <w:p w14:paraId="2065A4BA" w14:textId="77777777" w:rsidR="0052602A" w:rsidRPr="0052602A" w:rsidRDefault="0052602A" w:rsidP="0052602A">
      <w:pPr>
        <w:pStyle w:val="31"/>
        <w:numPr>
          <w:ilvl w:val="2"/>
          <w:numId w:val="51"/>
        </w:numPr>
        <w:rPr>
          <w:sz w:val="24"/>
          <w:szCs w:val="24"/>
        </w:rPr>
      </w:pPr>
      <w:r w:rsidRPr="0052602A">
        <w:rPr>
          <w:sz w:val="24"/>
          <w:szCs w:val="24"/>
        </w:rPr>
        <w:t xml:space="preserve">Декларация, предусмотренная </w:t>
      </w:r>
      <w:proofErr w:type="spellStart"/>
      <w:r w:rsidRPr="0052602A">
        <w:rPr>
          <w:sz w:val="24"/>
          <w:szCs w:val="24"/>
        </w:rPr>
        <w:t>пп</w:t>
      </w:r>
      <w:proofErr w:type="spellEnd"/>
      <w:r w:rsidRPr="0052602A">
        <w:rPr>
          <w:sz w:val="24"/>
          <w:szCs w:val="24"/>
        </w:rPr>
        <w:t>. 9 п. 45.6.7 Положения, представляется в составе заявки участником конкурентной закупки с участием субъектов МСП с использованием программно-аппаратных средств ЭТП.</w:t>
      </w:r>
    </w:p>
    <w:p w14:paraId="766D446A" w14:textId="77777777" w:rsidR="0052602A" w:rsidRPr="0052602A" w:rsidRDefault="0052602A" w:rsidP="0052602A">
      <w:pPr>
        <w:numPr>
          <w:ilvl w:val="2"/>
          <w:numId w:val="51"/>
        </w:numPr>
        <w:rPr>
          <w:rFonts w:ascii="Times New Roman" w:hAnsi="Times New Roman"/>
          <w:sz w:val="24"/>
          <w:szCs w:val="24"/>
        </w:rPr>
      </w:pPr>
      <w:r w:rsidRPr="0052602A">
        <w:rPr>
          <w:rFonts w:ascii="Times New Roman" w:hAnsi="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8E69656" w14:textId="77777777" w:rsidR="0052602A" w:rsidRPr="0052602A" w:rsidRDefault="0052602A" w:rsidP="0052602A">
      <w:pPr>
        <w:pStyle w:val="31"/>
        <w:numPr>
          <w:ilvl w:val="2"/>
          <w:numId w:val="51"/>
        </w:numPr>
        <w:rPr>
          <w:sz w:val="24"/>
          <w:szCs w:val="24"/>
        </w:rPr>
      </w:pPr>
      <w:r w:rsidRPr="0052602A">
        <w:rPr>
          <w:sz w:val="24"/>
          <w:szCs w:val="24"/>
        </w:rPr>
        <w:t xml:space="preserve">В течение 1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первых или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w:t>
      </w:r>
      <w:r w:rsidRPr="0052602A">
        <w:rPr>
          <w:sz w:val="24"/>
          <w:szCs w:val="24"/>
        </w:rPr>
        <w:lastRenderedPageBreak/>
        <w:t>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1223696" w14:textId="77777777" w:rsidR="0052602A" w:rsidRPr="0052602A" w:rsidRDefault="0052602A" w:rsidP="0052602A">
      <w:pPr>
        <w:numPr>
          <w:ilvl w:val="2"/>
          <w:numId w:val="51"/>
        </w:numPr>
        <w:rPr>
          <w:rFonts w:ascii="Times New Roman" w:hAnsi="Times New Roman"/>
          <w:sz w:val="24"/>
          <w:szCs w:val="24"/>
        </w:rPr>
      </w:pPr>
      <w:r w:rsidRPr="0052602A">
        <w:rPr>
          <w:rFonts w:ascii="Times New Roman" w:hAnsi="Times New Roman"/>
          <w:sz w:val="24"/>
          <w:szCs w:val="24"/>
        </w:rPr>
        <w:t>Заказчик составляет итоговый протокол в соответствии с требованиями п.29.15.4 Положения и размещает его на ЭТП и в ЕИС.</w:t>
      </w:r>
    </w:p>
    <w:p w14:paraId="3894EE10" w14:textId="77777777" w:rsidR="0052602A" w:rsidRPr="0052602A" w:rsidRDefault="0052602A" w:rsidP="0052602A">
      <w:pPr>
        <w:numPr>
          <w:ilvl w:val="2"/>
          <w:numId w:val="51"/>
        </w:numPr>
        <w:rPr>
          <w:rFonts w:ascii="Times New Roman" w:hAnsi="Times New Roman"/>
          <w:sz w:val="24"/>
          <w:szCs w:val="24"/>
        </w:rPr>
      </w:pPr>
      <w:bookmarkStart w:id="1993" w:name="_Ref523929452"/>
      <w:r w:rsidRPr="0052602A">
        <w:rPr>
          <w:rFonts w:ascii="Times New Roman" w:hAnsi="Times New Roman"/>
          <w:sz w:val="24"/>
          <w:szCs w:val="24"/>
        </w:rPr>
        <w:t xml:space="preserve">Договор по результатам конкурентной закупки с участием только субъектов 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w:t>
      </w:r>
      <w:r w:rsidRPr="0052602A">
        <w:rPr>
          <w:rFonts w:ascii="Times New Roman" w:hAnsi="Times New Roman"/>
          <w:sz w:val="24"/>
          <w:szCs w:val="24"/>
          <w:lang w:val="en-US"/>
        </w:rPr>
        <w:t>b</w:t>
      </w:r>
      <w:r w:rsidRPr="0052602A">
        <w:rPr>
          <w:rFonts w:ascii="Times New Roman" w:hAnsi="Times New Roman"/>
          <w:sz w:val="24"/>
          <w:szCs w:val="24"/>
        </w:rPr>
        <w:t>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993"/>
    </w:p>
    <w:p w14:paraId="447D9FEC" w14:textId="77777777" w:rsidR="0052602A" w:rsidRPr="0052602A" w:rsidRDefault="0052602A" w:rsidP="0052602A">
      <w:pPr>
        <w:numPr>
          <w:ilvl w:val="2"/>
          <w:numId w:val="51"/>
        </w:numPr>
        <w:rPr>
          <w:rFonts w:ascii="Times New Roman" w:hAnsi="Times New Roman"/>
          <w:sz w:val="24"/>
          <w:szCs w:val="24"/>
        </w:rPr>
      </w:pPr>
      <w:r w:rsidRPr="0052602A">
        <w:rPr>
          <w:rFonts w:ascii="Times New Roman" w:hAnsi="Times New Roman"/>
          <w:sz w:val="24"/>
          <w:szCs w:val="24"/>
        </w:rPr>
        <w:t>Договор по результатам конкурентной закупки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226CFED9" w14:textId="77777777" w:rsidR="0052602A" w:rsidRPr="0052602A" w:rsidRDefault="0052602A" w:rsidP="0052602A">
      <w:pPr>
        <w:pStyle w:val="21"/>
        <w:numPr>
          <w:ilvl w:val="1"/>
          <w:numId w:val="51"/>
        </w:numPr>
        <w:tabs>
          <w:tab w:val="num" w:pos="2552"/>
        </w:tabs>
        <w:rPr>
          <w:sz w:val="24"/>
          <w:szCs w:val="24"/>
        </w:rPr>
      </w:pPr>
      <w:r w:rsidRPr="0052602A">
        <w:rPr>
          <w:sz w:val="24"/>
          <w:szCs w:val="24"/>
        </w:rPr>
        <w:t>Подтверждением принадлежности участника закупки, субподрядчика (соисполнителя), к субъектам МСП является наличие информации о таких участнике, субподрядчике (соисполнителе) в едином реестре субъектов МСП.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w:t>
      </w:r>
    </w:p>
    <w:p w14:paraId="4A7983B4" w14:textId="77777777" w:rsidR="0052602A" w:rsidRPr="0052602A" w:rsidRDefault="0052602A" w:rsidP="0052602A">
      <w:pPr>
        <w:pStyle w:val="21"/>
        <w:numPr>
          <w:ilvl w:val="1"/>
          <w:numId w:val="51"/>
        </w:numPr>
        <w:rPr>
          <w:sz w:val="24"/>
          <w:szCs w:val="24"/>
        </w:rPr>
      </w:pPr>
      <w:r w:rsidRPr="0052602A">
        <w:rPr>
          <w:sz w:val="24"/>
          <w:szCs w:val="24"/>
        </w:rPr>
        <w:t>При осуществлении закупок среди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w:t>
      </w:r>
    </w:p>
    <w:p w14:paraId="32BE6510" w14:textId="77777777" w:rsidR="0052602A" w:rsidRPr="0052602A" w:rsidRDefault="0052602A" w:rsidP="0052602A">
      <w:pPr>
        <w:pStyle w:val="21"/>
        <w:numPr>
          <w:ilvl w:val="1"/>
          <w:numId w:val="51"/>
        </w:numPr>
        <w:rPr>
          <w:sz w:val="24"/>
          <w:szCs w:val="24"/>
        </w:rPr>
      </w:pPr>
      <w:r w:rsidRPr="0052602A">
        <w:rPr>
          <w:sz w:val="24"/>
          <w:szCs w:val="24"/>
        </w:rPr>
        <w:t>Годовой объем закупок у субъектов МСП устанавливается в размере не менее чем 20%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МСП по результатам закупок, участниками которых являются только субъекты МСП, должен составлять не менее чем 18% совокупного годового стоимостного объема договоров, заключенных Заказчиком по результатам закупок. Установленные значения применяются, если иного не предусмотрено законодательством.</w:t>
      </w:r>
    </w:p>
    <w:p w14:paraId="4D37D407" w14:textId="77777777" w:rsidR="0052602A" w:rsidRPr="0052602A" w:rsidRDefault="0052602A" w:rsidP="0052602A">
      <w:pPr>
        <w:pStyle w:val="21"/>
        <w:numPr>
          <w:ilvl w:val="1"/>
          <w:numId w:val="51"/>
        </w:numPr>
        <w:spacing w:before="0"/>
        <w:rPr>
          <w:sz w:val="24"/>
          <w:szCs w:val="24"/>
        </w:rPr>
      </w:pPr>
      <w:r w:rsidRPr="0052602A">
        <w:rPr>
          <w:sz w:val="24"/>
          <w:szCs w:val="24"/>
        </w:rPr>
        <w:t xml:space="preserve">Документацией о закупке может быть предусмотрено использование уступки права требования (факторинга) при исполнении договоров на поставку товаров (выполнение работ, оказание услуг). </w:t>
      </w:r>
    </w:p>
    <w:p w14:paraId="71CDF9BD" w14:textId="77777777" w:rsidR="0052602A" w:rsidRPr="0052602A" w:rsidRDefault="0052602A" w:rsidP="0052602A">
      <w:pPr>
        <w:pStyle w:val="21"/>
        <w:numPr>
          <w:ilvl w:val="1"/>
          <w:numId w:val="51"/>
        </w:numPr>
        <w:spacing w:before="0"/>
        <w:rPr>
          <w:sz w:val="24"/>
          <w:szCs w:val="24"/>
        </w:rPr>
      </w:pPr>
      <w:r w:rsidRPr="0052602A">
        <w:rPr>
          <w:sz w:val="24"/>
          <w:szCs w:val="24"/>
        </w:rPr>
        <w:t>Порядок использования уступки права требования (факторинга) при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устанавливается ВНД.</w:t>
      </w:r>
    </w:p>
    <w:p w14:paraId="05F2C8C4" w14:textId="77777777" w:rsidR="0052602A" w:rsidRPr="0052602A" w:rsidRDefault="0052602A" w:rsidP="0052602A">
      <w:pPr>
        <w:pStyle w:val="21"/>
        <w:numPr>
          <w:ilvl w:val="1"/>
          <w:numId w:val="51"/>
        </w:numPr>
        <w:rPr>
          <w:sz w:val="24"/>
          <w:szCs w:val="24"/>
        </w:rPr>
      </w:pPr>
      <w:r w:rsidRPr="0052602A">
        <w:rPr>
          <w:sz w:val="24"/>
          <w:szCs w:val="24"/>
        </w:rPr>
        <w:t>Заказчик вправе разместить на сайте Заказчика программу партнерства с субъектами МСП, определяющую, в том числе, порядок присоединения субъектов МСП к такой программе.</w:t>
      </w:r>
    </w:p>
    <w:p w14:paraId="779F2E54" w14:textId="6D4C1964" w:rsidR="001F302F" w:rsidRPr="001F302F" w:rsidRDefault="0052602A" w:rsidP="0052602A">
      <w:pPr>
        <w:numPr>
          <w:ilvl w:val="1"/>
          <w:numId w:val="51"/>
        </w:numPr>
        <w:tabs>
          <w:tab w:val="left" w:pos="993"/>
        </w:tabs>
        <w:rPr>
          <w:rFonts w:ascii="Times New Roman" w:hAnsi="Times New Roman"/>
          <w:sz w:val="24"/>
          <w:szCs w:val="24"/>
        </w:rPr>
      </w:pPr>
      <w:r w:rsidRPr="0052602A">
        <w:rPr>
          <w:rFonts w:ascii="Times New Roman" w:hAnsi="Times New Roman"/>
          <w:sz w:val="24"/>
          <w:szCs w:val="24"/>
        </w:rPr>
        <w:t>В случае установления законодательством иных условий участия субъектов МСП в закупках товаров, работ, услуг отдельных видов юридических лиц Положение будет действовать в части, не противоречащей таким требованиям</w:t>
      </w:r>
      <w:bookmarkEnd w:id="1989"/>
      <w:bookmarkEnd w:id="1990"/>
      <w:r w:rsidR="001F302F" w:rsidRPr="001F302F">
        <w:rPr>
          <w:rFonts w:ascii="Times New Roman" w:hAnsi="Times New Roman"/>
          <w:sz w:val="24"/>
          <w:szCs w:val="24"/>
        </w:rPr>
        <w:t>.</w:t>
      </w:r>
    </w:p>
    <w:p w14:paraId="04AEBED7" w14:textId="77777777" w:rsidR="000D3EE3" w:rsidRPr="00AF0E29" w:rsidRDefault="007B7AD3" w:rsidP="000D3EE3">
      <w:pPr>
        <w:pStyle w:val="12"/>
        <w:rPr>
          <w:sz w:val="24"/>
          <w:szCs w:val="24"/>
        </w:rPr>
      </w:pPr>
      <w:bookmarkStart w:id="1994" w:name="Par44"/>
      <w:bookmarkStart w:id="1995" w:name="Par45"/>
      <w:bookmarkStart w:id="1996" w:name="Par46"/>
      <w:bookmarkStart w:id="1997" w:name="_Toc441597311"/>
      <w:bookmarkStart w:id="1998" w:name="_Toc441598215"/>
      <w:bookmarkStart w:id="1999" w:name="_Toc441599545"/>
      <w:bookmarkStart w:id="2000" w:name="_Toc441600722"/>
      <w:bookmarkStart w:id="2001" w:name="_Toc441597312"/>
      <w:bookmarkStart w:id="2002" w:name="_Toc441598216"/>
      <w:bookmarkStart w:id="2003" w:name="_Toc441599546"/>
      <w:bookmarkStart w:id="2004" w:name="_Toc441600723"/>
      <w:bookmarkStart w:id="2005" w:name="_Toc444458964"/>
      <w:bookmarkStart w:id="2006" w:name="_Toc444458978"/>
      <w:bookmarkStart w:id="2007" w:name="_Toc462298497"/>
      <w:bookmarkStart w:id="2008" w:name="_Toc521832086"/>
      <w:bookmarkStart w:id="2009" w:name="_Toc521765731"/>
      <w:bookmarkStart w:id="2010" w:name="_Toc524439130"/>
      <w:bookmarkStart w:id="2011" w:name="_Toc392326431"/>
      <w:bookmarkStart w:id="2012" w:name="_Toc392495171"/>
      <w:bookmarkStart w:id="2013" w:name="_Toc393989315"/>
      <w:bookmarkStart w:id="2014" w:name="_Toc393888100"/>
      <w:bookmarkStart w:id="2015" w:name="_Toc410724694"/>
      <w:bookmarkStart w:id="2016" w:name="_Toc414627263"/>
      <w:bookmarkStart w:id="2017" w:name="_Toc442268842"/>
      <w:bookmarkStart w:id="2018" w:name="_Toc442456199"/>
      <w:bookmarkStart w:id="2019" w:name="_Toc442882209"/>
      <w:bookmarkStart w:id="2020" w:name="_Toc442884540"/>
      <w:bookmarkStart w:id="2021" w:name="_Toc447908532"/>
      <w:bookmarkStart w:id="2022" w:name="_Toc448249210"/>
      <w:bookmarkStart w:id="2023" w:name="_Toc448253235"/>
      <w:bookmarkStart w:id="2024" w:name="_Toc448253297"/>
      <w:bookmarkStart w:id="2025" w:name="_Toc444713578"/>
      <w:bookmarkStart w:id="2026" w:name="_Toc448254582"/>
      <w:bookmarkEnd w:id="1978"/>
      <w:bookmarkEnd w:id="1979"/>
      <w:bookmarkEnd w:id="1980"/>
      <w:bookmarkEnd w:id="1994"/>
      <w:bookmarkEnd w:id="1995"/>
      <w:bookmarkEnd w:id="1996"/>
      <w:bookmarkEnd w:id="1997"/>
      <w:bookmarkEnd w:id="1998"/>
      <w:bookmarkEnd w:id="1999"/>
      <w:bookmarkEnd w:id="2000"/>
      <w:bookmarkEnd w:id="2001"/>
      <w:bookmarkEnd w:id="2002"/>
      <w:bookmarkEnd w:id="2003"/>
      <w:bookmarkEnd w:id="2004"/>
      <w:bookmarkEnd w:id="2005"/>
      <w:bookmarkEnd w:id="2006"/>
      <w:r w:rsidRPr="00AF0E29">
        <w:rPr>
          <w:sz w:val="24"/>
          <w:szCs w:val="24"/>
        </w:rPr>
        <w:lastRenderedPageBreak/>
        <w:t xml:space="preserve">Закупки товаров российского происхождения, работ </w:t>
      </w:r>
      <w:r w:rsidR="008432E7" w:rsidRPr="00AF0E29">
        <w:rPr>
          <w:sz w:val="24"/>
          <w:szCs w:val="24"/>
        </w:rPr>
        <w:t>(</w:t>
      </w:r>
      <w:r w:rsidRPr="00AF0E29">
        <w:rPr>
          <w:sz w:val="24"/>
          <w:szCs w:val="24"/>
        </w:rPr>
        <w:t>услуг</w:t>
      </w:r>
      <w:r w:rsidR="008432E7" w:rsidRPr="00AF0E29">
        <w:rPr>
          <w:sz w:val="24"/>
          <w:szCs w:val="24"/>
        </w:rPr>
        <w:t>)</w:t>
      </w:r>
      <w:r w:rsidR="006C340B" w:rsidRPr="00AF0E29">
        <w:rPr>
          <w:sz w:val="24"/>
          <w:szCs w:val="24"/>
        </w:rPr>
        <w:t>,</w:t>
      </w:r>
      <w:r w:rsidRPr="00AF0E29">
        <w:rPr>
          <w:sz w:val="24"/>
          <w:szCs w:val="24"/>
        </w:rPr>
        <w:t xml:space="preserve"> выполняемых </w:t>
      </w:r>
      <w:r w:rsidR="008432E7" w:rsidRPr="00AF0E29">
        <w:rPr>
          <w:sz w:val="24"/>
          <w:szCs w:val="24"/>
        </w:rPr>
        <w:t>(</w:t>
      </w:r>
      <w:r w:rsidRPr="00AF0E29">
        <w:rPr>
          <w:sz w:val="24"/>
          <w:szCs w:val="24"/>
        </w:rPr>
        <w:t>оказываемых</w:t>
      </w:r>
      <w:r w:rsidR="008432E7" w:rsidRPr="00AF0E29">
        <w:rPr>
          <w:sz w:val="24"/>
          <w:szCs w:val="24"/>
        </w:rPr>
        <w:t>)</w:t>
      </w:r>
      <w:r w:rsidRPr="00AF0E29">
        <w:rPr>
          <w:sz w:val="24"/>
          <w:szCs w:val="24"/>
        </w:rPr>
        <w:t xml:space="preserve"> российскими лицами</w:t>
      </w:r>
      <w:bookmarkEnd w:id="2007"/>
      <w:bookmarkEnd w:id="2008"/>
      <w:bookmarkEnd w:id="2009"/>
      <w:bookmarkEnd w:id="2010"/>
    </w:p>
    <w:p w14:paraId="2D139704" w14:textId="77777777" w:rsidR="00FF6046" w:rsidRDefault="00FF6046" w:rsidP="00FF6046">
      <w:pPr>
        <w:pStyle w:val="21"/>
        <w:numPr>
          <w:ilvl w:val="1"/>
          <w:numId w:val="51"/>
        </w:numPr>
        <w:rPr>
          <w:sz w:val="24"/>
          <w:szCs w:val="24"/>
        </w:rPr>
      </w:pPr>
      <w:r w:rsidRPr="00B559FC">
        <w:rPr>
          <w:sz w:val="24"/>
          <w:szCs w:val="24"/>
        </w:rPr>
        <w:t xml:space="preserve">Нормы настоящей статьи применяются при </w:t>
      </w:r>
      <w:r>
        <w:rPr>
          <w:sz w:val="24"/>
          <w:szCs w:val="24"/>
        </w:rPr>
        <w:t>осуществлении:</w:t>
      </w:r>
    </w:p>
    <w:p w14:paraId="639548D2" w14:textId="7D33D41D" w:rsidR="00FF6046" w:rsidRDefault="00FF6046" w:rsidP="00FF6046">
      <w:pPr>
        <w:pStyle w:val="41"/>
        <w:numPr>
          <w:ilvl w:val="3"/>
          <w:numId w:val="51"/>
        </w:numPr>
        <w:tabs>
          <w:tab w:val="num" w:pos="2552"/>
        </w:tabs>
        <w:rPr>
          <w:sz w:val="24"/>
          <w:szCs w:val="24"/>
        </w:rPr>
      </w:pPr>
      <w:r w:rsidRPr="00B559FC">
        <w:rPr>
          <w:sz w:val="24"/>
          <w:szCs w:val="24"/>
        </w:rPr>
        <w:t xml:space="preserve">конкурентных закупок, </w:t>
      </w:r>
      <w:r>
        <w:rPr>
          <w:sz w:val="24"/>
          <w:szCs w:val="24"/>
        </w:rPr>
        <w:t xml:space="preserve">указанных в подпункте 1 </w:t>
      </w:r>
      <w:r w:rsidRPr="00B559FC">
        <w:rPr>
          <w:sz w:val="24"/>
          <w:szCs w:val="24"/>
        </w:rPr>
        <w:t>п.13.1.1 Положения, официальное размещение которых осуществляется с 1 января 2017 года</w:t>
      </w:r>
      <w:r>
        <w:rPr>
          <w:sz w:val="24"/>
          <w:szCs w:val="24"/>
        </w:rPr>
        <w:t>;</w:t>
      </w:r>
      <w:r w:rsidRPr="00B559FC">
        <w:rPr>
          <w:sz w:val="24"/>
          <w:szCs w:val="24"/>
        </w:rPr>
        <w:t xml:space="preserve"> </w:t>
      </w:r>
    </w:p>
    <w:p w14:paraId="71178E5B" w14:textId="77777777" w:rsidR="00FF6046" w:rsidRPr="00B559FC" w:rsidRDefault="00FF6046" w:rsidP="00FF6046">
      <w:pPr>
        <w:pStyle w:val="41"/>
        <w:numPr>
          <w:ilvl w:val="3"/>
          <w:numId w:val="51"/>
        </w:numPr>
        <w:tabs>
          <w:tab w:val="num" w:pos="2552"/>
        </w:tabs>
        <w:rPr>
          <w:sz w:val="24"/>
          <w:szCs w:val="24"/>
        </w:rPr>
      </w:pPr>
      <w:r w:rsidRPr="00B559FC">
        <w:rPr>
          <w:sz w:val="24"/>
          <w:szCs w:val="24"/>
        </w:rPr>
        <w:t>неконкурентных закупок</w:t>
      </w:r>
      <w:r>
        <w:rPr>
          <w:sz w:val="24"/>
          <w:szCs w:val="24"/>
        </w:rPr>
        <w:t xml:space="preserve"> способами, указанными в подпунктах 3, 4, </w:t>
      </w:r>
      <w:r w:rsidRPr="0045030E">
        <w:rPr>
          <w:sz w:val="24"/>
          <w:szCs w:val="24"/>
        </w:rPr>
        <w:t>5</w:t>
      </w:r>
      <w:r>
        <w:rPr>
          <w:sz w:val="24"/>
          <w:szCs w:val="24"/>
        </w:rPr>
        <w:t xml:space="preserve"> </w:t>
      </w:r>
      <w:r w:rsidRPr="0007777A">
        <w:rPr>
          <w:sz w:val="24"/>
          <w:szCs w:val="24"/>
        </w:rPr>
        <w:t xml:space="preserve">п. 13.1.1 Положения, </w:t>
      </w:r>
      <w:r w:rsidRPr="00B559FC">
        <w:rPr>
          <w:sz w:val="24"/>
          <w:szCs w:val="24"/>
        </w:rPr>
        <w:t>в целях обеспечения выполнения дол</w:t>
      </w:r>
      <w:r>
        <w:rPr>
          <w:sz w:val="24"/>
          <w:szCs w:val="24"/>
        </w:rPr>
        <w:t>и</w:t>
      </w:r>
      <w:r w:rsidRPr="00B559FC">
        <w:rPr>
          <w:sz w:val="24"/>
          <w:szCs w:val="24"/>
        </w:rPr>
        <w:t xml:space="preserve"> закупок товаров российского происхождения (в том числе товаров, поставляемых при выполнении закупаемых работ, оказании закупаемы</w:t>
      </w:r>
      <w:r>
        <w:rPr>
          <w:sz w:val="24"/>
          <w:szCs w:val="24"/>
        </w:rPr>
        <w:t xml:space="preserve">х услуг), установленных </w:t>
      </w:r>
      <w:r w:rsidRPr="00043580">
        <w:rPr>
          <w:sz w:val="24"/>
          <w:szCs w:val="24"/>
        </w:rPr>
        <w:t>ПП 2013</w:t>
      </w:r>
      <w:r>
        <w:rPr>
          <w:sz w:val="24"/>
          <w:szCs w:val="24"/>
        </w:rPr>
        <w:t>, с учетом особенностей, установленных пунктом 46.12 Положения.</w:t>
      </w:r>
    </w:p>
    <w:p w14:paraId="3BB0EC08" w14:textId="77777777" w:rsidR="002D6EB7" w:rsidRPr="002D6EB7" w:rsidRDefault="002D6EB7" w:rsidP="002D6EB7">
      <w:pPr>
        <w:pStyle w:val="21"/>
        <w:rPr>
          <w:sz w:val="24"/>
          <w:szCs w:val="24"/>
        </w:rPr>
      </w:pPr>
      <w:r w:rsidRPr="002D6EB7">
        <w:rPr>
          <w:sz w:val="24"/>
          <w:szCs w:val="24"/>
        </w:rPr>
        <w:t>Заказчиком в соответствии с ПП 925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по тексту настоящей статьи – приоритет).</w:t>
      </w:r>
    </w:p>
    <w:p w14:paraId="1673B6F1" w14:textId="0D5BC2C1" w:rsidR="00E65637" w:rsidRPr="00AF0E29" w:rsidRDefault="002D6EB7" w:rsidP="002D6EB7">
      <w:pPr>
        <w:pStyle w:val="21"/>
        <w:numPr>
          <w:ilvl w:val="0"/>
          <w:numId w:val="0"/>
        </w:numPr>
        <w:ind w:left="-141"/>
        <w:rPr>
          <w:sz w:val="24"/>
          <w:szCs w:val="24"/>
        </w:rPr>
      </w:pPr>
      <w:r w:rsidRPr="002D6EB7">
        <w:rPr>
          <w:sz w:val="24"/>
          <w:szCs w:val="24"/>
        </w:rPr>
        <w:t>При закупке продукции, используемой для реализации национальных проектов и комплексного плана модернизации и расширения магистральной инфраструктуры, устанавливается приоритет закупкам российской продукции, указанной в приложении к приказу Минфина России от 4 июня 2018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редакции приказа от 14.10.2019 № 165н), в соответствии с положениями ПП 925</w:t>
      </w:r>
      <w:r w:rsidR="007B47D2" w:rsidRPr="00AF0E29">
        <w:rPr>
          <w:sz w:val="24"/>
          <w:szCs w:val="24"/>
        </w:rPr>
        <w:t>.</w:t>
      </w:r>
    </w:p>
    <w:p w14:paraId="703DFF5C" w14:textId="6458F8BA" w:rsidR="00C313A9" w:rsidRPr="00AF0E29" w:rsidRDefault="0077767C" w:rsidP="0077767C">
      <w:pPr>
        <w:pStyle w:val="21"/>
        <w:rPr>
          <w:sz w:val="24"/>
          <w:szCs w:val="24"/>
        </w:rPr>
      </w:pPr>
      <w:bookmarkStart w:id="2027" w:name="_Ref462157880"/>
      <w:bookmarkStart w:id="2028" w:name="_Ref462165734"/>
      <w:r w:rsidRPr="00AF0E29">
        <w:rPr>
          <w:sz w:val="24"/>
          <w:szCs w:val="24"/>
        </w:rPr>
        <w:t xml:space="preserve">При проведении </w:t>
      </w:r>
      <w:r w:rsidR="000435E8" w:rsidRPr="00AF0E29">
        <w:rPr>
          <w:sz w:val="24"/>
          <w:szCs w:val="24"/>
        </w:rPr>
        <w:t>конкурентных закупок</w:t>
      </w:r>
      <w:r w:rsidR="00C912FF" w:rsidRPr="00AF0E29">
        <w:rPr>
          <w:sz w:val="24"/>
          <w:szCs w:val="24"/>
        </w:rPr>
        <w:t xml:space="preserve"> (кроме аукциона)</w:t>
      </w:r>
      <w:r w:rsidR="007E14C1" w:rsidRPr="00AF0E29">
        <w:rPr>
          <w:sz w:val="24"/>
          <w:szCs w:val="24"/>
        </w:rPr>
        <w:t xml:space="preserve"> </w:t>
      </w:r>
      <w:r w:rsidR="00C313A9" w:rsidRPr="00AF0E29">
        <w:rPr>
          <w:sz w:val="24"/>
          <w:szCs w:val="24"/>
        </w:rPr>
        <w:t>оценк</w:t>
      </w:r>
      <w:r w:rsidR="000435E8" w:rsidRPr="00AF0E29">
        <w:rPr>
          <w:sz w:val="24"/>
          <w:szCs w:val="24"/>
        </w:rPr>
        <w:t>а</w:t>
      </w:r>
      <w:r w:rsidR="00C313A9" w:rsidRPr="00AF0E29">
        <w:rPr>
          <w:sz w:val="24"/>
          <w:szCs w:val="24"/>
        </w:rPr>
        <w:t xml:space="preserve"> и сопоставлени</w:t>
      </w:r>
      <w:r w:rsidR="000435E8" w:rsidRPr="00AF0E29">
        <w:rPr>
          <w:sz w:val="24"/>
          <w:szCs w:val="24"/>
        </w:rPr>
        <w:t>е</w:t>
      </w:r>
      <w:r w:rsidR="00C313A9" w:rsidRPr="00AF0E29">
        <w:rPr>
          <w:sz w:val="24"/>
          <w:szCs w:val="24"/>
        </w:rPr>
        <w:t xml:space="preserve"> заявок (п.</w:t>
      </w:r>
      <w:r w:rsidRPr="00AF0E29">
        <w:rPr>
          <w:sz w:val="24"/>
          <w:szCs w:val="24"/>
        </w:rPr>
        <w:t> </w:t>
      </w:r>
      <w:r w:rsidR="00311268" w:rsidRPr="00AF0E29">
        <w:rPr>
          <w:sz w:val="24"/>
          <w:szCs w:val="24"/>
        </w:rPr>
        <w:fldChar w:fldCharType="begin"/>
      </w:r>
      <w:r w:rsidR="00311268" w:rsidRPr="00AF0E29">
        <w:rPr>
          <w:sz w:val="24"/>
          <w:szCs w:val="24"/>
        </w:rPr>
        <w:instrText xml:space="preserve"> REF _Ref521682798 \r \h </w:instrText>
      </w:r>
      <w:r w:rsidR="00311268" w:rsidRPr="00AF0E29">
        <w:rPr>
          <w:sz w:val="24"/>
          <w:szCs w:val="24"/>
        </w:rPr>
      </w:r>
      <w:r w:rsidR="00311268" w:rsidRPr="00AF0E29">
        <w:rPr>
          <w:sz w:val="24"/>
          <w:szCs w:val="24"/>
        </w:rPr>
        <w:fldChar w:fldCharType="separate"/>
      </w:r>
      <w:r w:rsidR="002B275B">
        <w:rPr>
          <w:sz w:val="24"/>
          <w:szCs w:val="24"/>
        </w:rPr>
        <w:t>29.11</w:t>
      </w:r>
      <w:r w:rsidR="00311268" w:rsidRPr="00AF0E29">
        <w:rPr>
          <w:sz w:val="24"/>
          <w:szCs w:val="24"/>
        </w:rPr>
        <w:fldChar w:fldCharType="end"/>
      </w:r>
      <w:r w:rsidR="003C6DB0" w:rsidRPr="00AF0E29">
        <w:rPr>
          <w:sz w:val="24"/>
          <w:szCs w:val="24"/>
        </w:rPr>
        <w:t>1</w:t>
      </w:r>
      <w:r w:rsidR="00C313A9" w:rsidRPr="00AF0E29">
        <w:rPr>
          <w:sz w:val="24"/>
          <w:szCs w:val="24"/>
        </w:rPr>
        <w:t xml:space="preserve"> Положения) </w:t>
      </w:r>
      <w:r w:rsidRPr="00AF0E29">
        <w:rPr>
          <w:sz w:val="24"/>
          <w:szCs w:val="24"/>
        </w:rPr>
        <w:t xml:space="preserve">с </w:t>
      </w:r>
      <w:r w:rsidR="00C313A9" w:rsidRPr="00AF0E29">
        <w:rPr>
          <w:sz w:val="24"/>
          <w:szCs w:val="24"/>
        </w:rPr>
        <w:t>предложени</w:t>
      </w:r>
      <w:r w:rsidRPr="00AF0E29">
        <w:rPr>
          <w:sz w:val="24"/>
          <w:szCs w:val="24"/>
        </w:rPr>
        <w:t>ями</w:t>
      </w:r>
      <w:r w:rsidR="00C313A9" w:rsidRPr="00AF0E29">
        <w:rPr>
          <w:sz w:val="24"/>
          <w:szCs w:val="24"/>
        </w:rPr>
        <w:t xml:space="preserve"> о поставке товаров российского происхождения, выполнении работ и/или оказании</w:t>
      </w:r>
      <w:r w:rsidR="00C31327" w:rsidRPr="00AF0E29">
        <w:rPr>
          <w:sz w:val="24"/>
          <w:szCs w:val="24"/>
        </w:rPr>
        <w:t xml:space="preserve"> услуг российскими лицами</w:t>
      </w:r>
      <w:r w:rsidR="00C313A9" w:rsidRPr="00AF0E29">
        <w:rPr>
          <w:sz w:val="24"/>
          <w:szCs w:val="24"/>
        </w:rPr>
        <w:t xml:space="preserve"> осуществляется по предложенны</w:t>
      </w:r>
      <w:r w:rsidR="00C733D2" w:rsidRPr="00AF0E29">
        <w:rPr>
          <w:sz w:val="24"/>
          <w:szCs w:val="24"/>
        </w:rPr>
        <w:t>м</w:t>
      </w:r>
      <w:r w:rsidR="00C313A9" w:rsidRPr="00AF0E29">
        <w:rPr>
          <w:sz w:val="24"/>
          <w:szCs w:val="24"/>
        </w:rPr>
        <w:t xml:space="preserve"> в заявках цена</w:t>
      </w:r>
      <w:r w:rsidR="004F3396" w:rsidRPr="00AF0E29">
        <w:rPr>
          <w:sz w:val="24"/>
          <w:szCs w:val="24"/>
        </w:rPr>
        <w:t>м</w:t>
      </w:r>
      <w:r w:rsidR="00C313A9" w:rsidRPr="00AF0E29">
        <w:rPr>
          <w:sz w:val="24"/>
          <w:szCs w:val="24"/>
        </w:rPr>
        <w:t xml:space="preserve"> </w:t>
      </w:r>
      <w:r w:rsidR="004F3396" w:rsidRPr="00AF0E29">
        <w:rPr>
          <w:sz w:val="24"/>
          <w:szCs w:val="24"/>
        </w:rPr>
        <w:t>договора</w:t>
      </w:r>
      <w:r w:rsidR="00C313A9" w:rsidRPr="00AF0E29">
        <w:rPr>
          <w:sz w:val="24"/>
          <w:szCs w:val="24"/>
        </w:rPr>
        <w:t>, сниженны</w:t>
      </w:r>
      <w:r w:rsidR="004F3396" w:rsidRPr="00AF0E29">
        <w:rPr>
          <w:sz w:val="24"/>
          <w:szCs w:val="24"/>
        </w:rPr>
        <w:t>м</w:t>
      </w:r>
      <w:r w:rsidR="00C313A9" w:rsidRPr="00AF0E29">
        <w:rPr>
          <w:sz w:val="24"/>
          <w:szCs w:val="24"/>
        </w:rPr>
        <w:t xml:space="preserve"> на 15</w:t>
      </w:r>
      <w:r w:rsidR="00A25A3C" w:rsidRPr="00AF0E29">
        <w:rPr>
          <w:sz w:val="24"/>
          <w:szCs w:val="24"/>
        </w:rPr>
        <w:t>%</w:t>
      </w:r>
      <w:bookmarkEnd w:id="2027"/>
      <w:r w:rsidR="000435E8" w:rsidRPr="00AF0E29">
        <w:rPr>
          <w:sz w:val="24"/>
          <w:szCs w:val="24"/>
        </w:rPr>
        <w:t xml:space="preserve">, при этом договор заключается </w:t>
      </w:r>
      <w:r w:rsidR="00677D07" w:rsidRPr="00AF0E29">
        <w:rPr>
          <w:sz w:val="24"/>
          <w:szCs w:val="24"/>
        </w:rPr>
        <w:t>по цене договора, предложенной участником в заявке</w:t>
      </w:r>
      <w:r w:rsidRPr="00AF0E29">
        <w:rPr>
          <w:sz w:val="24"/>
          <w:szCs w:val="24"/>
        </w:rPr>
        <w:t>.</w:t>
      </w:r>
      <w:bookmarkEnd w:id="2028"/>
    </w:p>
    <w:p w14:paraId="157A5506" w14:textId="0ADF5ACE" w:rsidR="00C733D2" w:rsidRPr="00AF0E29" w:rsidRDefault="00C733D2" w:rsidP="0077767C">
      <w:pPr>
        <w:pStyle w:val="21"/>
        <w:rPr>
          <w:sz w:val="24"/>
          <w:szCs w:val="24"/>
        </w:rPr>
      </w:pPr>
      <w:bookmarkStart w:id="2029" w:name="_Ref462157882"/>
      <w:r w:rsidRPr="00AF0E29">
        <w:rPr>
          <w:sz w:val="24"/>
          <w:szCs w:val="24"/>
        </w:rPr>
        <w:t>Заключение договора (</w:t>
      </w:r>
      <w:r w:rsidR="00CA764A" w:rsidRPr="00AF0E29">
        <w:rPr>
          <w:sz w:val="24"/>
          <w:szCs w:val="24"/>
        </w:rPr>
        <w:fldChar w:fldCharType="begin"/>
      </w:r>
      <w:r w:rsidRPr="00AF0E29">
        <w:rPr>
          <w:sz w:val="24"/>
          <w:szCs w:val="24"/>
        </w:rPr>
        <w:instrText xml:space="preserve"> REF _Ref462153286 \w \h </w:instrText>
      </w:r>
      <w:r w:rsidR="00A805F5" w:rsidRPr="00AF0E29">
        <w:rPr>
          <w:sz w:val="24"/>
          <w:szCs w:val="24"/>
        </w:rPr>
        <w:instrText xml:space="preserve"> \* MERGEFORMAT </w:instrText>
      </w:r>
      <w:r w:rsidR="00CA764A" w:rsidRPr="00AF0E29">
        <w:rPr>
          <w:sz w:val="24"/>
          <w:szCs w:val="24"/>
        </w:rPr>
      </w:r>
      <w:r w:rsidR="00CA764A" w:rsidRPr="00AF0E29">
        <w:rPr>
          <w:sz w:val="24"/>
          <w:szCs w:val="24"/>
        </w:rPr>
        <w:fldChar w:fldCharType="separate"/>
      </w:r>
      <w:r w:rsidR="002B275B">
        <w:rPr>
          <w:sz w:val="24"/>
          <w:szCs w:val="24"/>
        </w:rPr>
        <w:t>Статья 35</w:t>
      </w:r>
      <w:r w:rsidR="00CA764A" w:rsidRPr="00AF0E29">
        <w:rPr>
          <w:sz w:val="24"/>
          <w:szCs w:val="24"/>
        </w:rPr>
        <w:fldChar w:fldCharType="end"/>
      </w:r>
      <w:r w:rsidRPr="00AF0E29">
        <w:rPr>
          <w:sz w:val="24"/>
          <w:szCs w:val="24"/>
        </w:rPr>
        <w:t xml:space="preserve"> Положения) по результатам закупки осуществляется:</w:t>
      </w:r>
      <w:bookmarkEnd w:id="2029"/>
    </w:p>
    <w:p w14:paraId="111C908A" w14:textId="05576F06" w:rsidR="00C733D2" w:rsidRPr="00AF0E29" w:rsidRDefault="00C733D2" w:rsidP="0077767C">
      <w:pPr>
        <w:pStyle w:val="41"/>
        <w:rPr>
          <w:sz w:val="24"/>
          <w:szCs w:val="24"/>
        </w:rPr>
      </w:pPr>
      <w:r w:rsidRPr="00AF0E29">
        <w:rPr>
          <w:sz w:val="24"/>
          <w:szCs w:val="24"/>
        </w:rPr>
        <w:t xml:space="preserve">по цене договора, предложенной участником в заявке </w:t>
      </w:r>
      <w:r w:rsidR="000435E8" w:rsidRPr="00AF0E29">
        <w:rPr>
          <w:sz w:val="24"/>
          <w:szCs w:val="24"/>
        </w:rPr>
        <w:t>-</w:t>
      </w:r>
      <w:r w:rsidR="00677D07" w:rsidRPr="00AF0E29">
        <w:rPr>
          <w:sz w:val="24"/>
          <w:szCs w:val="24"/>
        </w:rPr>
        <w:t xml:space="preserve"> </w:t>
      </w:r>
      <w:r w:rsidR="0077767C" w:rsidRPr="00AF0E29">
        <w:rPr>
          <w:sz w:val="24"/>
          <w:szCs w:val="24"/>
        </w:rPr>
        <w:t>п. </w:t>
      </w:r>
      <w:r w:rsidR="00CA764A" w:rsidRPr="00AF0E29">
        <w:rPr>
          <w:sz w:val="24"/>
          <w:szCs w:val="24"/>
        </w:rPr>
        <w:fldChar w:fldCharType="begin"/>
      </w:r>
      <w:r w:rsidR="0077767C" w:rsidRPr="00AF0E29">
        <w:rPr>
          <w:sz w:val="24"/>
          <w:szCs w:val="24"/>
        </w:rPr>
        <w:instrText xml:space="preserve"> REF _Ref462165734 \r \h </w:instrText>
      </w:r>
      <w:r w:rsidR="00A805F5" w:rsidRPr="00AF0E29">
        <w:rPr>
          <w:sz w:val="24"/>
          <w:szCs w:val="24"/>
        </w:rPr>
        <w:instrText xml:space="preserve"> \* MERGEFORMAT </w:instrText>
      </w:r>
      <w:r w:rsidR="00CA764A" w:rsidRPr="00AF0E29">
        <w:rPr>
          <w:sz w:val="24"/>
          <w:szCs w:val="24"/>
        </w:rPr>
      </w:r>
      <w:r w:rsidR="00CA764A" w:rsidRPr="00AF0E29">
        <w:rPr>
          <w:sz w:val="24"/>
          <w:szCs w:val="24"/>
        </w:rPr>
        <w:fldChar w:fldCharType="separate"/>
      </w:r>
      <w:r w:rsidR="002B275B">
        <w:rPr>
          <w:sz w:val="24"/>
          <w:szCs w:val="24"/>
        </w:rPr>
        <w:t>46.3</w:t>
      </w:r>
      <w:r w:rsidR="00CA764A" w:rsidRPr="00AF0E29">
        <w:rPr>
          <w:sz w:val="24"/>
          <w:szCs w:val="24"/>
        </w:rPr>
        <w:fldChar w:fldCharType="end"/>
      </w:r>
      <w:r w:rsidR="0077767C" w:rsidRPr="00AF0E29">
        <w:rPr>
          <w:sz w:val="24"/>
          <w:szCs w:val="24"/>
        </w:rPr>
        <w:t xml:space="preserve"> Положения</w:t>
      </w:r>
      <w:r w:rsidRPr="00AF0E29">
        <w:rPr>
          <w:sz w:val="24"/>
          <w:szCs w:val="24"/>
        </w:rPr>
        <w:t>;</w:t>
      </w:r>
    </w:p>
    <w:p w14:paraId="0FE1AAF1" w14:textId="77777777" w:rsidR="00C733D2" w:rsidRPr="00AF0E29" w:rsidRDefault="00C733D2" w:rsidP="0077767C">
      <w:pPr>
        <w:pStyle w:val="41"/>
        <w:rPr>
          <w:sz w:val="24"/>
          <w:szCs w:val="24"/>
        </w:rPr>
      </w:pPr>
      <w:r w:rsidRPr="00AF0E29">
        <w:rPr>
          <w:sz w:val="24"/>
          <w:szCs w:val="24"/>
        </w:rPr>
        <w:t>по цене</w:t>
      </w:r>
      <w:r w:rsidR="00307A2C" w:rsidRPr="00AF0E29">
        <w:rPr>
          <w:sz w:val="24"/>
          <w:szCs w:val="24"/>
        </w:rPr>
        <w:t xml:space="preserve"> договора</w:t>
      </w:r>
      <w:r w:rsidRPr="00AF0E29">
        <w:rPr>
          <w:sz w:val="24"/>
          <w:szCs w:val="24"/>
        </w:rPr>
        <w:t>, сниженной на 15</w:t>
      </w:r>
      <w:r w:rsidR="00A25A3C" w:rsidRPr="00AF0E29">
        <w:rPr>
          <w:sz w:val="24"/>
          <w:szCs w:val="24"/>
        </w:rPr>
        <w:t>%</w:t>
      </w:r>
      <w:r w:rsidRPr="00AF0E29">
        <w:rPr>
          <w:sz w:val="24"/>
          <w:szCs w:val="24"/>
        </w:rPr>
        <w:t xml:space="preserve"> от цены</w:t>
      </w:r>
      <w:r w:rsidR="00307A2C" w:rsidRPr="00AF0E29">
        <w:rPr>
          <w:sz w:val="24"/>
          <w:szCs w:val="24"/>
        </w:rPr>
        <w:t xml:space="preserve"> договора</w:t>
      </w:r>
      <w:r w:rsidRPr="00AF0E29">
        <w:rPr>
          <w:sz w:val="24"/>
          <w:szCs w:val="24"/>
        </w:rPr>
        <w:t xml:space="preserve">, предложенной участником в заявке при </w:t>
      </w:r>
      <w:r w:rsidR="00677D07" w:rsidRPr="00AF0E29">
        <w:rPr>
          <w:sz w:val="24"/>
          <w:szCs w:val="24"/>
        </w:rPr>
        <w:t xml:space="preserve">проведении аукциона и </w:t>
      </w:r>
      <w:r w:rsidRPr="00AF0E29">
        <w:rPr>
          <w:sz w:val="24"/>
          <w:szCs w:val="24"/>
        </w:rPr>
        <w:t>соблюдении</w:t>
      </w:r>
      <w:r w:rsidR="00A25645" w:rsidRPr="00AF0E29">
        <w:rPr>
          <w:sz w:val="24"/>
          <w:szCs w:val="24"/>
        </w:rPr>
        <w:t xml:space="preserve"> </w:t>
      </w:r>
      <w:r w:rsidR="00677D07" w:rsidRPr="00AF0E29">
        <w:rPr>
          <w:sz w:val="24"/>
          <w:szCs w:val="24"/>
        </w:rPr>
        <w:t xml:space="preserve">совокупности </w:t>
      </w:r>
      <w:r w:rsidRPr="00AF0E29">
        <w:rPr>
          <w:sz w:val="24"/>
          <w:szCs w:val="24"/>
        </w:rPr>
        <w:t>условий:</w:t>
      </w:r>
    </w:p>
    <w:p w14:paraId="5F67AADA" w14:textId="77777777" w:rsidR="00C733D2" w:rsidRPr="00AF0E29" w:rsidRDefault="00C733D2" w:rsidP="0077767C">
      <w:pPr>
        <w:pStyle w:val="50"/>
        <w:rPr>
          <w:sz w:val="24"/>
          <w:szCs w:val="24"/>
        </w:rPr>
      </w:pPr>
      <w:r w:rsidRPr="00AF0E29">
        <w:rPr>
          <w:sz w:val="24"/>
          <w:szCs w:val="24"/>
        </w:rPr>
        <w:t>участник представил предложение о поставке товаров</w:t>
      </w:r>
      <w:r w:rsidR="00A25645" w:rsidRPr="00AF0E29">
        <w:rPr>
          <w:sz w:val="24"/>
          <w:szCs w:val="24"/>
        </w:rPr>
        <w:t>, происходящих</w:t>
      </w:r>
      <w:r w:rsidRPr="00AF0E29">
        <w:rPr>
          <w:sz w:val="24"/>
          <w:szCs w:val="24"/>
        </w:rPr>
        <w:t xml:space="preserve"> из иностранн</w:t>
      </w:r>
      <w:r w:rsidR="00A25645" w:rsidRPr="00AF0E29">
        <w:rPr>
          <w:sz w:val="24"/>
          <w:szCs w:val="24"/>
        </w:rPr>
        <w:t>ых</w:t>
      </w:r>
      <w:r w:rsidRPr="00AF0E29">
        <w:rPr>
          <w:sz w:val="24"/>
          <w:szCs w:val="24"/>
        </w:rPr>
        <w:t xml:space="preserve"> государств, </w:t>
      </w:r>
      <w:r w:rsidR="00A25645" w:rsidRPr="00AF0E29">
        <w:rPr>
          <w:sz w:val="24"/>
          <w:szCs w:val="24"/>
        </w:rPr>
        <w:t xml:space="preserve">или </w:t>
      </w:r>
      <w:r w:rsidRPr="00AF0E29">
        <w:rPr>
          <w:sz w:val="24"/>
          <w:szCs w:val="24"/>
        </w:rPr>
        <w:t>выполнении работ и/или оказании услуг иностранными лицами;</w:t>
      </w:r>
    </w:p>
    <w:p w14:paraId="27125C17" w14:textId="77777777" w:rsidR="00C733D2" w:rsidRPr="00AF0E29" w:rsidRDefault="00C733D2" w:rsidP="0077767C">
      <w:pPr>
        <w:pStyle w:val="50"/>
        <w:rPr>
          <w:sz w:val="24"/>
          <w:szCs w:val="24"/>
        </w:rPr>
      </w:pPr>
      <w:r w:rsidRPr="00AF0E29">
        <w:rPr>
          <w:sz w:val="24"/>
          <w:szCs w:val="24"/>
        </w:rPr>
        <w:t>цена</w:t>
      </w:r>
      <w:r w:rsidR="009123AC" w:rsidRPr="00AF0E29">
        <w:rPr>
          <w:sz w:val="24"/>
          <w:szCs w:val="24"/>
        </w:rPr>
        <w:t xml:space="preserve"> договора, предложенная участником</w:t>
      </w:r>
      <w:r w:rsidR="00307A2C" w:rsidRPr="00AF0E29">
        <w:rPr>
          <w:sz w:val="24"/>
          <w:szCs w:val="24"/>
        </w:rPr>
        <w:t xml:space="preserve"> в ходе аукциона</w:t>
      </w:r>
      <w:r w:rsidR="009123AC" w:rsidRPr="00AF0E29">
        <w:rPr>
          <w:sz w:val="24"/>
          <w:szCs w:val="24"/>
        </w:rPr>
        <w:t>,</w:t>
      </w:r>
      <w:r w:rsidRPr="00AF0E29">
        <w:rPr>
          <w:sz w:val="24"/>
          <w:szCs w:val="24"/>
        </w:rPr>
        <w:t xml:space="preserve"> не снижена до нуля;</w:t>
      </w:r>
    </w:p>
    <w:p w14:paraId="0663B19B" w14:textId="77777777" w:rsidR="00C733D2" w:rsidRPr="00AF0E29" w:rsidRDefault="00C733D2" w:rsidP="00C733D2">
      <w:pPr>
        <w:pStyle w:val="41"/>
        <w:rPr>
          <w:sz w:val="24"/>
          <w:szCs w:val="24"/>
        </w:rPr>
      </w:pPr>
      <w:r w:rsidRPr="00AF0E29">
        <w:rPr>
          <w:sz w:val="24"/>
          <w:szCs w:val="24"/>
        </w:rPr>
        <w:t>по цене</w:t>
      </w:r>
      <w:r w:rsidR="00307A2C" w:rsidRPr="00AF0E29">
        <w:rPr>
          <w:sz w:val="24"/>
          <w:szCs w:val="24"/>
        </w:rPr>
        <w:t xml:space="preserve"> договора</w:t>
      </w:r>
      <w:r w:rsidRPr="00AF0E29">
        <w:rPr>
          <w:sz w:val="24"/>
          <w:szCs w:val="24"/>
        </w:rPr>
        <w:t>, увеличенной на 15</w:t>
      </w:r>
      <w:r w:rsidR="00A25A3C" w:rsidRPr="00AF0E29">
        <w:rPr>
          <w:sz w:val="24"/>
          <w:szCs w:val="24"/>
        </w:rPr>
        <w:t xml:space="preserve">% </w:t>
      </w:r>
      <w:r w:rsidRPr="00AF0E29">
        <w:rPr>
          <w:sz w:val="24"/>
          <w:szCs w:val="24"/>
        </w:rPr>
        <w:t>от цены</w:t>
      </w:r>
      <w:r w:rsidR="00307A2C" w:rsidRPr="00AF0E29">
        <w:rPr>
          <w:sz w:val="24"/>
          <w:szCs w:val="24"/>
        </w:rPr>
        <w:t xml:space="preserve"> договора</w:t>
      </w:r>
      <w:r w:rsidRPr="00AF0E29">
        <w:rPr>
          <w:sz w:val="24"/>
          <w:szCs w:val="24"/>
        </w:rPr>
        <w:t>, п</w:t>
      </w:r>
      <w:r w:rsidR="008432E7" w:rsidRPr="00AF0E29">
        <w:rPr>
          <w:sz w:val="24"/>
          <w:szCs w:val="24"/>
        </w:rPr>
        <w:t>редложенной участником в заявке</w:t>
      </w:r>
      <w:r w:rsidRPr="00AF0E29">
        <w:rPr>
          <w:sz w:val="24"/>
          <w:szCs w:val="24"/>
        </w:rPr>
        <w:t xml:space="preserve"> при </w:t>
      </w:r>
      <w:r w:rsidR="00677D07" w:rsidRPr="00AF0E29">
        <w:rPr>
          <w:sz w:val="24"/>
          <w:szCs w:val="24"/>
        </w:rPr>
        <w:t xml:space="preserve">проведении аукциона и </w:t>
      </w:r>
      <w:r w:rsidRPr="00AF0E29">
        <w:rPr>
          <w:sz w:val="24"/>
          <w:szCs w:val="24"/>
        </w:rPr>
        <w:t xml:space="preserve">соблюдении </w:t>
      </w:r>
      <w:r w:rsidR="00677D07" w:rsidRPr="00AF0E29">
        <w:rPr>
          <w:sz w:val="24"/>
          <w:szCs w:val="24"/>
        </w:rPr>
        <w:t xml:space="preserve">совокупности </w:t>
      </w:r>
      <w:r w:rsidRPr="00AF0E29">
        <w:rPr>
          <w:sz w:val="24"/>
          <w:szCs w:val="24"/>
        </w:rPr>
        <w:t>условий:</w:t>
      </w:r>
    </w:p>
    <w:p w14:paraId="39A13338" w14:textId="77777777" w:rsidR="00C733D2" w:rsidRPr="00AF0E29" w:rsidRDefault="00C733D2" w:rsidP="00C733D2">
      <w:pPr>
        <w:pStyle w:val="50"/>
        <w:rPr>
          <w:sz w:val="24"/>
          <w:szCs w:val="24"/>
        </w:rPr>
      </w:pPr>
      <w:r w:rsidRPr="00AF0E29">
        <w:rPr>
          <w:sz w:val="24"/>
          <w:szCs w:val="24"/>
        </w:rPr>
        <w:t>участник представил предложение о поставке товаров из иностранного государства, выполнении работ и/или оказании услуг иностранными лицами;</w:t>
      </w:r>
    </w:p>
    <w:p w14:paraId="7836AFC0" w14:textId="77777777" w:rsidR="00C733D2" w:rsidRPr="00AF0E29" w:rsidRDefault="009123AC" w:rsidP="00C733D2">
      <w:pPr>
        <w:pStyle w:val="50"/>
        <w:rPr>
          <w:sz w:val="24"/>
          <w:szCs w:val="24"/>
        </w:rPr>
      </w:pPr>
      <w:r w:rsidRPr="00AF0E29">
        <w:rPr>
          <w:sz w:val="24"/>
          <w:szCs w:val="24"/>
        </w:rPr>
        <w:t>цена договора, предложенная участником</w:t>
      </w:r>
      <w:r w:rsidR="00307A2C" w:rsidRPr="00AF0E29">
        <w:rPr>
          <w:sz w:val="24"/>
          <w:szCs w:val="24"/>
        </w:rPr>
        <w:t xml:space="preserve"> в ходе аукциона</w:t>
      </w:r>
      <w:r w:rsidRPr="00AF0E29">
        <w:rPr>
          <w:sz w:val="24"/>
          <w:szCs w:val="24"/>
        </w:rPr>
        <w:t>, была снижена до нуля и аукцион проведен на право заключения договора.</w:t>
      </w:r>
    </w:p>
    <w:p w14:paraId="650152BB" w14:textId="04824DE7" w:rsidR="004D4676" w:rsidRPr="00AF0E29" w:rsidRDefault="004D4676" w:rsidP="00C912FF">
      <w:pPr>
        <w:pStyle w:val="21"/>
        <w:rPr>
          <w:sz w:val="24"/>
          <w:szCs w:val="24"/>
        </w:rPr>
      </w:pPr>
      <w:bookmarkStart w:id="2030" w:name="_Ref462071005"/>
      <w:r w:rsidRPr="00AF0E29">
        <w:rPr>
          <w:sz w:val="24"/>
          <w:szCs w:val="24"/>
        </w:rPr>
        <w:lastRenderedPageBreak/>
        <w:t xml:space="preserve">Для предоставления приоритета </w:t>
      </w:r>
      <w:r w:rsidR="008432E7" w:rsidRPr="00AF0E29">
        <w:rPr>
          <w:sz w:val="24"/>
          <w:szCs w:val="24"/>
        </w:rPr>
        <w:t xml:space="preserve">при проведении конкурентных закупок </w:t>
      </w:r>
      <w:r w:rsidRPr="00AF0E29">
        <w:rPr>
          <w:sz w:val="24"/>
          <w:szCs w:val="24"/>
        </w:rPr>
        <w:t>документация о закупке (п.</w:t>
      </w:r>
      <w:r w:rsidR="0058684B" w:rsidRPr="00AF0E29">
        <w:rPr>
          <w:sz w:val="24"/>
          <w:szCs w:val="24"/>
        </w:rPr>
        <w:t xml:space="preserve"> </w:t>
      </w:r>
      <w:r w:rsidR="0058684B" w:rsidRPr="00AF0E29">
        <w:rPr>
          <w:sz w:val="24"/>
          <w:szCs w:val="24"/>
        </w:rPr>
        <w:fldChar w:fldCharType="begin"/>
      </w:r>
      <w:r w:rsidR="0058684B" w:rsidRPr="00AF0E29">
        <w:rPr>
          <w:sz w:val="24"/>
          <w:szCs w:val="24"/>
        </w:rPr>
        <w:instrText xml:space="preserve"> REF _Ref521680163 \r \h </w:instrText>
      </w:r>
      <w:r w:rsidR="0058684B" w:rsidRPr="00AF0E29">
        <w:rPr>
          <w:sz w:val="24"/>
          <w:szCs w:val="24"/>
        </w:rPr>
      </w:r>
      <w:r w:rsidR="0058684B" w:rsidRPr="00AF0E29">
        <w:rPr>
          <w:sz w:val="24"/>
          <w:szCs w:val="24"/>
        </w:rPr>
        <w:fldChar w:fldCharType="separate"/>
      </w:r>
      <w:r w:rsidR="002B275B">
        <w:rPr>
          <w:sz w:val="24"/>
          <w:szCs w:val="24"/>
        </w:rPr>
        <w:t>27.5</w:t>
      </w:r>
      <w:r w:rsidR="0058684B" w:rsidRPr="00AF0E29">
        <w:rPr>
          <w:sz w:val="24"/>
          <w:szCs w:val="24"/>
        </w:rPr>
        <w:fldChar w:fldCharType="end"/>
      </w:r>
      <w:r w:rsidR="0058684B" w:rsidRPr="00AF0E29">
        <w:rPr>
          <w:sz w:val="24"/>
          <w:szCs w:val="24"/>
        </w:rPr>
        <w:t xml:space="preserve"> </w:t>
      </w:r>
      <w:r w:rsidRPr="00AF0E29">
        <w:rPr>
          <w:sz w:val="24"/>
          <w:szCs w:val="24"/>
        </w:rPr>
        <w:t xml:space="preserve">Положения) </w:t>
      </w:r>
      <w:r w:rsidR="0077767C" w:rsidRPr="00AF0E29">
        <w:rPr>
          <w:sz w:val="24"/>
          <w:szCs w:val="24"/>
        </w:rPr>
        <w:t xml:space="preserve">дополнительно подлежат указанию </w:t>
      </w:r>
      <w:r w:rsidRPr="00AF0E29">
        <w:rPr>
          <w:sz w:val="24"/>
          <w:szCs w:val="24"/>
        </w:rPr>
        <w:t>следующие сведения:</w:t>
      </w:r>
      <w:bookmarkEnd w:id="2030"/>
    </w:p>
    <w:p w14:paraId="7ECFC50B" w14:textId="77777777" w:rsidR="004D4676" w:rsidRPr="00AF0E29" w:rsidRDefault="004D4676" w:rsidP="00C912FF">
      <w:pPr>
        <w:pStyle w:val="41"/>
        <w:rPr>
          <w:sz w:val="24"/>
          <w:szCs w:val="24"/>
        </w:rPr>
      </w:pPr>
      <w:r w:rsidRPr="00AF0E29">
        <w:rPr>
          <w:sz w:val="24"/>
          <w:szCs w:val="24"/>
        </w:rPr>
        <w:t>требование об указании (декларировании) участником в заявке (в соответствующей части заявки, содержащей предложение о поставке товара)</w:t>
      </w:r>
      <w:r w:rsidR="00C912FF" w:rsidRPr="00AF0E29">
        <w:rPr>
          <w:sz w:val="24"/>
          <w:szCs w:val="24"/>
        </w:rPr>
        <w:t xml:space="preserve"> полного</w:t>
      </w:r>
      <w:r w:rsidRPr="00AF0E29">
        <w:rPr>
          <w:sz w:val="24"/>
          <w:szCs w:val="24"/>
        </w:rPr>
        <w:t xml:space="preserve"> наименования страны происхождения поставляемых товаров</w:t>
      </w:r>
      <w:r w:rsidR="00C912FF" w:rsidRPr="00AF0E29">
        <w:rPr>
          <w:sz w:val="24"/>
          <w:szCs w:val="24"/>
        </w:rPr>
        <w:t xml:space="preserve"> в соответствии с общероссийским кла</w:t>
      </w:r>
      <w:r w:rsidR="007E14C1" w:rsidRPr="00AF0E29">
        <w:rPr>
          <w:sz w:val="24"/>
          <w:szCs w:val="24"/>
        </w:rPr>
        <w:t>ссификатором стран мира</w:t>
      </w:r>
      <w:r w:rsidRPr="00AF0E29">
        <w:rPr>
          <w:sz w:val="24"/>
          <w:szCs w:val="24"/>
        </w:rPr>
        <w:t>;</w:t>
      </w:r>
    </w:p>
    <w:p w14:paraId="03C73388" w14:textId="77777777" w:rsidR="004D4676" w:rsidRPr="00AF0E29" w:rsidRDefault="004D4676" w:rsidP="00C912FF">
      <w:pPr>
        <w:pStyle w:val="41"/>
        <w:rPr>
          <w:sz w:val="24"/>
          <w:szCs w:val="24"/>
        </w:rPr>
      </w:pPr>
      <w:r w:rsidRPr="00AF0E29">
        <w:rPr>
          <w:sz w:val="24"/>
          <w:szCs w:val="24"/>
        </w:rPr>
        <w:t xml:space="preserve">положение об ответственности участников за представление недостоверных сведений о стране происхождения товара, указанного в заявке; </w:t>
      </w:r>
    </w:p>
    <w:p w14:paraId="0C1097B1" w14:textId="77777777" w:rsidR="004D4676" w:rsidRPr="00AF0E29" w:rsidRDefault="004D4676" w:rsidP="00C912FF">
      <w:pPr>
        <w:pStyle w:val="41"/>
        <w:rPr>
          <w:sz w:val="24"/>
          <w:szCs w:val="24"/>
        </w:rPr>
      </w:pPr>
      <w:bookmarkStart w:id="2031" w:name="_Ref462069592"/>
      <w:r w:rsidRPr="00AF0E29">
        <w:rPr>
          <w:sz w:val="24"/>
          <w:szCs w:val="24"/>
        </w:rPr>
        <w:t>сведения о начальной (максимальной) цене единицы каждого товара</w:t>
      </w:r>
      <w:r w:rsidR="008432E7" w:rsidRPr="00AF0E29">
        <w:rPr>
          <w:sz w:val="24"/>
          <w:szCs w:val="24"/>
        </w:rPr>
        <w:t xml:space="preserve"> (</w:t>
      </w:r>
      <w:r w:rsidRPr="00AF0E29">
        <w:rPr>
          <w:sz w:val="24"/>
          <w:szCs w:val="24"/>
        </w:rPr>
        <w:t>работы, услуги</w:t>
      </w:r>
      <w:r w:rsidR="008432E7" w:rsidRPr="00AF0E29">
        <w:rPr>
          <w:sz w:val="24"/>
          <w:szCs w:val="24"/>
        </w:rPr>
        <w:t>)</w:t>
      </w:r>
      <w:r w:rsidRPr="00AF0E29">
        <w:rPr>
          <w:sz w:val="24"/>
          <w:szCs w:val="24"/>
        </w:rPr>
        <w:t>, являющ</w:t>
      </w:r>
      <w:r w:rsidR="008432E7" w:rsidRPr="00AF0E29">
        <w:rPr>
          <w:sz w:val="24"/>
          <w:szCs w:val="24"/>
        </w:rPr>
        <w:t>егося</w:t>
      </w:r>
      <w:r w:rsidRPr="00AF0E29">
        <w:rPr>
          <w:sz w:val="24"/>
          <w:szCs w:val="24"/>
        </w:rPr>
        <w:t xml:space="preserve"> предметом закупки;</w:t>
      </w:r>
      <w:bookmarkEnd w:id="2031"/>
      <w:r w:rsidRPr="00AF0E29">
        <w:rPr>
          <w:sz w:val="24"/>
          <w:szCs w:val="24"/>
        </w:rPr>
        <w:t xml:space="preserve"> </w:t>
      </w:r>
    </w:p>
    <w:p w14:paraId="73980603" w14:textId="77777777" w:rsidR="004D4676" w:rsidRPr="00AF0E29" w:rsidRDefault="004D4676" w:rsidP="00C912FF">
      <w:pPr>
        <w:pStyle w:val="41"/>
        <w:rPr>
          <w:sz w:val="24"/>
          <w:szCs w:val="24"/>
        </w:rPr>
      </w:pPr>
      <w:r w:rsidRPr="00AF0E29">
        <w:rPr>
          <w:sz w:val="24"/>
          <w:szCs w:val="24"/>
        </w:rP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2A2BA172" w14:textId="402D4E93" w:rsidR="004D4676" w:rsidRPr="00AF0E29" w:rsidRDefault="004D4676" w:rsidP="00C912FF">
      <w:pPr>
        <w:pStyle w:val="41"/>
        <w:rPr>
          <w:sz w:val="24"/>
          <w:szCs w:val="24"/>
        </w:rPr>
      </w:pPr>
      <w:r w:rsidRPr="00AF0E29">
        <w:rPr>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w:t>
      </w:r>
      <w:r w:rsidR="00B551DD" w:rsidRPr="00AF0E29">
        <w:rPr>
          <w:sz w:val="24"/>
          <w:szCs w:val="24"/>
        </w:rPr>
        <w:t>,</w:t>
      </w:r>
      <w:r w:rsidRPr="00AF0E29">
        <w:rPr>
          <w:sz w:val="24"/>
          <w:szCs w:val="24"/>
        </w:rPr>
        <w:t xml:space="preserve"> оказания услуг российскими и иностранными лицами в случаях, </w:t>
      </w:r>
      <w:r w:rsidR="00A25A3C" w:rsidRPr="00AF0E29">
        <w:rPr>
          <w:sz w:val="24"/>
          <w:szCs w:val="24"/>
        </w:rPr>
        <w:t xml:space="preserve">предусмотренных </w:t>
      </w:r>
      <w:proofErr w:type="spellStart"/>
      <w:r w:rsidR="00A25A3C" w:rsidRPr="00AF0E29">
        <w:rPr>
          <w:sz w:val="24"/>
          <w:szCs w:val="24"/>
        </w:rPr>
        <w:t>пп</w:t>
      </w:r>
      <w:proofErr w:type="spellEnd"/>
      <w:r w:rsidR="00A25A3C" w:rsidRPr="00AF0E29">
        <w:rPr>
          <w:sz w:val="24"/>
          <w:szCs w:val="24"/>
        </w:rPr>
        <w:t>.</w:t>
      </w:r>
      <w:r w:rsidR="00A25645" w:rsidRPr="00AF0E29">
        <w:rPr>
          <w:sz w:val="24"/>
          <w:szCs w:val="24"/>
        </w:rPr>
        <w:t> </w:t>
      </w:r>
      <w:r w:rsidR="00CA764A" w:rsidRPr="00AF0E29">
        <w:rPr>
          <w:sz w:val="24"/>
          <w:szCs w:val="24"/>
        </w:rPr>
        <w:fldChar w:fldCharType="begin"/>
      </w:r>
      <w:r w:rsidR="00A25A3C" w:rsidRPr="00AF0E29">
        <w:rPr>
          <w:sz w:val="24"/>
          <w:szCs w:val="24"/>
        </w:rPr>
        <w:instrText xml:space="preserve"> REF _Ref462156855 \w \h </w:instrText>
      </w:r>
      <w:r w:rsidR="00A805F5" w:rsidRPr="00AF0E29">
        <w:rPr>
          <w:sz w:val="24"/>
          <w:szCs w:val="24"/>
        </w:rPr>
        <w:instrText xml:space="preserve"> \* MERGEFORMAT </w:instrText>
      </w:r>
      <w:r w:rsidR="00CA764A" w:rsidRPr="00AF0E29">
        <w:rPr>
          <w:sz w:val="24"/>
          <w:szCs w:val="24"/>
        </w:rPr>
      </w:r>
      <w:r w:rsidR="00CA764A" w:rsidRPr="00AF0E29">
        <w:rPr>
          <w:sz w:val="24"/>
          <w:szCs w:val="24"/>
        </w:rPr>
        <w:fldChar w:fldCharType="separate"/>
      </w:r>
      <w:r w:rsidR="002B275B">
        <w:rPr>
          <w:sz w:val="24"/>
          <w:szCs w:val="24"/>
        </w:rPr>
        <w:t>46.6.4)</w:t>
      </w:r>
      <w:r w:rsidR="00CA764A" w:rsidRPr="00AF0E29">
        <w:rPr>
          <w:sz w:val="24"/>
          <w:szCs w:val="24"/>
        </w:rPr>
        <w:fldChar w:fldCharType="end"/>
      </w:r>
      <w:r w:rsidR="00A25A3C" w:rsidRPr="00AF0E29">
        <w:rPr>
          <w:sz w:val="24"/>
          <w:szCs w:val="24"/>
        </w:rPr>
        <w:t xml:space="preserve">, </w:t>
      </w:r>
      <w:r w:rsidR="00CA764A" w:rsidRPr="00AF0E29">
        <w:rPr>
          <w:sz w:val="24"/>
          <w:szCs w:val="24"/>
        </w:rPr>
        <w:fldChar w:fldCharType="begin"/>
      </w:r>
      <w:r w:rsidR="00A25A3C" w:rsidRPr="00AF0E29">
        <w:rPr>
          <w:sz w:val="24"/>
          <w:szCs w:val="24"/>
        </w:rPr>
        <w:instrText xml:space="preserve"> REF _Ref462156856 \w \h </w:instrText>
      </w:r>
      <w:r w:rsidR="00A805F5" w:rsidRPr="00AF0E29">
        <w:rPr>
          <w:sz w:val="24"/>
          <w:szCs w:val="24"/>
        </w:rPr>
        <w:instrText xml:space="preserve"> \* MERGEFORMAT </w:instrText>
      </w:r>
      <w:r w:rsidR="00CA764A" w:rsidRPr="00AF0E29">
        <w:rPr>
          <w:sz w:val="24"/>
          <w:szCs w:val="24"/>
        </w:rPr>
      </w:r>
      <w:r w:rsidR="00CA764A" w:rsidRPr="00AF0E29">
        <w:rPr>
          <w:sz w:val="24"/>
          <w:szCs w:val="24"/>
        </w:rPr>
        <w:fldChar w:fldCharType="separate"/>
      </w:r>
      <w:r w:rsidR="002B275B">
        <w:rPr>
          <w:sz w:val="24"/>
          <w:szCs w:val="24"/>
        </w:rPr>
        <w:t>46.6.5)</w:t>
      </w:r>
      <w:r w:rsidR="00CA764A" w:rsidRPr="00AF0E29">
        <w:rPr>
          <w:sz w:val="24"/>
          <w:szCs w:val="24"/>
        </w:rPr>
        <w:fldChar w:fldCharType="end"/>
      </w:r>
      <w:r w:rsidR="00A25A3C" w:rsidRPr="00AF0E29">
        <w:rPr>
          <w:sz w:val="24"/>
          <w:szCs w:val="24"/>
        </w:rPr>
        <w:t xml:space="preserve"> Положения</w:t>
      </w:r>
      <w:r w:rsidRPr="00AF0E29">
        <w:rPr>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w:t>
      </w:r>
      <w:r w:rsidR="00081077" w:rsidRPr="00AF0E29">
        <w:rPr>
          <w:sz w:val="24"/>
          <w:szCs w:val="24"/>
        </w:rPr>
        <w:fldChar w:fldCharType="begin"/>
      </w:r>
      <w:r w:rsidR="00081077" w:rsidRPr="00AF0E29">
        <w:rPr>
          <w:sz w:val="24"/>
          <w:szCs w:val="24"/>
        </w:rPr>
        <w:instrText xml:space="preserve"> REF _Ref462069592 \w \h  \* MERGEFORMAT </w:instrText>
      </w:r>
      <w:r w:rsidR="00081077" w:rsidRPr="00AF0E29">
        <w:rPr>
          <w:sz w:val="24"/>
          <w:szCs w:val="24"/>
        </w:rPr>
      </w:r>
      <w:r w:rsidR="00081077" w:rsidRPr="00AF0E29">
        <w:rPr>
          <w:sz w:val="24"/>
          <w:szCs w:val="24"/>
        </w:rPr>
        <w:fldChar w:fldCharType="separate"/>
      </w:r>
      <w:r w:rsidR="002B275B">
        <w:rPr>
          <w:sz w:val="24"/>
          <w:szCs w:val="24"/>
        </w:rPr>
        <w:t>46.5.3)</w:t>
      </w:r>
      <w:r w:rsidR="00081077" w:rsidRPr="00AF0E29">
        <w:rPr>
          <w:sz w:val="24"/>
          <w:szCs w:val="24"/>
        </w:rPr>
        <w:fldChar w:fldCharType="end"/>
      </w:r>
      <w:r w:rsidR="00A25645" w:rsidRPr="00AF0E29">
        <w:rPr>
          <w:sz w:val="24"/>
          <w:szCs w:val="24"/>
        </w:rPr>
        <w:t xml:space="preserve"> Положения</w:t>
      </w:r>
      <w:r w:rsidRPr="00AF0E29">
        <w:rPr>
          <w:sz w:val="24"/>
          <w:szCs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p>
    <w:p w14:paraId="66DD4BBB" w14:textId="77777777" w:rsidR="004D4676" w:rsidRPr="00AF0E29" w:rsidRDefault="004D4676" w:rsidP="00C912FF">
      <w:pPr>
        <w:pStyle w:val="41"/>
        <w:rPr>
          <w:sz w:val="24"/>
          <w:szCs w:val="24"/>
        </w:rPr>
      </w:pPr>
      <w:r w:rsidRPr="00AF0E29">
        <w:rPr>
          <w:sz w:val="24"/>
          <w:szCs w:val="24"/>
        </w:rPr>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AF4369" w14:textId="77777777" w:rsidR="004D4676" w:rsidRPr="00AF0E29" w:rsidRDefault="004D4676" w:rsidP="00C912FF">
      <w:pPr>
        <w:pStyle w:val="41"/>
        <w:rPr>
          <w:sz w:val="24"/>
          <w:szCs w:val="24"/>
        </w:rPr>
      </w:pPr>
      <w:r w:rsidRPr="00AF0E29">
        <w:rPr>
          <w:sz w:val="24"/>
          <w:szCs w:val="24"/>
        </w:rPr>
        <w:t>указание</w:t>
      </w:r>
      <w:r w:rsidR="00C912FF" w:rsidRPr="00AF0E29">
        <w:rPr>
          <w:sz w:val="24"/>
          <w:szCs w:val="24"/>
        </w:rPr>
        <w:t xml:space="preserve"> в договоре, заключаемом по результатам процедуры закупки,</w:t>
      </w:r>
      <w:r w:rsidR="00C422EA" w:rsidRPr="00AF0E29">
        <w:rPr>
          <w:sz w:val="24"/>
          <w:szCs w:val="24"/>
        </w:rPr>
        <w:t xml:space="preserve"> </w:t>
      </w:r>
      <w:r w:rsidRPr="00AF0E29">
        <w:rPr>
          <w:sz w:val="24"/>
          <w:szCs w:val="24"/>
        </w:rPr>
        <w:t xml:space="preserve">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8BA045D" w14:textId="77777777" w:rsidR="004D4676" w:rsidRPr="00AF0E29" w:rsidRDefault="004D4676" w:rsidP="00C912FF">
      <w:pPr>
        <w:pStyle w:val="41"/>
        <w:rPr>
          <w:sz w:val="24"/>
          <w:szCs w:val="24"/>
        </w:rPr>
      </w:pPr>
      <w:r w:rsidRPr="00AF0E29">
        <w:rPr>
          <w:sz w:val="24"/>
          <w:szCs w:val="24"/>
        </w:rP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w:t>
      </w:r>
      <w:r w:rsidR="00B551DD" w:rsidRPr="00AF0E29">
        <w:rPr>
          <w:sz w:val="24"/>
          <w:szCs w:val="24"/>
        </w:rPr>
        <w:t>и</w:t>
      </w:r>
      <w:r w:rsidRPr="00AF0E29">
        <w:rPr>
          <w:sz w:val="24"/>
          <w:szCs w:val="24"/>
        </w:rPr>
        <w:t xml:space="preserve">мся от заключения договора; </w:t>
      </w:r>
    </w:p>
    <w:p w14:paraId="034628E0" w14:textId="77777777" w:rsidR="004D4676" w:rsidRPr="00AF0E29" w:rsidRDefault="004D4676" w:rsidP="00C912FF">
      <w:pPr>
        <w:pStyle w:val="41"/>
        <w:rPr>
          <w:sz w:val="24"/>
          <w:szCs w:val="24"/>
        </w:rPr>
      </w:pPr>
      <w:r w:rsidRPr="00AF0E29">
        <w:rPr>
          <w:sz w:val="24"/>
          <w:szCs w:val="24"/>
        </w:rPr>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551DD" w:rsidRPr="00AF0E29">
        <w:rPr>
          <w:sz w:val="24"/>
          <w:szCs w:val="24"/>
        </w:rPr>
        <w:t>.</w:t>
      </w:r>
    </w:p>
    <w:p w14:paraId="359AB89F" w14:textId="77777777" w:rsidR="00B551DD" w:rsidRPr="00AF0E29" w:rsidRDefault="00B551DD" w:rsidP="00C912FF">
      <w:pPr>
        <w:pStyle w:val="21"/>
        <w:rPr>
          <w:sz w:val="24"/>
          <w:szCs w:val="24"/>
        </w:rPr>
      </w:pPr>
      <w:r w:rsidRPr="00AF0E29">
        <w:rPr>
          <w:sz w:val="24"/>
          <w:szCs w:val="24"/>
        </w:rPr>
        <w:t>Приоритет не предоставляется</w:t>
      </w:r>
      <w:r w:rsidR="004F3396" w:rsidRPr="00AF0E29">
        <w:rPr>
          <w:sz w:val="24"/>
          <w:szCs w:val="24"/>
        </w:rPr>
        <w:t xml:space="preserve"> в случаях:</w:t>
      </w:r>
    </w:p>
    <w:p w14:paraId="0BA97BCA" w14:textId="2C6FB5C6" w:rsidR="004F3396" w:rsidRPr="00AF0E29" w:rsidRDefault="004F3396" w:rsidP="00C912FF">
      <w:pPr>
        <w:pStyle w:val="41"/>
        <w:rPr>
          <w:sz w:val="24"/>
          <w:szCs w:val="24"/>
        </w:rPr>
      </w:pPr>
      <w:r w:rsidRPr="00AF0E29">
        <w:rPr>
          <w:sz w:val="24"/>
          <w:szCs w:val="24"/>
        </w:rPr>
        <w:lastRenderedPageBreak/>
        <w:t xml:space="preserve">конкурентная закупка признана несостоявшейся и договор заключается с единственным участником несостоявшейся конкурентной закупки </w:t>
      </w:r>
      <w:r w:rsidRPr="00AF0E29">
        <w:rPr>
          <w:rFonts w:eastAsia="Calibri"/>
          <w:sz w:val="24"/>
          <w:szCs w:val="24"/>
        </w:rPr>
        <w:t>(п. </w:t>
      </w:r>
      <w:r w:rsidR="00081077" w:rsidRPr="00AF0E29">
        <w:rPr>
          <w:sz w:val="24"/>
          <w:szCs w:val="24"/>
        </w:rPr>
        <w:fldChar w:fldCharType="begin"/>
      </w:r>
      <w:r w:rsidR="00081077" w:rsidRPr="00AF0E29">
        <w:rPr>
          <w:sz w:val="24"/>
          <w:szCs w:val="24"/>
        </w:rPr>
        <w:instrText xml:space="preserve"> REF _Ref391200228 \r \h  \* MERGEFORMAT </w:instrText>
      </w:r>
      <w:r w:rsidR="00081077" w:rsidRPr="00AF0E29">
        <w:rPr>
          <w:sz w:val="24"/>
          <w:szCs w:val="24"/>
        </w:rPr>
      </w:r>
      <w:r w:rsidR="00081077" w:rsidRPr="00AF0E29">
        <w:rPr>
          <w:sz w:val="24"/>
          <w:szCs w:val="24"/>
        </w:rPr>
        <w:fldChar w:fldCharType="separate"/>
      </w:r>
      <w:r w:rsidR="002B275B" w:rsidRPr="002B275B">
        <w:rPr>
          <w:rFonts w:eastAsia="Calibri"/>
          <w:sz w:val="24"/>
          <w:szCs w:val="24"/>
        </w:rPr>
        <w:t>33</w:t>
      </w:r>
      <w:r w:rsidR="002B275B">
        <w:rPr>
          <w:sz w:val="24"/>
          <w:szCs w:val="24"/>
        </w:rPr>
        <w:t>.1</w:t>
      </w:r>
      <w:r w:rsidR="00081077" w:rsidRPr="00AF0E29">
        <w:rPr>
          <w:sz w:val="24"/>
          <w:szCs w:val="24"/>
        </w:rPr>
        <w:fldChar w:fldCharType="end"/>
      </w:r>
      <w:r w:rsidRPr="00AF0E29">
        <w:rPr>
          <w:rFonts w:eastAsia="Calibri"/>
          <w:sz w:val="24"/>
          <w:szCs w:val="24"/>
        </w:rPr>
        <w:t xml:space="preserve"> Положения)</w:t>
      </w:r>
      <w:r w:rsidR="00307A2C" w:rsidRPr="00AF0E29">
        <w:rPr>
          <w:rFonts w:eastAsia="Calibri"/>
          <w:sz w:val="24"/>
          <w:szCs w:val="24"/>
        </w:rPr>
        <w:t>;</w:t>
      </w:r>
    </w:p>
    <w:p w14:paraId="7FFEBE8F" w14:textId="77777777" w:rsidR="00307A2C" w:rsidRPr="00AF0E29" w:rsidRDefault="00C31327" w:rsidP="00C912FF">
      <w:pPr>
        <w:pStyle w:val="41"/>
        <w:rPr>
          <w:sz w:val="24"/>
          <w:szCs w:val="24"/>
        </w:rPr>
      </w:pPr>
      <w:r w:rsidRPr="00AF0E29">
        <w:rPr>
          <w:sz w:val="24"/>
          <w:szCs w:val="24"/>
        </w:rPr>
        <w:t>в заявке</w:t>
      </w:r>
      <w:r w:rsidR="00307A2C" w:rsidRPr="00AF0E29">
        <w:rPr>
          <w:sz w:val="24"/>
          <w:szCs w:val="24"/>
        </w:rPr>
        <w:t xml:space="preserve"> не содержатся предложения о поставке товаров российского происхождения, выполнении работ и/или оказании услуг российскими лицами;</w:t>
      </w:r>
    </w:p>
    <w:p w14:paraId="6AE16D68" w14:textId="77777777" w:rsidR="00307A2C" w:rsidRPr="00AF0E29" w:rsidRDefault="00C31327" w:rsidP="00C912FF">
      <w:pPr>
        <w:pStyle w:val="41"/>
        <w:rPr>
          <w:sz w:val="24"/>
          <w:szCs w:val="24"/>
        </w:rPr>
      </w:pPr>
      <w:r w:rsidRPr="00AF0E29">
        <w:rPr>
          <w:sz w:val="24"/>
          <w:szCs w:val="24"/>
        </w:rPr>
        <w:t>в заявке</w:t>
      </w:r>
      <w:r w:rsidR="00307A2C" w:rsidRPr="00AF0E29">
        <w:rPr>
          <w:sz w:val="24"/>
          <w:szCs w:val="24"/>
        </w:rPr>
        <w:t xml:space="preserve"> не содержатся предложения о поставке товаров, происходящих из иностранного государства, выполнении работ и/или оказании услуг иностранными лицами;</w:t>
      </w:r>
    </w:p>
    <w:p w14:paraId="652F198D" w14:textId="77777777" w:rsidR="00307A2C" w:rsidRPr="00AF0E29" w:rsidRDefault="00A25A3C" w:rsidP="00C912FF">
      <w:pPr>
        <w:pStyle w:val="41"/>
        <w:rPr>
          <w:sz w:val="24"/>
          <w:szCs w:val="24"/>
        </w:rPr>
      </w:pPr>
      <w:bookmarkStart w:id="2032" w:name="_Ref462156855"/>
      <w:r w:rsidRPr="00AF0E29">
        <w:rPr>
          <w:sz w:val="24"/>
          <w:szCs w:val="24"/>
        </w:rPr>
        <w:t xml:space="preserve">при проведении </w:t>
      </w:r>
      <w:r w:rsidR="00950163" w:rsidRPr="00AF0E29">
        <w:rPr>
          <w:sz w:val="24"/>
          <w:szCs w:val="24"/>
        </w:rPr>
        <w:t xml:space="preserve">конкурса, запроса предложений, запроса </w:t>
      </w:r>
      <w:r w:rsidR="001D1014" w:rsidRPr="00AF0E29">
        <w:rPr>
          <w:sz w:val="24"/>
          <w:szCs w:val="24"/>
        </w:rPr>
        <w:t>котировок</w:t>
      </w:r>
      <w:r w:rsidRPr="00AF0E29">
        <w:rPr>
          <w:sz w:val="24"/>
          <w:szCs w:val="24"/>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менее 50% стоимости всех предложенных в заявке товаров, работ, услуг;</w:t>
      </w:r>
      <w:bookmarkEnd w:id="2032"/>
    </w:p>
    <w:p w14:paraId="5AF43048" w14:textId="77777777" w:rsidR="00A25A3C" w:rsidRPr="00AF0E29" w:rsidRDefault="00A25A3C" w:rsidP="00C912FF">
      <w:pPr>
        <w:pStyle w:val="41"/>
        <w:rPr>
          <w:sz w:val="24"/>
          <w:szCs w:val="24"/>
        </w:rPr>
      </w:pPr>
      <w:bookmarkStart w:id="2033" w:name="_Ref462156856"/>
      <w:r w:rsidRPr="00AF0E29">
        <w:rPr>
          <w:sz w:val="24"/>
          <w:szCs w:val="24"/>
        </w:rPr>
        <w:t>при проведении аукцион</w:t>
      </w:r>
      <w:r w:rsidR="00950163" w:rsidRPr="00AF0E29">
        <w:rPr>
          <w:sz w:val="24"/>
          <w:szCs w:val="24"/>
        </w:rPr>
        <w:t>а</w:t>
      </w:r>
      <w:r w:rsidRPr="00AF0E29">
        <w:rPr>
          <w:sz w:val="24"/>
          <w:szCs w:val="24"/>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более 50% стоимости всех предложенных в заявке товаров, работ, услуг.</w:t>
      </w:r>
      <w:bookmarkEnd w:id="2033"/>
    </w:p>
    <w:p w14:paraId="6F916432" w14:textId="1EE8C298" w:rsidR="00980728" w:rsidRPr="00AF0E29" w:rsidRDefault="00980728" w:rsidP="009C7EE5">
      <w:pPr>
        <w:pStyle w:val="21"/>
        <w:rPr>
          <w:sz w:val="24"/>
          <w:szCs w:val="24"/>
        </w:rPr>
      </w:pPr>
      <w:r w:rsidRPr="00AF0E29">
        <w:rPr>
          <w:sz w:val="24"/>
          <w:szCs w:val="24"/>
        </w:rPr>
        <w:t>Осуществлять закупки угля (горючих сланцев) и (или) продукции его переработки (далее – угольная продукция) непосредственно у производителей угольной продукции или у обществ, входящих в одну группу лиц с производителями угольной продукции, с предоставлением расчетов/подтверждением цены поставки от производителя угольной продукции, со сроком действия договоров поставки угольной продукции только более одного года.</w:t>
      </w:r>
    </w:p>
    <w:p w14:paraId="4FF067C1" w14:textId="627E016E" w:rsidR="00980728" w:rsidRPr="00AF0E29" w:rsidRDefault="00980728" w:rsidP="009C7EE5">
      <w:pPr>
        <w:pStyle w:val="21"/>
        <w:rPr>
          <w:sz w:val="24"/>
          <w:szCs w:val="24"/>
        </w:rPr>
      </w:pPr>
      <w:r w:rsidRPr="00AF0E29">
        <w:rPr>
          <w:sz w:val="24"/>
          <w:szCs w:val="24"/>
        </w:rPr>
        <w:t xml:space="preserve">Осуществлять закупки </w:t>
      </w:r>
      <w:proofErr w:type="spellStart"/>
      <w:r w:rsidRPr="00AF0E29">
        <w:rPr>
          <w:sz w:val="24"/>
          <w:szCs w:val="24"/>
        </w:rPr>
        <w:t>нефте</w:t>
      </w:r>
      <w:proofErr w:type="spellEnd"/>
      <w:r w:rsidRPr="00AF0E29">
        <w:rPr>
          <w:sz w:val="24"/>
          <w:szCs w:val="24"/>
        </w:rPr>
        <w:t xml:space="preserve">- и </w:t>
      </w:r>
      <w:proofErr w:type="spellStart"/>
      <w:r w:rsidRPr="00AF0E29">
        <w:rPr>
          <w:sz w:val="24"/>
          <w:szCs w:val="24"/>
        </w:rPr>
        <w:t>газохимической</w:t>
      </w:r>
      <w:proofErr w:type="spellEnd"/>
      <w:r w:rsidRPr="00AF0E29">
        <w:rPr>
          <w:sz w:val="24"/>
          <w:szCs w:val="24"/>
        </w:rPr>
        <w:t xml:space="preserve"> продукции преимущественно у российских производителей</w:t>
      </w:r>
      <w:r w:rsidRPr="00AF0E29">
        <w:rPr>
          <w:sz w:val="24"/>
        </w:rPr>
        <w:t>.</w:t>
      </w:r>
    </w:p>
    <w:p w14:paraId="5C095F33" w14:textId="1709CC5A" w:rsidR="00980728" w:rsidRPr="00AF0E29" w:rsidRDefault="00980728" w:rsidP="009C7EE5">
      <w:pPr>
        <w:pStyle w:val="21"/>
        <w:rPr>
          <w:sz w:val="24"/>
          <w:szCs w:val="24"/>
        </w:rPr>
      </w:pPr>
      <w:r w:rsidRPr="0066485D">
        <w:rPr>
          <w:sz w:val="24"/>
          <w:szCs w:val="24"/>
        </w:rPr>
        <w:t>Осуществлять</w:t>
      </w:r>
      <w:r w:rsidRPr="00AF0E29">
        <w:rPr>
          <w:sz w:val="24"/>
          <w:szCs w:val="24"/>
        </w:rPr>
        <w:t xml:space="preserve"> 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w:t>
      </w:r>
      <w:r w:rsidRPr="0066485D">
        <w:rPr>
          <w:sz w:val="24"/>
          <w:szCs w:val="24"/>
        </w:rPr>
        <w:t>осуществляются</w:t>
      </w:r>
      <w:r w:rsidRPr="00AF0E29">
        <w:rPr>
          <w:sz w:val="24"/>
          <w:szCs w:val="24"/>
        </w:rPr>
        <w:t xml:space="preserve">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5B2C5A59" w14:textId="5754BBA4" w:rsidR="006F482C" w:rsidRDefault="006F482C" w:rsidP="009C7EE5">
      <w:pPr>
        <w:pStyle w:val="21"/>
        <w:rPr>
          <w:sz w:val="24"/>
          <w:szCs w:val="24"/>
        </w:rPr>
      </w:pPr>
      <w:r w:rsidRPr="001C378F">
        <w:rPr>
          <w:sz w:val="24"/>
        </w:rPr>
        <w:t>Осуществлять закупки средств защиты от радиационных, химических и биологических факторов преимущественно у российских производителей</w:t>
      </w:r>
      <w:r>
        <w:rPr>
          <w:sz w:val="24"/>
        </w:rPr>
        <w:t>.</w:t>
      </w:r>
    </w:p>
    <w:p w14:paraId="64ED0FDF" w14:textId="06310886" w:rsidR="009C7EE5" w:rsidRDefault="009C7EE5" w:rsidP="009C7EE5">
      <w:pPr>
        <w:pStyle w:val="21"/>
        <w:rPr>
          <w:sz w:val="24"/>
          <w:szCs w:val="24"/>
        </w:rPr>
      </w:pPr>
      <w:r w:rsidRPr="00AF0E29">
        <w:rPr>
          <w:sz w:val="24"/>
          <w:szCs w:val="24"/>
        </w:rPr>
        <w:t>В случае установления законодательством иных приоритетов и условий их применения Положение будет действовать в части, не противоречащей установленным нормам законодательства.</w:t>
      </w:r>
    </w:p>
    <w:p w14:paraId="4D3CA20E" w14:textId="77777777" w:rsidR="00FF6046" w:rsidRPr="001007B4" w:rsidRDefault="00FF6046" w:rsidP="00FF6046">
      <w:pPr>
        <w:pStyle w:val="21"/>
        <w:numPr>
          <w:ilvl w:val="1"/>
          <w:numId w:val="51"/>
        </w:numPr>
        <w:rPr>
          <w:sz w:val="24"/>
          <w:szCs w:val="24"/>
        </w:rPr>
      </w:pPr>
      <w:r w:rsidRPr="001007B4">
        <w:rPr>
          <w:sz w:val="24"/>
          <w:szCs w:val="24"/>
        </w:rPr>
        <w:t xml:space="preserve">При проведении </w:t>
      </w:r>
      <w:r>
        <w:rPr>
          <w:sz w:val="24"/>
          <w:szCs w:val="24"/>
        </w:rPr>
        <w:t>неконкурентной закупки, указанной в подпункте 2 пункта 46.1. Положения учитываются следующие особенности:</w:t>
      </w:r>
    </w:p>
    <w:p w14:paraId="2A21BF4A" w14:textId="77777777" w:rsidR="00FF6046" w:rsidRPr="0007777A" w:rsidRDefault="00FF6046" w:rsidP="00FF6046">
      <w:pPr>
        <w:pStyle w:val="41"/>
        <w:numPr>
          <w:ilvl w:val="3"/>
          <w:numId w:val="51"/>
        </w:numPr>
        <w:rPr>
          <w:sz w:val="24"/>
          <w:szCs w:val="24"/>
        </w:rPr>
      </w:pPr>
      <w:r w:rsidRPr="0007777A">
        <w:rPr>
          <w:sz w:val="24"/>
          <w:szCs w:val="24"/>
        </w:rPr>
        <w:t>в документации о закупке устанавливается требование о наличии предлагаемого(</w:t>
      </w:r>
      <w:r>
        <w:rPr>
          <w:sz w:val="24"/>
          <w:szCs w:val="24"/>
        </w:rPr>
        <w:t>-ых</w:t>
      </w:r>
      <w:r w:rsidRPr="0007777A">
        <w:rPr>
          <w:sz w:val="24"/>
          <w:szCs w:val="24"/>
        </w:rPr>
        <w:t>) к поставке товара(</w:t>
      </w:r>
      <w:r>
        <w:rPr>
          <w:sz w:val="24"/>
          <w:szCs w:val="24"/>
        </w:rPr>
        <w:t>-</w:t>
      </w:r>
      <w:proofErr w:type="spellStart"/>
      <w:r>
        <w:rPr>
          <w:sz w:val="24"/>
          <w:szCs w:val="24"/>
        </w:rPr>
        <w:t>ов</w:t>
      </w:r>
      <w:proofErr w:type="spellEnd"/>
      <w:r w:rsidRPr="0007777A">
        <w:rPr>
          <w:sz w:val="24"/>
          <w:szCs w:val="24"/>
        </w:rPr>
        <w:t>) в реестрах, предусмотренных пунктом 2 ПП 2013, и предоставлении участниками закупки информации о номере реестровой записи соответствующ</w:t>
      </w:r>
      <w:r>
        <w:rPr>
          <w:sz w:val="24"/>
          <w:szCs w:val="24"/>
        </w:rPr>
        <w:t xml:space="preserve">его </w:t>
      </w:r>
      <w:r w:rsidRPr="0007777A">
        <w:rPr>
          <w:sz w:val="24"/>
          <w:szCs w:val="24"/>
        </w:rPr>
        <w:t>реестр</w:t>
      </w:r>
      <w:r>
        <w:rPr>
          <w:sz w:val="24"/>
          <w:szCs w:val="24"/>
        </w:rPr>
        <w:t>а</w:t>
      </w:r>
      <w:r w:rsidRPr="0007777A">
        <w:rPr>
          <w:sz w:val="24"/>
          <w:szCs w:val="24"/>
        </w:rPr>
        <w:t>;</w:t>
      </w:r>
    </w:p>
    <w:p w14:paraId="6BB4494E" w14:textId="77777777" w:rsidR="00FF6046" w:rsidRPr="0007777A" w:rsidRDefault="00FF6046" w:rsidP="00FF6046">
      <w:pPr>
        <w:pStyle w:val="41"/>
        <w:numPr>
          <w:ilvl w:val="3"/>
          <w:numId w:val="51"/>
        </w:numPr>
        <w:rPr>
          <w:sz w:val="24"/>
          <w:szCs w:val="24"/>
        </w:rPr>
      </w:pPr>
      <w:r w:rsidRPr="0007777A">
        <w:rPr>
          <w:sz w:val="24"/>
          <w:szCs w:val="24"/>
        </w:rPr>
        <w:t>в договор, заключаемы</w:t>
      </w:r>
      <w:r>
        <w:rPr>
          <w:sz w:val="24"/>
          <w:szCs w:val="24"/>
        </w:rPr>
        <w:t>й</w:t>
      </w:r>
      <w:r w:rsidRPr="0007777A">
        <w:rPr>
          <w:sz w:val="24"/>
          <w:szCs w:val="24"/>
        </w:rPr>
        <w:t xml:space="preserve"> по результатам такой закупки</w:t>
      </w:r>
      <w:r>
        <w:rPr>
          <w:sz w:val="24"/>
          <w:szCs w:val="24"/>
        </w:rPr>
        <w:t>,</w:t>
      </w:r>
      <w:r w:rsidRPr="0007777A">
        <w:rPr>
          <w:sz w:val="24"/>
          <w:szCs w:val="24"/>
        </w:rPr>
        <w:t xml:space="preserve"> включается номер реестровой записи предлагаемого к поставке участником закупки</w:t>
      </w:r>
      <w:r w:rsidRPr="00984924">
        <w:rPr>
          <w:sz w:val="24"/>
          <w:szCs w:val="24"/>
        </w:rPr>
        <w:t xml:space="preserve"> </w:t>
      </w:r>
      <w:r w:rsidRPr="00753A49">
        <w:rPr>
          <w:sz w:val="24"/>
          <w:szCs w:val="24"/>
        </w:rPr>
        <w:t>товара</w:t>
      </w:r>
      <w:r w:rsidRPr="0007777A">
        <w:rPr>
          <w:sz w:val="24"/>
          <w:szCs w:val="24"/>
        </w:rPr>
        <w:t>;</w:t>
      </w:r>
    </w:p>
    <w:p w14:paraId="7E6D23DA" w14:textId="77777777" w:rsidR="00FF6046" w:rsidRPr="0007777A" w:rsidRDefault="00FF6046" w:rsidP="00FF6046">
      <w:pPr>
        <w:pStyle w:val="41"/>
        <w:numPr>
          <w:ilvl w:val="3"/>
          <w:numId w:val="51"/>
        </w:numPr>
        <w:rPr>
          <w:sz w:val="24"/>
          <w:szCs w:val="24"/>
        </w:rPr>
      </w:pPr>
      <w:r w:rsidRPr="0007777A">
        <w:rPr>
          <w:sz w:val="24"/>
          <w:szCs w:val="24"/>
        </w:rPr>
        <w:lastRenderedPageBreak/>
        <w:t>при исполнении договора, заключенного по результатам так</w:t>
      </w:r>
      <w:r>
        <w:rPr>
          <w:sz w:val="24"/>
          <w:szCs w:val="24"/>
        </w:rPr>
        <w:t>ой</w:t>
      </w:r>
      <w:r w:rsidRPr="0007777A">
        <w:rPr>
          <w:sz w:val="24"/>
          <w:szCs w:val="24"/>
        </w:rPr>
        <w:t xml:space="preserve"> закупк</w:t>
      </w:r>
      <w:r>
        <w:rPr>
          <w:sz w:val="24"/>
          <w:szCs w:val="24"/>
        </w:rPr>
        <w:t>и</w:t>
      </w:r>
      <w:r w:rsidRPr="0007777A">
        <w:rPr>
          <w:sz w:val="24"/>
          <w:szCs w:val="24"/>
        </w:rPr>
        <w:t>, устанавливается запрет замены товара, содержащегося в одном из реестров, предусмотренных пунктом 2 ПП 2013, на товар</w:t>
      </w:r>
      <w:r>
        <w:rPr>
          <w:sz w:val="24"/>
          <w:szCs w:val="24"/>
        </w:rPr>
        <w:t>,</w:t>
      </w:r>
      <w:r w:rsidRPr="0007777A">
        <w:rPr>
          <w:sz w:val="24"/>
          <w:szCs w:val="24"/>
        </w:rPr>
        <w:t xml:space="preserve"> не содержащийся </w:t>
      </w:r>
      <w:r w:rsidRPr="00B559FC">
        <w:rPr>
          <w:sz w:val="24"/>
          <w:szCs w:val="24"/>
        </w:rPr>
        <w:t>в таких реестрах.</w:t>
      </w:r>
    </w:p>
    <w:p w14:paraId="7586D66B" w14:textId="5DA7AF9E" w:rsidR="008645E4" w:rsidRPr="00AF0E29" w:rsidRDefault="008645E4" w:rsidP="00646D5B">
      <w:pPr>
        <w:pStyle w:val="12"/>
        <w:rPr>
          <w:sz w:val="24"/>
          <w:szCs w:val="24"/>
        </w:rPr>
      </w:pPr>
      <w:bookmarkStart w:id="2034" w:name="_Toc462298498"/>
      <w:bookmarkStart w:id="2035" w:name="_Toc521832087"/>
      <w:bookmarkStart w:id="2036" w:name="_Toc521765732"/>
      <w:bookmarkStart w:id="2037" w:name="_Toc524439131"/>
      <w:r w:rsidRPr="00AF0E29">
        <w:rPr>
          <w:sz w:val="24"/>
          <w:szCs w:val="24"/>
        </w:rPr>
        <w:t xml:space="preserve">Участие в процедурах закупок иностранных </w:t>
      </w:r>
      <w:r w:rsidR="00153FE2" w:rsidRPr="00AF0E29">
        <w:rPr>
          <w:sz w:val="24"/>
          <w:szCs w:val="24"/>
        </w:rPr>
        <w:t>у</w:t>
      </w:r>
      <w:r w:rsidRPr="00AF0E29">
        <w:rPr>
          <w:sz w:val="24"/>
          <w:szCs w:val="24"/>
        </w:rPr>
        <w:t>частников</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34"/>
      <w:bookmarkEnd w:id="2035"/>
      <w:bookmarkEnd w:id="2036"/>
      <w:bookmarkEnd w:id="2037"/>
    </w:p>
    <w:p w14:paraId="50DCC31A" w14:textId="77777777" w:rsidR="00153FE2" w:rsidRPr="00AF0E29" w:rsidRDefault="00153FE2" w:rsidP="001D1014">
      <w:pPr>
        <w:pStyle w:val="21"/>
        <w:rPr>
          <w:sz w:val="24"/>
          <w:szCs w:val="24"/>
        </w:rPr>
      </w:pPr>
      <w:bookmarkStart w:id="2038" w:name="_Toc442882210"/>
      <w:bookmarkStart w:id="2039" w:name="_Toc442884541"/>
      <w:r w:rsidRPr="00AF0E29">
        <w:rPr>
          <w:sz w:val="24"/>
          <w:szCs w:val="24"/>
        </w:rPr>
        <w:t xml:space="preserve">Нормы настоящей статьи применяются при проведении </w:t>
      </w:r>
      <w:r w:rsidR="00D2551C" w:rsidRPr="00AF0E29">
        <w:rPr>
          <w:sz w:val="24"/>
          <w:szCs w:val="24"/>
        </w:rPr>
        <w:t xml:space="preserve">процедур </w:t>
      </w:r>
      <w:r w:rsidRPr="00AF0E29">
        <w:rPr>
          <w:sz w:val="24"/>
          <w:szCs w:val="24"/>
        </w:rPr>
        <w:t>закупок, участниками которых являются иностранные участники.</w:t>
      </w:r>
      <w:bookmarkEnd w:id="2038"/>
      <w:bookmarkEnd w:id="2039"/>
    </w:p>
    <w:p w14:paraId="40359C94" w14:textId="77777777" w:rsidR="00153FE2" w:rsidRPr="00AF0E29" w:rsidRDefault="008645E4">
      <w:pPr>
        <w:pStyle w:val="21"/>
        <w:rPr>
          <w:sz w:val="24"/>
          <w:szCs w:val="24"/>
        </w:rPr>
      </w:pPr>
      <w:bookmarkStart w:id="2040" w:name="_Toc442882211"/>
      <w:bookmarkStart w:id="2041" w:name="_Toc442884542"/>
      <w:r w:rsidRPr="00AF0E29">
        <w:rPr>
          <w:sz w:val="24"/>
          <w:szCs w:val="24"/>
        </w:rPr>
        <w:t xml:space="preserve">При участии в процедуре закупки иностранный участник должен соответствовать требованиям, установленным в документации о закупке. </w:t>
      </w:r>
      <w:r w:rsidR="00153FE2" w:rsidRPr="00AF0E29">
        <w:rPr>
          <w:sz w:val="24"/>
          <w:szCs w:val="24"/>
        </w:rPr>
        <w:t xml:space="preserve">Иностранный участник должен быть правомочен заключать и исполнять договор, в том числе,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D144B3" w:rsidRPr="00AF0E29">
        <w:rPr>
          <w:sz w:val="24"/>
          <w:szCs w:val="24"/>
        </w:rPr>
        <w:t>реализации продукции</w:t>
      </w:r>
      <w:r w:rsidR="00153FE2" w:rsidRPr="00AF0E29">
        <w:rPr>
          <w:sz w:val="24"/>
          <w:szCs w:val="24"/>
        </w:rPr>
        <w:t xml:space="preserve"> и законодательством Российской Федерации. В случае привлечения участником иностранного субподрядчика</w:t>
      </w:r>
      <w:r w:rsidR="00296180" w:rsidRPr="00AF0E29">
        <w:rPr>
          <w:sz w:val="24"/>
          <w:szCs w:val="24"/>
        </w:rPr>
        <w:t xml:space="preserve"> (соисполнителя)</w:t>
      </w:r>
      <w:r w:rsidR="00153FE2" w:rsidRPr="00AF0E29">
        <w:rPr>
          <w:sz w:val="24"/>
          <w:szCs w:val="24"/>
        </w:rPr>
        <w:t xml:space="preserve"> аналогичные требования могут предъявляться к таким субподрядчикам</w:t>
      </w:r>
      <w:r w:rsidR="00296180" w:rsidRPr="00AF0E29">
        <w:rPr>
          <w:sz w:val="24"/>
          <w:szCs w:val="24"/>
        </w:rPr>
        <w:t xml:space="preserve"> (соисполнителя</w:t>
      </w:r>
      <w:r w:rsidR="00153FE2" w:rsidRPr="00AF0E29">
        <w:rPr>
          <w:sz w:val="24"/>
          <w:szCs w:val="24"/>
        </w:rPr>
        <w:t>м</w:t>
      </w:r>
      <w:r w:rsidR="00296180" w:rsidRPr="00AF0E29">
        <w:rPr>
          <w:sz w:val="24"/>
          <w:szCs w:val="24"/>
        </w:rPr>
        <w:t>)</w:t>
      </w:r>
      <w:r w:rsidR="00153FE2" w:rsidRPr="00AF0E29">
        <w:rPr>
          <w:sz w:val="24"/>
          <w:szCs w:val="24"/>
        </w:rPr>
        <w:t>.</w:t>
      </w:r>
      <w:bookmarkEnd w:id="2040"/>
      <w:bookmarkEnd w:id="2041"/>
    </w:p>
    <w:p w14:paraId="63C4B553" w14:textId="77777777" w:rsidR="008645E4" w:rsidRPr="00AF0E29" w:rsidRDefault="008645E4">
      <w:pPr>
        <w:pStyle w:val="21"/>
        <w:rPr>
          <w:sz w:val="24"/>
          <w:szCs w:val="24"/>
        </w:rPr>
      </w:pPr>
      <w:bookmarkStart w:id="2042" w:name="_Toc442882212"/>
      <w:bookmarkStart w:id="2043" w:name="_Toc442884543"/>
      <w:r w:rsidRPr="00AF0E29">
        <w:rPr>
          <w:sz w:val="24"/>
          <w:szCs w:val="24"/>
        </w:rPr>
        <w:t>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 предусматривающей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не может быть обеспечена в соответствии с законодательством. Указанная ценовая поправка применяется только для целей корректного сопоставления заявок российских и иностранных участников.</w:t>
      </w:r>
      <w:bookmarkEnd w:id="2042"/>
      <w:bookmarkEnd w:id="2043"/>
    </w:p>
    <w:p w14:paraId="0C6D3002" w14:textId="77777777" w:rsidR="006E781D" w:rsidRPr="00AF0E29" w:rsidRDefault="006E781D">
      <w:pPr>
        <w:pStyle w:val="21"/>
        <w:rPr>
          <w:sz w:val="24"/>
          <w:szCs w:val="24"/>
        </w:rPr>
      </w:pPr>
      <w:r w:rsidRPr="00AF0E29">
        <w:rPr>
          <w:sz w:val="24"/>
          <w:szCs w:val="24"/>
        </w:rPr>
        <w:t xml:space="preserve">Заказчик не признает в качестве форс-мажорного обстоятельства санкции, введенные государствами, в которых зарегистрирован иностранный участник, если эти санкции не одобрены в установленном порядке Организацией Объединенных наций. </w:t>
      </w:r>
    </w:p>
    <w:p w14:paraId="53D7840F" w14:textId="77777777" w:rsidR="008645E4" w:rsidRPr="00AF0E29" w:rsidRDefault="008645E4" w:rsidP="00646D5B">
      <w:pPr>
        <w:pStyle w:val="12"/>
        <w:rPr>
          <w:sz w:val="24"/>
          <w:szCs w:val="24"/>
        </w:rPr>
      </w:pPr>
      <w:bookmarkStart w:id="2044" w:name="_Toc442452683"/>
      <w:bookmarkStart w:id="2045" w:name="_Toc442453157"/>
      <w:bookmarkStart w:id="2046" w:name="_Toc442456006"/>
      <w:bookmarkStart w:id="2047" w:name="_Toc442456403"/>
      <w:bookmarkStart w:id="2048" w:name="_Toc442570424"/>
      <w:bookmarkStart w:id="2049" w:name="_Toc392326432"/>
      <w:bookmarkStart w:id="2050" w:name="_Toc392495172"/>
      <w:bookmarkStart w:id="2051" w:name="_Toc393989316"/>
      <w:bookmarkStart w:id="2052" w:name="_Toc393888101"/>
      <w:bookmarkStart w:id="2053" w:name="_Toc410724695"/>
      <w:bookmarkStart w:id="2054" w:name="_Toc414627264"/>
      <w:bookmarkStart w:id="2055" w:name="_Toc442268843"/>
      <w:bookmarkStart w:id="2056" w:name="_Toc442456200"/>
      <w:bookmarkStart w:id="2057" w:name="_Toc442882213"/>
      <w:bookmarkStart w:id="2058" w:name="_Toc442884544"/>
      <w:bookmarkStart w:id="2059" w:name="_Toc447908533"/>
      <w:bookmarkStart w:id="2060" w:name="_Toc448249211"/>
      <w:bookmarkStart w:id="2061" w:name="_Toc448253236"/>
      <w:bookmarkStart w:id="2062" w:name="_Toc448253298"/>
      <w:bookmarkStart w:id="2063" w:name="_Toc444713579"/>
      <w:bookmarkStart w:id="2064" w:name="_Toc448254583"/>
      <w:bookmarkStart w:id="2065" w:name="_Toc462298499"/>
      <w:bookmarkStart w:id="2066" w:name="_Toc521832088"/>
      <w:bookmarkStart w:id="2067" w:name="_Toc521765733"/>
      <w:bookmarkStart w:id="2068" w:name="_Toc524439132"/>
      <w:bookmarkEnd w:id="2044"/>
      <w:bookmarkEnd w:id="2045"/>
      <w:bookmarkEnd w:id="2046"/>
      <w:bookmarkEnd w:id="2047"/>
      <w:bookmarkEnd w:id="2048"/>
      <w:r w:rsidRPr="00AF0E29">
        <w:rPr>
          <w:sz w:val="24"/>
          <w:szCs w:val="24"/>
        </w:rPr>
        <w:t>Закупки при реализации проектов на территории иностранных государств</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14:paraId="0DF20A4B" w14:textId="2DA4B855" w:rsidR="00C1575D" w:rsidRPr="00AF0E29" w:rsidRDefault="00C1575D" w:rsidP="00922C7A">
      <w:pPr>
        <w:pStyle w:val="21"/>
        <w:rPr>
          <w:sz w:val="24"/>
          <w:szCs w:val="24"/>
        </w:rPr>
      </w:pPr>
      <w:bookmarkStart w:id="2069" w:name="_Toc442882214"/>
      <w:bookmarkStart w:id="2070" w:name="_Toc442884545"/>
      <w:r w:rsidRPr="00AF0E29">
        <w:rPr>
          <w:sz w:val="24"/>
          <w:szCs w:val="24"/>
        </w:rPr>
        <w:t xml:space="preserve">Нормы настоящей статьи применяются при проведении </w:t>
      </w:r>
      <w:r w:rsidR="00D2551C" w:rsidRPr="00AF0E29">
        <w:rPr>
          <w:sz w:val="24"/>
          <w:szCs w:val="24"/>
        </w:rPr>
        <w:t xml:space="preserve">процедур </w:t>
      </w:r>
      <w:r w:rsidRPr="00AF0E29">
        <w:rPr>
          <w:sz w:val="24"/>
          <w:szCs w:val="24"/>
        </w:rPr>
        <w:t>закупок, которые проводятся в целях реализации проектов на территории иностранных государств</w:t>
      </w:r>
      <w:r w:rsidR="009D7841" w:rsidRPr="00AF0E29">
        <w:rPr>
          <w:sz w:val="24"/>
          <w:szCs w:val="24"/>
        </w:rPr>
        <w:t xml:space="preserve"> за исключением закупок, связанных с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Pr="00AF0E29">
        <w:rPr>
          <w:sz w:val="24"/>
          <w:szCs w:val="24"/>
        </w:rPr>
        <w:t>.</w:t>
      </w:r>
      <w:bookmarkEnd w:id="2069"/>
      <w:bookmarkEnd w:id="2070"/>
    </w:p>
    <w:p w14:paraId="1981A6BB" w14:textId="77777777" w:rsidR="00631FCC" w:rsidRPr="00AF0E29" w:rsidRDefault="00631FCC" w:rsidP="00434EA8">
      <w:pPr>
        <w:pStyle w:val="21"/>
        <w:rPr>
          <w:sz w:val="24"/>
          <w:szCs w:val="24"/>
        </w:rPr>
      </w:pPr>
      <w:bookmarkStart w:id="2071" w:name="_Toc442882215"/>
      <w:bookmarkStart w:id="2072" w:name="_Toc442884546"/>
      <w:r w:rsidRPr="00AF0E29">
        <w:rPr>
          <w:sz w:val="24"/>
          <w:szCs w:val="24"/>
        </w:rPr>
        <w:t>Филиалы, представительства или иные обособленные подразделения Заказчика,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формирования отчетности.</w:t>
      </w:r>
      <w:bookmarkEnd w:id="2071"/>
      <w:bookmarkEnd w:id="2072"/>
    </w:p>
    <w:p w14:paraId="1DE6125A" w14:textId="77777777" w:rsidR="008645E4" w:rsidRPr="00AF0E29" w:rsidRDefault="008645E4" w:rsidP="006F2E24">
      <w:pPr>
        <w:pStyle w:val="21"/>
        <w:rPr>
          <w:sz w:val="24"/>
          <w:szCs w:val="24"/>
        </w:rPr>
      </w:pPr>
      <w:bookmarkStart w:id="2073" w:name="_Toc442882216"/>
      <w:bookmarkStart w:id="2074" w:name="_Toc442884547"/>
      <w:r w:rsidRPr="00AF0E29">
        <w:rPr>
          <w:sz w:val="24"/>
          <w:szCs w:val="24"/>
        </w:rPr>
        <w:t xml:space="preserve">При организации закупочной деятельности на территории иностранного государства Заказчик должен соблюдать положения </w:t>
      </w:r>
      <w:r w:rsidR="00C1575D" w:rsidRPr="00AF0E29">
        <w:rPr>
          <w:sz w:val="24"/>
          <w:szCs w:val="24"/>
        </w:rPr>
        <w:t xml:space="preserve">соответствующего </w:t>
      </w:r>
      <w:r w:rsidRPr="00AF0E29">
        <w:rPr>
          <w:sz w:val="24"/>
          <w:szCs w:val="24"/>
        </w:rPr>
        <w:t xml:space="preserve">национального законодательства в полном объеме, а Положение </w:t>
      </w:r>
      <w:r w:rsidR="00C1575D" w:rsidRPr="00AF0E29">
        <w:rPr>
          <w:sz w:val="24"/>
          <w:szCs w:val="24"/>
        </w:rPr>
        <w:t>–</w:t>
      </w:r>
      <w:r w:rsidRPr="00AF0E29">
        <w:rPr>
          <w:sz w:val="24"/>
          <w:szCs w:val="24"/>
        </w:rPr>
        <w:t xml:space="preserve"> в части, не противоречащей национальному законодательству.</w:t>
      </w:r>
      <w:bookmarkEnd w:id="2073"/>
      <w:bookmarkEnd w:id="2074"/>
    </w:p>
    <w:p w14:paraId="1E5AC5F0" w14:textId="77777777" w:rsidR="008645E4" w:rsidRPr="00AF0E29" w:rsidRDefault="008645E4" w:rsidP="006F2E24">
      <w:pPr>
        <w:pStyle w:val="21"/>
        <w:rPr>
          <w:sz w:val="24"/>
          <w:szCs w:val="24"/>
        </w:rPr>
      </w:pPr>
      <w:bookmarkStart w:id="2075" w:name="_Toc442882217"/>
      <w:bookmarkStart w:id="2076" w:name="_Toc442884548"/>
      <w:r w:rsidRPr="00AF0E29">
        <w:rPr>
          <w:sz w:val="24"/>
          <w:szCs w:val="24"/>
        </w:rPr>
        <w:t xml:space="preserve">Заказчик </w:t>
      </w:r>
      <w:r w:rsidR="00C1575D" w:rsidRPr="00AF0E29">
        <w:rPr>
          <w:sz w:val="24"/>
          <w:szCs w:val="24"/>
        </w:rPr>
        <w:t xml:space="preserve">вправе после официального размещения информации о </w:t>
      </w:r>
      <w:r w:rsidR="008434FB" w:rsidRPr="00AF0E29">
        <w:rPr>
          <w:sz w:val="24"/>
          <w:szCs w:val="24"/>
        </w:rPr>
        <w:t>публикуемой</w:t>
      </w:r>
      <w:r w:rsidR="0069141C" w:rsidRPr="00AF0E29">
        <w:rPr>
          <w:sz w:val="24"/>
          <w:szCs w:val="24"/>
        </w:rPr>
        <w:t xml:space="preserve"> (открытой)</w:t>
      </w:r>
      <w:r w:rsidR="008434FB" w:rsidRPr="00AF0E29">
        <w:rPr>
          <w:sz w:val="24"/>
          <w:szCs w:val="24"/>
        </w:rPr>
        <w:t xml:space="preserve"> </w:t>
      </w:r>
      <w:r w:rsidR="00C1575D" w:rsidRPr="00AF0E29">
        <w:rPr>
          <w:sz w:val="24"/>
          <w:szCs w:val="24"/>
        </w:rPr>
        <w:t xml:space="preserve">процедуре закупки </w:t>
      </w:r>
      <w:r w:rsidRPr="00AF0E29">
        <w:rPr>
          <w:sz w:val="24"/>
          <w:szCs w:val="24"/>
        </w:rPr>
        <w:t>разместить информаци</w:t>
      </w:r>
      <w:r w:rsidR="00C1575D" w:rsidRPr="00AF0E29">
        <w:rPr>
          <w:sz w:val="24"/>
          <w:szCs w:val="24"/>
        </w:rPr>
        <w:t xml:space="preserve">ю </w:t>
      </w:r>
      <w:r w:rsidRPr="00AF0E29">
        <w:rPr>
          <w:sz w:val="24"/>
          <w:szCs w:val="24"/>
        </w:rPr>
        <w:t xml:space="preserve">о проведении </w:t>
      </w:r>
      <w:r w:rsidR="00C1575D" w:rsidRPr="00AF0E29">
        <w:rPr>
          <w:sz w:val="24"/>
          <w:szCs w:val="24"/>
        </w:rPr>
        <w:t>такой</w:t>
      </w:r>
      <w:r w:rsidRPr="00AF0E29">
        <w:rPr>
          <w:sz w:val="24"/>
          <w:szCs w:val="24"/>
        </w:rPr>
        <w:t xml:space="preserve"> закупки в средствах массовой информации соответствующего государства. Объем и форма </w:t>
      </w:r>
      <w:r w:rsidR="00C1575D" w:rsidRPr="00AF0E29">
        <w:rPr>
          <w:sz w:val="24"/>
          <w:szCs w:val="24"/>
        </w:rPr>
        <w:t xml:space="preserve">размещаемой </w:t>
      </w:r>
      <w:r w:rsidRPr="00AF0E29">
        <w:rPr>
          <w:sz w:val="24"/>
          <w:szCs w:val="24"/>
        </w:rPr>
        <w:t>информац</w:t>
      </w:r>
      <w:r w:rsidR="00C1575D" w:rsidRPr="00AF0E29">
        <w:rPr>
          <w:sz w:val="24"/>
          <w:szCs w:val="24"/>
        </w:rPr>
        <w:t>ии</w:t>
      </w:r>
      <w:r w:rsidRPr="00AF0E29">
        <w:rPr>
          <w:sz w:val="24"/>
          <w:szCs w:val="24"/>
        </w:rPr>
        <w:t xml:space="preserve"> определяются Заказчиком с учетом законодательства иностранного государства.</w:t>
      </w:r>
      <w:bookmarkEnd w:id="2075"/>
      <w:bookmarkEnd w:id="2076"/>
    </w:p>
    <w:p w14:paraId="1B68475B" w14:textId="77777777" w:rsidR="00940399" w:rsidRPr="00AF0E29" w:rsidRDefault="008645E4" w:rsidP="006F2E24">
      <w:pPr>
        <w:pStyle w:val="21"/>
        <w:rPr>
          <w:sz w:val="24"/>
          <w:szCs w:val="24"/>
        </w:rPr>
      </w:pPr>
      <w:bookmarkStart w:id="2077" w:name="_Toc442882218"/>
      <w:bookmarkStart w:id="2078" w:name="_Toc442884549"/>
      <w:r w:rsidRPr="00AF0E29">
        <w:rPr>
          <w:sz w:val="24"/>
          <w:szCs w:val="24"/>
        </w:rPr>
        <w:lastRenderedPageBreak/>
        <w:t xml:space="preserve">Если законодательным актом или обычаем делового оборота при проведении закупки на территории иностранного государства применяются </w:t>
      </w:r>
      <w:r w:rsidR="00C1575D" w:rsidRPr="00AF0E29">
        <w:rPr>
          <w:sz w:val="24"/>
          <w:szCs w:val="24"/>
        </w:rPr>
        <w:t>иная форма запроса информации у поставщиков</w:t>
      </w:r>
      <w:r w:rsidRPr="00AF0E29">
        <w:rPr>
          <w:sz w:val="24"/>
          <w:szCs w:val="24"/>
        </w:rPr>
        <w:t xml:space="preserve">, нежели установлено Положением, Заказчик вправе осуществить закупку у единственного </w:t>
      </w:r>
      <w:r w:rsidR="008434FB" w:rsidRPr="00AF0E29">
        <w:rPr>
          <w:sz w:val="24"/>
          <w:szCs w:val="24"/>
        </w:rPr>
        <w:t>поставщика</w:t>
      </w:r>
      <w:r w:rsidRPr="00AF0E29">
        <w:rPr>
          <w:sz w:val="24"/>
          <w:szCs w:val="24"/>
        </w:rPr>
        <w:t xml:space="preserve">, выбрав </w:t>
      </w:r>
      <w:r w:rsidR="008434FB" w:rsidRPr="00AF0E29">
        <w:rPr>
          <w:sz w:val="24"/>
          <w:szCs w:val="24"/>
        </w:rPr>
        <w:t xml:space="preserve">поставщика </w:t>
      </w:r>
      <w:r w:rsidRPr="00AF0E29">
        <w:rPr>
          <w:sz w:val="24"/>
          <w:szCs w:val="24"/>
        </w:rPr>
        <w:t>по результатам анализа рынка, проведенного путем подачи таких запросов.</w:t>
      </w:r>
      <w:bookmarkStart w:id="2079" w:name="_Toc442268856"/>
      <w:bookmarkStart w:id="2080" w:name="_Toc442456212"/>
      <w:bookmarkEnd w:id="2077"/>
      <w:bookmarkEnd w:id="2078"/>
      <w:bookmarkEnd w:id="2079"/>
      <w:bookmarkEnd w:id="2080"/>
    </w:p>
    <w:p w14:paraId="0A862642" w14:textId="77777777" w:rsidR="007E7F3A" w:rsidRPr="00AF0E29" w:rsidRDefault="008D5696" w:rsidP="007E7F3A">
      <w:pPr>
        <w:pStyle w:val="12"/>
        <w:rPr>
          <w:sz w:val="24"/>
          <w:szCs w:val="24"/>
        </w:rPr>
      </w:pPr>
      <w:bookmarkStart w:id="2081" w:name="_Toc447908534"/>
      <w:bookmarkStart w:id="2082" w:name="_Toc448249212"/>
      <w:bookmarkStart w:id="2083" w:name="_Toc448253237"/>
      <w:bookmarkStart w:id="2084" w:name="_Toc448253299"/>
      <w:bookmarkStart w:id="2085" w:name="_Toc444713580"/>
      <w:bookmarkStart w:id="2086" w:name="_Toc448254584"/>
      <w:bookmarkStart w:id="2087" w:name="_Ref461470487"/>
      <w:bookmarkStart w:id="2088" w:name="_Toc462298500"/>
      <w:bookmarkStart w:id="2089" w:name="_Toc521832089"/>
      <w:bookmarkStart w:id="2090" w:name="_Toc521765734"/>
      <w:bookmarkStart w:id="2091" w:name="_Toc524439133"/>
      <w:r w:rsidRPr="00AF0E29">
        <w:rPr>
          <w:sz w:val="24"/>
          <w:szCs w:val="24"/>
        </w:rPr>
        <w:t>Крупные з</w:t>
      </w:r>
      <w:r w:rsidR="007E7F3A" w:rsidRPr="00AF0E29">
        <w:rPr>
          <w:sz w:val="24"/>
          <w:szCs w:val="24"/>
        </w:rPr>
        <w:t>акупки</w:t>
      </w:r>
      <w:bookmarkEnd w:id="2081"/>
      <w:bookmarkEnd w:id="2082"/>
      <w:bookmarkEnd w:id="2083"/>
      <w:bookmarkEnd w:id="2084"/>
      <w:bookmarkEnd w:id="2085"/>
      <w:bookmarkEnd w:id="2086"/>
      <w:bookmarkEnd w:id="2087"/>
      <w:bookmarkEnd w:id="2088"/>
      <w:bookmarkEnd w:id="2089"/>
      <w:bookmarkEnd w:id="2090"/>
      <w:bookmarkEnd w:id="2091"/>
    </w:p>
    <w:p w14:paraId="57766E4B" w14:textId="77777777" w:rsidR="00130939" w:rsidRPr="00AF0E29" w:rsidRDefault="00D2551C" w:rsidP="000E066B">
      <w:pPr>
        <w:pStyle w:val="21"/>
        <w:rPr>
          <w:sz w:val="24"/>
          <w:szCs w:val="24"/>
        </w:rPr>
      </w:pPr>
      <w:r w:rsidRPr="00AF0E29">
        <w:rPr>
          <w:sz w:val="24"/>
          <w:szCs w:val="24"/>
        </w:rPr>
        <w:t xml:space="preserve">Нормы настоящей статьи применяются при проведении процедур </w:t>
      </w:r>
      <w:r w:rsidR="00130939" w:rsidRPr="00AF0E29">
        <w:rPr>
          <w:sz w:val="24"/>
          <w:szCs w:val="24"/>
        </w:rPr>
        <w:t xml:space="preserve">крупных </w:t>
      </w:r>
      <w:r w:rsidRPr="00AF0E29">
        <w:rPr>
          <w:sz w:val="24"/>
          <w:szCs w:val="24"/>
        </w:rPr>
        <w:t>закупок</w:t>
      </w:r>
      <w:r w:rsidR="00130939" w:rsidRPr="00AF0E29">
        <w:rPr>
          <w:sz w:val="24"/>
          <w:szCs w:val="24"/>
        </w:rPr>
        <w:t>. Под крупными закупками подразумеваются закупки:</w:t>
      </w:r>
    </w:p>
    <w:p w14:paraId="7572158D" w14:textId="77777777" w:rsidR="00130939" w:rsidRPr="00AF0E29" w:rsidRDefault="00D2551C">
      <w:pPr>
        <w:pStyle w:val="41"/>
        <w:rPr>
          <w:sz w:val="24"/>
          <w:szCs w:val="24"/>
        </w:rPr>
      </w:pPr>
      <w:r w:rsidRPr="00AF0E29">
        <w:rPr>
          <w:sz w:val="24"/>
          <w:szCs w:val="24"/>
        </w:rPr>
        <w:t xml:space="preserve">НМЦ </w:t>
      </w:r>
      <w:r w:rsidR="00130939" w:rsidRPr="00AF0E29">
        <w:rPr>
          <w:sz w:val="24"/>
          <w:szCs w:val="24"/>
        </w:rPr>
        <w:t xml:space="preserve">которых </w:t>
      </w:r>
      <w:r w:rsidR="00811568" w:rsidRPr="00AF0E29">
        <w:rPr>
          <w:sz w:val="24"/>
          <w:szCs w:val="24"/>
        </w:rPr>
        <w:t>5</w:t>
      </w:r>
      <w:r w:rsidR="006A67EE" w:rsidRPr="00AF0E29">
        <w:rPr>
          <w:sz w:val="24"/>
          <w:szCs w:val="24"/>
        </w:rPr>
        <w:t xml:space="preserve">00 000 000 </w:t>
      </w:r>
      <w:r w:rsidR="00130939" w:rsidRPr="00AF0E29">
        <w:rPr>
          <w:sz w:val="24"/>
          <w:szCs w:val="24"/>
        </w:rPr>
        <w:t>рублей с НДС</w:t>
      </w:r>
      <w:r w:rsidR="0048346B" w:rsidRPr="00AF0E29">
        <w:rPr>
          <w:sz w:val="24"/>
          <w:szCs w:val="24"/>
        </w:rPr>
        <w:t xml:space="preserve"> и более</w:t>
      </w:r>
      <w:r w:rsidR="00130939" w:rsidRPr="00AF0E29">
        <w:rPr>
          <w:sz w:val="24"/>
          <w:szCs w:val="24"/>
        </w:rPr>
        <w:t>,</w:t>
      </w:r>
    </w:p>
    <w:p w14:paraId="34B1A80D" w14:textId="77777777" w:rsidR="00D2551C" w:rsidRPr="00AF0E29" w:rsidRDefault="00D744E3">
      <w:pPr>
        <w:pStyle w:val="41"/>
        <w:rPr>
          <w:sz w:val="24"/>
          <w:szCs w:val="24"/>
        </w:rPr>
      </w:pPr>
      <w:r w:rsidRPr="00AF0E29">
        <w:rPr>
          <w:sz w:val="24"/>
          <w:szCs w:val="24"/>
        </w:rPr>
        <w:t xml:space="preserve">либо </w:t>
      </w:r>
      <w:proofErr w:type="gramStart"/>
      <w:r w:rsidR="00130939" w:rsidRPr="00AF0E29">
        <w:rPr>
          <w:sz w:val="24"/>
          <w:szCs w:val="24"/>
        </w:rPr>
        <w:t>по результатам</w:t>
      </w:r>
      <w:proofErr w:type="gramEnd"/>
      <w:r w:rsidR="00130939" w:rsidRPr="00AF0E29">
        <w:rPr>
          <w:sz w:val="24"/>
          <w:szCs w:val="24"/>
        </w:rPr>
        <w:t xml:space="preserve"> проведения которых цена заключаемого </w:t>
      </w:r>
      <w:r w:rsidR="00D2551C" w:rsidRPr="00AF0E29">
        <w:rPr>
          <w:sz w:val="24"/>
          <w:szCs w:val="24"/>
        </w:rPr>
        <w:t>договора</w:t>
      </w:r>
      <w:r w:rsidR="00130939" w:rsidRPr="00AF0E29">
        <w:rPr>
          <w:sz w:val="24"/>
          <w:szCs w:val="24"/>
        </w:rPr>
        <w:t xml:space="preserve"> </w:t>
      </w:r>
      <w:r w:rsidR="00811568" w:rsidRPr="00AF0E29">
        <w:rPr>
          <w:sz w:val="24"/>
          <w:szCs w:val="24"/>
        </w:rPr>
        <w:t>5</w:t>
      </w:r>
      <w:r w:rsidR="006A67EE" w:rsidRPr="00AF0E29">
        <w:rPr>
          <w:sz w:val="24"/>
          <w:szCs w:val="24"/>
        </w:rPr>
        <w:t>00 000 000</w:t>
      </w:r>
      <w:r w:rsidR="00B65242" w:rsidRPr="00AF0E29">
        <w:rPr>
          <w:sz w:val="24"/>
          <w:szCs w:val="24"/>
        </w:rPr>
        <w:t xml:space="preserve"> </w:t>
      </w:r>
      <w:r w:rsidR="00D2551C" w:rsidRPr="00AF0E29">
        <w:rPr>
          <w:sz w:val="24"/>
          <w:szCs w:val="24"/>
        </w:rPr>
        <w:t>рублей</w:t>
      </w:r>
      <w:r w:rsidR="00130939" w:rsidRPr="00AF0E29">
        <w:rPr>
          <w:sz w:val="24"/>
          <w:szCs w:val="24"/>
        </w:rPr>
        <w:t xml:space="preserve"> с НДС</w:t>
      </w:r>
      <w:r w:rsidR="0048346B" w:rsidRPr="00AF0E29">
        <w:rPr>
          <w:sz w:val="24"/>
          <w:szCs w:val="24"/>
        </w:rPr>
        <w:t xml:space="preserve"> и более</w:t>
      </w:r>
      <w:r w:rsidR="00D2551C" w:rsidRPr="00AF0E29">
        <w:rPr>
          <w:sz w:val="24"/>
          <w:szCs w:val="24"/>
        </w:rPr>
        <w:t>.</w:t>
      </w:r>
    </w:p>
    <w:p w14:paraId="1E88CEDF" w14:textId="77777777" w:rsidR="00130939" w:rsidRPr="00AF0E29" w:rsidRDefault="00130939" w:rsidP="000E066B">
      <w:pPr>
        <w:pStyle w:val="21"/>
        <w:rPr>
          <w:sz w:val="24"/>
          <w:szCs w:val="24"/>
        </w:rPr>
      </w:pPr>
      <w:r w:rsidRPr="00AF0E29">
        <w:rPr>
          <w:sz w:val="24"/>
          <w:szCs w:val="24"/>
        </w:rPr>
        <w:t>П</w:t>
      </w:r>
      <w:r w:rsidR="00056E9A" w:rsidRPr="00AF0E29">
        <w:rPr>
          <w:sz w:val="24"/>
          <w:szCs w:val="24"/>
        </w:rPr>
        <w:t>роцедур</w:t>
      </w:r>
      <w:r w:rsidRPr="00AF0E29">
        <w:rPr>
          <w:sz w:val="24"/>
          <w:szCs w:val="24"/>
        </w:rPr>
        <w:t>а</w:t>
      </w:r>
      <w:r w:rsidR="00056E9A" w:rsidRPr="00AF0E29">
        <w:rPr>
          <w:sz w:val="24"/>
          <w:szCs w:val="24"/>
        </w:rPr>
        <w:t xml:space="preserve"> </w:t>
      </w:r>
      <w:r w:rsidRPr="00AF0E29">
        <w:rPr>
          <w:sz w:val="24"/>
          <w:szCs w:val="24"/>
        </w:rPr>
        <w:t xml:space="preserve">крупной </w:t>
      </w:r>
      <w:r w:rsidR="00E4048D" w:rsidRPr="00AF0E29">
        <w:rPr>
          <w:sz w:val="24"/>
          <w:szCs w:val="24"/>
        </w:rPr>
        <w:t xml:space="preserve">публикуемой (открытой) </w:t>
      </w:r>
      <w:r w:rsidR="00B5668D" w:rsidRPr="00AF0E29">
        <w:rPr>
          <w:sz w:val="24"/>
          <w:szCs w:val="24"/>
        </w:rPr>
        <w:t xml:space="preserve">конкурентной </w:t>
      </w:r>
      <w:r w:rsidR="00056E9A" w:rsidRPr="00AF0E29">
        <w:rPr>
          <w:sz w:val="24"/>
          <w:szCs w:val="24"/>
        </w:rPr>
        <w:t xml:space="preserve">закупки </w:t>
      </w:r>
      <w:r w:rsidRPr="00AF0E29">
        <w:rPr>
          <w:sz w:val="24"/>
          <w:szCs w:val="24"/>
        </w:rPr>
        <w:t>проводится в порядке, установленном</w:t>
      </w:r>
      <w:r w:rsidR="00056E9A" w:rsidRPr="00AF0E29">
        <w:rPr>
          <w:sz w:val="24"/>
          <w:szCs w:val="24"/>
        </w:rPr>
        <w:t xml:space="preserve"> Положени</w:t>
      </w:r>
      <w:r w:rsidRPr="00AF0E29">
        <w:rPr>
          <w:sz w:val="24"/>
          <w:szCs w:val="24"/>
        </w:rPr>
        <w:t>ем</w:t>
      </w:r>
      <w:r w:rsidR="00E4048D" w:rsidRPr="00AF0E29">
        <w:rPr>
          <w:sz w:val="24"/>
          <w:szCs w:val="24"/>
        </w:rPr>
        <w:t>,</w:t>
      </w:r>
      <w:r w:rsidRPr="00AF0E29">
        <w:rPr>
          <w:sz w:val="24"/>
          <w:szCs w:val="24"/>
        </w:rPr>
        <w:t xml:space="preserve"> с учетом следующих особенностей:</w:t>
      </w:r>
    </w:p>
    <w:p w14:paraId="0174F3D1" w14:textId="77777777" w:rsidR="00811568" w:rsidRPr="00AF0E29" w:rsidRDefault="00811568">
      <w:pPr>
        <w:pStyle w:val="41"/>
        <w:rPr>
          <w:sz w:val="24"/>
          <w:szCs w:val="24"/>
        </w:rPr>
      </w:pPr>
      <w:bookmarkStart w:id="2092" w:name="_Ref461540956"/>
      <w:r w:rsidRPr="00AF0E29">
        <w:rPr>
          <w:sz w:val="24"/>
          <w:szCs w:val="24"/>
        </w:rPr>
        <w:t>пр</w:t>
      </w:r>
      <w:r w:rsidR="006E781D" w:rsidRPr="00AF0E29">
        <w:rPr>
          <w:sz w:val="24"/>
          <w:szCs w:val="24"/>
        </w:rPr>
        <w:t>едпочтительным</w:t>
      </w:r>
      <w:r w:rsidRPr="00AF0E29">
        <w:rPr>
          <w:sz w:val="24"/>
          <w:szCs w:val="24"/>
        </w:rPr>
        <w:t xml:space="preserve"> способом закупки в зависимости от предмета договора является конкурс</w:t>
      </w:r>
      <w:r w:rsidR="0048346B" w:rsidRPr="00AF0E29">
        <w:rPr>
          <w:sz w:val="24"/>
          <w:szCs w:val="24"/>
        </w:rPr>
        <w:t xml:space="preserve"> либо</w:t>
      </w:r>
      <w:r w:rsidRPr="00AF0E29">
        <w:rPr>
          <w:sz w:val="24"/>
          <w:szCs w:val="24"/>
        </w:rPr>
        <w:t xml:space="preserve"> аукцион;</w:t>
      </w:r>
      <w:bookmarkEnd w:id="2092"/>
    </w:p>
    <w:p w14:paraId="7EBA523E" w14:textId="5AF45ADC" w:rsidR="00E4048D" w:rsidRPr="00AF0E29" w:rsidRDefault="00E4048D">
      <w:pPr>
        <w:pStyle w:val="41"/>
        <w:rPr>
          <w:sz w:val="24"/>
          <w:szCs w:val="24"/>
        </w:rPr>
      </w:pPr>
      <w:r w:rsidRPr="00AF0E29">
        <w:rPr>
          <w:sz w:val="24"/>
          <w:szCs w:val="24"/>
        </w:rPr>
        <w:t xml:space="preserve">проводится </w:t>
      </w:r>
      <w:r w:rsidR="007B6DEF" w:rsidRPr="00AF0E29">
        <w:rPr>
          <w:sz w:val="24"/>
          <w:szCs w:val="24"/>
        </w:rPr>
        <w:t xml:space="preserve">обязательное </w:t>
      </w:r>
      <w:r w:rsidRPr="00AF0E29">
        <w:rPr>
          <w:sz w:val="24"/>
          <w:szCs w:val="24"/>
        </w:rPr>
        <w:t>анонсирование закупки</w:t>
      </w:r>
      <w:r w:rsidR="00DE6F52" w:rsidRPr="00AF0E29">
        <w:rPr>
          <w:sz w:val="24"/>
          <w:szCs w:val="24"/>
        </w:rPr>
        <w:t xml:space="preserve"> и</w:t>
      </w:r>
      <w:r w:rsidR="00EB37C6" w:rsidRPr="00AF0E29">
        <w:rPr>
          <w:sz w:val="24"/>
          <w:szCs w:val="24"/>
        </w:rPr>
        <w:t>,</w:t>
      </w:r>
      <w:r w:rsidR="00DE6F52" w:rsidRPr="00AF0E29">
        <w:rPr>
          <w:sz w:val="24"/>
          <w:szCs w:val="24"/>
        </w:rPr>
        <w:t xml:space="preserve"> </w:t>
      </w:r>
      <w:r w:rsidR="00B559B5" w:rsidRPr="00AF0E29">
        <w:rPr>
          <w:sz w:val="24"/>
          <w:szCs w:val="24"/>
        </w:rPr>
        <w:t>при необходимости</w:t>
      </w:r>
      <w:r w:rsidR="00EB37C6" w:rsidRPr="00AF0E29">
        <w:rPr>
          <w:sz w:val="24"/>
          <w:szCs w:val="24"/>
        </w:rPr>
        <w:t>,</w:t>
      </w:r>
      <w:r w:rsidR="00B559B5" w:rsidRPr="00AF0E29">
        <w:rPr>
          <w:sz w:val="24"/>
          <w:szCs w:val="24"/>
        </w:rPr>
        <w:t xml:space="preserve"> </w:t>
      </w:r>
      <w:r w:rsidR="00DE6F52" w:rsidRPr="00AF0E29">
        <w:rPr>
          <w:sz w:val="24"/>
          <w:szCs w:val="24"/>
        </w:rPr>
        <w:t>конференци</w:t>
      </w:r>
      <w:r w:rsidR="00EB37C6" w:rsidRPr="00AF0E29">
        <w:rPr>
          <w:sz w:val="24"/>
          <w:szCs w:val="24"/>
        </w:rPr>
        <w:t>я</w:t>
      </w:r>
      <w:r w:rsidRPr="00AF0E29">
        <w:rPr>
          <w:sz w:val="24"/>
          <w:szCs w:val="24"/>
        </w:rPr>
        <w:t xml:space="preserve"> (</w:t>
      </w:r>
      <w:r w:rsidR="00081077" w:rsidRPr="00AF0E29">
        <w:rPr>
          <w:sz w:val="24"/>
          <w:szCs w:val="24"/>
        </w:rPr>
        <w:fldChar w:fldCharType="begin"/>
      </w:r>
      <w:r w:rsidR="00081077" w:rsidRPr="00AF0E29">
        <w:rPr>
          <w:sz w:val="24"/>
          <w:szCs w:val="24"/>
        </w:rPr>
        <w:instrText xml:space="preserve"> REF _Ref444179531 \r \h  \* MERGEFORMAT </w:instrText>
      </w:r>
      <w:r w:rsidR="00081077" w:rsidRPr="00AF0E29">
        <w:rPr>
          <w:sz w:val="24"/>
          <w:szCs w:val="24"/>
        </w:rPr>
      </w:r>
      <w:r w:rsidR="00081077" w:rsidRPr="00AF0E29">
        <w:rPr>
          <w:sz w:val="24"/>
          <w:szCs w:val="24"/>
        </w:rPr>
        <w:fldChar w:fldCharType="separate"/>
      </w:r>
      <w:r w:rsidR="002B275B">
        <w:rPr>
          <w:sz w:val="24"/>
          <w:szCs w:val="24"/>
        </w:rPr>
        <w:t>Статья 28</w:t>
      </w:r>
      <w:r w:rsidR="00081077" w:rsidRPr="00AF0E29">
        <w:rPr>
          <w:sz w:val="24"/>
          <w:szCs w:val="24"/>
        </w:rPr>
        <w:fldChar w:fldCharType="end"/>
      </w:r>
      <w:r w:rsidR="0069141C" w:rsidRPr="00AF0E29">
        <w:rPr>
          <w:sz w:val="24"/>
          <w:szCs w:val="24"/>
        </w:rPr>
        <w:t xml:space="preserve"> Положения</w:t>
      </w:r>
      <w:r w:rsidRPr="00AF0E29">
        <w:rPr>
          <w:sz w:val="24"/>
          <w:szCs w:val="24"/>
        </w:rPr>
        <w:t>);</w:t>
      </w:r>
    </w:p>
    <w:p w14:paraId="4CF21301" w14:textId="77777777" w:rsidR="00E4048D" w:rsidRPr="00AF0E29" w:rsidRDefault="00E4048D">
      <w:pPr>
        <w:pStyle w:val="41"/>
        <w:rPr>
          <w:sz w:val="24"/>
          <w:szCs w:val="24"/>
        </w:rPr>
      </w:pPr>
      <w:r w:rsidRPr="00AF0E29">
        <w:rPr>
          <w:sz w:val="24"/>
          <w:szCs w:val="24"/>
        </w:rPr>
        <w:t xml:space="preserve">сроки официального размещения извещения, документации о крупной закупке </w:t>
      </w:r>
      <w:r w:rsidR="007B6DEF" w:rsidRPr="00AF0E29">
        <w:rPr>
          <w:sz w:val="24"/>
          <w:szCs w:val="24"/>
        </w:rPr>
        <w:t>составляют</w:t>
      </w:r>
      <w:r w:rsidR="000A1937" w:rsidRPr="00AF0E29">
        <w:rPr>
          <w:sz w:val="24"/>
          <w:szCs w:val="24"/>
        </w:rPr>
        <w:t>:</w:t>
      </w:r>
      <w:r w:rsidRPr="00AF0E29">
        <w:rPr>
          <w:sz w:val="24"/>
          <w:szCs w:val="24"/>
        </w:rPr>
        <w:t xml:space="preserve"> </w:t>
      </w:r>
    </w:p>
    <w:p w14:paraId="7DCFE3C1" w14:textId="77777777" w:rsidR="00E4048D" w:rsidRPr="00AF0E29" w:rsidRDefault="00E4048D">
      <w:pPr>
        <w:pStyle w:val="50"/>
        <w:rPr>
          <w:sz w:val="24"/>
          <w:szCs w:val="24"/>
        </w:rPr>
      </w:pPr>
      <w:r w:rsidRPr="00AF0E29">
        <w:rPr>
          <w:sz w:val="24"/>
          <w:szCs w:val="24"/>
        </w:rPr>
        <w:t xml:space="preserve">при проведении конкурса – не менее чем за </w:t>
      </w:r>
      <w:r w:rsidR="000A1937" w:rsidRPr="00AF0E29">
        <w:rPr>
          <w:sz w:val="24"/>
          <w:szCs w:val="24"/>
        </w:rPr>
        <w:t xml:space="preserve">45 рабочих </w:t>
      </w:r>
      <w:r w:rsidRPr="00AF0E29">
        <w:rPr>
          <w:sz w:val="24"/>
          <w:szCs w:val="24"/>
        </w:rPr>
        <w:t>дней до окончания срока подачи заявок;</w:t>
      </w:r>
    </w:p>
    <w:p w14:paraId="2B614D83" w14:textId="77777777" w:rsidR="00E4048D" w:rsidRPr="00AF0E29" w:rsidRDefault="00E4048D">
      <w:pPr>
        <w:pStyle w:val="50"/>
        <w:rPr>
          <w:sz w:val="24"/>
          <w:szCs w:val="24"/>
        </w:rPr>
      </w:pPr>
      <w:r w:rsidRPr="00AF0E29">
        <w:rPr>
          <w:sz w:val="24"/>
          <w:szCs w:val="24"/>
        </w:rPr>
        <w:t xml:space="preserve">при проведении аукциона </w:t>
      </w:r>
      <w:r w:rsidR="000A1937" w:rsidRPr="00AF0E29">
        <w:rPr>
          <w:sz w:val="24"/>
          <w:szCs w:val="24"/>
        </w:rPr>
        <w:t>–</w:t>
      </w:r>
      <w:r w:rsidRPr="00AF0E29">
        <w:rPr>
          <w:sz w:val="24"/>
          <w:szCs w:val="24"/>
        </w:rPr>
        <w:t xml:space="preserve"> не менее чем за </w:t>
      </w:r>
      <w:r w:rsidR="000A1937" w:rsidRPr="00AF0E29">
        <w:rPr>
          <w:sz w:val="24"/>
          <w:szCs w:val="24"/>
        </w:rPr>
        <w:t xml:space="preserve">45 рабочих </w:t>
      </w:r>
      <w:r w:rsidRPr="00AF0E29">
        <w:rPr>
          <w:sz w:val="24"/>
          <w:szCs w:val="24"/>
        </w:rPr>
        <w:t>дней до окончания срока подачи заявок;</w:t>
      </w:r>
    </w:p>
    <w:p w14:paraId="4EE771BB" w14:textId="7F551696" w:rsidR="00E4048D" w:rsidRPr="00AF0E29" w:rsidRDefault="00E4048D">
      <w:pPr>
        <w:pStyle w:val="50"/>
        <w:rPr>
          <w:sz w:val="24"/>
          <w:szCs w:val="24"/>
        </w:rPr>
      </w:pPr>
      <w:r w:rsidRPr="00AF0E29">
        <w:rPr>
          <w:sz w:val="24"/>
          <w:szCs w:val="24"/>
        </w:rPr>
        <w:t xml:space="preserve">при проведении запроса предложений </w:t>
      </w:r>
      <w:r w:rsidR="00251CD9">
        <w:rPr>
          <w:sz w:val="24"/>
          <w:szCs w:val="24"/>
        </w:rPr>
        <w:t xml:space="preserve">(тендера, специального тендера) </w:t>
      </w:r>
      <w:r w:rsidRPr="00AF0E29">
        <w:rPr>
          <w:sz w:val="24"/>
          <w:szCs w:val="24"/>
        </w:rPr>
        <w:t>– не менее чем за 20 рабочих дней до окончания срока подачи заявок;</w:t>
      </w:r>
    </w:p>
    <w:p w14:paraId="2002F64A" w14:textId="6D86F909" w:rsidR="00E4048D" w:rsidRPr="00AF0E29" w:rsidRDefault="00E4048D">
      <w:pPr>
        <w:pStyle w:val="50"/>
        <w:rPr>
          <w:sz w:val="24"/>
          <w:szCs w:val="24"/>
        </w:rPr>
      </w:pPr>
      <w:r w:rsidRPr="00AF0E29">
        <w:rPr>
          <w:sz w:val="24"/>
          <w:szCs w:val="24"/>
        </w:rPr>
        <w:t xml:space="preserve">при проведении запроса котировок </w:t>
      </w:r>
      <w:r w:rsidR="00251CD9">
        <w:rPr>
          <w:sz w:val="24"/>
          <w:szCs w:val="24"/>
        </w:rPr>
        <w:t xml:space="preserve">(запроса цен, специального запроса цен) </w:t>
      </w:r>
      <w:r w:rsidRPr="00AF0E29">
        <w:rPr>
          <w:sz w:val="24"/>
          <w:szCs w:val="24"/>
        </w:rPr>
        <w:t>– не менее чем за 20 рабочих дней до окончания срока подачи заявок;</w:t>
      </w:r>
    </w:p>
    <w:p w14:paraId="2CAF492E" w14:textId="77777777" w:rsidR="00E4048D" w:rsidRPr="00AF0E29" w:rsidRDefault="008D7434">
      <w:pPr>
        <w:pStyle w:val="41"/>
        <w:rPr>
          <w:sz w:val="24"/>
          <w:szCs w:val="24"/>
        </w:rPr>
      </w:pPr>
      <w:r w:rsidRPr="00AF0E29">
        <w:rPr>
          <w:sz w:val="24"/>
          <w:szCs w:val="24"/>
        </w:rPr>
        <w:t xml:space="preserve">при проведении конкурентной закупки </w:t>
      </w:r>
      <w:r w:rsidR="00130939" w:rsidRPr="00AF0E29">
        <w:rPr>
          <w:sz w:val="24"/>
          <w:szCs w:val="24"/>
        </w:rPr>
        <w:t>п</w:t>
      </w:r>
      <w:r w:rsidR="00056E9A" w:rsidRPr="00AF0E29">
        <w:rPr>
          <w:sz w:val="24"/>
          <w:szCs w:val="24"/>
        </w:rPr>
        <w:t xml:space="preserve">роцедура вскрытия конвертов с заявками осуществляется в </w:t>
      </w:r>
      <w:r w:rsidR="00E4048D" w:rsidRPr="00AF0E29">
        <w:rPr>
          <w:sz w:val="24"/>
          <w:szCs w:val="24"/>
        </w:rPr>
        <w:t xml:space="preserve">публичной форме </w:t>
      </w:r>
      <w:r w:rsidR="00E94FFE" w:rsidRPr="00AF0E29">
        <w:rPr>
          <w:sz w:val="24"/>
          <w:szCs w:val="24"/>
        </w:rPr>
        <w:t>с приглашением</w:t>
      </w:r>
      <w:r w:rsidR="00056E9A" w:rsidRPr="00AF0E29">
        <w:rPr>
          <w:sz w:val="24"/>
          <w:szCs w:val="24"/>
        </w:rPr>
        <w:t xml:space="preserve"> </w:t>
      </w:r>
      <w:r w:rsidR="002E53FA" w:rsidRPr="00AF0E29">
        <w:rPr>
          <w:sz w:val="24"/>
          <w:szCs w:val="24"/>
        </w:rPr>
        <w:t xml:space="preserve">представителей </w:t>
      </w:r>
      <w:r w:rsidR="00056E9A" w:rsidRPr="00AF0E29">
        <w:rPr>
          <w:sz w:val="24"/>
          <w:szCs w:val="24"/>
        </w:rPr>
        <w:t>поставщиков</w:t>
      </w:r>
      <w:r w:rsidR="00E4048D" w:rsidRPr="00AF0E29">
        <w:rPr>
          <w:sz w:val="24"/>
          <w:szCs w:val="24"/>
        </w:rPr>
        <w:t>, подавших заявки</w:t>
      </w:r>
      <w:r w:rsidRPr="00AF0E29">
        <w:rPr>
          <w:sz w:val="24"/>
          <w:szCs w:val="24"/>
        </w:rPr>
        <w:t xml:space="preserve"> (за исключением случаев проведения закупки в электронной форме); </w:t>
      </w:r>
      <w:r w:rsidR="00D144B3" w:rsidRPr="00AF0E29">
        <w:rPr>
          <w:sz w:val="24"/>
          <w:szCs w:val="24"/>
        </w:rPr>
        <w:t>о</w:t>
      </w:r>
      <w:r w:rsidRPr="00AF0E29">
        <w:rPr>
          <w:sz w:val="24"/>
          <w:szCs w:val="24"/>
        </w:rPr>
        <w:t>рганизатор закупки ведет аудио и/или видеозапись процедуры вскрытия конвертов.</w:t>
      </w:r>
    </w:p>
    <w:p w14:paraId="5B972A73" w14:textId="77777777" w:rsidR="00E85B58" w:rsidRPr="00AF0E29" w:rsidRDefault="00E85B58" w:rsidP="009F6F1B">
      <w:pPr>
        <w:pStyle w:val="41"/>
        <w:numPr>
          <w:ilvl w:val="0"/>
          <w:numId w:val="0"/>
        </w:numPr>
        <w:rPr>
          <w:sz w:val="24"/>
          <w:szCs w:val="24"/>
        </w:rPr>
      </w:pPr>
    </w:p>
    <w:p w14:paraId="51445538" w14:textId="77777777" w:rsidR="00D00199" w:rsidRPr="00AF0E29" w:rsidRDefault="00D00199" w:rsidP="00D00199">
      <w:pPr>
        <w:pStyle w:val="1-"/>
        <w:rPr>
          <w:sz w:val="24"/>
          <w:szCs w:val="24"/>
        </w:rPr>
      </w:pPr>
      <w:bookmarkStart w:id="2093" w:name="_Toc462298501"/>
      <w:bookmarkStart w:id="2094" w:name="_Toc521832090"/>
      <w:bookmarkStart w:id="2095" w:name="_Toc521765735"/>
      <w:bookmarkStart w:id="2096" w:name="_Toc524439134"/>
      <w:r w:rsidRPr="00AF0E29">
        <w:rPr>
          <w:sz w:val="24"/>
          <w:szCs w:val="24"/>
        </w:rPr>
        <w:lastRenderedPageBreak/>
        <w:t>Обжалование действий (бездействия) заказчика, организатора закупки, закупочного органа</w:t>
      </w:r>
      <w:bookmarkEnd w:id="2093"/>
      <w:bookmarkEnd w:id="2094"/>
      <w:bookmarkEnd w:id="2095"/>
      <w:bookmarkEnd w:id="2096"/>
    </w:p>
    <w:p w14:paraId="45861E35" w14:textId="77777777" w:rsidR="00D00199" w:rsidRPr="00AF0E29" w:rsidRDefault="00D00199" w:rsidP="009F6F1B">
      <w:pPr>
        <w:pStyle w:val="12"/>
        <w:rPr>
          <w:sz w:val="24"/>
          <w:szCs w:val="24"/>
        </w:rPr>
      </w:pPr>
      <w:bookmarkStart w:id="2097" w:name="_Toc462298502"/>
      <w:bookmarkStart w:id="2098" w:name="_Toc521832091"/>
      <w:bookmarkStart w:id="2099" w:name="_Toc521765736"/>
      <w:bookmarkStart w:id="2100" w:name="_Toc524439135"/>
      <w:r w:rsidRPr="00AF0E29">
        <w:rPr>
          <w:sz w:val="24"/>
          <w:szCs w:val="24"/>
        </w:rPr>
        <w:t>Право на обжалование</w:t>
      </w:r>
      <w:bookmarkEnd w:id="2097"/>
      <w:bookmarkEnd w:id="2098"/>
      <w:bookmarkEnd w:id="2099"/>
      <w:bookmarkEnd w:id="2100"/>
    </w:p>
    <w:p w14:paraId="7D00FA6E" w14:textId="3CF8D196" w:rsidR="00910DD0" w:rsidRPr="00AF0E29" w:rsidRDefault="004F1F26" w:rsidP="000E066B">
      <w:pPr>
        <w:pStyle w:val="21"/>
        <w:rPr>
          <w:sz w:val="24"/>
          <w:szCs w:val="24"/>
        </w:rPr>
      </w:pPr>
      <w:bookmarkStart w:id="2101" w:name="_Ref461353169"/>
      <w:r w:rsidRPr="00AF0E29">
        <w:rPr>
          <w:sz w:val="24"/>
          <w:szCs w:val="24"/>
        </w:rPr>
        <w:t>Любой участник закупки вправе обжаловать в порядке и в случаях, установленных законодательством, действия (бездействие) Заказчика, оператора ЭТП при закупке товаров, работ, услуг, если такие действия (бездействие) нарушают права и законные интересы участника закупки</w:t>
      </w:r>
      <w:r w:rsidR="00910DD0" w:rsidRPr="00AF0E29">
        <w:rPr>
          <w:sz w:val="24"/>
          <w:szCs w:val="24"/>
        </w:rPr>
        <w:t xml:space="preserve">. </w:t>
      </w:r>
    </w:p>
    <w:p w14:paraId="4FF7034E" w14:textId="4B8BD06E" w:rsidR="00910DD0" w:rsidRPr="00AF0E29" w:rsidRDefault="00910DD0" w:rsidP="00910DD0">
      <w:pPr>
        <w:pStyle w:val="21"/>
        <w:numPr>
          <w:ilvl w:val="0"/>
          <w:numId w:val="0"/>
        </w:numPr>
        <w:rPr>
          <w:sz w:val="24"/>
          <w:szCs w:val="24"/>
        </w:rPr>
      </w:pPr>
      <w:r w:rsidRPr="00AF0E29">
        <w:rPr>
          <w:sz w:val="24"/>
          <w:szCs w:val="24"/>
        </w:rPr>
        <w:tab/>
        <w:t xml:space="preserve">В случае, если обжалуемые действия (бездействия) совершены Заказчиком, оператором ЭТП </w:t>
      </w:r>
      <w:r w:rsidR="00620B24" w:rsidRPr="00AF0E29">
        <w:rPr>
          <w:sz w:val="24"/>
          <w:szCs w:val="24"/>
        </w:rPr>
        <w:t>после окончания</w:t>
      </w:r>
      <w:r w:rsidRPr="00AF0E29">
        <w:rPr>
          <w:sz w:val="24"/>
          <w:szCs w:val="24"/>
        </w:rPr>
        <w:t xml:space="preserve"> </w:t>
      </w:r>
      <w:r w:rsidR="00620B24" w:rsidRPr="00AF0E29">
        <w:rPr>
          <w:sz w:val="24"/>
          <w:szCs w:val="24"/>
        </w:rPr>
        <w:t>установленного в</w:t>
      </w:r>
      <w:r w:rsidRPr="00AF0E29">
        <w:rPr>
          <w:sz w:val="24"/>
          <w:szCs w:val="24"/>
        </w:rPr>
        <w:t xml:space="preserve"> документации о конкурентной закупке срока подачи заявок на участие в закупке, обжалование таких действий (бездействий) может осуществляться только участником закупки, подавшим заявку на участие в закупке. </w:t>
      </w:r>
    </w:p>
    <w:p w14:paraId="06A65B34" w14:textId="4057E809" w:rsidR="00ED419B" w:rsidRPr="00AF0E29" w:rsidRDefault="00910DD0" w:rsidP="00D34AA5">
      <w:pPr>
        <w:pStyle w:val="21"/>
        <w:numPr>
          <w:ilvl w:val="0"/>
          <w:numId w:val="0"/>
        </w:numPr>
        <w:rPr>
          <w:sz w:val="24"/>
          <w:szCs w:val="24"/>
        </w:rPr>
      </w:pPr>
      <w:r w:rsidRPr="00AF0E29">
        <w:rPr>
          <w:sz w:val="24"/>
          <w:szCs w:val="24"/>
        </w:rPr>
        <w:tab/>
      </w:r>
      <w:bookmarkEnd w:id="2101"/>
      <w:r w:rsidR="00ED419B" w:rsidRPr="00AF0E29">
        <w:rPr>
          <w:sz w:val="24"/>
          <w:szCs w:val="24"/>
        </w:rPr>
        <w:t>Обжалование указанных в п. </w:t>
      </w:r>
      <w:r w:rsidR="00081077" w:rsidRPr="00AF0E29">
        <w:rPr>
          <w:sz w:val="24"/>
          <w:szCs w:val="24"/>
        </w:rPr>
        <w:fldChar w:fldCharType="begin"/>
      </w:r>
      <w:r w:rsidR="00081077" w:rsidRPr="00AF0E29">
        <w:rPr>
          <w:sz w:val="24"/>
          <w:szCs w:val="24"/>
        </w:rPr>
        <w:instrText xml:space="preserve"> REF _Ref461353169 \r \h  \* MERGEFORMAT </w:instrText>
      </w:r>
      <w:r w:rsidR="00081077" w:rsidRPr="00AF0E29">
        <w:rPr>
          <w:sz w:val="24"/>
          <w:szCs w:val="24"/>
        </w:rPr>
      </w:r>
      <w:r w:rsidR="00081077" w:rsidRPr="00AF0E29">
        <w:rPr>
          <w:sz w:val="24"/>
          <w:szCs w:val="24"/>
        </w:rPr>
        <w:fldChar w:fldCharType="separate"/>
      </w:r>
      <w:r w:rsidR="002B275B">
        <w:rPr>
          <w:sz w:val="24"/>
          <w:szCs w:val="24"/>
        </w:rPr>
        <w:t>50.1</w:t>
      </w:r>
      <w:r w:rsidR="00081077" w:rsidRPr="00AF0E29">
        <w:rPr>
          <w:sz w:val="24"/>
          <w:szCs w:val="24"/>
        </w:rPr>
        <w:fldChar w:fldCharType="end"/>
      </w:r>
      <w:r w:rsidR="00ED419B" w:rsidRPr="00AF0E29">
        <w:rPr>
          <w:sz w:val="24"/>
          <w:szCs w:val="24"/>
        </w:rPr>
        <w:t xml:space="preserve"> Положения действий (бездействий) осуществляется:</w:t>
      </w:r>
    </w:p>
    <w:p w14:paraId="37057CE2" w14:textId="77777777" w:rsidR="00ED419B" w:rsidRPr="00AF0E29" w:rsidRDefault="002515A7" w:rsidP="009F6F1B">
      <w:pPr>
        <w:pStyle w:val="41"/>
        <w:rPr>
          <w:sz w:val="24"/>
          <w:szCs w:val="24"/>
        </w:rPr>
      </w:pPr>
      <w:r w:rsidRPr="00AF0E29">
        <w:rPr>
          <w:sz w:val="24"/>
          <w:szCs w:val="24"/>
        </w:rPr>
        <w:t xml:space="preserve">путем </w:t>
      </w:r>
      <w:r w:rsidR="00F61851" w:rsidRPr="00AF0E29">
        <w:rPr>
          <w:sz w:val="24"/>
          <w:szCs w:val="24"/>
        </w:rPr>
        <w:t xml:space="preserve">направления </w:t>
      </w:r>
      <w:r w:rsidR="00113666" w:rsidRPr="00AF0E29">
        <w:rPr>
          <w:sz w:val="24"/>
          <w:szCs w:val="24"/>
        </w:rPr>
        <w:t>жалобы</w:t>
      </w:r>
      <w:r w:rsidR="00F61851" w:rsidRPr="00AF0E29">
        <w:rPr>
          <w:sz w:val="24"/>
          <w:szCs w:val="24"/>
        </w:rPr>
        <w:t xml:space="preserve"> Заказчику</w:t>
      </w:r>
      <w:r w:rsidR="00113666" w:rsidRPr="00AF0E29">
        <w:rPr>
          <w:sz w:val="24"/>
          <w:szCs w:val="24"/>
        </w:rPr>
        <w:t>. Порядок подачи</w:t>
      </w:r>
      <w:r w:rsidR="00D15D30" w:rsidRPr="00AF0E29">
        <w:rPr>
          <w:sz w:val="24"/>
          <w:szCs w:val="24"/>
        </w:rPr>
        <w:t xml:space="preserve"> </w:t>
      </w:r>
      <w:r w:rsidR="00113666" w:rsidRPr="00AF0E29">
        <w:rPr>
          <w:sz w:val="24"/>
          <w:szCs w:val="24"/>
        </w:rPr>
        <w:t>жалобы размещается</w:t>
      </w:r>
      <w:r w:rsidR="00ED419B" w:rsidRPr="00AF0E29">
        <w:rPr>
          <w:sz w:val="24"/>
          <w:szCs w:val="24"/>
        </w:rPr>
        <w:t xml:space="preserve"> на сайте Заказчика;</w:t>
      </w:r>
    </w:p>
    <w:p w14:paraId="6894BD45" w14:textId="77777777" w:rsidR="00ED419B" w:rsidRPr="00AF0E29" w:rsidRDefault="00F61851" w:rsidP="009F6F1B">
      <w:pPr>
        <w:pStyle w:val="41"/>
        <w:rPr>
          <w:sz w:val="24"/>
          <w:szCs w:val="24"/>
        </w:rPr>
      </w:pPr>
      <w:r w:rsidRPr="00AF0E29">
        <w:rPr>
          <w:sz w:val="24"/>
          <w:szCs w:val="24"/>
        </w:rPr>
        <w:t>в</w:t>
      </w:r>
      <w:r w:rsidR="00ED419B" w:rsidRPr="00AF0E29">
        <w:rPr>
          <w:sz w:val="24"/>
          <w:szCs w:val="24"/>
        </w:rPr>
        <w:t xml:space="preserve"> антимонопольном органе или в судебном порядке – в порядке, предусмотренном законодательством.</w:t>
      </w:r>
    </w:p>
    <w:p w14:paraId="2D2DF1BC" w14:textId="77777777" w:rsidR="00E85B58" w:rsidRPr="00AF0E29" w:rsidRDefault="00ED419B" w:rsidP="009F6F1B">
      <w:pPr>
        <w:pStyle w:val="12"/>
        <w:rPr>
          <w:sz w:val="24"/>
          <w:szCs w:val="24"/>
        </w:rPr>
      </w:pPr>
      <w:bookmarkStart w:id="2102" w:name="_Toc462298503"/>
      <w:bookmarkStart w:id="2103" w:name="_Toc521832092"/>
      <w:bookmarkStart w:id="2104" w:name="_Toc521765737"/>
      <w:bookmarkStart w:id="2105" w:name="_Toc524439136"/>
      <w:r w:rsidRPr="00AF0E29">
        <w:rPr>
          <w:sz w:val="24"/>
          <w:szCs w:val="24"/>
        </w:rPr>
        <w:t>Срок направления жалобы Заказчику</w:t>
      </w:r>
      <w:bookmarkEnd w:id="2102"/>
      <w:bookmarkEnd w:id="2103"/>
      <w:bookmarkEnd w:id="2104"/>
      <w:bookmarkEnd w:id="2105"/>
    </w:p>
    <w:p w14:paraId="569F81D4" w14:textId="77777777" w:rsidR="00ED419B" w:rsidRPr="00AF0E29" w:rsidRDefault="00ED419B" w:rsidP="000E066B">
      <w:pPr>
        <w:pStyle w:val="21"/>
        <w:rPr>
          <w:sz w:val="24"/>
          <w:szCs w:val="24"/>
        </w:rPr>
      </w:pPr>
      <w:r w:rsidRPr="00AF0E29">
        <w:rPr>
          <w:sz w:val="24"/>
          <w:szCs w:val="24"/>
        </w:rPr>
        <w:t>Жалоба может быть направлена с моме</w:t>
      </w:r>
      <w:r w:rsidR="006C3FCF" w:rsidRPr="00AF0E29">
        <w:rPr>
          <w:sz w:val="24"/>
          <w:szCs w:val="24"/>
        </w:rPr>
        <w:t>нта официального размещения документации о закупке в следующие сроки:</w:t>
      </w:r>
    </w:p>
    <w:p w14:paraId="40447543" w14:textId="77777777" w:rsidR="006C3FCF" w:rsidRPr="00AF0E29" w:rsidRDefault="006C3FCF" w:rsidP="006C3FCF">
      <w:pPr>
        <w:pStyle w:val="41"/>
        <w:rPr>
          <w:sz w:val="24"/>
          <w:szCs w:val="24"/>
        </w:rPr>
      </w:pPr>
      <w:r w:rsidRPr="00AF0E29">
        <w:rPr>
          <w:sz w:val="24"/>
          <w:szCs w:val="24"/>
        </w:rPr>
        <w:t>до момента окончания срока подачи заявки, установленного в документации о закупке, если поставщик не подает заявку;</w:t>
      </w:r>
    </w:p>
    <w:p w14:paraId="1D535D9D" w14:textId="77777777" w:rsidR="006C3FCF" w:rsidRPr="00AF0E29" w:rsidRDefault="006C3FCF" w:rsidP="006C3FCF">
      <w:pPr>
        <w:pStyle w:val="41"/>
        <w:rPr>
          <w:sz w:val="24"/>
          <w:szCs w:val="24"/>
        </w:rPr>
      </w:pPr>
      <w:r w:rsidRPr="00AF0E29">
        <w:rPr>
          <w:sz w:val="24"/>
          <w:szCs w:val="24"/>
        </w:rPr>
        <w:t>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если участник подавал заявку.</w:t>
      </w:r>
    </w:p>
    <w:p w14:paraId="223B1472" w14:textId="590B5C86" w:rsidR="00CD4A5F" w:rsidRPr="00AF0E29" w:rsidRDefault="00CD4A5F" w:rsidP="00CD4A5F">
      <w:pPr>
        <w:pStyle w:val="1-"/>
        <w:rPr>
          <w:sz w:val="24"/>
          <w:szCs w:val="24"/>
        </w:rPr>
      </w:pPr>
      <w:bookmarkStart w:id="2106" w:name="_Toc412539896"/>
      <w:bookmarkStart w:id="2107" w:name="_Toc412540890"/>
      <w:bookmarkStart w:id="2108" w:name="_Toc412541195"/>
      <w:bookmarkStart w:id="2109" w:name="_Toc412542573"/>
      <w:bookmarkStart w:id="2110" w:name="_Toc412542779"/>
      <w:bookmarkStart w:id="2111" w:name="_Toc412543042"/>
      <w:bookmarkStart w:id="2112" w:name="_Toc412543825"/>
      <w:bookmarkStart w:id="2113" w:name="_Toc412544031"/>
      <w:bookmarkStart w:id="2114" w:name="_Toc412545163"/>
      <w:bookmarkStart w:id="2115" w:name="_Toc412545717"/>
      <w:bookmarkStart w:id="2116" w:name="_Toc412545923"/>
      <w:bookmarkStart w:id="2117" w:name="_Toc412546683"/>
      <w:bookmarkStart w:id="2118" w:name="_Toc412547758"/>
      <w:bookmarkStart w:id="2119" w:name="_Toc412547416"/>
      <w:bookmarkStart w:id="2120" w:name="_Toc412547964"/>
      <w:bookmarkStart w:id="2121" w:name="_Toc412548170"/>
      <w:bookmarkStart w:id="2122" w:name="_Toc412548507"/>
      <w:bookmarkStart w:id="2123" w:name="_Toc412550486"/>
      <w:bookmarkStart w:id="2124" w:name="_Toc412550692"/>
      <w:bookmarkStart w:id="2125" w:name="_Toc412551158"/>
      <w:bookmarkStart w:id="2126" w:name="_Toc412551364"/>
      <w:bookmarkStart w:id="2127" w:name="_Toc412551570"/>
      <w:bookmarkStart w:id="2128" w:name="_Toc412557142"/>
      <w:bookmarkStart w:id="2129" w:name="_Toc461544847"/>
      <w:bookmarkStart w:id="2130" w:name="_Toc462298504"/>
      <w:bookmarkStart w:id="2131" w:name="_Toc521832093"/>
      <w:bookmarkStart w:id="2132" w:name="_Toc521765738"/>
      <w:bookmarkStart w:id="2133" w:name="_Toc524439137"/>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sidRPr="00AF0E29">
        <w:rPr>
          <w:sz w:val="24"/>
          <w:szCs w:val="24"/>
        </w:rPr>
        <w:lastRenderedPageBreak/>
        <w:t>Ответственность субъектов закупочной деятельности. Список недобросовестных поставщиков</w:t>
      </w:r>
      <w:bookmarkEnd w:id="2130"/>
      <w:r w:rsidR="00D857D9" w:rsidRPr="00AF0E29">
        <w:rPr>
          <w:sz w:val="24"/>
          <w:szCs w:val="24"/>
        </w:rPr>
        <w:t>.                                 А</w:t>
      </w:r>
      <w:r w:rsidR="003A3A9A" w:rsidRPr="00AF0E29">
        <w:rPr>
          <w:sz w:val="24"/>
          <w:szCs w:val="24"/>
        </w:rPr>
        <w:t>ТТЕСТАЦИЯ</w:t>
      </w:r>
      <w:r w:rsidR="00D857D9" w:rsidRPr="00AF0E29">
        <w:rPr>
          <w:sz w:val="24"/>
          <w:szCs w:val="24"/>
        </w:rPr>
        <w:t xml:space="preserve"> ПОСТАВЩИКОВ.</w:t>
      </w:r>
      <w:bookmarkEnd w:id="2131"/>
      <w:bookmarkEnd w:id="2132"/>
      <w:bookmarkEnd w:id="2133"/>
    </w:p>
    <w:p w14:paraId="4F8C2D09" w14:textId="77777777" w:rsidR="00CD4A5F" w:rsidRPr="00AF0E29" w:rsidRDefault="00CD4A5F" w:rsidP="00CD4A5F">
      <w:pPr>
        <w:pStyle w:val="12"/>
        <w:rPr>
          <w:sz w:val="24"/>
          <w:szCs w:val="24"/>
        </w:rPr>
      </w:pPr>
      <w:bookmarkStart w:id="2134" w:name="_Toc461529153"/>
      <w:bookmarkStart w:id="2135" w:name="_Toc461544849"/>
      <w:bookmarkStart w:id="2136" w:name="_Toc462298505"/>
      <w:bookmarkStart w:id="2137" w:name="_Toc521832094"/>
      <w:bookmarkStart w:id="2138" w:name="_Toc521765739"/>
      <w:bookmarkStart w:id="2139" w:name="_Toc524439138"/>
      <w:bookmarkEnd w:id="2134"/>
      <w:bookmarkEnd w:id="2135"/>
      <w:r w:rsidRPr="00AF0E29">
        <w:rPr>
          <w:sz w:val="24"/>
          <w:szCs w:val="24"/>
        </w:rPr>
        <w:t>Ответственность субъектов закупочной деятельности</w:t>
      </w:r>
      <w:bookmarkEnd w:id="2136"/>
      <w:bookmarkEnd w:id="2137"/>
      <w:bookmarkEnd w:id="2138"/>
      <w:bookmarkEnd w:id="2139"/>
    </w:p>
    <w:p w14:paraId="4FA88105" w14:textId="77777777" w:rsidR="00CD4A5F" w:rsidRPr="00AF0E29" w:rsidRDefault="00005F72" w:rsidP="000E066B">
      <w:pPr>
        <w:pStyle w:val="21"/>
        <w:rPr>
          <w:sz w:val="24"/>
          <w:szCs w:val="24"/>
        </w:rPr>
      </w:pPr>
      <w:r w:rsidRPr="00AF0E29">
        <w:rPr>
          <w:sz w:val="24"/>
          <w:szCs w:val="24"/>
        </w:rPr>
        <w:t>Члены органов управления, р</w:t>
      </w:r>
      <w:r w:rsidR="00CD4A5F" w:rsidRPr="00AF0E29">
        <w:rPr>
          <w:sz w:val="24"/>
          <w:szCs w:val="24"/>
        </w:rPr>
        <w:t xml:space="preserve">аботники </w:t>
      </w:r>
      <w:r w:rsidR="002515A7" w:rsidRPr="00AF0E29">
        <w:rPr>
          <w:sz w:val="24"/>
          <w:szCs w:val="24"/>
        </w:rPr>
        <w:t>З</w:t>
      </w:r>
      <w:r w:rsidR="00CD4A5F" w:rsidRPr="00AF0E29">
        <w:rPr>
          <w:sz w:val="24"/>
          <w:szCs w:val="24"/>
        </w:rPr>
        <w:t>аказчика, осуществляющ</w:t>
      </w:r>
      <w:r w:rsidR="00F875A7" w:rsidRPr="00AF0E29">
        <w:rPr>
          <w:sz w:val="24"/>
          <w:szCs w:val="24"/>
        </w:rPr>
        <w:t>ие</w:t>
      </w:r>
      <w:r w:rsidR="00CD4A5F" w:rsidRPr="00AF0E29">
        <w:rPr>
          <w:sz w:val="24"/>
          <w:szCs w:val="24"/>
        </w:rPr>
        <w:t xml:space="preserve"> закупочную деятельность, несут </w:t>
      </w:r>
      <w:r w:rsidR="00095F7A" w:rsidRPr="00AF0E29">
        <w:rPr>
          <w:sz w:val="24"/>
          <w:szCs w:val="24"/>
        </w:rPr>
        <w:t>персональную</w:t>
      </w:r>
      <w:r w:rsidR="00CD4A5F" w:rsidRPr="00AF0E29">
        <w:rPr>
          <w:sz w:val="24"/>
          <w:szCs w:val="24"/>
        </w:rPr>
        <w:t xml:space="preserve"> ответственность за соблюдение норм законодательства, Положения, ВНД и/или ОРД.</w:t>
      </w:r>
    </w:p>
    <w:p w14:paraId="0E6A72FD" w14:textId="77777777" w:rsidR="00CD4A5F" w:rsidRPr="00AF0E29" w:rsidRDefault="00CD4A5F" w:rsidP="00922C7A">
      <w:pPr>
        <w:pStyle w:val="21"/>
        <w:rPr>
          <w:sz w:val="24"/>
          <w:szCs w:val="24"/>
        </w:rPr>
      </w:pPr>
      <w:r w:rsidRPr="00AF0E29">
        <w:rPr>
          <w:sz w:val="24"/>
          <w:szCs w:val="24"/>
        </w:rPr>
        <w:t xml:space="preserve">Если иное прямо не установлено законодательством, виды нарушений, объем ответственности устанавливаются ВНД и/или ОРД. Заказчик вправе установить, что ответственность, наступившая для работника в </w:t>
      </w:r>
      <w:r w:rsidR="002515A7" w:rsidRPr="00AF0E29">
        <w:rPr>
          <w:sz w:val="24"/>
          <w:szCs w:val="24"/>
        </w:rPr>
        <w:t>соответствии с</w:t>
      </w:r>
      <w:r w:rsidRPr="00AF0E29">
        <w:rPr>
          <w:sz w:val="24"/>
          <w:szCs w:val="24"/>
        </w:rPr>
        <w:t xml:space="preserve"> законодательств</w:t>
      </w:r>
      <w:r w:rsidR="002515A7" w:rsidRPr="00AF0E29">
        <w:rPr>
          <w:sz w:val="24"/>
          <w:szCs w:val="24"/>
        </w:rPr>
        <w:t>ом</w:t>
      </w:r>
      <w:r w:rsidRPr="00AF0E29">
        <w:rPr>
          <w:sz w:val="24"/>
          <w:szCs w:val="24"/>
        </w:rPr>
        <w:t>, может дополняться установленной ВНД и/или ОРД</w:t>
      </w:r>
      <w:r w:rsidR="002515A7" w:rsidRPr="00AF0E29">
        <w:rPr>
          <w:sz w:val="24"/>
          <w:szCs w:val="24"/>
        </w:rPr>
        <w:t xml:space="preserve"> ответственностью</w:t>
      </w:r>
      <w:r w:rsidRPr="00AF0E29">
        <w:rPr>
          <w:sz w:val="24"/>
          <w:szCs w:val="24"/>
        </w:rPr>
        <w:t>.</w:t>
      </w:r>
    </w:p>
    <w:p w14:paraId="24CA030B" w14:textId="77777777" w:rsidR="00CD4A5F" w:rsidRPr="00AF0E29" w:rsidRDefault="00CD4A5F" w:rsidP="00434EA8">
      <w:pPr>
        <w:pStyle w:val="21"/>
        <w:rPr>
          <w:sz w:val="24"/>
          <w:szCs w:val="24"/>
        </w:rPr>
      </w:pPr>
      <w:r w:rsidRPr="00AF0E29">
        <w:rPr>
          <w:sz w:val="24"/>
          <w:szCs w:val="24"/>
        </w:rPr>
        <w:t xml:space="preserve">Лица, привлеченные </w:t>
      </w:r>
      <w:r w:rsidR="002515A7" w:rsidRPr="00AF0E29">
        <w:rPr>
          <w:sz w:val="24"/>
          <w:szCs w:val="24"/>
        </w:rPr>
        <w:t>З</w:t>
      </w:r>
      <w:r w:rsidRPr="00AF0E29">
        <w:rPr>
          <w:sz w:val="24"/>
          <w:szCs w:val="24"/>
        </w:rPr>
        <w:t>аказчиком для участия в процессах закупочной деятельности на основе договора, несут ответственность в соответствии с законодательством и условиями указанного договора.</w:t>
      </w:r>
    </w:p>
    <w:p w14:paraId="0E3260AD" w14:textId="77777777" w:rsidR="00287D1E" w:rsidRDefault="00CD4A5F" w:rsidP="006F2E24">
      <w:pPr>
        <w:pStyle w:val="21"/>
        <w:rPr>
          <w:sz w:val="24"/>
          <w:szCs w:val="24"/>
        </w:rPr>
      </w:pPr>
      <w:r w:rsidRPr="00AF0E29">
        <w:rPr>
          <w:sz w:val="24"/>
          <w:szCs w:val="24"/>
        </w:rPr>
        <w:t>Ответственность поставщика, участника, допущенного участника, победителя определяется документацией о закупке, а контрагента – также и заключенным с ним договором.</w:t>
      </w:r>
    </w:p>
    <w:p w14:paraId="050BBEC5" w14:textId="77777777" w:rsidR="00287D1E" w:rsidRPr="00287D1E" w:rsidRDefault="00287D1E" w:rsidP="00287D1E">
      <w:pPr>
        <w:pStyle w:val="21"/>
        <w:numPr>
          <w:ilvl w:val="0"/>
          <w:numId w:val="0"/>
        </w:numPr>
        <w:ind w:left="710"/>
        <w:rPr>
          <w:sz w:val="24"/>
          <w:szCs w:val="24"/>
        </w:rPr>
      </w:pPr>
      <w:r w:rsidRPr="00287D1E">
        <w:rPr>
          <w:sz w:val="24"/>
          <w:szCs w:val="24"/>
        </w:rPr>
        <w:t>52.4.1.</w:t>
      </w:r>
      <w:r w:rsidRPr="007228BF">
        <w:t xml:space="preserve"> </w:t>
      </w:r>
      <w:r>
        <w:t xml:space="preserve"> </w:t>
      </w:r>
      <w:r w:rsidRPr="00287D1E">
        <w:rPr>
          <w:sz w:val="24"/>
          <w:szCs w:val="24"/>
        </w:rPr>
        <w:t>При одновременном соблюдении следующих условий:</w:t>
      </w:r>
    </w:p>
    <w:p w14:paraId="2EA243FD" w14:textId="77777777" w:rsidR="00287D1E" w:rsidRPr="00287D1E" w:rsidRDefault="00287D1E" w:rsidP="00287D1E">
      <w:pPr>
        <w:pStyle w:val="21"/>
        <w:numPr>
          <w:ilvl w:val="0"/>
          <w:numId w:val="0"/>
        </w:numPr>
        <w:ind w:left="710"/>
        <w:rPr>
          <w:sz w:val="24"/>
          <w:szCs w:val="24"/>
        </w:rPr>
      </w:pPr>
      <w:r w:rsidRPr="00287D1E">
        <w:rPr>
          <w:sz w:val="24"/>
          <w:szCs w:val="24"/>
        </w:rPr>
        <w:t>- нарушение поставщиком обязательств по договору (в том числе просрочка исполнения) произошло в 2020 году,</w:t>
      </w:r>
    </w:p>
    <w:p w14:paraId="22171222" w14:textId="77777777" w:rsidR="00287D1E" w:rsidRPr="00287D1E" w:rsidRDefault="00287D1E" w:rsidP="00287D1E">
      <w:pPr>
        <w:pStyle w:val="21"/>
        <w:numPr>
          <w:ilvl w:val="0"/>
          <w:numId w:val="0"/>
        </w:numPr>
        <w:ind w:left="710"/>
        <w:rPr>
          <w:sz w:val="24"/>
          <w:szCs w:val="24"/>
        </w:rPr>
      </w:pPr>
      <w:r w:rsidRPr="00287D1E">
        <w:rPr>
          <w:sz w:val="24"/>
          <w:szCs w:val="24"/>
        </w:rPr>
        <w:t xml:space="preserve">- указанное нарушение (в том числе просрочка) произошло по причинам, связанным с распространением новой </w:t>
      </w:r>
      <w:proofErr w:type="spellStart"/>
      <w:r w:rsidRPr="00287D1E">
        <w:rPr>
          <w:sz w:val="24"/>
          <w:szCs w:val="24"/>
        </w:rPr>
        <w:t>коронавирусной</w:t>
      </w:r>
      <w:proofErr w:type="spellEnd"/>
      <w:r w:rsidRPr="00287D1E">
        <w:rPr>
          <w:sz w:val="24"/>
          <w:szCs w:val="24"/>
        </w:rPr>
        <w:t xml:space="preserve"> инфекции COVID-19 и(или) с принятием органами власти ограничительных мер, направленных на противодействие такому распространению,</w:t>
      </w:r>
    </w:p>
    <w:p w14:paraId="6A1F784B" w14:textId="77777777" w:rsidR="00287D1E" w:rsidRPr="00287D1E" w:rsidRDefault="00287D1E" w:rsidP="00287D1E">
      <w:pPr>
        <w:pStyle w:val="21"/>
        <w:numPr>
          <w:ilvl w:val="0"/>
          <w:numId w:val="0"/>
        </w:numPr>
        <w:ind w:left="710"/>
        <w:rPr>
          <w:sz w:val="24"/>
          <w:szCs w:val="24"/>
        </w:rPr>
      </w:pPr>
      <w:r w:rsidRPr="00287D1E">
        <w:rPr>
          <w:sz w:val="24"/>
          <w:szCs w:val="24"/>
        </w:rPr>
        <w:t>- действие указанных причин явилось для поставщика непредвиденным, чрезвычайным, непредотвратимым и непреодолимым обстоятельством,</w:t>
      </w:r>
    </w:p>
    <w:p w14:paraId="5456BC32" w14:textId="6338EBF0" w:rsidR="00287D1E" w:rsidRPr="00287D1E" w:rsidRDefault="00287D1E" w:rsidP="00287D1E">
      <w:pPr>
        <w:pStyle w:val="21"/>
        <w:numPr>
          <w:ilvl w:val="0"/>
          <w:numId w:val="0"/>
        </w:numPr>
        <w:rPr>
          <w:sz w:val="24"/>
          <w:szCs w:val="24"/>
        </w:rPr>
      </w:pPr>
      <w:r w:rsidRPr="00287D1E">
        <w:rPr>
          <w:sz w:val="24"/>
          <w:szCs w:val="24"/>
        </w:rPr>
        <w:t>Поставщик может быть освобожден от применения к нему мер ответственности за указанное нарушение (в части просрочки исполнения освобождение от ответственности применяется к той части периода просрочки, которая не выходит за пределы 2020 года и в отношении которой выполняются все вышеперечисленные условия).</w:t>
      </w:r>
      <w:r w:rsidRPr="00287D1E">
        <w:rPr>
          <w:sz w:val="24"/>
          <w:szCs w:val="24"/>
          <w:vertAlign w:val="superscript"/>
        </w:rPr>
        <w:t xml:space="preserve"> </w:t>
      </w:r>
    </w:p>
    <w:p w14:paraId="3D49BBB3" w14:textId="1E20A981" w:rsidR="009711A6" w:rsidRPr="00AF0E29" w:rsidRDefault="00A12C02" w:rsidP="006F2E24">
      <w:pPr>
        <w:pStyle w:val="21"/>
        <w:rPr>
          <w:sz w:val="24"/>
          <w:szCs w:val="24"/>
        </w:rPr>
      </w:pPr>
      <w:r w:rsidRPr="00AF0E29">
        <w:rPr>
          <w:sz w:val="24"/>
          <w:szCs w:val="24"/>
        </w:rPr>
        <w:t xml:space="preserve">Ответственность за проведение закупок у единственного поставщика несет </w:t>
      </w:r>
      <w:r w:rsidR="0073265B" w:rsidRPr="00AF0E29">
        <w:rPr>
          <w:sz w:val="24"/>
          <w:szCs w:val="24"/>
        </w:rPr>
        <w:t>руководитель Заказчика</w:t>
      </w:r>
      <w:r w:rsidRPr="00AF0E29">
        <w:rPr>
          <w:sz w:val="24"/>
          <w:szCs w:val="24"/>
        </w:rPr>
        <w:t>.</w:t>
      </w:r>
    </w:p>
    <w:p w14:paraId="55D172F2" w14:textId="77777777" w:rsidR="00CD4A5F" w:rsidRPr="00AF0E29" w:rsidRDefault="00CD4A5F" w:rsidP="00CD4A5F">
      <w:pPr>
        <w:pStyle w:val="12"/>
        <w:rPr>
          <w:sz w:val="24"/>
          <w:szCs w:val="24"/>
        </w:rPr>
      </w:pPr>
      <w:bookmarkStart w:id="2140" w:name="_Toc462298506"/>
      <w:bookmarkStart w:id="2141" w:name="_Toc521832095"/>
      <w:bookmarkStart w:id="2142" w:name="_Toc521765740"/>
      <w:bookmarkStart w:id="2143" w:name="_Toc524439139"/>
      <w:r w:rsidRPr="00AF0E29">
        <w:rPr>
          <w:sz w:val="24"/>
          <w:szCs w:val="24"/>
        </w:rPr>
        <w:t>Список недобросовестных поставщиков</w:t>
      </w:r>
      <w:bookmarkEnd w:id="2140"/>
      <w:bookmarkEnd w:id="2141"/>
      <w:bookmarkEnd w:id="2142"/>
      <w:bookmarkEnd w:id="2143"/>
    </w:p>
    <w:p w14:paraId="5F338CD9" w14:textId="77777777" w:rsidR="00CD4A5F" w:rsidRPr="00AF0E29" w:rsidRDefault="00CD4A5F" w:rsidP="000E066B">
      <w:pPr>
        <w:pStyle w:val="21"/>
        <w:rPr>
          <w:sz w:val="24"/>
          <w:szCs w:val="24"/>
        </w:rPr>
      </w:pPr>
      <w:r w:rsidRPr="00AF0E29">
        <w:rPr>
          <w:sz w:val="24"/>
          <w:szCs w:val="24"/>
        </w:rPr>
        <w:t xml:space="preserve">Заказчик вправе предусмотреть список недобросовестных поставщиков. </w:t>
      </w:r>
    </w:p>
    <w:p w14:paraId="57AF3FFD" w14:textId="77777777" w:rsidR="00CD4A5F" w:rsidRPr="00AF0E29" w:rsidRDefault="00CD4A5F" w:rsidP="00922C7A">
      <w:pPr>
        <w:pStyle w:val="21"/>
        <w:rPr>
          <w:sz w:val="24"/>
          <w:szCs w:val="24"/>
        </w:rPr>
      </w:pPr>
      <w:r w:rsidRPr="00AF0E29">
        <w:rPr>
          <w:sz w:val="24"/>
          <w:szCs w:val="24"/>
        </w:rPr>
        <w:t xml:space="preserve">Правила формирования и ведения такого списка (включая </w:t>
      </w:r>
      <w:r w:rsidR="002515A7" w:rsidRPr="00AF0E29">
        <w:rPr>
          <w:sz w:val="24"/>
          <w:szCs w:val="24"/>
        </w:rPr>
        <w:t xml:space="preserve">перечень </w:t>
      </w:r>
      <w:r w:rsidRPr="00AF0E29">
        <w:rPr>
          <w:sz w:val="24"/>
          <w:szCs w:val="24"/>
        </w:rPr>
        <w:t>нарушени</w:t>
      </w:r>
      <w:r w:rsidR="002515A7" w:rsidRPr="00AF0E29">
        <w:rPr>
          <w:sz w:val="24"/>
          <w:szCs w:val="24"/>
        </w:rPr>
        <w:t>й</w:t>
      </w:r>
      <w:r w:rsidRPr="00AF0E29">
        <w:rPr>
          <w:sz w:val="24"/>
          <w:szCs w:val="24"/>
        </w:rPr>
        <w:t>, являющи</w:t>
      </w:r>
      <w:r w:rsidR="002515A7" w:rsidRPr="00AF0E29">
        <w:rPr>
          <w:sz w:val="24"/>
          <w:szCs w:val="24"/>
        </w:rPr>
        <w:t>х</w:t>
      </w:r>
      <w:r w:rsidRPr="00AF0E29">
        <w:rPr>
          <w:sz w:val="24"/>
          <w:szCs w:val="24"/>
        </w:rPr>
        <w:t xml:space="preserve">ся основанием для включения в список, способы доказательства нарушений, порядок обжалования, срок включения в список) устанавливаются ВНД и размещаются на сайте Заказчика. </w:t>
      </w:r>
    </w:p>
    <w:p w14:paraId="3B54A246" w14:textId="69287EDE" w:rsidR="00D857D9" w:rsidRPr="00AF0E29" w:rsidRDefault="00D857D9" w:rsidP="00D857D9">
      <w:pPr>
        <w:pStyle w:val="12"/>
        <w:rPr>
          <w:sz w:val="24"/>
          <w:szCs w:val="24"/>
        </w:rPr>
      </w:pPr>
      <w:bookmarkStart w:id="2144" w:name="_Toc521832096"/>
      <w:bookmarkStart w:id="2145" w:name="_Toc521765741"/>
      <w:bookmarkStart w:id="2146" w:name="_Toc524439140"/>
      <w:r w:rsidRPr="00AF0E29">
        <w:rPr>
          <w:sz w:val="24"/>
          <w:szCs w:val="24"/>
        </w:rPr>
        <w:t>А</w:t>
      </w:r>
      <w:r w:rsidR="003A3A9A" w:rsidRPr="00AF0E29">
        <w:rPr>
          <w:sz w:val="24"/>
          <w:szCs w:val="24"/>
        </w:rPr>
        <w:t xml:space="preserve">ттестация </w:t>
      </w:r>
      <w:r w:rsidRPr="00AF0E29">
        <w:rPr>
          <w:sz w:val="24"/>
          <w:szCs w:val="24"/>
        </w:rPr>
        <w:t>поставщиков</w:t>
      </w:r>
      <w:bookmarkEnd w:id="2144"/>
      <w:bookmarkEnd w:id="2145"/>
      <w:bookmarkEnd w:id="2146"/>
    </w:p>
    <w:p w14:paraId="67217E54" w14:textId="0D1BBE3A" w:rsidR="00104C54" w:rsidRPr="00AF0E29" w:rsidRDefault="00D857D9" w:rsidP="008A3931">
      <w:pPr>
        <w:pStyle w:val="21"/>
        <w:rPr>
          <w:sz w:val="24"/>
          <w:szCs w:val="24"/>
        </w:rPr>
      </w:pPr>
      <w:r w:rsidRPr="00AF0E29">
        <w:rPr>
          <w:sz w:val="24"/>
          <w:szCs w:val="24"/>
        </w:rPr>
        <w:t>А</w:t>
      </w:r>
      <w:r w:rsidR="003A3A9A" w:rsidRPr="00AF0E29">
        <w:rPr>
          <w:sz w:val="24"/>
          <w:szCs w:val="24"/>
        </w:rPr>
        <w:t>ттестация</w:t>
      </w:r>
      <w:r w:rsidRPr="00AF0E29">
        <w:rPr>
          <w:sz w:val="24"/>
          <w:szCs w:val="24"/>
        </w:rPr>
        <w:t xml:space="preserve"> осуществляется с целью определения соответствия Поставщиков обязательным требованиям (п.</w:t>
      </w:r>
      <w:r w:rsidR="00D04AAA" w:rsidRPr="00AF0E29">
        <w:rPr>
          <w:sz w:val="24"/>
          <w:szCs w:val="24"/>
        </w:rPr>
        <w:fldChar w:fldCharType="begin"/>
      </w:r>
      <w:r w:rsidR="00D04AAA" w:rsidRPr="00AF0E29">
        <w:rPr>
          <w:sz w:val="24"/>
          <w:szCs w:val="24"/>
        </w:rPr>
        <w:instrText xml:space="preserve"> REF _Ref442354994 \r \h </w:instrText>
      </w:r>
      <w:r w:rsidR="00D04AAA" w:rsidRPr="00AF0E29">
        <w:rPr>
          <w:sz w:val="24"/>
          <w:szCs w:val="24"/>
        </w:rPr>
      </w:r>
      <w:r w:rsidR="00D04AAA" w:rsidRPr="00AF0E29">
        <w:rPr>
          <w:sz w:val="24"/>
          <w:szCs w:val="24"/>
        </w:rPr>
        <w:fldChar w:fldCharType="separate"/>
      </w:r>
      <w:r w:rsidR="002B275B">
        <w:rPr>
          <w:sz w:val="24"/>
          <w:szCs w:val="24"/>
        </w:rPr>
        <w:t>22.1.3</w:t>
      </w:r>
      <w:r w:rsidR="00D04AAA" w:rsidRPr="00AF0E29">
        <w:rPr>
          <w:sz w:val="24"/>
          <w:szCs w:val="24"/>
        </w:rPr>
        <w:fldChar w:fldCharType="end"/>
      </w:r>
      <w:r w:rsidRPr="00AF0E29">
        <w:rPr>
          <w:sz w:val="24"/>
          <w:szCs w:val="24"/>
        </w:rPr>
        <w:t xml:space="preserve"> Положения), предъявляемым За</w:t>
      </w:r>
      <w:r w:rsidR="008A3931" w:rsidRPr="00AF0E29">
        <w:rPr>
          <w:sz w:val="24"/>
          <w:szCs w:val="24"/>
        </w:rPr>
        <w:t xml:space="preserve">казчиком к участникам закупки. </w:t>
      </w:r>
      <w:r w:rsidR="00104C54" w:rsidRPr="00AF0E29">
        <w:rPr>
          <w:sz w:val="24"/>
          <w:szCs w:val="24"/>
        </w:rPr>
        <w:t>Список требований и документов, необходимых для прохождения а</w:t>
      </w:r>
      <w:r w:rsidR="003A3A9A" w:rsidRPr="00AF0E29">
        <w:rPr>
          <w:sz w:val="24"/>
          <w:szCs w:val="24"/>
        </w:rPr>
        <w:t>ттестации</w:t>
      </w:r>
      <w:r w:rsidR="00104C54" w:rsidRPr="00AF0E29">
        <w:rPr>
          <w:sz w:val="24"/>
          <w:szCs w:val="24"/>
        </w:rPr>
        <w:t xml:space="preserve">, </w:t>
      </w:r>
      <w:r w:rsidR="002C41F9" w:rsidRPr="00AF0E29">
        <w:rPr>
          <w:sz w:val="24"/>
          <w:szCs w:val="24"/>
        </w:rPr>
        <w:t>определяется Заказчиком.</w:t>
      </w:r>
      <w:r w:rsidR="00104C54" w:rsidRPr="00AF0E29">
        <w:rPr>
          <w:sz w:val="24"/>
          <w:szCs w:val="24"/>
        </w:rPr>
        <w:t xml:space="preserve"> </w:t>
      </w:r>
    </w:p>
    <w:p w14:paraId="34F86245" w14:textId="77777777" w:rsidR="00B62273" w:rsidRPr="00AF0E29" w:rsidRDefault="00B62273" w:rsidP="00B62273">
      <w:pPr>
        <w:pStyle w:val="21"/>
        <w:rPr>
          <w:sz w:val="24"/>
          <w:szCs w:val="24"/>
        </w:rPr>
      </w:pPr>
      <w:r w:rsidRPr="00AF0E29">
        <w:rPr>
          <w:sz w:val="24"/>
          <w:szCs w:val="24"/>
        </w:rPr>
        <w:lastRenderedPageBreak/>
        <w:t xml:space="preserve">Правила формирования и ведения такого списка (включая перечень документов, необходимых для прохождения аттестации, порядок их предоставления и проверки, срок включения в список) устанавливаются ВНД и размещаются на сайте Заказчика. </w:t>
      </w:r>
    </w:p>
    <w:p w14:paraId="4C05C30D" w14:textId="77777777" w:rsidR="00B62273" w:rsidRPr="00AF0E29" w:rsidRDefault="00B62273" w:rsidP="00B62273">
      <w:pPr>
        <w:pStyle w:val="21"/>
        <w:rPr>
          <w:sz w:val="24"/>
          <w:szCs w:val="24"/>
        </w:rPr>
      </w:pPr>
      <w:r w:rsidRPr="00AF0E29">
        <w:rPr>
          <w:sz w:val="24"/>
          <w:szCs w:val="24"/>
        </w:rPr>
        <w:t xml:space="preserve">При проведении закупочных процедур Заказчик вправе разрешить Поставщикам, включенным в список аттестованных поставщиков не предоставлять отдельные документы, представленные ими ранее для прохождения аттестации, за исключением документов, в которые были внесены изменения, и документов, утративших силу на момент подачи заявки на участие в закупочной процедуре, однако Заказчик имеет право на оценку квалификации участника закупки, включенного в реестр аттестованных поставщиков в соответствии с требованиями закупочной документации.  </w:t>
      </w:r>
    </w:p>
    <w:p w14:paraId="05562E60" w14:textId="77777777" w:rsidR="00B62273" w:rsidRPr="00AF0E29" w:rsidRDefault="00B62273" w:rsidP="00B62273">
      <w:pPr>
        <w:pStyle w:val="2fd"/>
        <w:numPr>
          <w:ilvl w:val="0"/>
          <w:numId w:val="0"/>
        </w:numPr>
        <w:ind w:left="720"/>
        <w:rPr>
          <w:sz w:val="24"/>
          <w:szCs w:val="24"/>
        </w:rPr>
        <w:sectPr w:rsidR="00B62273" w:rsidRPr="00AF0E29" w:rsidSect="00930EB3">
          <w:headerReference w:type="default" r:id="rId21"/>
          <w:pgSz w:w="11906" w:h="16838"/>
          <w:pgMar w:top="1134" w:right="567" w:bottom="851" w:left="1418" w:header="709" w:footer="709" w:gutter="0"/>
          <w:cols w:space="708"/>
          <w:docGrid w:linePitch="381"/>
        </w:sectPr>
      </w:pPr>
    </w:p>
    <w:p w14:paraId="4495F828" w14:textId="77777777" w:rsidR="000C020D" w:rsidRPr="00AF0E29" w:rsidRDefault="000C020D" w:rsidP="00BF689B">
      <w:pPr>
        <w:pStyle w:val="affffc"/>
        <w:jc w:val="right"/>
        <w:rPr>
          <w:sz w:val="24"/>
          <w:szCs w:val="24"/>
        </w:rPr>
      </w:pPr>
      <w:r w:rsidRPr="00AF0E29">
        <w:rPr>
          <w:sz w:val="24"/>
          <w:szCs w:val="24"/>
        </w:rPr>
        <w:lastRenderedPageBreak/>
        <w:t>Приложение № 1</w:t>
      </w:r>
    </w:p>
    <w:p w14:paraId="485DFF5B" w14:textId="77777777" w:rsidR="005404F7" w:rsidRPr="00AF0E29" w:rsidRDefault="000C020D" w:rsidP="005404F7">
      <w:pPr>
        <w:keepNext/>
        <w:spacing w:before="360" w:after="240"/>
        <w:jc w:val="center"/>
        <w:outlineLvl w:val="0"/>
        <w:rPr>
          <w:rFonts w:ascii="Times New Roman" w:hAnsi="Times New Roman"/>
          <w:b/>
          <w:sz w:val="24"/>
          <w:szCs w:val="24"/>
        </w:rPr>
      </w:pPr>
      <w:bookmarkStart w:id="2147" w:name="_Toc462298507"/>
      <w:bookmarkStart w:id="2148" w:name="_Toc521832097"/>
      <w:bookmarkStart w:id="2149" w:name="_Toc521765742"/>
      <w:bookmarkStart w:id="2150" w:name="_Toc524439141"/>
      <w:r w:rsidRPr="00AF0E29">
        <w:rPr>
          <w:rFonts w:ascii="Times New Roman" w:hAnsi="Times New Roman"/>
          <w:b/>
          <w:sz w:val="24"/>
          <w:szCs w:val="24"/>
        </w:rPr>
        <w:t>Порядок</w:t>
      </w:r>
      <w:r w:rsidR="005404F7" w:rsidRPr="00AF0E29">
        <w:rPr>
          <w:rFonts w:ascii="Times New Roman" w:hAnsi="Times New Roman"/>
          <w:b/>
          <w:sz w:val="24"/>
          <w:szCs w:val="24"/>
        </w:rPr>
        <w:br/>
        <w:t>проведения технического отбора</w:t>
      </w:r>
      <w:bookmarkEnd w:id="2147"/>
      <w:bookmarkEnd w:id="2148"/>
      <w:bookmarkEnd w:id="2149"/>
      <w:bookmarkEnd w:id="2150"/>
    </w:p>
    <w:p w14:paraId="591A2451" w14:textId="77777777" w:rsidR="005404F7" w:rsidRPr="00AF0E29" w:rsidRDefault="005404F7" w:rsidP="00136C25">
      <w:pPr>
        <w:pStyle w:val="affff9"/>
        <w:numPr>
          <w:ilvl w:val="0"/>
          <w:numId w:val="7"/>
        </w:numPr>
        <w:tabs>
          <w:tab w:val="left" w:pos="1134"/>
        </w:tabs>
        <w:spacing w:before="120" w:after="120"/>
        <w:ind w:left="0" w:firstLine="709"/>
        <w:jc w:val="both"/>
      </w:pPr>
      <w:r w:rsidRPr="00AF0E29">
        <w:t>Порядок проведения технического отбора (далее – Порядок) определяет перечень продукции</w:t>
      </w:r>
      <w:r w:rsidR="00A909C9" w:rsidRPr="00AF0E29">
        <w:t>,</w:t>
      </w:r>
      <w:r w:rsidRPr="00AF0E29">
        <w:t xml:space="preserve"> </w:t>
      </w:r>
      <w:r w:rsidR="00844D04" w:rsidRPr="00AF0E29">
        <w:t>закупка</w:t>
      </w:r>
      <w:r w:rsidR="00AC79D7" w:rsidRPr="00AF0E29">
        <w:t xml:space="preserve"> которой осуществляется </w:t>
      </w:r>
      <w:r w:rsidR="00844D04" w:rsidRPr="00AF0E29">
        <w:t xml:space="preserve">по итогам проведения </w:t>
      </w:r>
      <w:r w:rsidR="00AC79D7" w:rsidRPr="00AF0E29">
        <w:t>технического отбора</w:t>
      </w:r>
      <w:r w:rsidR="006A193B" w:rsidRPr="00AF0E29">
        <w:t>, а также</w:t>
      </w:r>
      <w:r w:rsidRPr="00AF0E29">
        <w:t xml:space="preserve"> правила подготовки и проведения такого отбора.</w:t>
      </w:r>
    </w:p>
    <w:p w14:paraId="5AF02498" w14:textId="7F1E0095" w:rsidR="005404F7" w:rsidRPr="00AF0E29" w:rsidRDefault="00AC79D7" w:rsidP="00136C25">
      <w:pPr>
        <w:pStyle w:val="affff9"/>
        <w:numPr>
          <w:ilvl w:val="0"/>
          <w:numId w:val="7"/>
        </w:numPr>
        <w:tabs>
          <w:tab w:val="left" w:pos="1134"/>
        </w:tabs>
        <w:spacing w:before="120" w:after="120"/>
        <w:ind w:left="0" w:firstLine="709"/>
        <w:jc w:val="both"/>
      </w:pPr>
      <w:bookmarkStart w:id="2151" w:name="_Ref442200592"/>
      <w:bookmarkStart w:id="2152" w:name="_Ref446609542"/>
      <w:r w:rsidRPr="00AF0E29">
        <w:t>Т</w:t>
      </w:r>
      <w:r w:rsidR="005404F7" w:rsidRPr="00AF0E29">
        <w:t xml:space="preserve">ехнический отбор </w:t>
      </w:r>
      <w:r w:rsidR="00D9160D" w:rsidRPr="00AF0E29">
        <w:t xml:space="preserve">может </w:t>
      </w:r>
      <w:r w:rsidR="005404F7" w:rsidRPr="00AF0E29">
        <w:t>проводит</w:t>
      </w:r>
      <w:r w:rsidR="00D9160D" w:rsidRPr="00AF0E29">
        <w:t>ь</w:t>
      </w:r>
      <w:r w:rsidR="005404F7" w:rsidRPr="00AF0E29">
        <w:t xml:space="preserve">ся </w:t>
      </w:r>
      <w:r w:rsidR="00844D04" w:rsidRPr="00AF0E29">
        <w:t>в отношении следующей</w:t>
      </w:r>
      <w:r w:rsidR="005404F7" w:rsidRPr="00AF0E29">
        <w:t xml:space="preserve"> продукции</w:t>
      </w:r>
      <w:r w:rsidR="0066614F" w:rsidRPr="00D04028">
        <w:t>, определенной ВНД.</w:t>
      </w:r>
      <w:bookmarkStart w:id="2153" w:name="_Ref446612018"/>
      <w:bookmarkEnd w:id="2151"/>
      <w:bookmarkEnd w:id="2152"/>
    </w:p>
    <w:bookmarkEnd w:id="2153"/>
    <w:p w14:paraId="3F7EEBEC" w14:textId="77777777" w:rsidR="005404F7" w:rsidRPr="00AF0E29" w:rsidRDefault="005404F7" w:rsidP="009750BB">
      <w:pPr>
        <w:pStyle w:val="affff9"/>
        <w:numPr>
          <w:ilvl w:val="0"/>
          <w:numId w:val="7"/>
        </w:numPr>
        <w:tabs>
          <w:tab w:val="left" w:pos="993"/>
        </w:tabs>
        <w:spacing w:before="120" w:after="120"/>
        <w:ind w:left="0" w:firstLine="709"/>
        <w:jc w:val="both"/>
      </w:pPr>
      <w:r w:rsidRPr="00AF0E29">
        <w:t xml:space="preserve">Проведение технического отбора </w:t>
      </w:r>
      <w:r w:rsidR="00844D04" w:rsidRPr="00AF0E29">
        <w:t>является предваряющей закупку процедурой и проводится</w:t>
      </w:r>
      <w:r w:rsidRPr="00AF0E29">
        <w:t xml:space="preserve"> до </w:t>
      </w:r>
      <w:r w:rsidR="00844D04" w:rsidRPr="00AF0E29">
        <w:t>начала закупки (</w:t>
      </w:r>
      <w:r w:rsidRPr="00AF0E29">
        <w:t>официального размещения извещения и документации о закупке</w:t>
      </w:r>
      <w:r w:rsidR="00844D04" w:rsidRPr="00AF0E29">
        <w:t>)</w:t>
      </w:r>
      <w:r w:rsidR="00357E44" w:rsidRPr="00AF0E29">
        <w:t xml:space="preserve"> с целью установления или уточнения технических требований</w:t>
      </w:r>
      <w:r w:rsidR="006A193B" w:rsidRPr="00AF0E29">
        <w:t xml:space="preserve"> к продукции</w:t>
      </w:r>
      <w:r w:rsidRPr="00AF0E29">
        <w:t>.</w:t>
      </w:r>
    </w:p>
    <w:p w14:paraId="032D8F02" w14:textId="77777777" w:rsidR="005404F7" w:rsidRPr="00AF0E29" w:rsidRDefault="005404F7" w:rsidP="009750BB">
      <w:pPr>
        <w:pStyle w:val="affff9"/>
        <w:numPr>
          <w:ilvl w:val="0"/>
          <w:numId w:val="7"/>
        </w:numPr>
        <w:tabs>
          <w:tab w:val="left" w:pos="1134"/>
        </w:tabs>
        <w:spacing w:before="120" w:after="120"/>
        <w:ind w:left="0" w:firstLine="709"/>
        <w:jc w:val="both"/>
      </w:pPr>
      <w:r w:rsidRPr="00AF0E29">
        <w:t>Технический отбор проводится технической комиссией.</w:t>
      </w:r>
      <w:r w:rsidR="00A371F1" w:rsidRPr="00AF0E29">
        <w:t xml:space="preserve"> </w:t>
      </w:r>
      <w:r w:rsidRPr="00AF0E29">
        <w:t xml:space="preserve">Перечень технических комиссий, </w:t>
      </w:r>
      <w:r w:rsidR="00A371F1" w:rsidRPr="00AF0E29">
        <w:t xml:space="preserve">их персональный состав и </w:t>
      </w:r>
      <w:r w:rsidR="00E61982" w:rsidRPr="00AF0E29">
        <w:t>по</w:t>
      </w:r>
      <w:r w:rsidR="006A62E4" w:rsidRPr="00AF0E29">
        <w:t>р</w:t>
      </w:r>
      <w:r w:rsidR="00E61982" w:rsidRPr="00AF0E29">
        <w:t>ядок работы</w:t>
      </w:r>
      <w:r w:rsidR="00A57D2E" w:rsidRPr="00AF0E29">
        <w:t xml:space="preserve"> устанавливается ВНД. </w:t>
      </w:r>
    </w:p>
    <w:p w14:paraId="05D40424" w14:textId="77777777" w:rsidR="005404F7" w:rsidRPr="00AF0E29" w:rsidRDefault="005404F7" w:rsidP="009750BB">
      <w:pPr>
        <w:pStyle w:val="affff9"/>
        <w:numPr>
          <w:ilvl w:val="0"/>
          <w:numId w:val="7"/>
        </w:numPr>
        <w:tabs>
          <w:tab w:val="left" w:pos="1134"/>
        </w:tabs>
        <w:spacing w:before="120" w:after="120"/>
        <w:ind w:left="0" w:firstLine="709"/>
        <w:jc w:val="both"/>
      </w:pPr>
      <w:r w:rsidRPr="00AF0E29">
        <w:t>К работе технической комиссии, в том числе для участия в заседании комиссии</w:t>
      </w:r>
      <w:r w:rsidR="006A193B" w:rsidRPr="00AF0E29">
        <w:t xml:space="preserve"> </w:t>
      </w:r>
      <w:r w:rsidRPr="00AF0E29">
        <w:t xml:space="preserve">могут привлекаться работники </w:t>
      </w:r>
      <w:r w:rsidR="001F489F" w:rsidRPr="00AF0E29">
        <w:t xml:space="preserve">Заказчика </w:t>
      </w:r>
      <w:r w:rsidRPr="00AF0E29">
        <w:t>и приглашенные эксперты по соответствующему направлению.</w:t>
      </w:r>
    </w:p>
    <w:p w14:paraId="31AF8657" w14:textId="77777777" w:rsidR="005404F7" w:rsidRPr="00AF0E29" w:rsidRDefault="005404F7" w:rsidP="009750BB">
      <w:pPr>
        <w:pStyle w:val="affff9"/>
        <w:numPr>
          <w:ilvl w:val="0"/>
          <w:numId w:val="7"/>
        </w:numPr>
        <w:tabs>
          <w:tab w:val="left" w:pos="1134"/>
        </w:tabs>
        <w:spacing w:before="120" w:after="120"/>
        <w:ind w:left="0" w:firstLine="709"/>
        <w:jc w:val="both"/>
      </w:pPr>
      <w:r w:rsidRPr="00AF0E29">
        <w:t>Технический отбор включает в себя следующие этапы:</w:t>
      </w:r>
    </w:p>
    <w:p w14:paraId="35C176FD" w14:textId="77777777" w:rsidR="005404F7" w:rsidRPr="00AF0E29" w:rsidRDefault="00C440D1" w:rsidP="009750BB">
      <w:pPr>
        <w:pStyle w:val="affff9"/>
        <w:numPr>
          <w:ilvl w:val="1"/>
          <w:numId w:val="7"/>
        </w:numPr>
        <w:tabs>
          <w:tab w:val="left" w:pos="709"/>
        </w:tabs>
        <w:jc w:val="both"/>
      </w:pPr>
      <w:r w:rsidRPr="00AF0E29">
        <w:t>о</w:t>
      </w:r>
      <w:r w:rsidR="00A371F1" w:rsidRPr="00AF0E29">
        <w:t xml:space="preserve">бъявление о проведении технического отбора, </w:t>
      </w:r>
      <w:r w:rsidR="005404F7" w:rsidRPr="00AF0E29">
        <w:t>подготовительная работа;</w:t>
      </w:r>
    </w:p>
    <w:p w14:paraId="59FE85C3" w14:textId="77777777" w:rsidR="005404F7" w:rsidRPr="00AF0E29" w:rsidRDefault="00371E4D" w:rsidP="009750BB">
      <w:pPr>
        <w:pStyle w:val="affff9"/>
        <w:numPr>
          <w:ilvl w:val="1"/>
          <w:numId w:val="7"/>
        </w:numPr>
        <w:tabs>
          <w:tab w:val="left" w:pos="709"/>
        </w:tabs>
        <w:jc w:val="both"/>
      </w:pPr>
      <w:r w:rsidRPr="00AF0E29">
        <w:t>уведомление поставщиков</w:t>
      </w:r>
      <w:r w:rsidR="006A193B" w:rsidRPr="00AF0E29">
        <w:t xml:space="preserve"> о </w:t>
      </w:r>
      <w:r w:rsidRPr="00AF0E29">
        <w:t>проводимом</w:t>
      </w:r>
      <w:r w:rsidR="00844D04" w:rsidRPr="00AF0E29">
        <w:t xml:space="preserve"> техническом отборе</w:t>
      </w:r>
      <w:r w:rsidR="00A57D2E" w:rsidRPr="00AF0E29">
        <w:t>, запрос у них необходимой информации</w:t>
      </w:r>
      <w:r w:rsidR="00844D04" w:rsidRPr="00AF0E29">
        <w:t xml:space="preserve"> (предложений)</w:t>
      </w:r>
      <w:r w:rsidR="005404F7" w:rsidRPr="00AF0E29">
        <w:t>;</w:t>
      </w:r>
    </w:p>
    <w:p w14:paraId="145E74B1" w14:textId="77777777" w:rsidR="005404F7" w:rsidRPr="00AF0E29" w:rsidRDefault="005404F7" w:rsidP="009750BB">
      <w:pPr>
        <w:pStyle w:val="affff9"/>
        <w:numPr>
          <w:ilvl w:val="1"/>
          <w:numId w:val="7"/>
        </w:numPr>
        <w:tabs>
          <w:tab w:val="left" w:pos="709"/>
        </w:tabs>
        <w:jc w:val="both"/>
      </w:pPr>
      <w:r w:rsidRPr="00AF0E29">
        <w:t>проведение технического отбора.</w:t>
      </w:r>
    </w:p>
    <w:p w14:paraId="06AF5E88" w14:textId="77777777" w:rsidR="00A371F1" w:rsidRPr="00AF0E29" w:rsidRDefault="00A371F1" w:rsidP="009750BB">
      <w:pPr>
        <w:pStyle w:val="affff9"/>
        <w:numPr>
          <w:ilvl w:val="0"/>
          <w:numId w:val="7"/>
        </w:numPr>
        <w:tabs>
          <w:tab w:val="left" w:pos="1134"/>
        </w:tabs>
        <w:spacing w:before="120" w:after="120"/>
        <w:ind w:left="0" w:firstLine="709"/>
        <w:jc w:val="both"/>
      </w:pPr>
      <w:r w:rsidRPr="00AF0E29">
        <w:t>Подготовительная работа проводится на основании технического задания (технических требований) Заказчика.</w:t>
      </w:r>
    </w:p>
    <w:p w14:paraId="10CA2BAD" w14:textId="77777777" w:rsidR="00C440D1" w:rsidRPr="00AF0E29" w:rsidRDefault="00A371F1" w:rsidP="009750BB">
      <w:pPr>
        <w:pStyle w:val="affff9"/>
        <w:numPr>
          <w:ilvl w:val="0"/>
          <w:numId w:val="7"/>
        </w:numPr>
        <w:tabs>
          <w:tab w:val="left" w:pos="1134"/>
        </w:tabs>
        <w:spacing w:before="120" w:after="120"/>
        <w:ind w:left="0" w:firstLine="709"/>
        <w:jc w:val="both"/>
      </w:pPr>
      <w:r w:rsidRPr="00AF0E29">
        <w:t>Техническая комиссия обеспечивает открытую публикацию уведомления о проведении технического отбора на сайте Заказчика и в иных источниках, установленных ВНД или решением соответствующей технической комиссии. Текст уведомления (с обязательным указанием</w:t>
      </w:r>
      <w:r w:rsidR="00B65242" w:rsidRPr="00AF0E29">
        <w:t xml:space="preserve"> </w:t>
      </w:r>
      <w:r w:rsidRPr="00AF0E29">
        <w:t>объема запрашиваемой информации, срок</w:t>
      </w:r>
      <w:r w:rsidR="00C440D1" w:rsidRPr="00AF0E29">
        <w:t>ов</w:t>
      </w:r>
      <w:r w:rsidRPr="00AF0E29">
        <w:t xml:space="preserve"> ее предоставления поставщиками) утверждается решением </w:t>
      </w:r>
      <w:r w:rsidR="00C440D1" w:rsidRPr="00AF0E29">
        <w:t>соответствующей технической комиссии</w:t>
      </w:r>
      <w:r w:rsidRPr="00AF0E29">
        <w:t>.</w:t>
      </w:r>
      <w:r w:rsidR="00C440D1" w:rsidRPr="00AF0E29">
        <w:t xml:space="preserve"> </w:t>
      </w:r>
    </w:p>
    <w:p w14:paraId="36FA3C07" w14:textId="77777777" w:rsidR="005404F7" w:rsidRPr="00AF0E29" w:rsidRDefault="005404F7" w:rsidP="009750BB">
      <w:pPr>
        <w:pStyle w:val="affff9"/>
        <w:numPr>
          <w:ilvl w:val="0"/>
          <w:numId w:val="7"/>
        </w:numPr>
        <w:tabs>
          <w:tab w:val="left" w:pos="1134"/>
        </w:tabs>
        <w:spacing w:before="120" w:after="120"/>
        <w:ind w:left="0" w:firstLine="709"/>
        <w:jc w:val="both"/>
      </w:pPr>
      <w:r w:rsidRPr="00AF0E29">
        <w:t xml:space="preserve">На этапе подготовительной работы </w:t>
      </w:r>
      <w:r w:rsidR="00C440D1" w:rsidRPr="00AF0E29">
        <w:t xml:space="preserve">помимо информации, предоставленной поставщиками, </w:t>
      </w:r>
      <w:r w:rsidRPr="00AF0E29">
        <w:t>изучается конъюнктура рынка соответствующей продукции и производится предварительная квалификационная оценка поставщиков такой продукции.</w:t>
      </w:r>
      <w:r w:rsidR="00E61982" w:rsidRPr="00AF0E29">
        <w:t xml:space="preserve"> </w:t>
      </w:r>
    </w:p>
    <w:p w14:paraId="38DDAA84" w14:textId="77777777" w:rsidR="005404F7" w:rsidRPr="00AF0E29" w:rsidRDefault="005404F7" w:rsidP="009750BB">
      <w:pPr>
        <w:pStyle w:val="affff9"/>
        <w:numPr>
          <w:ilvl w:val="0"/>
          <w:numId w:val="7"/>
        </w:numPr>
        <w:tabs>
          <w:tab w:val="left" w:pos="1134"/>
        </w:tabs>
        <w:spacing w:before="120" w:after="120"/>
        <w:ind w:left="0" w:firstLine="709"/>
        <w:jc w:val="both"/>
      </w:pPr>
      <w:r w:rsidRPr="00AF0E29">
        <w:t>В процессе изучения конъюнктуры рынка продукции</w:t>
      </w:r>
      <w:r w:rsidR="00523B3F" w:rsidRPr="00AF0E29">
        <w:t xml:space="preserve"> </w:t>
      </w:r>
      <w:r w:rsidRPr="00AF0E29">
        <w:t xml:space="preserve">учитываются </w:t>
      </w:r>
      <w:r w:rsidR="00C440D1" w:rsidRPr="00AF0E29">
        <w:t xml:space="preserve">возможные издержки приобретения и обслуживания продукции, в том числе </w:t>
      </w:r>
      <w:r w:rsidRPr="00AF0E29">
        <w:t>предполагаемые транспортные расходы, страховые и иные сборы, акцизы, налоги и таможенные пошлины.</w:t>
      </w:r>
    </w:p>
    <w:p w14:paraId="2AE358DB" w14:textId="77777777" w:rsidR="005404F7" w:rsidRPr="00AF0E29" w:rsidRDefault="00C440D1" w:rsidP="009750BB">
      <w:pPr>
        <w:pStyle w:val="affff9"/>
        <w:numPr>
          <w:ilvl w:val="0"/>
          <w:numId w:val="7"/>
        </w:numPr>
        <w:tabs>
          <w:tab w:val="left" w:pos="1134"/>
        </w:tabs>
        <w:spacing w:before="120" w:after="120"/>
        <w:ind w:left="0" w:firstLine="709"/>
        <w:jc w:val="both"/>
      </w:pPr>
      <w:r w:rsidRPr="00AF0E29">
        <w:t>Техническая комиссия определяет поставщиков, которые признаны поставляющими продукцию, соответствующую условиям технического задания (технических требований)</w:t>
      </w:r>
      <w:r w:rsidR="00523B3F" w:rsidRPr="00AF0E29">
        <w:t>,</w:t>
      </w:r>
      <w:r w:rsidRPr="00AF0E29">
        <w:t xml:space="preserve"> и</w:t>
      </w:r>
      <w:r w:rsidR="005404F7" w:rsidRPr="00AF0E29">
        <w:t xml:space="preserve"> направля</w:t>
      </w:r>
      <w:r w:rsidRPr="00AF0E29">
        <w:t>ет таким поставщикам</w:t>
      </w:r>
      <w:r w:rsidR="005404F7" w:rsidRPr="00AF0E29">
        <w:t xml:space="preserve"> приглашения на участие в </w:t>
      </w:r>
      <w:r w:rsidRPr="00AF0E29">
        <w:t xml:space="preserve">дальнейшей процедуре </w:t>
      </w:r>
      <w:r w:rsidR="005404F7" w:rsidRPr="00AF0E29">
        <w:t>техническо</w:t>
      </w:r>
      <w:r w:rsidRPr="00AF0E29">
        <w:t>го</w:t>
      </w:r>
      <w:r w:rsidR="005404F7" w:rsidRPr="00AF0E29">
        <w:t xml:space="preserve"> отбор</w:t>
      </w:r>
      <w:r w:rsidRPr="00AF0E29">
        <w:t>а</w:t>
      </w:r>
      <w:r w:rsidR="005404F7" w:rsidRPr="00AF0E29">
        <w:t xml:space="preserve">. </w:t>
      </w:r>
      <w:r w:rsidRPr="00AF0E29">
        <w:t>Текст приглашения (с обязательным указанием</w:t>
      </w:r>
      <w:r w:rsidR="00B65242" w:rsidRPr="00AF0E29">
        <w:t xml:space="preserve"> </w:t>
      </w:r>
      <w:r w:rsidRPr="00AF0E29">
        <w:t xml:space="preserve">объема запрашиваемой информации, сроков ее предоставления поставщиками) утверждается решением соответствующей технической комиссии. Остальные поставщики, предоставившие информацию для предварительного этапа, уведомляются о прекращении процедуры технического отбора в их отношении. </w:t>
      </w:r>
    </w:p>
    <w:p w14:paraId="6ED4874C" w14:textId="77777777" w:rsidR="005404F7" w:rsidRPr="00AF0E29" w:rsidRDefault="00C440D1" w:rsidP="009750BB">
      <w:pPr>
        <w:pStyle w:val="affff9"/>
        <w:numPr>
          <w:ilvl w:val="0"/>
          <w:numId w:val="7"/>
        </w:numPr>
        <w:tabs>
          <w:tab w:val="left" w:pos="1134"/>
        </w:tabs>
        <w:spacing w:before="120" w:after="120"/>
        <w:ind w:left="0" w:firstLine="709"/>
        <w:jc w:val="both"/>
      </w:pPr>
      <w:r w:rsidRPr="00AF0E29">
        <w:t>Дальнейший т</w:t>
      </w:r>
      <w:r w:rsidR="005404F7" w:rsidRPr="00AF0E29">
        <w:t xml:space="preserve">ехнический отбор продукции проводится по мере получения предложений от поставщиков такой продукции. </w:t>
      </w:r>
    </w:p>
    <w:p w14:paraId="6A576239" w14:textId="77777777" w:rsidR="005404F7" w:rsidRPr="00AF0E29" w:rsidRDefault="005404F7" w:rsidP="009750BB">
      <w:pPr>
        <w:pStyle w:val="affff9"/>
        <w:numPr>
          <w:ilvl w:val="0"/>
          <w:numId w:val="7"/>
        </w:numPr>
        <w:tabs>
          <w:tab w:val="left" w:pos="1134"/>
        </w:tabs>
        <w:spacing w:before="120" w:after="120"/>
        <w:ind w:left="0" w:firstLine="709"/>
        <w:jc w:val="both"/>
      </w:pPr>
      <w:r w:rsidRPr="00AF0E29">
        <w:t>В ходе проведения технического отбора:</w:t>
      </w:r>
    </w:p>
    <w:p w14:paraId="35600909" w14:textId="52A56180" w:rsidR="005404F7" w:rsidRPr="00AF0E29" w:rsidRDefault="008B15C9" w:rsidP="008B15C9">
      <w:pPr>
        <w:pStyle w:val="affff9"/>
        <w:tabs>
          <w:tab w:val="left" w:pos="709"/>
        </w:tabs>
        <w:ind w:left="709"/>
        <w:jc w:val="both"/>
      </w:pPr>
      <w:r w:rsidRPr="00AF0E29">
        <w:lastRenderedPageBreak/>
        <w:t xml:space="preserve">13.1. </w:t>
      </w:r>
      <w:r w:rsidR="00523B3F" w:rsidRPr="00AF0E29">
        <w:t xml:space="preserve">рассматриваются </w:t>
      </w:r>
      <w:r w:rsidR="005404F7" w:rsidRPr="00AF0E29">
        <w:t xml:space="preserve">технические и технологические параметры предложений от поставщиков на предмет их соответствия техническому заданию (техническим требованиям) </w:t>
      </w:r>
      <w:r w:rsidR="00C440D1" w:rsidRPr="00AF0E29">
        <w:t>Заказчика</w:t>
      </w:r>
      <w:r w:rsidR="005404F7" w:rsidRPr="00AF0E29">
        <w:t>;</w:t>
      </w:r>
    </w:p>
    <w:p w14:paraId="4047806D" w14:textId="7E6AEF22" w:rsidR="005404F7" w:rsidRPr="00AF0E29" w:rsidRDefault="008B15C9" w:rsidP="008B15C9">
      <w:pPr>
        <w:pStyle w:val="affff9"/>
        <w:tabs>
          <w:tab w:val="left" w:pos="709"/>
        </w:tabs>
        <w:ind w:left="709"/>
        <w:jc w:val="both"/>
      </w:pPr>
      <w:r w:rsidRPr="00AF0E29">
        <w:t xml:space="preserve">13.2. </w:t>
      </w:r>
      <w:r w:rsidR="005404F7" w:rsidRPr="00AF0E29">
        <w:t xml:space="preserve">определяется, при необходимости, конфигурация и комплектность </w:t>
      </w:r>
      <w:r w:rsidR="00C440D1" w:rsidRPr="00AF0E29">
        <w:t xml:space="preserve">будущих </w:t>
      </w:r>
      <w:r w:rsidR="005404F7" w:rsidRPr="00AF0E29">
        <w:t>постав</w:t>
      </w:r>
      <w:r w:rsidR="00C440D1" w:rsidRPr="00AF0E29">
        <w:t>о</w:t>
      </w:r>
      <w:r w:rsidR="005404F7" w:rsidRPr="00AF0E29">
        <w:t xml:space="preserve">к продукции; </w:t>
      </w:r>
    </w:p>
    <w:p w14:paraId="1216AD7E" w14:textId="788502D0" w:rsidR="005404F7" w:rsidRPr="00AF0E29" w:rsidRDefault="004C641C" w:rsidP="004C641C">
      <w:pPr>
        <w:pStyle w:val="affff9"/>
        <w:tabs>
          <w:tab w:val="left" w:pos="709"/>
        </w:tabs>
        <w:ind w:left="709"/>
        <w:jc w:val="both"/>
      </w:pPr>
      <w:r w:rsidRPr="00AF0E29">
        <w:t xml:space="preserve">13.3. </w:t>
      </w:r>
      <w:r w:rsidR="005404F7" w:rsidRPr="00AF0E29">
        <w:t>проводится, при необходимости, оценка и сравнение эксплуатационных затрат, теплоэнергетических показателей, возможностей дальнейшего усовершенствования и модернизации сравниваемой продукции;</w:t>
      </w:r>
    </w:p>
    <w:p w14:paraId="0B0A70BA" w14:textId="566E697D" w:rsidR="005404F7" w:rsidRPr="00AF0E29" w:rsidRDefault="004C641C" w:rsidP="004C641C">
      <w:pPr>
        <w:pStyle w:val="affff9"/>
        <w:tabs>
          <w:tab w:val="left" w:pos="709"/>
        </w:tabs>
        <w:ind w:left="709"/>
        <w:jc w:val="both"/>
      </w:pPr>
      <w:r w:rsidRPr="00AF0E29">
        <w:t xml:space="preserve">13.4. </w:t>
      </w:r>
      <w:r w:rsidR="005404F7" w:rsidRPr="00AF0E29">
        <w:t>сравниваются, при необходимости, уровни обеспеченности технической поддержкой и материально-техническим обеспечением предлагаемой продукции со стороны поставщика такой продукции;</w:t>
      </w:r>
    </w:p>
    <w:p w14:paraId="2A933AA8" w14:textId="5C0C798E" w:rsidR="005404F7" w:rsidRPr="00AF0E29" w:rsidRDefault="004C641C" w:rsidP="004C641C">
      <w:pPr>
        <w:pStyle w:val="affff9"/>
        <w:tabs>
          <w:tab w:val="left" w:pos="709"/>
        </w:tabs>
        <w:ind w:left="709"/>
        <w:jc w:val="both"/>
      </w:pPr>
      <w:r w:rsidRPr="00AF0E29">
        <w:t xml:space="preserve">13.5. </w:t>
      </w:r>
      <w:r w:rsidR="005404F7" w:rsidRPr="00AF0E29">
        <w:t>сравниваются, при необходимости, сроки полезного использования продукции;</w:t>
      </w:r>
    </w:p>
    <w:p w14:paraId="6D3E0383" w14:textId="7C5FE28F" w:rsidR="005404F7" w:rsidRPr="00AF0E29" w:rsidRDefault="004C641C" w:rsidP="004C641C">
      <w:pPr>
        <w:pStyle w:val="affff9"/>
        <w:tabs>
          <w:tab w:val="left" w:pos="709"/>
        </w:tabs>
        <w:ind w:left="709"/>
        <w:jc w:val="both"/>
      </w:pPr>
      <w:r w:rsidRPr="00AF0E29">
        <w:t xml:space="preserve">13.6. </w:t>
      </w:r>
      <w:r w:rsidR="005404F7" w:rsidRPr="00AF0E29">
        <w:t>при необходимости определя</w:t>
      </w:r>
      <w:r w:rsidR="00ED440F" w:rsidRPr="00AF0E29">
        <w:t>ются</w:t>
      </w:r>
      <w:r w:rsidR="005404F7" w:rsidRPr="00AF0E29">
        <w:t xml:space="preserve"> иные параметры сопоставления.</w:t>
      </w:r>
    </w:p>
    <w:p w14:paraId="7F19B98A" w14:textId="77777777" w:rsidR="005404F7" w:rsidRPr="00AF0E29" w:rsidRDefault="005404F7" w:rsidP="009750BB">
      <w:pPr>
        <w:pStyle w:val="affff9"/>
        <w:numPr>
          <w:ilvl w:val="0"/>
          <w:numId w:val="7"/>
        </w:numPr>
        <w:tabs>
          <w:tab w:val="left" w:pos="1134"/>
        </w:tabs>
        <w:spacing w:before="120" w:after="120"/>
        <w:ind w:left="0" w:firstLine="709"/>
        <w:jc w:val="both"/>
      </w:pPr>
      <w:r w:rsidRPr="00AF0E29">
        <w:t>По результатам технического отбора:</w:t>
      </w:r>
    </w:p>
    <w:p w14:paraId="18EFD434" w14:textId="2956F14E" w:rsidR="005404F7" w:rsidRPr="00AF0E29" w:rsidRDefault="004C641C" w:rsidP="004C641C">
      <w:pPr>
        <w:pStyle w:val="affff9"/>
        <w:tabs>
          <w:tab w:val="left" w:pos="709"/>
        </w:tabs>
        <w:ind w:left="709"/>
        <w:jc w:val="both"/>
      </w:pPr>
      <w:r w:rsidRPr="00AF0E29">
        <w:t xml:space="preserve">14.1. техническая комиссия с учетом требований </w:t>
      </w:r>
      <w:r w:rsidRPr="00AF0E29">
        <w:fldChar w:fldCharType="begin"/>
      </w:r>
      <w:r w:rsidRPr="00AF0E29">
        <w:instrText xml:space="preserve"> REF _Ref524022423 \r \h </w:instrText>
      </w:r>
      <w:r w:rsidRPr="00AF0E29">
        <w:fldChar w:fldCharType="separate"/>
      </w:r>
      <w:r w:rsidR="002B275B">
        <w:t>Статья 19</w:t>
      </w:r>
      <w:r w:rsidRPr="00AF0E29">
        <w:fldChar w:fldCharType="end"/>
      </w:r>
      <w:r w:rsidRPr="00AF0E29">
        <w:t xml:space="preserve">  Положения </w:t>
      </w:r>
      <w:r w:rsidRPr="00AF0E29">
        <w:rPr>
          <w:rFonts w:hint="eastAsia"/>
        </w:rPr>
        <w:t>принимает</w:t>
      </w:r>
      <w:r w:rsidRPr="00AF0E29">
        <w:t xml:space="preserve"> </w:t>
      </w:r>
      <w:r w:rsidRPr="00AF0E29">
        <w:rPr>
          <w:rFonts w:hint="eastAsia"/>
        </w:rPr>
        <w:t>решение</w:t>
      </w:r>
      <w:r w:rsidRPr="00AF0E29">
        <w:t xml:space="preserve"> (с приведением соответствующего обоснования) о возможности включения в описание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а также об указании/</w:t>
      </w:r>
      <w:proofErr w:type="spellStart"/>
      <w:r w:rsidRPr="00AF0E29">
        <w:t>неуказании</w:t>
      </w:r>
      <w:proofErr w:type="spellEnd"/>
      <w:r w:rsidRPr="00AF0E29">
        <w:t xml:space="preserve"> при этом слов «(или эквивалент)» (со ссылкой на конкретное основание)</w:t>
      </w:r>
      <w:r w:rsidR="005404F7" w:rsidRPr="00AF0E29">
        <w:t>;</w:t>
      </w:r>
    </w:p>
    <w:p w14:paraId="43AC861D" w14:textId="2AEA063C" w:rsidR="005404F7" w:rsidRPr="00AF0E29" w:rsidRDefault="005E44D5" w:rsidP="005E44D5">
      <w:pPr>
        <w:pStyle w:val="affff9"/>
        <w:tabs>
          <w:tab w:val="left" w:pos="709"/>
        </w:tabs>
        <w:ind w:left="709"/>
        <w:jc w:val="both"/>
      </w:pPr>
      <w:r w:rsidRPr="00AF0E29">
        <w:t xml:space="preserve">14.2. </w:t>
      </w:r>
      <w:r w:rsidR="005404F7" w:rsidRPr="00AF0E29">
        <w:t>при необходимости вносятся изменения в техническое задание (технические требования).</w:t>
      </w:r>
    </w:p>
    <w:p w14:paraId="6EC6E192" w14:textId="77777777" w:rsidR="005404F7" w:rsidRPr="00AF0E29" w:rsidDel="00794AA0" w:rsidRDefault="001F489F" w:rsidP="009750BB">
      <w:pPr>
        <w:pStyle w:val="affff9"/>
        <w:numPr>
          <w:ilvl w:val="0"/>
          <w:numId w:val="7"/>
        </w:numPr>
        <w:tabs>
          <w:tab w:val="left" w:pos="1134"/>
        </w:tabs>
        <w:spacing w:before="120" w:after="120"/>
        <w:ind w:left="0" w:firstLine="709"/>
        <w:jc w:val="both"/>
      </w:pPr>
      <w:r w:rsidRPr="00AF0E29">
        <w:t>Заказчик</w:t>
      </w:r>
      <w:r w:rsidRPr="00AF0E29" w:rsidDel="00794AA0">
        <w:t xml:space="preserve"> </w:t>
      </w:r>
      <w:r w:rsidR="005404F7" w:rsidRPr="00AF0E29" w:rsidDel="00794AA0">
        <w:t xml:space="preserve">вправе утвердить документ, определяющий особенности взаимодействия подразделений </w:t>
      </w:r>
      <w:r w:rsidRPr="00AF0E29">
        <w:t>Заказчика</w:t>
      </w:r>
      <w:r w:rsidRPr="00AF0E29" w:rsidDel="00794AA0">
        <w:t xml:space="preserve"> </w:t>
      </w:r>
      <w:r w:rsidR="005404F7" w:rsidRPr="00AF0E29" w:rsidDel="00794AA0">
        <w:t xml:space="preserve">при проведении технического отбора </w:t>
      </w:r>
      <w:r w:rsidR="00371E4D" w:rsidRPr="00AF0E29">
        <w:t>поставщиков</w:t>
      </w:r>
      <w:r w:rsidR="00085B49" w:rsidRPr="00AF0E29">
        <w:t xml:space="preserve"> </w:t>
      </w:r>
      <w:r w:rsidR="005404F7" w:rsidRPr="00AF0E29" w:rsidDel="00794AA0">
        <w:t xml:space="preserve">основного оборудования, используемого при проектировании объектов </w:t>
      </w:r>
      <w:r w:rsidRPr="00AF0E29">
        <w:t>Заказчика</w:t>
      </w:r>
      <w:r w:rsidR="005404F7" w:rsidRPr="00AF0E29" w:rsidDel="00794AA0">
        <w:t>.</w:t>
      </w:r>
    </w:p>
    <w:p w14:paraId="5EC8A00A" w14:textId="6B0DDD39" w:rsidR="005404F7" w:rsidRPr="00AF0E29" w:rsidRDefault="005404F7" w:rsidP="009750BB">
      <w:pPr>
        <w:pStyle w:val="affff9"/>
        <w:numPr>
          <w:ilvl w:val="0"/>
          <w:numId w:val="7"/>
        </w:numPr>
        <w:tabs>
          <w:tab w:val="left" w:pos="1134"/>
        </w:tabs>
        <w:spacing w:before="120" w:after="120"/>
        <w:ind w:left="0" w:firstLine="709"/>
        <w:jc w:val="both"/>
      </w:pPr>
      <w:r w:rsidRPr="00AF0E29">
        <w:t>Результаты технического отбора и решения технической комиссии фиксируются в протоколе заседания технической комиссии</w:t>
      </w:r>
      <w:r w:rsidR="008A6AC1" w:rsidRPr="00AF0E29">
        <w:t xml:space="preserve">, </w:t>
      </w:r>
      <w:r w:rsidR="00571E23" w:rsidRPr="00AF0E29">
        <w:t>подлежащем</w:t>
      </w:r>
      <w:r w:rsidR="008A6AC1" w:rsidRPr="00AF0E29">
        <w:t xml:space="preserve"> утверждению главным инженером </w:t>
      </w:r>
      <w:r w:rsidR="00680FDC" w:rsidRPr="00AF0E29">
        <w:t>Заказчика</w:t>
      </w:r>
      <w:r w:rsidR="00E96C8D" w:rsidRPr="00AF0E29">
        <w:t xml:space="preserve">. </w:t>
      </w:r>
      <w:r w:rsidRPr="00AF0E29">
        <w:t>На основании утвержденного протокол</w:t>
      </w:r>
      <w:r w:rsidR="008A6AC1" w:rsidRPr="00AF0E29">
        <w:t>а</w:t>
      </w:r>
      <w:r w:rsidRPr="00AF0E29">
        <w:t xml:space="preserve"> формируется окончательное техническое задание (технические требования) для </w:t>
      </w:r>
      <w:r w:rsidR="00844D04" w:rsidRPr="00AF0E29">
        <w:t xml:space="preserve">включения в состав </w:t>
      </w:r>
      <w:r w:rsidRPr="00AF0E29">
        <w:t>документации о закупке</w:t>
      </w:r>
      <w:r w:rsidR="00E96C8D" w:rsidRPr="00AF0E29">
        <w:t xml:space="preserve"> в установленном порядке</w:t>
      </w:r>
      <w:r w:rsidRPr="00AF0E29">
        <w:t>.</w:t>
      </w:r>
    </w:p>
    <w:p w14:paraId="51B07F2A" w14:textId="77777777" w:rsidR="00523B3F" w:rsidRPr="00AF0E29" w:rsidRDefault="005404F7" w:rsidP="009750BB">
      <w:pPr>
        <w:pStyle w:val="affff9"/>
        <w:numPr>
          <w:ilvl w:val="0"/>
          <w:numId w:val="7"/>
        </w:numPr>
        <w:tabs>
          <w:tab w:val="left" w:pos="1134"/>
        </w:tabs>
        <w:spacing w:before="120" w:after="120"/>
        <w:ind w:left="0" w:firstLine="709"/>
        <w:jc w:val="both"/>
      </w:pPr>
      <w:r w:rsidRPr="00AF0E29">
        <w:t>Информация о результатах технического отбора продукции является конфиденциальной.</w:t>
      </w:r>
    </w:p>
    <w:p w14:paraId="20102CA9" w14:textId="77777777" w:rsidR="00ED0CCD" w:rsidRPr="00AF0E29" w:rsidRDefault="00ED0CCD" w:rsidP="00ED0CCD">
      <w:pPr>
        <w:pStyle w:val="affff9"/>
        <w:tabs>
          <w:tab w:val="left" w:pos="1134"/>
        </w:tabs>
        <w:spacing w:before="120" w:after="120"/>
        <w:jc w:val="both"/>
      </w:pPr>
    </w:p>
    <w:p w14:paraId="278E080B" w14:textId="77777777" w:rsidR="00ED0CCD" w:rsidRPr="00AF0E29" w:rsidRDefault="00ED0CCD" w:rsidP="00ED0CCD">
      <w:pPr>
        <w:pStyle w:val="affff9"/>
        <w:tabs>
          <w:tab w:val="left" w:pos="1134"/>
        </w:tabs>
        <w:spacing w:before="120" w:after="120"/>
        <w:jc w:val="both"/>
      </w:pPr>
    </w:p>
    <w:p w14:paraId="0ED74DC3" w14:textId="77777777" w:rsidR="00ED0CCD" w:rsidRPr="00AF0E29" w:rsidRDefault="00ED0CCD" w:rsidP="00ED0CCD">
      <w:pPr>
        <w:pStyle w:val="affff9"/>
        <w:tabs>
          <w:tab w:val="left" w:pos="1134"/>
        </w:tabs>
        <w:spacing w:before="120" w:after="120"/>
        <w:jc w:val="both"/>
      </w:pPr>
    </w:p>
    <w:p w14:paraId="74CEFB6B" w14:textId="77777777" w:rsidR="00ED0CCD" w:rsidRPr="00AF0E29" w:rsidRDefault="00ED0CCD" w:rsidP="00ED0CCD">
      <w:pPr>
        <w:pStyle w:val="affff9"/>
        <w:tabs>
          <w:tab w:val="left" w:pos="1134"/>
        </w:tabs>
        <w:spacing w:before="120" w:after="120"/>
        <w:jc w:val="both"/>
      </w:pPr>
    </w:p>
    <w:p w14:paraId="43901FF2" w14:textId="77777777" w:rsidR="00ED0CCD" w:rsidRPr="00AF0E29" w:rsidRDefault="00ED0CCD" w:rsidP="00ED0CCD">
      <w:pPr>
        <w:pStyle w:val="affff9"/>
        <w:tabs>
          <w:tab w:val="left" w:pos="1134"/>
        </w:tabs>
        <w:spacing w:before="120" w:after="120"/>
        <w:jc w:val="both"/>
      </w:pPr>
    </w:p>
    <w:p w14:paraId="0B266C4C" w14:textId="77777777" w:rsidR="00ED0CCD" w:rsidRPr="00AF0E29" w:rsidRDefault="00ED0CCD" w:rsidP="00ED0CCD">
      <w:pPr>
        <w:pStyle w:val="affff9"/>
        <w:tabs>
          <w:tab w:val="left" w:pos="1134"/>
        </w:tabs>
        <w:spacing w:before="120" w:after="120"/>
        <w:jc w:val="both"/>
      </w:pPr>
    </w:p>
    <w:p w14:paraId="5C1549DE" w14:textId="77777777" w:rsidR="00ED0CCD" w:rsidRPr="00AF0E29" w:rsidRDefault="00ED0CCD" w:rsidP="00ED0CCD">
      <w:pPr>
        <w:pStyle w:val="affff9"/>
        <w:tabs>
          <w:tab w:val="left" w:pos="1134"/>
        </w:tabs>
        <w:spacing w:before="120" w:after="120"/>
        <w:jc w:val="both"/>
      </w:pPr>
    </w:p>
    <w:p w14:paraId="37BFB492" w14:textId="77777777" w:rsidR="00ED0CCD" w:rsidRPr="00AF0E29" w:rsidRDefault="00ED0CCD" w:rsidP="00ED0CCD">
      <w:pPr>
        <w:pStyle w:val="affff9"/>
        <w:tabs>
          <w:tab w:val="left" w:pos="1134"/>
        </w:tabs>
        <w:spacing w:before="120" w:after="120"/>
        <w:jc w:val="both"/>
      </w:pPr>
    </w:p>
    <w:p w14:paraId="507F2698" w14:textId="77777777" w:rsidR="00ED0CCD" w:rsidRPr="00AF0E29" w:rsidRDefault="00ED0CCD" w:rsidP="00ED0CCD">
      <w:pPr>
        <w:pStyle w:val="affff9"/>
        <w:tabs>
          <w:tab w:val="left" w:pos="1134"/>
        </w:tabs>
        <w:spacing w:before="120" w:after="120"/>
        <w:jc w:val="both"/>
      </w:pPr>
    </w:p>
    <w:p w14:paraId="38F88217" w14:textId="77777777" w:rsidR="00ED0CCD" w:rsidRPr="00AF0E29" w:rsidRDefault="00ED0CCD" w:rsidP="00ED0CCD">
      <w:pPr>
        <w:pStyle w:val="affff9"/>
        <w:tabs>
          <w:tab w:val="left" w:pos="1134"/>
        </w:tabs>
        <w:spacing w:before="120" w:after="120"/>
        <w:jc w:val="both"/>
      </w:pPr>
    </w:p>
    <w:p w14:paraId="30A38346" w14:textId="19F385C1" w:rsidR="00ED0CCD" w:rsidRDefault="00ED0CCD" w:rsidP="00ED0CCD">
      <w:pPr>
        <w:pStyle w:val="affff9"/>
        <w:tabs>
          <w:tab w:val="left" w:pos="1134"/>
        </w:tabs>
        <w:spacing w:before="120" w:after="120"/>
        <w:jc w:val="both"/>
      </w:pPr>
    </w:p>
    <w:p w14:paraId="2E5EFA1B" w14:textId="77777777" w:rsidR="00BC1178" w:rsidRPr="00AF0E29" w:rsidRDefault="00BC1178" w:rsidP="00ED0CCD">
      <w:pPr>
        <w:pStyle w:val="affff9"/>
        <w:tabs>
          <w:tab w:val="left" w:pos="1134"/>
        </w:tabs>
        <w:spacing w:before="120" w:after="120"/>
        <w:jc w:val="both"/>
      </w:pPr>
    </w:p>
    <w:p w14:paraId="45C853D1" w14:textId="23CF0A65" w:rsidR="00ED0CCD" w:rsidRPr="00AF0E29" w:rsidRDefault="00ED0CCD" w:rsidP="00ED0CCD">
      <w:pPr>
        <w:pStyle w:val="affffc"/>
        <w:jc w:val="right"/>
        <w:rPr>
          <w:sz w:val="24"/>
          <w:szCs w:val="24"/>
        </w:rPr>
      </w:pPr>
      <w:r w:rsidRPr="00AF0E29">
        <w:rPr>
          <w:sz w:val="24"/>
          <w:szCs w:val="24"/>
        </w:rPr>
        <w:lastRenderedPageBreak/>
        <w:t>Приложение № 2</w:t>
      </w:r>
    </w:p>
    <w:p w14:paraId="39E2CCEB" w14:textId="57A9588E" w:rsidR="00841D62" w:rsidRDefault="00A677E2" w:rsidP="00841D62">
      <w:pPr>
        <w:keepNext/>
        <w:spacing w:before="0"/>
        <w:jc w:val="center"/>
        <w:outlineLvl w:val="0"/>
        <w:rPr>
          <w:rFonts w:ascii="Times New Roman" w:hAnsi="Times New Roman"/>
          <w:b/>
          <w:sz w:val="24"/>
          <w:szCs w:val="24"/>
        </w:rPr>
      </w:pPr>
      <w:bookmarkStart w:id="2154" w:name="_Toc524439142"/>
      <w:bookmarkStart w:id="2155" w:name="_Toc521765743"/>
      <w:bookmarkStart w:id="2156" w:name="_Toc521832098"/>
      <w:r w:rsidRPr="00AF0E29">
        <w:rPr>
          <w:rFonts w:ascii="Times New Roman" w:hAnsi="Times New Roman"/>
          <w:b/>
          <w:sz w:val="24"/>
          <w:szCs w:val="24"/>
        </w:rPr>
        <w:t xml:space="preserve">Перечень </w:t>
      </w:r>
      <w:r w:rsidR="00ED0CCD" w:rsidRPr="00AF0E29">
        <w:rPr>
          <w:rFonts w:ascii="Times New Roman" w:hAnsi="Times New Roman"/>
          <w:b/>
          <w:sz w:val="24"/>
          <w:szCs w:val="24"/>
        </w:rPr>
        <w:t>взаимозависимых лиц</w:t>
      </w:r>
      <w:bookmarkEnd w:id="2154"/>
    </w:p>
    <w:bookmarkEnd w:id="2155"/>
    <w:bookmarkEnd w:id="2156"/>
    <w:p w14:paraId="10C9B5EA" w14:textId="0F51FA4E" w:rsidR="004212B2" w:rsidRPr="00AF0E29" w:rsidRDefault="002A7ED3" w:rsidP="00841D62">
      <w:pPr>
        <w:keepNext/>
        <w:spacing w:before="0"/>
        <w:jc w:val="center"/>
        <w:outlineLvl w:val="0"/>
        <w:rPr>
          <w:sz w:val="30"/>
        </w:rPr>
      </w:pPr>
      <w:r w:rsidRPr="00AF0E29">
        <w:fldChar w:fldCharType="begin"/>
      </w:r>
      <w:r w:rsidRPr="00AF0E29">
        <w:instrText xml:space="preserve"> LINK </w:instrText>
      </w:r>
      <w:r w:rsidR="006572C4" w:rsidRPr="00AF0E29">
        <w:instrText xml:space="preserve">Excel.Sheet.12 "C:\\Users\\RukavishnikovaEV\\Desktop\\ДО Компании.xlsx" "Отчет 31-03-2018!R11C1:R73C9" </w:instrText>
      </w:r>
      <w:r w:rsidRPr="00AF0E29">
        <w:instrText xml:space="preserve">\a \f 4 \h </w:instrText>
      </w:r>
      <w:r w:rsidR="00483EC5" w:rsidRPr="00AF0E29">
        <w:instrText xml:space="preserve"> \* MERGEFORMAT </w:instrText>
      </w:r>
      <w:r w:rsidRPr="00AF0E29">
        <w:fldChar w:fldCharType="separate"/>
      </w:r>
    </w:p>
    <w:p w14:paraId="6D87F1B2" w14:textId="77777777" w:rsidR="007920C7" w:rsidRDefault="002A7ED3" w:rsidP="00ED0CCD">
      <w:pPr>
        <w:pStyle w:val="affff9"/>
        <w:tabs>
          <w:tab w:val="left" w:pos="1134"/>
        </w:tabs>
        <w:spacing w:before="120" w:after="120"/>
        <w:jc w:val="both"/>
      </w:pPr>
      <w:r w:rsidRPr="00AF0E29">
        <w:fldChar w:fldCharType="end"/>
      </w:r>
    </w:p>
    <w:tbl>
      <w:tblPr>
        <w:tblW w:w="10915" w:type="dxa"/>
        <w:tblInd w:w="-572" w:type="dxa"/>
        <w:tblLook w:val="04A0" w:firstRow="1" w:lastRow="0" w:firstColumn="1" w:lastColumn="0" w:noHBand="0" w:noVBand="1"/>
      </w:tblPr>
      <w:tblGrid>
        <w:gridCol w:w="473"/>
        <w:gridCol w:w="2394"/>
        <w:gridCol w:w="1416"/>
        <w:gridCol w:w="1497"/>
        <w:gridCol w:w="1291"/>
        <w:gridCol w:w="1411"/>
        <w:gridCol w:w="1238"/>
        <w:gridCol w:w="1238"/>
      </w:tblGrid>
      <w:tr w:rsidR="007920C7" w:rsidRPr="00905A61" w14:paraId="26CF58C5" w14:textId="77777777" w:rsidTr="00D17BDF">
        <w:trPr>
          <w:trHeight w:val="413"/>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03EAA"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п/п</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0C31F"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 xml:space="preserve">Наименование организации, </w:t>
            </w:r>
            <w:r w:rsidRPr="00905A61">
              <w:rPr>
                <w:rFonts w:ascii="Times New Roman" w:hAnsi="Times New Roman"/>
                <w:sz w:val="19"/>
                <w:szCs w:val="19"/>
              </w:rPr>
              <w:br/>
              <w:t>ФИО физического лица</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A3B0D"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ИНН</w:t>
            </w:r>
            <w:r w:rsidRPr="00905A61">
              <w:rPr>
                <w:rFonts w:ascii="Times New Roman" w:hAnsi="Times New Roman"/>
                <w:sz w:val="19"/>
                <w:szCs w:val="19"/>
              </w:rPr>
              <w:br/>
              <w:t>(для резидентов РФ)</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843CE"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Место регистрации (государство)</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E06C2"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Включено ли место регистрации в перечень оффшорных зон, утв. Минфином РФ в соответствии с пп.1 п.3 ст.284 НК РФ</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620E8"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Применяется специальный налоговый режим: ЕСХН или ЕНВД, участие в проекте «Сколково»</w:t>
            </w:r>
            <w:r w:rsidRPr="00905A61">
              <w:rPr>
                <w:rFonts w:ascii="Times New Roman" w:hAnsi="Times New Roman"/>
                <w:sz w:val="19"/>
                <w:szCs w:val="19"/>
              </w:rPr>
              <w:br/>
              <w:t>(для организаций - резидентов РФ)</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95BB8"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 xml:space="preserve">Основание (основания) </w:t>
            </w:r>
            <w:proofErr w:type="spellStart"/>
            <w:proofErr w:type="gramStart"/>
            <w:r w:rsidRPr="00905A61">
              <w:rPr>
                <w:rFonts w:ascii="Times New Roman" w:hAnsi="Times New Roman"/>
                <w:sz w:val="19"/>
                <w:szCs w:val="19"/>
              </w:rPr>
              <w:t>взаимо</w:t>
            </w:r>
            <w:proofErr w:type="spellEnd"/>
            <w:r>
              <w:rPr>
                <w:rFonts w:ascii="Times New Roman" w:hAnsi="Times New Roman"/>
                <w:sz w:val="19"/>
                <w:szCs w:val="19"/>
              </w:rPr>
              <w:t>-</w:t>
            </w:r>
            <w:r w:rsidRPr="00905A61">
              <w:rPr>
                <w:rFonts w:ascii="Times New Roman" w:hAnsi="Times New Roman"/>
                <w:sz w:val="19"/>
                <w:szCs w:val="19"/>
              </w:rPr>
              <w:t>зависимости</w:t>
            </w:r>
            <w:proofErr w:type="gramEnd"/>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069FF" w14:textId="77777777" w:rsidR="007920C7" w:rsidRPr="00905A61" w:rsidRDefault="007920C7" w:rsidP="00D17BDF">
            <w:pPr>
              <w:spacing w:before="0"/>
              <w:jc w:val="center"/>
              <w:rPr>
                <w:rFonts w:ascii="Times New Roman" w:hAnsi="Times New Roman"/>
                <w:sz w:val="19"/>
                <w:szCs w:val="19"/>
              </w:rPr>
            </w:pPr>
            <w:r w:rsidRPr="00905A61">
              <w:rPr>
                <w:rFonts w:ascii="Times New Roman" w:hAnsi="Times New Roman"/>
                <w:sz w:val="19"/>
                <w:szCs w:val="19"/>
              </w:rPr>
              <w:t xml:space="preserve">Дата наступления основания (оснований) </w:t>
            </w:r>
            <w:proofErr w:type="spellStart"/>
            <w:proofErr w:type="gramStart"/>
            <w:r w:rsidRPr="00905A61">
              <w:rPr>
                <w:rFonts w:ascii="Times New Roman" w:hAnsi="Times New Roman"/>
                <w:sz w:val="19"/>
                <w:szCs w:val="19"/>
              </w:rPr>
              <w:t>взаимо</w:t>
            </w:r>
            <w:proofErr w:type="spellEnd"/>
            <w:r>
              <w:rPr>
                <w:rFonts w:ascii="Times New Roman" w:hAnsi="Times New Roman"/>
                <w:sz w:val="19"/>
                <w:szCs w:val="19"/>
              </w:rPr>
              <w:t>-</w:t>
            </w:r>
            <w:r w:rsidRPr="00905A61">
              <w:rPr>
                <w:rFonts w:ascii="Times New Roman" w:hAnsi="Times New Roman"/>
                <w:sz w:val="19"/>
                <w:szCs w:val="19"/>
              </w:rPr>
              <w:t>зависимости</w:t>
            </w:r>
            <w:proofErr w:type="gramEnd"/>
            <w:r w:rsidRPr="00905A61">
              <w:rPr>
                <w:rFonts w:ascii="Times New Roman" w:hAnsi="Times New Roman"/>
                <w:sz w:val="19"/>
                <w:szCs w:val="19"/>
              </w:rPr>
              <w:t xml:space="preserve"> </w:t>
            </w:r>
          </w:p>
        </w:tc>
      </w:tr>
      <w:tr w:rsidR="007920C7" w:rsidRPr="00905A61" w14:paraId="2378A3FA" w14:textId="77777777" w:rsidTr="00D17BDF">
        <w:trPr>
          <w:trHeight w:val="413"/>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7B8D3E3A" w14:textId="77777777" w:rsidR="007920C7" w:rsidRPr="00905A61" w:rsidRDefault="007920C7" w:rsidP="00D17BDF">
            <w:pPr>
              <w:spacing w:before="0"/>
              <w:jc w:val="left"/>
              <w:rPr>
                <w:rFonts w:ascii="Times New Roman" w:hAnsi="Times New Roman"/>
                <w:sz w:val="19"/>
                <w:szCs w:val="19"/>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4992DE7" w14:textId="77777777" w:rsidR="007920C7" w:rsidRPr="00905A61" w:rsidRDefault="007920C7" w:rsidP="00D17BDF">
            <w:pPr>
              <w:spacing w:before="0"/>
              <w:jc w:val="left"/>
              <w:rPr>
                <w:rFonts w:ascii="Times New Roman" w:hAnsi="Times New Roman"/>
                <w:sz w:val="19"/>
                <w:szCs w:val="19"/>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3382FA6B" w14:textId="77777777" w:rsidR="007920C7" w:rsidRPr="00905A61" w:rsidRDefault="007920C7" w:rsidP="00D17BDF">
            <w:pPr>
              <w:spacing w:before="0"/>
              <w:jc w:val="left"/>
              <w:rPr>
                <w:rFonts w:ascii="Times New Roman" w:hAnsi="Times New Roman"/>
                <w:sz w:val="19"/>
                <w:szCs w:val="19"/>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42CDAC51" w14:textId="77777777" w:rsidR="007920C7" w:rsidRPr="00905A61" w:rsidRDefault="007920C7" w:rsidP="00D17BDF">
            <w:pPr>
              <w:spacing w:before="0"/>
              <w:jc w:val="left"/>
              <w:rPr>
                <w:rFonts w:ascii="Times New Roman" w:hAnsi="Times New Roman"/>
                <w:sz w:val="19"/>
                <w:szCs w:val="19"/>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67588A45" w14:textId="77777777" w:rsidR="007920C7" w:rsidRPr="00905A61" w:rsidRDefault="007920C7" w:rsidP="00D17BDF">
            <w:pPr>
              <w:spacing w:before="0"/>
              <w:jc w:val="left"/>
              <w:rPr>
                <w:rFonts w:ascii="Times New Roman" w:hAnsi="Times New Roman"/>
                <w:sz w:val="19"/>
                <w:szCs w:val="19"/>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4ABD7A05" w14:textId="77777777" w:rsidR="007920C7" w:rsidRPr="00905A61" w:rsidRDefault="007920C7" w:rsidP="00D17BDF">
            <w:pPr>
              <w:spacing w:before="0"/>
              <w:jc w:val="left"/>
              <w:rPr>
                <w:rFonts w:ascii="Times New Roman" w:hAnsi="Times New Roman"/>
                <w:sz w:val="19"/>
                <w:szCs w:val="19"/>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61FEDC71" w14:textId="77777777" w:rsidR="007920C7" w:rsidRPr="00905A61" w:rsidRDefault="007920C7" w:rsidP="00D17BDF">
            <w:pPr>
              <w:spacing w:before="0"/>
              <w:jc w:val="left"/>
              <w:rPr>
                <w:rFonts w:ascii="Times New Roman" w:hAnsi="Times New Roman"/>
                <w:sz w:val="19"/>
                <w:szCs w:val="19"/>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095BD7F6" w14:textId="77777777" w:rsidR="007920C7" w:rsidRPr="00905A61" w:rsidRDefault="007920C7" w:rsidP="00D17BDF">
            <w:pPr>
              <w:spacing w:before="0"/>
              <w:jc w:val="left"/>
              <w:rPr>
                <w:rFonts w:ascii="Times New Roman" w:hAnsi="Times New Roman"/>
                <w:sz w:val="19"/>
                <w:szCs w:val="19"/>
              </w:rPr>
            </w:pPr>
          </w:p>
        </w:tc>
      </w:tr>
      <w:tr w:rsidR="007920C7" w:rsidRPr="00905A61" w14:paraId="1599E223" w14:textId="77777777" w:rsidTr="00D17BDF">
        <w:trPr>
          <w:trHeight w:val="413"/>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66377CB8" w14:textId="77777777" w:rsidR="007920C7" w:rsidRPr="00905A61" w:rsidRDefault="007920C7" w:rsidP="00D17BDF">
            <w:pPr>
              <w:spacing w:before="0"/>
              <w:jc w:val="left"/>
              <w:rPr>
                <w:rFonts w:ascii="Times New Roman" w:hAnsi="Times New Roman"/>
                <w:sz w:val="19"/>
                <w:szCs w:val="19"/>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79B882F2" w14:textId="77777777" w:rsidR="007920C7" w:rsidRPr="00905A61" w:rsidRDefault="007920C7" w:rsidP="00D17BDF">
            <w:pPr>
              <w:spacing w:before="0"/>
              <w:jc w:val="left"/>
              <w:rPr>
                <w:rFonts w:ascii="Times New Roman" w:hAnsi="Times New Roman"/>
                <w:sz w:val="19"/>
                <w:szCs w:val="19"/>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36847188" w14:textId="77777777" w:rsidR="007920C7" w:rsidRPr="00905A61" w:rsidRDefault="007920C7" w:rsidP="00D17BDF">
            <w:pPr>
              <w:spacing w:before="0"/>
              <w:jc w:val="left"/>
              <w:rPr>
                <w:rFonts w:ascii="Times New Roman" w:hAnsi="Times New Roman"/>
                <w:sz w:val="19"/>
                <w:szCs w:val="19"/>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12042C60" w14:textId="77777777" w:rsidR="007920C7" w:rsidRPr="00905A61" w:rsidRDefault="007920C7" w:rsidP="00D17BDF">
            <w:pPr>
              <w:spacing w:before="0"/>
              <w:jc w:val="left"/>
              <w:rPr>
                <w:rFonts w:ascii="Times New Roman" w:hAnsi="Times New Roman"/>
                <w:sz w:val="19"/>
                <w:szCs w:val="19"/>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45271AAB" w14:textId="77777777" w:rsidR="007920C7" w:rsidRPr="00905A61" w:rsidRDefault="007920C7" w:rsidP="00D17BDF">
            <w:pPr>
              <w:spacing w:before="0"/>
              <w:jc w:val="left"/>
              <w:rPr>
                <w:rFonts w:ascii="Times New Roman" w:hAnsi="Times New Roman"/>
                <w:sz w:val="19"/>
                <w:szCs w:val="19"/>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0836EA04" w14:textId="77777777" w:rsidR="007920C7" w:rsidRPr="00905A61" w:rsidRDefault="007920C7" w:rsidP="00D17BDF">
            <w:pPr>
              <w:spacing w:before="0"/>
              <w:jc w:val="left"/>
              <w:rPr>
                <w:rFonts w:ascii="Times New Roman" w:hAnsi="Times New Roman"/>
                <w:sz w:val="19"/>
                <w:szCs w:val="19"/>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3DBC5167" w14:textId="77777777" w:rsidR="007920C7" w:rsidRPr="00905A61" w:rsidRDefault="007920C7" w:rsidP="00D17BDF">
            <w:pPr>
              <w:spacing w:before="0"/>
              <w:jc w:val="left"/>
              <w:rPr>
                <w:rFonts w:ascii="Times New Roman" w:hAnsi="Times New Roman"/>
                <w:sz w:val="19"/>
                <w:szCs w:val="19"/>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7C8BADDD" w14:textId="77777777" w:rsidR="007920C7" w:rsidRPr="00905A61" w:rsidRDefault="007920C7" w:rsidP="00D17BDF">
            <w:pPr>
              <w:spacing w:before="0"/>
              <w:jc w:val="left"/>
              <w:rPr>
                <w:rFonts w:ascii="Times New Roman" w:hAnsi="Times New Roman"/>
                <w:sz w:val="19"/>
                <w:szCs w:val="19"/>
              </w:rPr>
            </w:pPr>
          </w:p>
        </w:tc>
      </w:tr>
      <w:tr w:rsidR="007920C7" w:rsidRPr="00905A61" w14:paraId="7F648CD0" w14:textId="77777777" w:rsidTr="00D17BDF">
        <w:trPr>
          <w:trHeight w:val="413"/>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4B850D17" w14:textId="77777777" w:rsidR="007920C7" w:rsidRPr="00905A61" w:rsidRDefault="007920C7" w:rsidP="00D17BDF">
            <w:pPr>
              <w:spacing w:before="0"/>
              <w:jc w:val="left"/>
              <w:rPr>
                <w:rFonts w:ascii="Times New Roman" w:hAnsi="Times New Roman"/>
                <w:sz w:val="19"/>
                <w:szCs w:val="19"/>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A5403EC" w14:textId="77777777" w:rsidR="007920C7" w:rsidRPr="00905A61" w:rsidRDefault="007920C7" w:rsidP="00D17BDF">
            <w:pPr>
              <w:spacing w:before="0"/>
              <w:jc w:val="left"/>
              <w:rPr>
                <w:rFonts w:ascii="Times New Roman" w:hAnsi="Times New Roman"/>
                <w:sz w:val="19"/>
                <w:szCs w:val="19"/>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1427430A" w14:textId="77777777" w:rsidR="007920C7" w:rsidRPr="00905A61" w:rsidRDefault="007920C7" w:rsidP="00D17BDF">
            <w:pPr>
              <w:spacing w:before="0"/>
              <w:jc w:val="left"/>
              <w:rPr>
                <w:rFonts w:ascii="Times New Roman" w:hAnsi="Times New Roman"/>
                <w:sz w:val="19"/>
                <w:szCs w:val="19"/>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414382FE" w14:textId="77777777" w:rsidR="007920C7" w:rsidRPr="00905A61" w:rsidRDefault="007920C7" w:rsidP="00D17BDF">
            <w:pPr>
              <w:spacing w:before="0"/>
              <w:jc w:val="left"/>
              <w:rPr>
                <w:rFonts w:ascii="Times New Roman" w:hAnsi="Times New Roman"/>
                <w:sz w:val="19"/>
                <w:szCs w:val="19"/>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56051221" w14:textId="77777777" w:rsidR="007920C7" w:rsidRPr="00905A61" w:rsidRDefault="007920C7" w:rsidP="00D17BDF">
            <w:pPr>
              <w:spacing w:before="0"/>
              <w:jc w:val="left"/>
              <w:rPr>
                <w:rFonts w:ascii="Times New Roman" w:hAnsi="Times New Roman"/>
                <w:sz w:val="19"/>
                <w:szCs w:val="19"/>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1B955D3F" w14:textId="77777777" w:rsidR="007920C7" w:rsidRPr="00905A61" w:rsidRDefault="007920C7" w:rsidP="00D17BDF">
            <w:pPr>
              <w:spacing w:before="0"/>
              <w:jc w:val="left"/>
              <w:rPr>
                <w:rFonts w:ascii="Times New Roman" w:hAnsi="Times New Roman"/>
                <w:sz w:val="19"/>
                <w:szCs w:val="19"/>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4C270AE2" w14:textId="77777777" w:rsidR="007920C7" w:rsidRPr="00905A61" w:rsidRDefault="007920C7" w:rsidP="00D17BDF">
            <w:pPr>
              <w:spacing w:before="0"/>
              <w:jc w:val="left"/>
              <w:rPr>
                <w:rFonts w:ascii="Times New Roman" w:hAnsi="Times New Roman"/>
                <w:sz w:val="19"/>
                <w:szCs w:val="19"/>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0D96781" w14:textId="77777777" w:rsidR="007920C7" w:rsidRPr="00905A61" w:rsidRDefault="007920C7" w:rsidP="00D17BDF">
            <w:pPr>
              <w:spacing w:before="0"/>
              <w:jc w:val="left"/>
              <w:rPr>
                <w:rFonts w:ascii="Times New Roman" w:hAnsi="Times New Roman"/>
                <w:sz w:val="19"/>
                <w:szCs w:val="19"/>
              </w:rPr>
            </w:pPr>
          </w:p>
        </w:tc>
      </w:tr>
      <w:tr w:rsidR="007920C7" w:rsidRPr="00905A61" w14:paraId="11B3F963" w14:textId="77777777" w:rsidTr="00D17BDF">
        <w:trPr>
          <w:trHeight w:val="413"/>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4F7AF64E" w14:textId="77777777" w:rsidR="007920C7" w:rsidRPr="00905A61" w:rsidRDefault="007920C7" w:rsidP="00D17BDF">
            <w:pPr>
              <w:spacing w:before="0"/>
              <w:jc w:val="left"/>
              <w:rPr>
                <w:rFonts w:ascii="Times New Roman" w:hAnsi="Times New Roman"/>
                <w:sz w:val="19"/>
                <w:szCs w:val="19"/>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3B47FA29" w14:textId="77777777" w:rsidR="007920C7" w:rsidRPr="00905A61" w:rsidRDefault="007920C7" w:rsidP="00D17BDF">
            <w:pPr>
              <w:spacing w:before="0"/>
              <w:jc w:val="left"/>
              <w:rPr>
                <w:rFonts w:ascii="Times New Roman" w:hAnsi="Times New Roman"/>
                <w:sz w:val="19"/>
                <w:szCs w:val="19"/>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5354B8FB" w14:textId="77777777" w:rsidR="007920C7" w:rsidRPr="00905A61" w:rsidRDefault="007920C7" w:rsidP="00D17BDF">
            <w:pPr>
              <w:spacing w:before="0"/>
              <w:jc w:val="left"/>
              <w:rPr>
                <w:rFonts w:ascii="Times New Roman" w:hAnsi="Times New Roman"/>
                <w:sz w:val="19"/>
                <w:szCs w:val="19"/>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744956F6" w14:textId="77777777" w:rsidR="007920C7" w:rsidRPr="00905A61" w:rsidRDefault="007920C7" w:rsidP="00D17BDF">
            <w:pPr>
              <w:spacing w:before="0"/>
              <w:jc w:val="left"/>
              <w:rPr>
                <w:rFonts w:ascii="Times New Roman" w:hAnsi="Times New Roman"/>
                <w:sz w:val="19"/>
                <w:szCs w:val="19"/>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3C9A1D25" w14:textId="77777777" w:rsidR="007920C7" w:rsidRPr="00905A61" w:rsidRDefault="007920C7" w:rsidP="00D17BDF">
            <w:pPr>
              <w:spacing w:before="0"/>
              <w:jc w:val="left"/>
              <w:rPr>
                <w:rFonts w:ascii="Times New Roman" w:hAnsi="Times New Roman"/>
                <w:sz w:val="19"/>
                <w:szCs w:val="19"/>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7F5CDEFE" w14:textId="77777777" w:rsidR="007920C7" w:rsidRPr="00905A61" w:rsidRDefault="007920C7" w:rsidP="00D17BDF">
            <w:pPr>
              <w:spacing w:before="0"/>
              <w:jc w:val="left"/>
              <w:rPr>
                <w:rFonts w:ascii="Times New Roman" w:hAnsi="Times New Roman"/>
                <w:sz w:val="19"/>
                <w:szCs w:val="19"/>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28E3AC36" w14:textId="77777777" w:rsidR="007920C7" w:rsidRPr="00905A61" w:rsidRDefault="007920C7" w:rsidP="00D17BDF">
            <w:pPr>
              <w:spacing w:before="0"/>
              <w:jc w:val="left"/>
              <w:rPr>
                <w:rFonts w:ascii="Times New Roman" w:hAnsi="Times New Roman"/>
                <w:sz w:val="19"/>
                <w:szCs w:val="19"/>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415269DC" w14:textId="77777777" w:rsidR="007920C7" w:rsidRPr="00905A61" w:rsidRDefault="007920C7" w:rsidP="00D17BDF">
            <w:pPr>
              <w:spacing w:before="0"/>
              <w:jc w:val="left"/>
              <w:rPr>
                <w:rFonts w:ascii="Times New Roman" w:hAnsi="Times New Roman"/>
                <w:sz w:val="19"/>
                <w:szCs w:val="19"/>
              </w:rPr>
            </w:pPr>
          </w:p>
        </w:tc>
      </w:tr>
      <w:tr w:rsidR="007920C7" w:rsidRPr="00905A61" w14:paraId="2C2F8E88" w14:textId="77777777" w:rsidTr="00D17BDF">
        <w:trPr>
          <w:trHeight w:val="413"/>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407303FC" w14:textId="77777777" w:rsidR="007920C7" w:rsidRPr="00905A61" w:rsidRDefault="007920C7" w:rsidP="00D17BDF">
            <w:pPr>
              <w:spacing w:before="0"/>
              <w:jc w:val="left"/>
              <w:rPr>
                <w:rFonts w:ascii="Times New Roman" w:hAnsi="Times New Roman"/>
                <w:sz w:val="19"/>
                <w:szCs w:val="19"/>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176CBD28" w14:textId="77777777" w:rsidR="007920C7" w:rsidRPr="00905A61" w:rsidRDefault="007920C7" w:rsidP="00D17BDF">
            <w:pPr>
              <w:spacing w:before="0"/>
              <w:jc w:val="left"/>
              <w:rPr>
                <w:rFonts w:ascii="Times New Roman" w:hAnsi="Times New Roman"/>
                <w:sz w:val="19"/>
                <w:szCs w:val="19"/>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41A15C81" w14:textId="77777777" w:rsidR="007920C7" w:rsidRPr="00905A61" w:rsidRDefault="007920C7" w:rsidP="00D17BDF">
            <w:pPr>
              <w:spacing w:before="0"/>
              <w:jc w:val="left"/>
              <w:rPr>
                <w:rFonts w:ascii="Times New Roman" w:hAnsi="Times New Roman"/>
                <w:sz w:val="19"/>
                <w:szCs w:val="19"/>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6666AACF" w14:textId="77777777" w:rsidR="007920C7" w:rsidRPr="00905A61" w:rsidRDefault="007920C7" w:rsidP="00D17BDF">
            <w:pPr>
              <w:spacing w:before="0"/>
              <w:jc w:val="left"/>
              <w:rPr>
                <w:rFonts w:ascii="Times New Roman" w:hAnsi="Times New Roman"/>
                <w:sz w:val="19"/>
                <w:szCs w:val="19"/>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0BB3C143" w14:textId="77777777" w:rsidR="007920C7" w:rsidRPr="00905A61" w:rsidRDefault="007920C7" w:rsidP="00D17BDF">
            <w:pPr>
              <w:spacing w:before="0"/>
              <w:jc w:val="left"/>
              <w:rPr>
                <w:rFonts w:ascii="Times New Roman" w:hAnsi="Times New Roman"/>
                <w:sz w:val="19"/>
                <w:szCs w:val="19"/>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0A09D6B3" w14:textId="77777777" w:rsidR="007920C7" w:rsidRPr="00905A61" w:rsidRDefault="007920C7" w:rsidP="00D17BDF">
            <w:pPr>
              <w:spacing w:before="0"/>
              <w:jc w:val="left"/>
              <w:rPr>
                <w:rFonts w:ascii="Times New Roman" w:hAnsi="Times New Roman"/>
                <w:sz w:val="19"/>
                <w:szCs w:val="19"/>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367E3CB6" w14:textId="77777777" w:rsidR="007920C7" w:rsidRPr="00905A61" w:rsidRDefault="007920C7" w:rsidP="00D17BDF">
            <w:pPr>
              <w:spacing w:before="0"/>
              <w:jc w:val="left"/>
              <w:rPr>
                <w:rFonts w:ascii="Times New Roman" w:hAnsi="Times New Roman"/>
                <w:sz w:val="19"/>
                <w:szCs w:val="19"/>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3EBE7FD" w14:textId="77777777" w:rsidR="007920C7" w:rsidRPr="00905A61" w:rsidRDefault="007920C7" w:rsidP="00D17BDF">
            <w:pPr>
              <w:spacing w:before="0"/>
              <w:jc w:val="left"/>
              <w:rPr>
                <w:rFonts w:ascii="Times New Roman" w:hAnsi="Times New Roman"/>
                <w:sz w:val="19"/>
                <w:szCs w:val="19"/>
              </w:rPr>
            </w:pPr>
          </w:p>
        </w:tc>
      </w:tr>
      <w:tr w:rsidR="007920C7" w:rsidRPr="00905A61" w14:paraId="32245B92" w14:textId="77777777" w:rsidTr="00D17BDF">
        <w:trPr>
          <w:trHeight w:val="25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377BC50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w:t>
            </w:r>
          </w:p>
        </w:tc>
        <w:tc>
          <w:tcPr>
            <w:tcW w:w="2394" w:type="dxa"/>
            <w:tcBorders>
              <w:top w:val="single" w:sz="4" w:space="0" w:color="auto"/>
              <w:left w:val="nil"/>
              <w:bottom w:val="single" w:sz="4" w:space="0" w:color="auto"/>
              <w:right w:val="single" w:sz="4" w:space="0" w:color="auto"/>
            </w:tcBorders>
            <w:shd w:val="clear" w:color="auto" w:fill="auto"/>
            <w:noWrap/>
            <w:hideMark/>
          </w:tcPr>
          <w:p w14:paraId="2242A4A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71B2EE2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786778C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34915B1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6</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475F368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7</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2ABB97F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8</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79C26833"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9</w:t>
            </w:r>
          </w:p>
        </w:tc>
      </w:tr>
      <w:tr w:rsidR="007920C7" w:rsidRPr="00905A61" w14:paraId="739A5F27"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37D9D15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3A42017A" w14:textId="77777777" w:rsidR="007920C7"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ПАО </w:t>
            </w:r>
            <w:r w:rsidRPr="00905A61">
              <w:rPr>
                <w:rFonts w:ascii="Times New Roman" w:hAnsi="Times New Roman"/>
                <w:b/>
                <w:bCs/>
                <w:sz w:val="20"/>
                <w:szCs w:val="20"/>
              </w:rPr>
              <w:t>Акционерная компания "АЛРОСА"</w:t>
            </w:r>
            <w:r>
              <w:rPr>
                <w:rFonts w:ascii="Times New Roman" w:hAnsi="Times New Roman"/>
                <w:b/>
                <w:bCs/>
                <w:sz w:val="20"/>
                <w:szCs w:val="20"/>
              </w:rPr>
              <w:t xml:space="preserve"> </w:t>
            </w:r>
          </w:p>
          <w:p w14:paraId="113F889A" w14:textId="77777777" w:rsidR="007920C7" w:rsidRPr="00905A61" w:rsidRDefault="007920C7" w:rsidP="00D17BDF">
            <w:pPr>
              <w:spacing w:before="0"/>
              <w:jc w:val="left"/>
              <w:rPr>
                <w:rFonts w:ascii="Times New Roman" w:hAnsi="Times New Roman"/>
                <w:b/>
                <w:bCs/>
                <w:sz w:val="20"/>
                <w:szCs w:val="20"/>
              </w:rPr>
            </w:pPr>
          </w:p>
        </w:tc>
        <w:tc>
          <w:tcPr>
            <w:tcW w:w="1416" w:type="dxa"/>
            <w:vMerge w:val="restart"/>
            <w:tcBorders>
              <w:top w:val="nil"/>
              <w:left w:val="single" w:sz="4" w:space="0" w:color="auto"/>
              <w:bottom w:val="single" w:sz="4" w:space="0" w:color="000000"/>
              <w:right w:val="single" w:sz="4" w:space="0" w:color="auto"/>
            </w:tcBorders>
            <w:shd w:val="clear" w:color="000000" w:fill="FFFFFF"/>
            <w:noWrap/>
            <w:hideMark/>
          </w:tcPr>
          <w:p w14:paraId="4D68494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1433000147</w:t>
            </w:r>
          </w:p>
        </w:tc>
        <w:tc>
          <w:tcPr>
            <w:tcW w:w="1497" w:type="dxa"/>
            <w:tcBorders>
              <w:top w:val="nil"/>
              <w:left w:val="nil"/>
              <w:bottom w:val="nil"/>
              <w:right w:val="single" w:sz="4" w:space="0" w:color="auto"/>
            </w:tcBorders>
            <w:shd w:val="clear" w:color="auto" w:fill="auto"/>
            <w:noWrap/>
            <w:vAlign w:val="center"/>
            <w:hideMark/>
          </w:tcPr>
          <w:p w14:paraId="34CFC74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221D38F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11" w:type="dxa"/>
            <w:tcBorders>
              <w:top w:val="nil"/>
              <w:left w:val="nil"/>
              <w:bottom w:val="nil"/>
              <w:right w:val="single" w:sz="4" w:space="0" w:color="auto"/>
            </w:tcBorders>
            <w:shd w:val="clear" w:color="auto" w:fill="auto"/>
            <w:noWrap/>
            <w:vAlign w:val="bottom"/>
            <w:hideMark/>
          </w:tcPr>
          <w:p w14:paraId="561E9EAA"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238" w:type="dxa"/>
            <w:tcBorders>
              <w:top w:val="nil"/>
              <w:left w:val="nil"/>
              <w:bottom w:val="nil"/>
              <w:right w:val="single" w:sz="4" w:space="0" w:color="auto"/>
            </w:tcBorders>
            <w:shd w:val="clear" w:color="auto" w:fill="auto"/>
            <w:noWrap/>
            <w:vAlign w:val="bottom"/>
            <w:hideMark/>
          </w:tcPr>
          <w:p w14:paraId="6FB9B82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1, 9</w:t>
            </w:r>
          </w:p>
        </w:tc>
        <w:tc>
          <w:tcPr>
            <w:tcW w:w="1195" w:type="dxa"/>
            <w:tcBorders>
              <w:top w:val="nil"/>
              <w:left w:val="nil"/>
              <w:bottom w:val="nil"/>
              <w:right w:val="single" w:sz="4" w:space="0" w:color="auto"/>
            </w:tcBorders>
            <w:shd w:val="clear" w:color="auto" w:fill="auto"/>
            <w:noWrap/>
            <w:vAlign w:val="bottom"/>
            <w:hideMark/>
          </w:tcPr>
          <w:p w14:paraId="42DB56B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2A6ACED6" w14:textId="77777777" w:rsidTr="00D17BDF">
        <w:trPr>
          <w:trHeight w:val="255"/>
        </w:trPr>
        <w:tc>
          <w:tcPr>
            <w:tcW w:w="473" w:type="dxa"/>
            <w:vMerge/>
            <w:tcBorders>
              <w:top w:val="nil"/>
              <w:left w:val="single" w:sz="4" w:space="0" w:color="auto"/>
              <w:bottom w:val="single" w:sz="4" w:space="0" w:color="000000"/>
              <w:right w:val="single" w:sz="4" w:space="0" w:color="auto"/>
            </w:tcBorders>
            <w:vAlign w:val="center"/>
            <w:hideMark/>
          </w:tcPr>
          <w:p w14:paraId="04414F9C"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5897D1A3"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53523C5F"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nil"/>
              <w:bottom w:val="nil"/>
              <w:right w:val="single" w:sz="4" w:space="0" w:color="auto"/>
            </w:tcBorders>
            <w:shd w:val="clear" w:color="auto" w:fill="auto"/>
            <w:noWrap/>
            <w:vAlign w:val="center"/>
            <w:hideMark/>
          </w:tcPr>
          <w:p w14:paraId="14E2E06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nil"/>
              <w:bottom w:val="nil"/>
              <w:right w:val="single" w:sz="4" w:space="0" w:color="auto"/>
            </w:tcBorders>
            <w:shd w:val="clear" w:color="auto" w:fill="auto"/>
            <w:noWrap/>
            <w:vAlign w:val="bottom"/>
            <w:hideMark/>
          </w:tcPr>
          <w:p w14:paraId="5EC7ABBA"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11" w:type="dxa"/>
            <w:tcBorders>
              <w:top w:val="nil"/>
              <w:left w:val="nil"/>
              <w:bottom w:val="nil"/>
              <w:right w:val="single" w:sz="4" w:space="0" w:color="auto"/>
            </w:tcBorders>
            <w:shd w:val="clear" w:color="auto" w:fill="auto"/>
            <w:noWrap/>
            <w:vAlign w:val="bottom"/>
            <w:hideMark/>
          </w:tcPr>
          <w:p w14:paraId="2D13F66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238" w:type="dxa"/>
            <w:tcBorders>
              <w:top w:val="nil"/>
              <w:left w:val="nil"/>
              <w:bottom w:val="nil"/>
              <w:right w:val="single" w:sz="4" w:space="0" w:color="auto"/>
            </w:tcBorders>
            <w:shd w:val="clear" w:color="auto" w:fill="auto"/>
            <w:noWrap/>
            <w:vAlign w:val="bottom"/>
            <w:hideMark/>
          </w:tcPr>
          <w:p w14:paraId="71DFD21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195" w:type="dxa"/>
            <w:tcBorders>
              <w:top w:val="nil"/>
              <w:left w:val="nil"/>
              <w:bottom w:val="nil"/>
              <w:right w:val="single" w:sz="4" w:space="0" w:color="auto"/>
            </w:tcBorders>
            <w:shd w:val="clear" w:color="auto" w:fill="auto"/>
            <w:noWrap/>
            <w:vAlign w:val="bottom"/>
            <w:hideMark/>
          </w:tcPr>
          <w:p w14:paraId="328B709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1326DD2" w14:textId="77777777" w:rsidTr="00D17BDF">
        <w:trPr>
          <w:trHeight w:val="60"/>
        </w:trPr>
        <w:tc>
          <w:tcPr>
            <w:tcW w:w="473" w:type="dxa"/>
            <w:vMerge/>
            <w:tcBorders>
              <w:top w:val="nil"/>
              <w:left w:val="single" w:sz="4" w:space="0" w:color="auto"/>
              <w:bottom w:val="single" w:sz="4" w:space="0" w:color="000000"/>
              <w:right w:val="single" w:sz="4" w:space="0" w:color="auto"/>
            </w:tcBorders>
            <w:vAlign w:val="center"/>
            <w:hideMark/>
          </w:tcPr>
          <w:p w14:paraId="5E8D9EE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A155EAD"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20DE087D"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nil"/>
              <w:bottom w:val="single" w:sz="4" w:space="0" w:color="auto"/>
              <w:right w:val="single" w:sz="4" w:space="0" w:color="auto"/>
            </w:tcBorders>
            <w:shd w:val="clear" w:color="auto" w:fill="auto"/>
            <w:noWrap/>
            <w:vAlign w:val="bottom"/>
            <w:hideMark/>
          </w:tcPr>
          <w:p w14:paraId="00F85DC9"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14:paraId="5332883D"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54A16A0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4F6E242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F6DC52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CCAE7E3"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46ABF1A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w:t>
            </w:r>
          </w:p>
        </w:tc>
        <w:tc>
          <w:tcPr>
            <w:tcW w:w="2394" w:type="dxa"/>
            <w:tcBorders>
              <w:top w:val="nil"/>
              <w:left w:val="nil"/>
              <w:bottom w:val="nil"/>
              <w:right w:val="single" w:sz="4" w:space="0" w:color="auto"/>
            </w:tcBorders>
            <w:shd w:val="clear" w:color="000000" w:fill="FFFFFF"/>
            <w:hideMark/>
          </w:tcPr>
          <w:p w14:paraId="4D623769" w14:textId="77777777" w:rsidR="007920C7"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"АЛРОСА-торг"</w:t>
            </w:r>
          </w:p>
          <w:p w14:paraId="4BF48345"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hideMark/>
          </w:tcPr>
          <w:p w14:paraId="7E5CDCE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1433015023</w:t>
            </w:r>
          </w:p>
        </w:tc>
        <w:tc>
          <w:tcPr>
            <w:tcW w:w="1497" w:type="dxa"/>
            <w:tcBorders>
              <w:top w:val="nil"/>
              <w:left w:val="nil"/>
              <w:bottom w:val="nil"/>
              <w:right w:val="nil"/>
            </w:tcBorders>
            <w:shd w:val="clear" w:color="auto" w:fill="auto"/>
            <w:noWrap/>
            <w:vAlign w:val="center"/>
            <w:hideMark/>
          </w:tcPr>
          <w:p w14:paraId="4B92BCB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575F9B9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09DFDBA7"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6BFA3E3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7A3134F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453CDA2D" w14:textId="77777777" w:rsidTr="00D17BDF">
        <w:trPr>
          <w:trHeight w:val="270"/>
        </w:trPr>
        <w:tc>
          <w:tcPr>
            <w:tcW w:w="473" w:type="dxa"/>
            <w:vMerge/>
            <w:tcBorders>
              <w:top w:val="nil"/>
              <w:left w:val="single" w:sz="4" w:space="0" w:color="auto"/>
              <w:bottom w:val="single" w:sz="4" w:space="0" w:color="000000"/>
              <w:right w:val="single" w:sz="4" w:space="0" w:color="auto"/>
            </w:tcBorders>
            <w:vAlign w:val="center"/>
            <w:hideMark/>
          </w:tcPr>
          <w:p w14:paraId="1F2ED3CC"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nil"/>
            </w:tcBorders>
            <w:shd w:val="clear" w:color="000000" w:fill="FFFFFF"/>
            <w:hideMark/>
          </w:tcPr>
          <w:p w14:paraId="627FF4E6"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hideMark/>
          </w:tcPr>
          <w:p w14:paraId="61E319C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6061F68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293AD10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5072311E"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47D3267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0A78540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4C895BA" w14:textId="77777777" w:rsidTr="00D17BDF">
        <w:trPr>
          <w:trHeight w:val="102"/>
        </w:trPr>
        <w:tc>
          <w:tcPr>
            <w:tcW w:w="473" w:type="dxa"/>
            <w:vMerge/>
            <w:tcBorders>
              <w:top w:val="nil"/>
              <w:left w:val="single" w:sz="4" w:space="0" w:color="auto"/>
              <w:bottom w:val="single" w:sz="4" w:space="0" w:color="000000"/>
              <w:right w:val="single" w:sz="4" w:space="0" w:color="auto"/>
            </w:tcBorders>
            <w:vAlign w:val="center"/>
            <w:hideMark/>
          </w:tcPr>
          <w:p w14:paraId="4A8AC252"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nil"/>
            </w:tcBorders>
            <w:shd w:val="clear" w:color="000000" w:fill="FFFFFF"/>
            <w:noWrap/>
            <w:hideMark/>
          </w:tcPr>
          <w:p w14:paraId="484D92B0"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416" w:type="dxa"/>
            <w:tcBorders>
              <w:top w:val="nil"/>
              <w:left w:val="nil"/>
              <w:bottom w:val="nil"/>
              <w:right w:val="single" w:sz="4" w:space="0" w:color="auto"/>
            </w:tcBorders>
            <w:shd w:val="clear" w:color="auto" w:fill="auto"/>
            <w:noWrap/>
            <w:hideMark/>
          </w:tcPr>
          <w:p w14:paraId="63014E0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97" w:type="dxa"/>
            <w:tcBorders>
              <w:top w:val="nil"/>
              <w:left w:val="nil"/>
              <w:bottom w:val="nil"/>
              <w:right w:val="nil"/>
            </w:tcBorders>
            <w:shd w:val="clear" w:color="auto" w:fill="auto"/>
            <w:noWrap/>
            <w:vAlign w:val="bottom"/>
            <w:hideMark/>
          </w:tcPr>
          <w:p w14:paraId="441BC93F"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291" w:type="dxa"/>
            <w:tcBorders>
              <w:top w:val="nil"/>
              <w:left w:val="single" w:sz="4" w:space="0" w:color="auto"/>
              <w:bottom w:val="nil"/>
              <w:right w:val="single" w:sz="4" w:space="0" w:color="auto"/>
            </w:tcBorders>
            <w:shd w:val="clear" w:color="auto" w:fill="auto"/>
            <w:noWrap/>
            <w:vAlign w:val="bottom"/>
            <w:hideMark/>
          </w:tcPr>
          <w:p w14:paraId="79045A2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3702F244"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0714F6C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4A4C864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28141A0"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4E25006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w:t>
            </w:r>
          </w:p>
        </w:tc>
        <w:tc>
          <w:tcPr>
            <w:tcW w:w="2394" w:type="dxa"/>
            <w:tcBorders>
              <w:top w:val="single" w:sz="4" w:space="0" w:color="auto"/>
              <w:left w:val="nil"/>
              <w:bottom w:val="nil"/>
              <w:right w:val="single" w:sz="4" w:space="0" w:color="auto"/>
            </w:tcBorders>
            <w:shd w:val="clear" w:color="000000" w:fill="FFFFFF"/>
            <w:hideMark/>
          </w:tcPr>
          <w:p w14:paraId="7C8D1E65" w14:textId="77777777" w:rsidR="007920C7"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"Авиакомпания АЛРОСА"</w:t>
            </w:r>
          </w:p>
          <w:p w14:paraId="4CD4049F"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single" w:sz="4" w:space="0" w:color="auto"/>
              <w:left w:val="nil"/>
              <w:bottom w:val="nil"/>
              <w:right w:val="single" w:sz="4" w:space="0" w:color="auto"/>
            </w:tcBorders>
            <w:shd w:val="clear" w:color="000000" w:fill="FFFFFF"/>
            <w:noWrap/>
            <w:vAlign w:val="center"/>
            <w:hideMark/>
          </w:tcPr>
          <w:p w14:paraId="7CC2326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7805004321</w:t>
            </w:r>
          </w:p>
        </w:tc>
        <w:tc>
          <w:tcPr>
            <w:tcW w:w="1497" w:type="dxa"/>
            <w:tcBorders>
              <w:top w:val="single" w:sz="4" w:space="0" w:color="auto"/>
              <w:left w:val="nil"/>
              <w:bottom w:val="nil"/>
              <w:right w:val="nil"/>
            </w:tcBorders>
            <w:shd w:val="clear" w:color="auto" w:fill="auto"/>
            <w:noWrap/>
            <w:vAlign w:val="center"/>
            <w:hideMark/>
          </w:tcPr>
          <w:p w14:paraId="4113C5A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2E92487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nil"/>
            </w:tcBorders>
            <w:shd w:val="clear" w:color="auto" w:fill="auto"/>
            <w:noWrap/>
            <w:vAlign w:val="bottom"/>
            <w:hideMark/>
          </w:tcPr>
          <w:p w14:paraId="3CF220C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single" w:sz="4" w:space="0" w:color="auto"/>
              <w:left w:val="single" w:sz="4" w:space="0" w:color="auto"/>
              <w:bottom w:val="nil"/>
              <w:right w:val="single" w:sz="4" w:space="0" w:color="auto"/>
            </w:tcBorders>
            <w:shd w:val="clear" w:color="auto" w:fill="auto"/>
            <w:noWrap/>
            <w:vAlign w:val="bottom"/>
            <w:hideMark/>
          </w:tcPr>
          <w:p w14:paraId="2FDFF9D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single" w:sz="4" w:space="0" w:color="auto"/>
              <w:left w:val="nil"/>
              <w:bottom w:val="nil"/>
              <w:right w:val="single" w:sz="4" w:space="0" w:color="auto"/>
            </w:tcBorders>
            <w:shd w:val="clear" w:color="auto" w:fill="auto"/>
            <w:noWrap/>
            <w:vAlign w:val="bottom"/>
            <w:hideMark/>
          </w:tcPr>
          <w:p w14:paraId="3E81540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52FF635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33BF49A1"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4C78694D"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vAlign w:val="center"/>
            <w:hideMark/>
          </w:tcPr>
          <w:p w14:paraId="426C883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58B2664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4F0A390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563BE60A"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52F4F58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A7D465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4B5D487" w14:textId="77777777" w:rsidTr="00D17BDF">
        <w:trPr>
          <w:trHeight w:val="109"/>
        </w:trPr>
        <w:tc>
          <w:tcPr>
            <w:tcW w:w="473" w:type="dxa"/>
            <w:vMerge/>
            <w:tcBorders>
              <w:top w:val="nil"/>
              <w:left w:val="single" w:sz="4" w:space="0" w:color="auto"/>
              <w:bottom w:val="single" w:sz="4" w:space="0" w:color="000000"/>
              <w:right w:val="single" w:sz="4" w:space="0" w:color="auto"/>
            </w:tcBorders>
            <w:vAlign w:val="center"/>
            <w:hideMark/>
          </w:tcPr>
          <w:p w14:paraId="2A922F16"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452520DB"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416" w:type="dxa"/>
            <w:tcBorders>
              <w:top w:val="nil"/>
              <w:left w:val="nil"/>
              <w:bottom w:val="nil"/>
              <w:right w:val="single" w:sz="4" w:space="0" w:color="auto"/>
            </w:tcBorders>
            <w:shd w:val="clear" w:color="auto" w:fill="auto"/>
            <w:noWrap/>
            <w:hideMark/>
          </w:tcPr>
          <w:p w14:paraId="3C6A3E7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97" w:type="dxa"/>
            <w:tcBorders>
              <w:top w:val="nil"/>
              <w:left w:val="nil"/>
              <w:bottom w:val="single" w:sz="4" w:space="0" w:color="auto"/>
              <w:right w:val="nil"/>
            </w:tcBorders>
            <w:shd w:val="clear" w:color="auto" w:fill="auto"/>
            <w:noWrap/>
            <w:vAlign w:val="bottom"/>
            <w:hideMark/>
          </w:tcPr>
          <w:p w14:paraId="52EA1019"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8787ED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41A8318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6C805C3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135E537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CA26036" w14:textId="77777777" w:rsidTr="00D17BDF">
        <w:trPr>
          <w:trHeight w:val="312"/>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6EA70B0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w:t>
            </w:r>
          </w:p>
        </w:tc>
        <w:tc>
          <w:tcPr>
            <w:tcW w:w="239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95E9FB4" w14:textId="77777777" w:rsidR="007920C7"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 ООО </w:t>
            </w:r>
            <w:r w:rsidRPr="00905A61">
              <w:rPr>
                <w:rFonts w:ascii="Times New Roman" w:hAnsi="Times New Roman"/>
                <w:b/>
                <w:bCs/>
                <w:sz w:val="20"/>
                <w:szCs w:val="20"/>
              </w:rPr>
              <w:t>Частная охранная организация "Алмаз"</w:t>
            </w:r>
            <w:r>
              <w:rPr>
                <w:rFonts w:ascii="Times New Roman" w:hAnsi="Times New Roman"/>
                <w:b/>
                <w:bCs/>
                <w:sz w:val="20"/>
                <w:szCs w:val="20"/>
              </w:rPr>
              <w:t xml:space="preserve"> </w:t>
            </w:r>
          </w:p>
          <w:p w14:paraId="5E216A9F"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single" w:sz="4" w:space="0" w:color="auto"/>
              <w:left w:val="nil"/>
              <w:bottom w:val="nil"/>
              <w:right w:val="single" w:sz="4" w:space="0" w:color="auto"/>
            </w:tcBorders>
            <w:shd w:val="clear" w:color="auto" w:fill="auto"/>
            <w:noWrap/>
            <w:vAlign w:val="center"/>
            <w:hideMark/>
          </w:tcPr>
          <w:p w14:paraId="4304326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2901118594</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130D53D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nil"/>
              <w:left w:val="nil"/>
              <w:bottom w:val="nil"/>
              <w:right w:val="single" w:sz="4" w:space="0" w:color="auto"/>
            </w:tcBorders>
            <w:shd w:val="clear" w:color="auto" w:fill="auto"/>
            <w:noWrap/>
            <w:vAlign w:val="bottom"/>
            <w:hideMark/>
          </w:tcPr>
          <w:p w14:paraId="0155ECB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5868111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B65421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66A4D59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01.07.2013</w:t>
            </w:r>
          </w:p>
        </w:tc>
      </w:tr>
      <w:tr w:rsidR="007920C7" w:rsidRPr="00905A61" w14:paraId="1D46FB1E" w14:textId="77777777" w:rsidTr="00D17BDF">
        <w:trPr>
          <w:trHeight w:val="312"/>
        </w:trPr>
        <w:tc>
          <w:tcPr>
            <w:tcW w:w="473" w:type="dxa"/>
            <w:vMerge/>
            <w:tcBorders>
              <w:top w:val="nil"/>
              <w:left w:val="single" w:sz="4" w:space="0" w:color="auto"/>
              <w:bottom w:val="single" w:sz="4" w:space="0" w:color="000000"/>
              <w:right w:val="single" w:sz="4" w:space="0" w:color="auto"/>
            </w:tcBorders>
            <w:vAlign w:val="center"/>
            <w:hideMark/>
          </w:tcPr>
          <w:p w14:paraId="5C51E277"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single" w:sz="4" w:space="0" w:color="auto"/>
              <w:left w:val="single" w:sz="4" w:space="0" w:color="auto"/>
              <w:bottom w:val="single" w:sz="4" w:space="0" w:color="000000"/>
              <w:right w:val="single" w:sz="4" w:space="0" w:color="auto"/>
            </w:tcBorders>
            <w:vAlign w:val="center"/>
            <w:hideMark/>
          </w:tcPr>
          <w:p w14:paraId="4C69C9D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117047EC"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1B83D8EA"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2C255AF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0201E1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B2EEFB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2AFCC8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9F52A4F" w14:textId="77777777" w:rsidTr="00D17BDF">
        <w:trPr>
          <w:trHeight w:val="192"/>
        </w:trPr>
        <w:tc>
          <w:tcPr>
            <w:tcW w:w="473" w:type="dxa"/>
            <w:vMerge/>
            <w:tcBorders>
              <w:top w:val="nil"/>
              <w:left w:val="single" w:sz="4" w:space="0" w:color="auto"/>
              <w:bottom w:val="single" w:sz="4" w:space="0" w:color="000000"/>
              <w:right w:val="single" w:sz="4" w:space="0" w:color="auto"/>
            </w:tcBorders>
            <w:vAlign w:val="center"/>
            <w:hideMark/>
          </w:tcPr>
          <w:p w14:paraId="471C62B9"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single" w:sz="4" w:space="0" w:color="auto"/>
              <w:left w:val="single" w:sz="4" w:space="0" w:color="auto"/>
              <w:bottom w:val="single" w:sz="4" w:space="0" w:color="000000"/>
              <w:right w:val="single" w:sz="4" w:space="0" w:color="auto"/>
            </w:tcBorders>
            <w:vAlign w:val="center"/>
            <w:hideMark/>
          </w:tcPr>
          <w:p w14:paraId="27042F39"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66945347"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634BC620"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6CFC92B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30954F3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6B0C0D6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86AF2E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ABB9A7C" w14:textId="77777777" w:rsidTr="00D17BDF">
        <w:trPr>
          <w:trHeight w:val="274"/>
        </w:trPr>
        <w:tc>
          <w:tcPr>
            <w:tcW w:w="473" w:type="dxa"/>
            <w:vMerge w:val="restart"/>
            <w:tcBorders>
              <w:top w:val="nil"/>
              <w:left w:val="single" w:sz="4" w:space="0" w:color="auto"/>
              <w:bottom w:val="single" w:sz="4" w:space="0" w:color="000000"/>
              <w:right w:val="nil"/>
            </w:tcBorders>
            <w:shd w:val="clear" w:color="000000" w:fill="FFFFFF"/>
            <w:noWrap/>
            <w:hideMark/>
          </w:tcPr>
          <w:p w14:paraId="5D6500D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w:t>
            </w:r>
          </w:p>
        </w:tc>
        <w:tc>
          <w:tcPr>
            <w:tcW w:w="2394" w:type="dxa"/>
            <w:tcBorders>
              <w:top w:val="nil"/>
              <w:left w:val="single" w:sz="4" w:space="0" w:color="auto"/>
              <w:bottom w:val="nil"/>
              <w:right w:val="single" w:sz="4" w:space="0" w:color="auto"/>
            </w:tcBorders>
            <w:shd w:val="clear" w:color="000000" w:fill="FFFFFF"/>
            <w:hideMark/>
          </w:tcPr>
          <w:p w14:paraId="06DE711B" w14:textId="77777777" w:rsidR="007920C7" w:rsidRPr="00905A61" w:rsidRDefault="007920C7" w:rsidP="00D17BDF">
            <w:pPr>
              <w:spacing w:before="0"/>
              <w:jc w:val="left"/>
              <w:rPr>
                <w:rFonts w:ascii="Times New Roman" w:hAnsi="Times New Roman"/>
                <w:b/>
                <w:bCs/>
                <w:sz w:val="20"/>
                <w:szCs w:val="20"/>
              </w:rPr>
            </w:pPr>
            <w:proofErr w:type="spellStart"/>
            <w:r>
              <w:rPr>
                <w:rFonts w:ascii="Times New Roman" w:hAnsi="Times New Roman"/>
                <w:b/>
                <w:bCs/>
                <w:sz w:val="20"/>
                <w:szCs w:val="20"/>
              </w:rPr>
              <w:t>Шардаков</w:t>
            </w:r>
            <w:proofErr w:type="spellEnd"/>
            <w:r>
              <w:rPr>
                <w:rFonts w:ascii="Times New Roman" w:hAnsi="Times New Roman"/>
                <w:b/>
                <w:bCs/>
                <w:sz w:val="20"/>
                <w:szCs w:val="20"/>
              </w:rPr>
              <w:t xml:space="preserve"> Владимир Викторович</w:t>
            </w:r>
          </w:p>
        </w:tc>
        <w:tc>
          <w:tcPr>
            <w:tcW w:w="1416" w:type="dxa"/>
            <w:tcBorders>
              <w:top w:val="nil"/>
              <w:left w:val="single" w:sz="4" w:space="0" w:color="auto"/>
              <w:bottom w:val="nil"/>
              <w:right w:val="single" w:sz="4" w:space="0" w:color="auto"/>
            </w:tcBorders>
            <w:shd w:val="clear" w:color="auto" w:fill="auto"/>
            <w:noWrap/>
            <w:vAlign w:val="center"/>
            <w:hideMark/>
          </w:tcPr>
          <w:p w14:paraId="1EA5DE58" w14:textId="77777777" w:rsidR="007920C7" w:rsidRPr="00905A61" w:rsidRDefault="007920C7" w:rsidP="00D17BDF">
            <w:pPr>
              <w:spacing w:before="0"/>
              <w:jc w:val="center"/>
              <w:rPr>
                <w:rFonts w:ascii="Times New Roman" w:hAnsi="Times New Roman"/>
                <w:b/>
                <w:bCs/>
                <w:sz w:val="20"/>
                <w:szCs w:val="20"/>
              </w:rPr>
            </w:pPr>
            <w:r>
              <w:rPr>
                <w:rFonts w:ascii="Times New Roman" w:hAnsi="Times New Roman"/>
                <w:b/>
                <w:bCs/>
                <w:sz w:val="20"/>
                <w:szCs w:val="20"/>
              </w:rPr>
              <w:t>141401578945</w:t>
            </w:r>
          </w:p>
        </w:tc>
        <w:tc>
          <w:tcPr>
            <w:tcW w:w="1497" w:type="dxa"/>
            <w:tcBorders>
              <w:top w:val="nil"/>
              <w:left w:val="nil"/>
              <w:bottom w:val="nil"/>
              <w:right w:val="nil"/>
            </w:tcBorders>
            <w:shd w:val="clear" w:color="auto" w:fill="auto"/>
            <w:hideMark/>
          </w:tcPr>
          <w:p w14:paraId="5C4F9F0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w:t>
            </w:r>
          </w:p>
        </w:tc>
        <w:tc>
          <w:tcPr>
            <w:tcW w:w="1291" w:type="dxa"/>
            <w:tcBorders>
              <w:top w:val="nil"/>
              <w:left w:val="single" w:sz="4" w:space="0" w:color="auto"/>
              <w:bottom w:val="nil"/>
              <w:right w:val="single" w:sz="4" w:space="0" w:color="auto"/>
            </w:tcBorders>
            <w:shd w:val="clear" w:color="auto" w:fill="auto"/>
            <w:noWrap/>
            <w:vAlign w:val="bottom"/>
            <w:hideMark/>
          </w:tcPr>
          <w:p w14:paraId="759486D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5E05C1E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1DEC354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7</w:t>
            </w:r>
          </w:p>
        </w:tc>
        <w:tc>
          <w:tcPr>
            <w:tcW w:w="1195" w:type="dxa"/>
            <w:tcBorders>
              <w:top w:val="nil"/>
              <w:left w:val="nil"/>
              <w:bottom w:val="nil"/>
              <w:right w:val="single" w:sz="4" w:space="0" w:color="auto"/>
            </w:tcBorders>
            <w:shd w:val="clear" w:color="auto" w:fill="auto"/>
            <w:noWrap/>
            <w:vAlign w:val="bottom"/>
            <w:hideMark/>
          </w:tcPr>
          <w:p w14:paraId="09C58CEA" w14:textId="77777777" w:rsidR="007920C7" w:rsidRPr="00905A61" w:rsidRDefault="007920C7" w:rsidP="00D17BDF">
            <w:pPr>
              <w:spacing w:before="0"/>
              <w:jc w:val="center"/>
              <w:rPr>
                <w:rFonts w:ascii="Times New Roman" w:hAnsi="Times New Roman"/>
                <w:sz w:val="20"/>
                <w:szCs w:val="20"/>
              </w:rPr>
            </w:pPr>
            <w:r>
              <w:rPr>
                <w:rFonts w:ascii="Times New Roman" w:hAnsi="Times New Roman"/>
                <w:sz w:val="20"/>
                <w:szCs w:val="20"/>
              </w:rPr>
              <w:t>25</w:t>
            </w:r>
            <w:r w:rsidRPr="00905A61">
              <w:rPr>
                <w:rFonts w:ascii="Times New Roman" w:hAnsi="Times New Roman"/>
                <w:sz w:val="20"/>
                <w:szCs w:val="20"/>
              </w:rPr>
              <w:t>.</w:t>
            </w:r>
            <w:r>
              <w:rPr>
                <w:rFonts w:ascii="Times New Roman" w:hAnsi="Times New Roman"/>
                <w:sz w:val="20"/>
                <w:szCs w:val="20"/>
              </w:rPr>
              <w:t>10</w:t>
            </w:r>
            <w:r w:rsidRPr="00905A61">
              <w:rPr>
                <w:rFonts w:ascii="Times New Roman" w:hAnsi="Times New Roman"/>
                <w:sz w:val="20"/>
                <w:szCs w:val="20"/>
              </w:rPr>
              <w:t>.201</w:t>
            </w:r>
            <w:r>
              <w:rPr>
                <w:rFonts w:ascii="Times New Roman" w:hAnsi="Times New Roman"/>
                <w:sz w:val="20"/>
                <w:szCs w:val="20"/>
              </w:rPr>
              <w:t>6</w:t>
            </w:r>
          </w:p>
        </w:tc>
      </w:tr>
      <w:tr w:rsidR="007920C7" w:rsidRPr="00905A61" w14:paraId="53954AD9" w14:textId="77777777" w:rsidTr="00D17BDF">
        <w:trPr>
          <w:trHeight w:val="274"/>
        </w:trPr>
        <w:tc>
          <w:tcPr>
            <w:tcW w:w="473" w:type="dxa"/>
            <w:vMerge/>
            <w:tcBorders>
              <w:top w:val="nil"/>
              <w:left w:val="single" w:sz="4" w:space="0" w:color="auto"/>
              <w:bottom w:val="single" w:sz="4" w:space="0" w:color="000000"/>
              <w:right w:val="nil"/>
            </w:tcBorders>
            <w:vAlign w:val="center"/>
            <w:hideMark/>
          </w:tcPr>
          <w:p w14:paraId="0A229112"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single" w:sz="4" w:space="0" w:color="auto"/>
              <w:bottom w:val="nil"/>
              <w:right w:val="single" w:sz="4" w:space="0" w:color="auto"/>
            </w:tcBorders>
            <w:shd w:val="clear" w:color="000000" w:fill="FFFFFF"/>
          </w:tcPr>
          <w:p w14:paraId="6B24032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single" w:sz="4" w:space="0" w:color="auto"/>
              <w:bottom w:val="nil"/>
              <w:right w:val="single" w:sz="4" w:space="0" w:color="auto"/>
            </w:tcBorders>
            <w:shd w:val="clear" w:color="auto" w:fill="auto"/>
            <w:vAlign w:val="center"/>
            <w:hideMark/>
          </w:tcPr>
          <w:p w14:paraId="5F98ED8A"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nil"/>
            </w:tcBorders>
            <w:shd w:val="clear" w:color="auto" w:fill="auto"/>
            <w:noWrap/>
            <w:vAlign w:val="bottom"/>
            <w:hideMark/>
          </w:tcPr>
          <w:p w14:paraId="08DDBE59"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3DDC0F6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E48EA8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E59B7F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22F2B1A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321158E" w14:textId="77777777" w:rsidTr="00D17BDF">
        <w:trPr>
          <w:trHeight w:val="274"/>
        </w:trPr>
        <w:tc>
          <w:tcPr>
            <w:tcW w:w="473" w:type="dxa"/>
            <w:vMerge/>
            <w:tcBorders>
              <w:top w:val="nil"/>
              <w:left w:val="single" w:sz="4" w:space="0" w:color="auto"/>
              <w:bottom w:val="single" w:sz="4" w:space="0" w:color="000000"/>
              <w:right w:val="nil"/>
            </w:tcBorders>
            <w:vAlign w:val="center"/>
            <w:hideMark/>
          </w:tcPr>
          <w:p w14:paraId="21654D1D"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single" w:sz="4" w:space="0" w:color="auto"/>
              <w:bottom w:val="single" w:sz="4" w:space="0" w:color="auto"/>
              <w:right w:val="single" w:sz="4" w:space="0" w:color="auto"/>
            </w:tcBorders>
            <w:shd w:val="clear" w:color="000000" w:fill="FFFFFF"/>
          </w:tcPr>
          <w:p w14:paraId="464C02B0"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D0FF9C5"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single" w:sz="4" w:space="0" w:color="auto"/>
              <w:right w:val="nil"/>
            </w:tcBorders>
            <w:shd w:val="clear" w:color="auto" w:fill="auto"/>
            <w:noWrap/>
            <w:vAlign w:val="bottom"/>
            <w:hideMark/>
          </w:tcPr>
          <w:p w14:paraId="18EDE09F" w14:textId="77777777" w:rsidR="007920C7" w:rsidRPr="00905A61" w:rsidRDefault="007920C7" w:rsidP="00D17BDF">
            <w:pPr>
              <w:spacing w:before="0"/>
              <w:jc w:val="left"/>
              <w:rPr>
                <w:rFonts w:ascii="Calibri" w:hAnsi="Calibri"/>
                <w:color w:val="000000"/>
                <w:sz w:val="22"/>
                <w:szCs w:val="22"/>
              </w:rPr>
            </w:pPr>
            <w:r w:rsidRPr="00905A61">
              <w:rPr>
                <w:rFonts w:ascii="Calibri" w:hAnsi="Calibri"/>
                <w:color w:val="000000"/>
                <w:sz w:val="22"/>
                <w:szCs w:val="22"/>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8CEF68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36D4467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089F869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AFC10E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C2479EB"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0744C5E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6</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7467DB51" w14:textId="77777777" w:rsidR="007920C7"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"Якутская электросетевая компания"</w:t>
            </w:r>
          </w:p>
          <w:p w14:paraId="4F55B46D"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center"/>
            <w:hideMark/>
          </w:tcPr>
          <w:p w14:paraId="25F7992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1435335460</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26BA778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nil"/>
              <w:left w:val="nil"/>
              <w:bottom w:val="nil"/>
              <w:right w:val="single" w:sz="4" w:space="0" w:color="auto"/>
            </w:tcBorders>
            <w:shd w:val="clear" w:color="auto" w:fill="auto"/>
            <w:noWrap/>
            <w:vAlign w:val="bottom"/>
            <w:hideMark/>
          </w:tcPr>
          <w:p w14:paraId="5A886F8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F2A6C3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985AD2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7851909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07.09.2018</w:t>
            </w:r>
          </w:p>
        </w:tc>
      </w:tr>
      <w:tr w:rsidR="007920C7" w:rsidRPr="00905A61" w14:paraId="157287D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E662BD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0AC167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24E5D042"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1F733A56"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2291BE3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4C3B676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1DFA93F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10B316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F6D8B2E"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65D1497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28FD6E8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1D86A96F"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521EC01E"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00BD32F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7558EF1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6FD8480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74F11D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751F4D5" w14:textId="77777777" w:rsidTr="00D17BDF">
        <w:trPr>
          <w:trHeight w:val="255"/>
        </w:trPr>
        <w:tc>
          <w:tcPr>
            <w:tcW w:w="473" w:type="dxa"/>
            <w:vMerge w:val="restart"/>
            <w:tcBorders>
              <w:top w:val="nil"/>
              <w:left w:val="single" w:sz="4" w:space="0" w:color="auto"/>
              <w:bottom w:val="nil"/>
              <w:right w:val="single" w:sz="4" w:space="0" w:color="auto"/>
            </w:tcBorders>
            <w:shd w:val="clear" w:color="000000" w:fill="FFFFFF"/>
            <w:noWrap/>
            <w:hideMark/>
          </w:tcPr>
          <w:p w14:paraId="78811E2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7</w:t>
            </w:r>
          </w:p>
        </w:tc>
        <w:tc>
          <w:tcPr>
            <w:tcW w:w="2394" w:type="dxa"/>
            <w:vMerge w:val="restart"/>
            <w:tcBorders>
              <w:top w:val="nil"/>
              <w:left w:val="single" w:sz="4" w:space="0" w:color="auto"/>
              <w:bottom w:val="nil"/>
              <w:right w:val="single" w:sz="4" w:space="0" w:color="auto"/>
            </w:tcBorders>
            <w:shd w:val="clear" w:color="000000" w:fill="FFFFFF"/>
            <w:hideMark/>
          </w:tcPr>
          <w:p w14:paraId="0C6EB216"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Судоходная компания «АЛРОСА-ЛЕНА»</w:t>
            </w:r>
            <w:r>
              <w:rPr>
                <w:rFonts w:ascii="Times New Roman" w:hAnsi="Times New Roman"/>
                <w:b/>
                <w:bCs/>
                <w:sz w:val="20"/>
                <w:szCs w:val="20"/>
              </w:rPr>
              <w:t xml:space="preserve"> </w:t>
            </w:r>
            <w:r w:rsidRPr="00905A61">
              <w:rPr>
                <w:rFonts w:ascii="Times New Roman" w:hAnsi="Times New Roman"/>
                <w:b/>
                <w:bCs/>
                <w:sz w:val="20"/>
                <w:szCs w:val="20"/>
              </w:rPr>
              <w:t>Акционерное общество</w:t>
            </w:r>
          </w:p>
        </w:tc>
        <w:tc>
          <w:tcPr>
            <w:tcW w:w="1416" w:type="dxa"/>
            <w:tcBorders>
              <w:top w:val="nil"/>
              <w:left w:val="nil"/>
              <w:bottom w:val="nil"/>
              <w:right w:val="single" w:sz="4" w:space="0" w:color="auto"/>
            </w:tcBorders>
            <w:shd w:val="clear" w:color="000000" w:fill="FFFFFF"/>
            <w:noWrap/>
            <w:vAlign w:val="center"/>
            <w:hideMark/>
          </w:tcPr>
          <w:p w14:paraId="0DB2A97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1414007933</w:t>
            </w:r>
          </w:p>
        </w:tc>
        <w:tc>
          <w:tcPr>
            <w:tcW w:w="1497" w:type="dxa"/>
            <w:tcBorders>
              <w:top w:val="nil"/>
              <w:left w:val="nil"/>
              <w:bottom w:val="nil"/>
              <w:right w:val="nil"/>
            </w:tcBorders>
            <w:shd w:val="clear" w:color="auto" w:fill="auto"/>
            <w:noWrap/>
            <w:vAlign w:val="center"/>
            <w:hideMark/>
          </w:tcPr>
          <w:p w14:paraId="1A1C324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46C1341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CF84AF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5C5FF1A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67C6F92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2808AE9B" w14:textId="77777777" w:rsidTr="00D17BDF">
        <w:trPr>
          <w:trHeight w:val="289"/>
        </w:trPr>
        <w:tc>
          <w:tcPr>
            <w:tcW w:w="473" w:type="dxa"/>
            <w:vMerge/>
            <w:tcBorders>
              <w:top w:val="nil"/>
              <w:left w:val="single" w:sz="4" w:space="0" w:color="auto"/>
              <w:bottom w:val="nil"/>
              <w:right w:val="single" w:sz="4" w:space="0" w:color="auto"/>
            </w:tcBorders>
            <w:vAlign w:val="center"/>
            <w:hideMark/>
          </w:tcPr>
          <w:p w14:paraId="7E2A862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nil"/>
              <w:right w:val="single" w:sz="4" w:space="0" w:color="auto"/>
            </w:tcBorders>
            <w:vAlign w:val="center"/>
            <w:hideMark/>
          </w:tcPr>
          <w:p w14:paraId="4068E919"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13C32BA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416DF7F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32CE79D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36255FBC"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52D68A5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0B85D35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9C2268C" w14:textId="77777777" w:rsidTr="00D17BDF">
        <w:trPr>
          <w:trHeight w:val="255"/>
        </w:trPr>
        <w:tc>
          <w:tcPr>
            <w:tcW w:w="47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701F448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8</w:t>
            </w:r>
          </w:p>
        </w:tc>
        <w:tc>
          <w:tcPr>
            <w:tcW w:w="2394" w:type="dxa"/>
            <w:tcBorders>
              <w:top w:val="single" w:sz="4" w:space="0" w:color="auto"/>
              <w:left w:val="nil"/>
              <w:bottom w:val="nil"/>
              <w:right w:val="single" w:sz="4" w:space="0" w:color="auto"/>
            </w:tcBorders>
            <w:shd w:val="clear" w:color="000000" w:fill="FFFFFF"/>
            <w:hideMark/>
          </w:tcPr>
          <w:p w14:paraId="7A94CF2C"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"АЛРОСА-охрана"</w:t>
            </w:r>
          </w:p>
        </w:tc>
        <w:tc>
          <w:tcPr>
            <w:tcW w:w="1416" w:type="dxa"/>
            <w:tcBorders>
              <w:top w:val="single" w:sz="4" w:space="0" w:color="auto"/>
              <w:left w:val="nil"/>
              <w:bottom w:val="nil"/>
              <w:right w:val="single" w:sz="4" w:space="0" w:color="auto"/>
            </w:tcBorders>
            <w:shd w:val="clear" w:color="000000" w:fill="FFFFFF"/>
            <w:noWrap/>
            <w:vAlign w:val="center"/>
            <w:hideMark/>
          </w:tcPr>
          <w:p w14:paraId="39DCCCF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1433018056</w:t>
            </w:r>
          </w:p>
        </w:tc>
        <w:tc>
          <w:tcPr>
            <w:tcW w:w="1497" w:type="dxa"/>
            <w:tcBorders>
              <w:top w:val="single" w:sz="4" w:space="0" w:color="auto"/>
              <w:left w:val="nil"/>
              <w:bottom w:val="nil"/>
              <w:right w:val="nil"/>
            </w:tcBorders>
            <w:shd w:val="clear" w:color="auto" w:fill="auto"/>
            <w:noWrap/>
            <w:vAlign w:val="center"/>
            <w:hideMark/>
          </w:tcPr>
          <w:p w14:paraId="66B0BF1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259F52C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nil"/>
            </w:tcBorders>
            <w:shd w:val="clear" w:color="auto" w:fill="auto"/>
            <w:noWrap/>
            <w:vAlign w:val="bottom"/>
            <w:hideMark/>
          </w:tcPr>
          <w:p w14:paraId="6C38A24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single" w:sz="4" w:space="0" w:color="auto"/>
              <w:left w:val="single" w:sz="4" w:space="0" w:color="auto"/>
              <w:bottom w:val="nil"/>
              <w:right w:val="single" w:sz="4" w:space="0" w:color="auto"/>
            </w:tcBorders>
            <w:shd w:val="clear" w:color="auto" w:fill="auto"/>
            <w:noWrap/>
            <w:vAlign w:val="bottom"/>
            <w:hideMark/>
          </w:tcPr>
          <w:p w14:paraId="53B701F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single" w:sz="4" w:space="0" w:color="auto"/>
              <w:left w:val="nil"/>
              <w:bottom w:val="nil"/>
              <w:right w:val="single" w:sz="4" w:space="0" w:color="auto"/>
            </w:tcBorders>
            <w:shd w:val="clear" w:color="auto" w:fill="auto"/>
            <w:noWrap/>
            <w:vAlign w:val="bottom"/>
            <w:hideMark/>
          </w:tcPr>
          <w:p w14:paraId="2ED26D9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4513F61E" w14:textId="77777777" w:rsidTr="00D17BDF">
        <w:trPr>
          <w:trHeight w:val="274"/>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084D9EA8"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24CC45AF"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vAlign w:val="center"/>
            <w:hideMark/>
          </w:tcPr>
          <w:p w14:paraId="4B9A1C5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723D562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361EB9E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53CEEBD9"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443AB34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AFBB32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6BFE8CC" w14:textId="77777777" w:rsidTr="00D17BDF">
        <w:trPr>
          <w:trHeight w:val="570"/>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29D5C3C7"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08C46BD5"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7269893E"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55C2F892"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3C6EC5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7166277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7703DF5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A9CA70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15A5BDB" w14:textId="77777777" w:rsidTr="00D17BDF">
        <w:trPr>
          <w:trHeight w:val="312"/>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5B529141"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9</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099B5ED5"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"Аэропорт "Мирный"</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2891BA4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1433026530</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79A4897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nil"/>
              <w:left w:val="nil"/>
              <w:bottom w:val="nil"/>
              <w:right w:val="single" w:sz="4" w:space="0" w:color="auto"/>
            </w:tcBorders>
            <w:shd w:val="clear" w:color="auto" w:fill="auto"/>
            <w:noWrap/>
            <w:vAlign w:val="bottom"/>
            <w:hideMark/>
          </w:tcPr>
          <w:p w14:paraId="383A793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649FF4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4FD3837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00672DF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18.04.2019</w:t>
            </w:r>
          </w:p>
        </w:tc>
      </w:tr>
      <w:tr w:rsidR="007920C7" w:rsidRPr="00905A61" w14:paraId="44A0FE57" w14:textId="77777777" w:rsidTr="00D17BDF">
        <w:trPr>
          <w:trHeight w:val="312"/>
        </w:trPr>
        <w:tc>
          <w:tcPr>
            <w:tcW w:w="473" w:type="dxa"/>
            <w:vMerge/>
            <w:tcBorders>
              <w:top w:val="nil"/>
              <w:left w:val="single" w:sz="4" w:space="0" w:color="auto"/>
              <w:bottom w:val="single" w:sz="4" w:space="0" w:color="000000"/>
              <w:right w:val="single" w:sz="4" w:space="0" w:color="auto"/>
            </w:tcBorders>
            <w:vAlign w:val="center"/>
            <w:hideMark/>
          </w:tcPr>
          <w:p w14:paraId="5282AA37"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9C8D706"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28EE0BCC"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4F476C72"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02183B5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6AA327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7A5F6E6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A1B4E8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7E75CCB" w14:textId="77777777" w:rsidTr="00D17BDF">
        <w:trPr>
          <w:trHeight w:val="199"/>
        </w:trPr>
        <w:tc>
          <w:tcPr>
            <w:tcW w:w="473" w:type="dxa"/>
            <w:vMerge/>
            <w:tcBorders>
              <w:top w:val="nil"/>
              <w:left w:val="single" w:sz="4" w:space="0" w:color="auto"/>
              <w:bottom w:val="single" w:sz="4" w:space="0" w:color="000000"/>
              <w:right w:val="single" w:sz="4" w:space="0" w:color="auto"/>
            </w:tcBorders>
            <w:vAlign w:val="center"/>
            <w:hideMark/>
          </w:tcPr>
          <w:p w14:paraId="6F4A3342"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0C9D5B26"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0BBE7123"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24070543"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3C61A1F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0890987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2E36DFF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0A3B819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33C2E713"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71DF908A"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10</w:t>
            </w:r>
          </w:p>
        </w:tc>
        <w:tc>
          <w:tcPr>
            <w:tcW w:w="2394" w:type="dxa"/>
            <w:vMerge w:val="restart"/>
            <w:tcBorders>
              <w:top w:val="nil"/>
              <w:left w:val="single" w:sz="4" w:space="0" w:color="auto"/>
              <w:bottom w:val="nil"/>
              <w:right w:val="single" w:sz="4" w:space="0" w:color="auto"/>
            </w:tcBorders>
            <w:shd w:val="clear" w:color="000000" w:fill="FFFFFF"/>
            <w:hideMark/>
          </w:tcPr>
          <w:p w14:paraId="28B8F233"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"Бриллианты АЛРОСА"</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5A304FF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2222049579</w:t>
            </w:r>
          </w:p>
        </w:tc>
        <w:tc>
          <w:tcPr>
            <w:tcW w:w="1497" w:type="dxa"/>
            <w:tcBorders>
              <w:top w:val="nil"/>
              <w:left w:val="nil"/>
              <w:bottom w:val="nil"/>
              <w:right w:val="nil"/>
            </w:tcBorders>
            <w:shd w:val="clear" w:color="auto" w:fill="auto"/>
            <w:noWrap/>
            <w:vAlign w:val="center"/>
            <w:hideMark/>
          </w:tcPr>
          <w:p w14:paraId="0A7799F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295B0C5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24F4935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55C5132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047C688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3405D70E"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7278A2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nil"/>
              <w:right w:val="single" w:sz="4" w:space="0" w:color="auto"/>
            </w:tcBorders>
            <w:vAlign w:val="center"/>
            <w:hideMark/>
          </w:tcPr>
          <w:p w14:paraId="22ED1574"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center"/>
            <w:hideMark/>
          </w:tcPr>
          <w:p w14:paraId="7C5CB79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0BFBFB6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5CE7F59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49C52F31"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2CB0516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032EC34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6B98A6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F17F546"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35297052"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14:paraId="11C6D73A"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143B92F5"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C816E0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1C672F7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3D953DD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2172A89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CC16C90" w14:textId="77777777" w:rsidTr="00D17BDF">
        <w:trPr>
          <w:trHeight w:val="364"/>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56FEA4E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11</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0209CAFA"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xml:space="preserve">"АЛРОСА Гонконг Лимитед" (ALROSA </w:t>
            </w:r>
            <w:proofErr w:type="spellStart"/>
            <w:r w:rsidRPr="00905A61">
              <w:rPr>
                <w:rFonts w:ascii="Times New Roman" w:hAnsi="Times New Roman"/>
                <w:b/>
                <w:bCs/>
                <w:sz w:val="20"/>
                <w:szCs w:val="20"/>
              </w:rPr>
              <w:t>Hong</w:t>
            </w:r>
            <w:proofErr w:type="spellEnd"/>
            <w:r w:rsidRPr="00905A61">
              <w:rPr>
                <w:rFonts w:ascii="Times New Roman" w:hAnsi="Times New Roman"/>
                <w:b/>
                <w:bCs/>
                <w:sz w:val="20"/>
                <w:szCs w:val="20"/>
              </w:rPr>
              <w:t xml:space="preserve"> </w:t>
            </w:r>
            <w:proofErr w:type="spellStart"/>
            <w:r w:rsidRPr="00905A61">
              <w:rPr>
                <w:rFonts w:ascii="Times New Roman" w:hAnsi="Times New Roman"/>
                <w:b/>
                <w:bCs/>
                <w:sz w:val="20"/>
                <w:szCs w:val="20"/>
              </w:rPr>
              <w:t>Kong</w:t>
            </w:r>
            <w:proofErr w:type="spellEnd"/>
            <w:r w:rsidRPr="00905A61">
              <w:rPr>
                <w:rFonts w:ascii="Times New Roman" w:hAnsi="Times New Roman"/>
                <w:b/>
                <w:bCs/>
                <w:sz w:val="20"/>
                <w:szCs w:val="20"/>
              </w:rPr>
              <w:t xml:space="preserve"> </w:t>
            </w:r>
            <w:proofErr w:type="spellStart"/>
            <w:r w:rsidRPr="00905A61">
              <w:rPr>
                <w:rFonts w:ascii="Times New Roman" w:hAnsi="Times New Roman"/>
                <w:b/>
                <w:bCs/>
                <w:sz w:val="20"/>
                <w:szCs w:val="20"/>
              </w:rPr>
              <w:t>Limited</w:t>
            </w:r>
            <w:proofErr w:type="spellEnd"/>
            <w:r w:rsidRPr="00905A61">
              <w:rPr>
                <w:rFonts w:ascii="Times New Roman" w:hAnsi="Times New Roman"/>
                <w:b/>
                <w:bCs/>
                <w:sz w:val="20"/>
                <w:szCs w:val="20"/>
              </w:rPr>
              <w:t>)</w:t>
            </w:r>
            <w:r>
              <w:rPr>
                <w:rFonts w:ascii="Times New Roman" w:hAnsi="Times New Roman"/>
                <w:b/>
                <w:bCs/>
                <w:sz w:val="20"/>
                <w:szCs w:val="20"/>
              </w:rPr>
              <w:t xml:space="preserve"> </w:t>
            </w:r>
            <w:r w:rsidRPr="00905A61">
              <w:rPr>
                <w:rFonts w:ascii="Times New Roman" w:hAnsi="Times New Roman"/>
                <w:b/>
                <w:bCs/>
                <w:sz w:val="20"/>
                <w:szCs w:val="20"/>
              </w:rPr>
              <w:t xml:space="preserve">Акционерная компания с </w:t>
            </w:r>
            <w:r w:rsidRPr="00905A61">
              <w:rPr>
                <w:rFonts w:ascii="Times New Roman" w:hAnsi="Times New Roman"/>
                <w:b/>
                <w:bCs/>
                <w:sz w:val="20"/>
                <w:szCs w:val="20"/>
              </w:rPr>
              <w:lastRenderedPageBreak/>
              <w:t>ограниченной ответственностью</w:t>
            </w:r>
          </w:p>
        </w:tc>
        <w:tc>
          <w:tcPr>
            <w:tcW w:w="1416" w:type="dxa"/>
            <w:tcBorders>
              <w:top w:val="nil"/>
              <w:left w:val="nil"/>
              <w:bottom w:val="nil"/>
              <w:right w:val="single" w:sz="4" w:space="0" w:color="auto"/>
            </w:tcBorders>
            <w:shd w:val="clear" w:color="auto" w:fill="auto"/>
            <w:noWrap/>
            <w:vAlign w:val="center"/>
            <w:hideMark/>
          </w:tcPr>
          <w:p w14:paraId="4CBC991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lastRenderedPageBreak/>
              <w:t> </w:t>
            </w:r>
          </w:p>
        </w:tc>
        <w:tc>
          <w:tcPr>
            <w:tcW w:w="1497" w:type="dxa"/>
            <w:tcBorders>
              <w:top w:val="nil"/>
              <w:left w:val="nil"/>
              <w:bottom w:val="nil"/>
              <w:right w:val="nil"/>
            </w:tcBorders>
            <w:shd w:val="clear" w:color="auto" w:fill="auto"/>
            <w:noWrap/>
            <w:vAlign w:val="bottom"/>
            <w:hideMark/>
          </w:tcPr>
          <w:p w14:paraId="7A4A9B2A"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Гонконг</w:t>
            </w:r>
          </w:p>
        </w:tc>
        <w:tc>
          <w:tcPr>
            <w:tcW w:w="1291" w:type="dxa"/>
            <w:tcBorders>
              <w:top w:val="nil"/>
              <w:left w:val="single" w:sz="4" w:space="0" w:color="auto"/>
              <w:bottom w:val="nil"/>
              <w:right w:val="single" w:sz="4" w:space="0" w:color="auto"/>
            </w:tcBorders>
            <w:shd w:val="clear" w:color="auto" w:fill="auto"/>
            <w:noWrap/>
            <w:vAlign w:val="bottom"/>
            <w:hideMark/>
          </w:tcPr>
          <w:p w14:paraId="1B2FA2DB" w14:textId="77777777" w:rsidR="007920C7" w:rsidRPr="00905A61" w:rsidRDefault="007920C7" w:rsidP="00D17BDF">
            <w:pPr>
              <w:spacing w:before="0"/>
              <w:jc w:val="center"/>
              <w:rPr>
                <w:rFonts w:ascii="Times New Roman" w:hAnsi="Times New Roman"/>
                <w:color w:val="FF0000"/>
                <w:sz w:val="20"/>
                <w:szCs w:val="20"/>
              </w:rPr>
            </w:pPr>
            <w:r w:rsidRPr="00905A61">
              <w:rPr>
                <w:rFonts w:ascii="Times New Roman" w:hAnsi="Times New Roman"/>
                <w:color w:val="FF0000"/>
                <w:sz w:val="20"/>
                <w:szCs w:val="20"/>
              </w:rPr>
              <w:t> </w:t>
            </w:r>
          </w:p>
        </w:tc>
        <w:tc>
          <w:tcPr>
            <w:tcW w:w="1411" w:type="dxa"/>
            <w:tcBorders>
              <w:top w:val="nil"/>
              <w:left w:val="nil"/>
              <w:bottom w:val="nil"/>
              <w:right w:val="nil"/>
            </w:tcBorders>
            <w:shd w:val="clear" w:color="auto" w:fill="auto"/>
            <w:noWrap/>
            <w:vAlign w:val="bottom"/>
            <w:hideMark/>
          </w:tcPr>
          <w:p w14:paraId="0D876422" w14:textId="77777777" w:rsidR="007920C7" w:rsidRPr="00905A61" w:rsidRDefault="007920C7" w:rsidP="00D17BDF">
            <w:pPr>
              <w:spacing w:before="0"/>
              <w:jc w:val="center"/>
              <w:rPr>
                <w:rFonts w:ascii="Times New Roman" w:hAnsi="Times New Roman"/>
                <w:color w:val="FF0000"/>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1E19252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45B2F08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4A66E384" w14:textId="77777777" w:rsidTr="00D17BDF">
        <w:trPr>
          <w:trHeight w:val="364"/>
        </w:trPr>
        <w:tc>
          <w:tcPr>
            <w:tcW w:w="473" w:type="dxa"/>
            <w:vMerge/>
            <w:tcBorders>
              <w:top w:val="nil"/>
              <w:left w:val="single" w:sz="4" w:space="0" w:color="auto"/>
              <w:bottom w:val="single" w:sz="4" w:space="0" w:color="000000"/>
              <w:right w:val="single" w:sz="4" w:space="0" w:color="auto"/>
            </w:tcBorders>
            <w:vAlign w:val="center"/>
            <w:hideMark/>
          </w:tcPr>
          <w:p w14:paraId="236EB92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69C1520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center"/>
            <w:hideMark/>
          </w:tcPr>
          <w:p w14:paraId="38758A8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bottom"/>
            <w:hideMark/>
          </w:tcPr>
          <w:p w14:paraId="104F18CF"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nil"/>
              <w:right w:val="single" w:sz="4" w:space="0" w:color="auto"/>
            </w:tcBorders>
            <w:shd w:val="clear" w:color="auto" w:fill="auto"/>
            <w:noWrap/>
            <w:vAlign w:val="bottom"/>
            <w:hideMark/>
          </w:tcPr>
          <w:p w14:paraId="45777B8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13CB3BC5"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76C0B7D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5A5A046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A0F8799" w14:textId="77777777" w:rsidTr="00D17BDF">
        <w:trPr>
          <w:trHeight w:val="132"/>
        </w:trPr>
        <w:tc>
          <w:tcPr>
            <w:tcW w:w="473" w:type="dxa"/>
            <w:vMerge/>
            <w:tcBorders>
              <w:top w:val="nil"/>
              <w:left w:val="single" w:sz="4" w:space="0" w:color="auto"/>
              <w:bottom w:val="single" w:sz="4" w:space="0" w:color="000000"/>
              <w:right w:val="single" w:sz="4" w:space="0" w:color="auto"/>
            </w:tcBorders>
            <w:vAlign w:val="center"/>
            <w:hideMark/>
          </w:tcPr>
          <w:p w14:paraId="68331678"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0AF1D96E"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center"/>
            <w:hideMark/>
          </w:tcPr>
          <w:p w14:paraId="7B2F10A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bottom"/>
            <w:hideMark/>
          </w:tcPr>
          <w:p w14:paraId="579E9947"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nil"/>
              <w:right w:val="single" w:sz="4" w:space="0" w:color="auto"/>
            </w:tcBorders>
            <w:shd w:val="clear" w:color="auto" w:fill="auto"/>
            <w:noWrap/>
            <w:vAlign w:val="bottom"/>
            <w:hideMark/>
          </w:tcPr>
          <w:p w14:paraId="7A6B251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B79C2B5"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092F892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FAE3AB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291F04C"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20D1E20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12</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2ED83002"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АЛРОСА ОВЕРСИЗ С.А."(ALROSA OVERSEAS S.A.)</w:t>
            </w:r>
            <w:r>
              <w:rPr>
                <w:rFonts w:ascii="Times New Roman" w:hAnsi="Times New Roman"/>
                <w:b/>
                <w:bCs/>
                <w:sz w:val="20"/>
                <w:szCs w:val="20"/>
              </w:rPr>
              <w:t xml:space="preserve"> </w:t>
            </w:r>
          </w:p>
        </w:tc>
        <w:tc>
          <w:tcPr>
            <w:tcW w:w="1416" w:type="dxa"/>
            <w:tcBorders>
              <w:top w:val="single" w:sz="4" w:space="0" w:color="auto"/>
              <w:left w:val="nil"/>
              <w:bottom w:val="nil"/>
              <w:right w:val="single" w:sz="4" w:space="0" w:color="auto"/>
            </w:tcBorders>
            <w:shd w:val="clear" w:color="000000" w:fill="FFFFFF"/>
            <w:vAlign w:val="center"/>
            <w:hideMark/>
          </w:tcPr>
          <w:p w14:paraId="36B688EE"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single" w:sz="4" w:space="0" w:color="auto"/>
              <w:left w:val="nil"/>
              <w:bottom w:val="nil"/>
              <w:right w:val="nil"/>
            </w:tcBorders>
            <w:shd w:val="clear" w:color="auto" w:fill="auto"/>
            <w:noWrap/>
            <w:vAlign w:val="bottom"/>
            <w:hideMark/>
          </w:tcPr>
          <w:p w14:paraId="13AFE1E3"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 xml:space="preserve"> Швейцария</w:t>
            </w:r>
          </w:p>
        </w:tc>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5D79899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nil"/>
            </w:tcBorders>
            <w:shd w:val="clear" w:color="auto" w:fill="auto"/>
            <w:noWrap/>
            <w:vAlign w:val="bottom"/>
            <w:hideMark/>
          </w:tcPr>
          <w:p w14:paraId="1AA16F8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3E4074E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single" w:sz="4" w:space="0" w:color="auto"/>
              <w:left w:val="nil"/>
              <w:bottom w:val="nil"/>
              <w:right w:val="single" w:sz="4" w:space="0" w:color="auto"/>
            </w:tcBorders>
            <w:shd w:val="clear" w:color="auto" w:fill="auto"/>
            <w:noWrap/>
            <w:vAlign w:val="bottom"/>
            <w:hideMark/>
          </w:tcPr>
          <w:p w14:paraId="49D2444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08EECD3F"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3BC564B"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B476E6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vAlign w:val="center"/>
            <w:hideMark/>
          </w:tcPr>
          <w:p w14:paraId="7E6392F3"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bottom"/>
            <w:hideMark/>
          </w:tcPr>
          <w:p w14:paraId="4D096831"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 </w:t>
            </w:r>
          </w:p>
        </w:tc>
        <w:tc>
          <w:tcPr>
            <w:tcW w:w="1291" w:type="dxa"/>
            <w:tcBorders>
              <w:top w:val="nil"/>
              <w:left w:val="single" w:sz="4" w:space="0" w:color="auto"/>
              <w:bottom w:val="nil"/>
              <w:right w:val="single" w:sz="4" w:space="0" w:color="auto"/>
            </w:tcBorders>
            <w:shd w:val="clear" w:color="auto" w:fill="auto"/>
            <w:noWrap/>
            <w:vAlign w:val="bottom"/>
            <w:hideMark/>
          </w:tcPr>
          <w:p w14:paraId="7CEEF9A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6EBDA3F"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5120A2C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6C11FB9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7F6CCEA" w14:textId="77777777" w:rsidTr="00D17BDF">
        <w:trPr>
          <w:trHeight w:val="285"/>
        </w:trPr>
        <w:tc>
          <w:tcPr>
            <w:tcW w:w="473" w:type="dxa"/>
            <w:vMerge/>
            <w:tcBorders>
              <w:top w:val="nil"/>
              <w:left w:val="single" w:sz="4" w:space="0" w:color="auto"/>
              <w:bottom w:val="single" w:sz="4" w:space="0" w:color="000000"/>
              <w:right w:val="single" w:sz="4" w:space="0" w:color="auto"/>
            </w:tcBorders>
            <w:vAlign w:val="center"/>
            <w:hideMark/>
          </w:tcPr>
          <w:p w14:paraId="4C448C47"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CC667F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628E74D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0E248844"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A8C425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61DAC35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2084235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084B9DF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2672AE6" w14:textId="77777777" w:rsidTr="00D17BDF">
        <w:trPr>
          <w:trHeight w:val="510"/>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322006D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13</w:t>
            </w:r>
          </w:p>
        </w:tc>
        <w:tc>
          <w:tcPr>
            <w:tcW w:w="2394" w:type="dxa"/>
            <w:tcBorders>
              <w:top w:val="nil"/>
              <w:left w:val="nil"/>
              <w:bottom w:val="nil"/>
              <w:right w:val="single" w:sz="4" w:space="0" w:color="auto"/>
            </w:tcBorders>
            <w:shd w:val="clear" w:color="000000" w:fill="FFFFFF"/>
            <w:hideMark/>
          </w:tcPr>
          <w:p w14:paraId="11B38482"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Акционерная компания с ограниченной ответственностью "АЛРОСА ИСТ ДМCC"</w:t>
            </w:r>
            <w:r w:rsidRPr="00905A61">
              <w:rPr>
                <w:rFonts w:ascii="Times New Roman" w:hAnsi="Times New Roman"/>
                <w:b/>
                <w:bCs/>
                <w:sz w:val="20"/>
                <w:szCs w:val="20"/>
              </w:rPr>
              <w:br/>
              <w:t>(ALROSA EAST DMCC)</w:t>
            </w:r>
            <w:r>
              <w:rPr>
                <w:rFonts w:ascii="Times New Roman" w:hAnsi="Times New Roman"/>
                <w:b/>
                <w:bCs/>
                <w:sz w:val="20"/>
                <w:szCs w:val="20"/>
              </w:rPr>
              <w:t xml:space="preserve"> </w:t>
            </w:r>
          </w:p>
        </w:tc>
        <w:tc>
          <w:tcPr>
            <w:tcW w:w="1416" w:type="dxa"/>
            <w:vMerge w:val="restart"/>
            <w:tcBorders>
              <w:top w:val="nil"/>
              <w:left w:val="single" w:sz="4" w:space="0" w:color="auto"/>
              <w:bottom w:val="single" w:sz="4" w:space="0" w:color="000000"/>
              <w:right w:val="single" w:sz="4" w:space="0" w:color="auto"/>
            </w:tcBorders>
            <w:shd w:val="clear" w:color="000000" w:fill="FFFFFF"/>
            <w:hideMark/>
          </w:tcPr>
          <w:p w14:paraId="2EEF2241"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single" w:sz="4" w:space="0" w:color="auto"/>
            </w:tcBorders>
            <w:shd w:val="clear" w:color="auto" w:fill="auto"/>
            <w:noWrap/>
            <w:vAlign w:val="center"/>
            <w:hideMark/>
          </w:tcPr>
          <w:p w14:paraId="2701E5D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Объединенные</w:t>
            </w:r>
          </w:p>
        </w:tc>
        <w:tc>
          <w:tcPr>
            <w:tcW w:w="1291" w:type="dxa"/>
            <w:tcBorders>
              <w:top w:val="nil"/>
              <w:left w:val="nil"/>
              <w:bottom w:val="nil"/>
              <w:right w:val="single" w:sz="4" w:space="0" w:color="auto"/>
            </w:tcBorders>
            <w:shd w:val="clear" w:color="auto" w:fill="auto"/>
            <w:noWrap/>
            <w:vAlign w:val="bottom"/>
            <w:hideMark/>
          </w:tcPr>
          <w:p w14:paraId="0EDB34D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Да</w:t>
            </w:r>
          </w:p>
        </w:tc>
        <w:tc>
          <w:tcPr>
            <w:tcW w:w="1411" w:type="dxa"/>
            <w:tcBorders>
              <w:top w:val="nil"/>
              <w:left w:val="nil"/>
              <w:bottom w:val="nil"/>
              <w:right w:val="single" w:sz="4" w:space="0" w:color="auto"/>
            </w:tcBorders>
            <w:shd w:val="clear" w:color="auto" w:fill="auto"/>
            <w:noWrap/>
            <w:vAlign w:val="bottom"/>
            <w:hideMark/>
          </w:tcPr>
          <w:p w14:paraId="0A87A7E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1141037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062DB43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0AF97F9E"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6AE584A1"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021E14D8"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vMerge/>
            <w:tcBorders>
              <w:top w:val="nil"/>
              <w:left w:val="single" w:sz="4" w:space="0" w:color="auto"/>
              <w:bottom w:val="single" w:sz="4" w:space="0" w:color="000000"/>
              <w:right w:val="single" w:sz="4" w:space="0" w:color="auto"/>
            </w:tcBorders>
            <w:vAlign w:val="center"/>
            <w:hideMark/>
          </w:tcPr>
          <w:p w14:paraId="57125BCA"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nil"/>
              <w:bottom w:val="nil"/>
              <w:right w:val="single" w:sz="4" w:space="0" w:color="auto"/>
            </w:tcBorders>
            <w:shd w:val="clear" w:color="auto" w:fill="auto"/>
            <w:noWrap/>
            <w:vAlign w:val="center"/>
            <w:hideMark/>
          </w:tcPr>
          <w:p w14:paraId="76582C7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Арабские</w:t>
            </w:r>
          </w:p>
        </w:tc>
        <w:tc>
          <w:tcPr>
            <w:tcW w:w="1291" w:type="dxa"/>
            <w:tcBorders>
              <w:top w:val="nil"/>
              <w:left w:val="nil"/>
              <w:bottom w:val="nil"/>
              <w:right w:val="single" w:sz="4" w:space="0" w:color="auto"/>
            </w:tcBorders>
            <w:shd w:val="clear" w:color="auto" w:fill="auto"/>
            <w:noWrap/>
            <w:vAlign w:val="bottom"/>
            <w:hideMark/>
          </w:tcPr>
          <w:p w14:paraId="2FB00C5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0FD6E19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4199323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2D28A2C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78932B7" w14:textId="77777777" w:rsidTr="00D17BDF">
        <w:trPr>
          <w:trHeight w:val="330"/>
        </w:trPr>
        <w:tc>
          <w:tcPr>
            <w:tcW w:w="473" w:type="dxa"/>
            <w:vMerge/>
            <w:tcBorders>
              <w:top w:val="nil"/>
              <w:left w:val="single" w:sz="4" w:space="0" w:color="auto"/>
              <w:bottom w:val="single" w:sz="4" w:space="0" w:color="000000"/>
              <w:right w:val="single" w:sz="4" w:space="0" w:color="auto"/>
            </w:tcBorders>
            <w:vAlign w:val="center"/>
            <w:hideMark/>
          </w:tcPr>
          <w:p w14:paraId="20A18347"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6F35FB14"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vMerge/>
            <w:tcBorders>
              <w:top w:val="nil"/>
              <w:left w:val="single" w:sz="4" w:space="0" w:color="auto"/>
              <w:bottom w:val="single" w:sz="4" w:space="0" w:color="000000"/>
              <w:right w:val="single" w:sz="4" w:space="0" w:color="auto"/>
            </w:tcBorders>
            <w:vAlign w:val="center"/>
            <w:hideMark/>
          </w:tcPr>
          <w:p w14:paraId="04EE28A1"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3F994D6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Эмираты</w:t>
            </w:r>
          </w:p>
        </w:tc>
        <w:tc>
          <w:tcPr>
            <w:tcW w:w="1291" w:type="dxa"/>
            <w:tcBorders>
              <w:top w:val="nil"/>
              <w:left w:val="nil"/>
              <w:bottom w:val="single" w:sz="4" w:space="0" w:color="auto"/>
              <w:right w:val="single" w:sz="4" w:space="0" w:color="auto"/>
            </w:tcBorders>
            <w:shd w:val="clear" w:color="auto" w:fill="auto"/>
            <w:noWrap/>
            <w:vAlign w:val="bottom"/>
            <w:hideMark/>
          </w:tcPr>
          <w:p w14:paraId="773C3D7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5D0FDE0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44C5382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D086EA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BFF3AE8" w14:textId="77777777" w:rsidTr="00D17BDF">
        <w:trPr>
          <w:trHeight w:val="510"/>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556B659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w:t>
            </w:r>
          </w:p>
        </w:tc>
        <w:tc>
          <w:tcPr>
            <w:tcW w:w="2394" w:type="dxa"/>
            <w:tcBorders>
              <w:top w:val="nil"/>
              <w:left w:val="nil"/>
              <w:bottom w:val="nil"/>
              <w:right w:val="single" w:sz="4" w:space="0" w:color="auto"/>
            </w:tcBorders>
            <w:shd w:val="clear" w:color="000000" w:fill="FFFFFF"/>
            <w:hideMark/>
          </w:tcPr>
          <w:p w14:paraId="1425BDF5"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Корпорация (Акционерное общество)</w:t>
            </w:r>
            <w:r>
              <w:rPr>
                <w:rFonts w:ascii="Times New Roman" w:hAnsi="Times New Roman"/>
                <w:b/>
                <w:bCs/>
                <w:sz w:val="20"/>
                <w:szCs w:val="20"/>
              </w:rPr>
              <w:t xml:space="preserve"> </w:t>
            </w:r>
            <w:r w:rsidRPr="00905A61">
              <w:rPr>
                <w:rFonts w:ascii="Times New Roman" w:hAnsi="Times New Roman"/>
                <w:b/>
                <w:bCs/>
                <w:sz w:val="20"/>
                <w:szCs w:val="20"/>
              </w:rPr>
              <w:t>"АЛРОСА Ю-Эс-Эй Инк."</w:t>
            </w:r>
            <w:r w:rsidRPr="00905A61">
              <w:rPr>
                <w:rFonts w:ascii="Times New Roman" w:hAnsi="Times New Roman"/>
                <w:b/>
                <w:bCs/>
                <w:sz w:val="20"/>
                <w:szCs w:val="20"/>
              </w:rPr>
              <w:br/>
              <w:t xml:space="preserve">(ALROSA USA, </w:t>
            </w:r>
            <w:proofErr w:type="spellStart"/>
            <w:r w:rsidRPr="00905A61">
              <w:rPr>
                <w:rFonts w:ascii="Times New Roman" w:hAnsi="Times New Roman"/>
                <w:b/>
                <w:bCs/>
                <w:sz w:val="20"/>
                <w:szCs w:val="20"/>
              </w:rPr>
              <w:t>Inc</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vMerge w:val="restart"/>
            <w:tcBorders>
              <w:top w:val="nil"/>
              <w:left w:val="single" w:sz="4" w:space="0" w:color="auto"/>
              <w:bottom w:val="nil"/>
              <w:right w:val="single" w:sz="4" w:space="0" w:color="auto"/>
            </w:tcBorders>
            <w:shd w:val="clear" w:color="000000" w:fill="FFFFFF"/>
            <w:vAlign w:val="center"/>
            <w:hideMark/>
          </w:tcPr>
          <w:p w14:paraId="06F520E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single" w:sz="4" w:space="0" w:color="auto"/>
            </w:tcBorders>
            <w:shd w:val="clear" w:color="auto" w:fill="auto"/>
            <w:noWrap/>
            <w:vAlign w:val="center"/>
            <w:hideMark/>
          </w:tcPr>
          <w:p w14:paraId="04FBB03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Соединенные</w:t>
            </w:r>
          </w:p>
        </w:tc>
        <w:tc>
          <w:tcPr>
            <w:tcW w:w="1291" w:type="dxa"/>
            <w:tcBorders>
              <w:top w:val="nil"/>
              <w:left w:val="nil"/>
              <w:bottom w:val="nil"/>
              <w:right w:val="single" w:sz="4" w:space="0" w:color="auto"/>
            </w:tcBorders>
            <w:shd w:val="clear" w:color="auto" w:fill="auto"/>
            <w:noWrap/>
            <w:vAlign w:val="bottom"/>
            <w:hideMark/>
          </w:tcPr>
          <w:p w14:paraId="46A3B1E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10EBC94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40964A2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60A81A2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7E806DB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7983A4BA"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4A537A97"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vMerge/>
            <w:tcBorders>
              <w:top w:val="nil"/>
              <w:left w:val="single" w:sz="4" w:space="0" w:color="auto"/>
              <w:bottom w:val="nil"/>
              <w:right w:val="single" w:sz="4" w:space="0" w:color="auto"/>
            </w:tcBorders>
            <w:vAlign w:val="center"/>
            <w:hideMark/>
          </w:tcPr>
          <w:p w14:paraId="7F92D8FB"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nil"/>
              <w:bottom w:val="nil"/>
              <w:right w:val="single" w:sz="4" w:space="0" w:color="auto"/>
            </w:tcBorders>
            <w:shd w:val="clear" w:color="auto" w:fill="auto"/>
            <w:noWrap/>
            <w:vAlign w:val="center"/>
            <w:hideMark/>
          </w:tcPr>
          <w:p w14:paraId="3F9B052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Штаты Америки</w:t>
            </w:r>
          </w:p>
        </w:tc>
        <w:tc>
          <w:tcPr>
            <w:tcW w:w="1291" w:type="dxa"/>
            <w:tcBorders>
              <w:top w:val="nil"/>
              <w:left w:val="nil"/>
              <w:bottom w:val="nil"/>
              <w:right w:val="single" w:sz="4" w:space="0" w:color="auto"/>
            </w:tcBorders>
            <w:shd w:val="clear" w:color="auto" w:fill="auto"/>
            <w:noWrap/>
            <w:vAlign w:val="bottom"/>
            <w:hideMark/>
          </w:tcPr>
          <w:p w14:paraId="392084D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2F956C1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125FD65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01ADAAD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7F58DB4" w14:textId="77777777" w:rsidTr="00D17BDF">
        <w:trPr>
          <w:trHeight w:val="109"/>
        </w:trPr>
        <w:tc>
          <w:tcPr>
            <w:tcW w:w="473" w:type="dxa"/>
            <w:vMerge/>
            <w:tcBorders>
              <w:top w:val="nil"/>
              <w:left w:val="single" w:sz="4" w:space="0" w:color="auto"/>
              <w:bottom w:val="single" w:sz="4" w:space="0" w:color="000000"/>
              <w:right w:val="single" w:sz="4" w:space="0" w:color="auto"/>
            </w:tcBorders>
            <w:vAlign w:val="center"/>
            <w:hideMark/>
          </w:tcPr>
          <w:p w14:paraId="1FFD3337"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4FA27E9A"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000000" w:fill="FFFFFF"/>
            <w:vAlign w:val="center"/>
            <w:hideMark/>
          </w:tcPr>
          <w:p w14:paraId="27DFA793"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bottom"/>
            <w:hideMark/>
          </w:tcPr>
          <w:p w14:paraId="4A2C6CC5"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14:paraId="2555AE8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6314B57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2C82D3A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31FE685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35AA5157"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7249D96D"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15</w:t>
            </w:r>
          </w:p>
        </w:tc>
        <w:tc>
          <w:tcPr>
            <w:tcW w:w="2394" w:type="dxa"/>
            <w:tcBorders>
              <w:top w:val="nil"/>
              <w:left w:val="nil"/>
              <w:bottom w:val="nil"/>
              <w:right w:val="single" w:sz="4" w:space="0" w:color="auto"/>
            </w:tcBorders>
            <w:shd w:val="clear" w:color="000000" w:fill="FFFFFF"/>
            <w:hideMark/>
          </w:tcPr>
          <w:p w14:paraId="16271CCB"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"АЛРОСА-Газ"</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75884453"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1433014654</w:t>
            </w:r>
          </w:p>
        </w:tc>
        <w:tc>
          <w:tcPr>
            <w:tcW w:w="1497" w:type="dxa"/>
            <w:tcBorders>
              <w:top w:val="nil"/>
              <w:left w:val="nil"/>
              <w:bottom w:val="nil"/>
              <w:right w:val="nil"/>
            </w:tcBorders>
            <w:shd w:val="clear" w:color="auto" w:fill="auto"/>
            <w:noWrap/>
            <w:vAlign w:val="center"/>
            <w:hideMark/>
          </w:tcPr>
          <w:p w14:paraId="07B2274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5899A3D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192F28C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413D151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5F5E09C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73FAB141"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61FF50F8"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1AD2162F"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vAlign w:val="center"/>
            <w:hideMark/>
          </w:tcPr>
          <w:p w14:paraId="08A9C59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740F0F3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00C8BD5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3014FB0A"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2FEF843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2AF8E8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603BDAD" w14:textId="77777777" w:rsidTr="00D17BDF">
        <w:trPr>
          <w:trHeight w:val="180"/>
        </w:trPr>
        <w:tc>
          <w:tcPr>
            <w:tcW w:w="473" w:type="dxa"/>
            <w:vMerge/>
            <w:tcBorders>
              <w:top w:val="nil"/>
              <w:left w:val="single" w:sz="4" w:space="0" w:color="auto"/>
              <w:bottom w:val="single" w:sz="4" w:space="0" w:color="000000"/>
              <w:right w:val="single" w:sz="4" w:space="0" w:color="auto"/>
            </w:tcBorders>
            <w:vAlign w:val="center"/>
            <w:hideMark/>
          </w:tcPr>
          <w:p w14:paraId="736F109F"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06DD8BB1"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7C44B66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7315801A"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AE04FC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2A6108D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679C020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705D68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A6D727D"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38907E6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16</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1A4CEB44"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ОАО </w:t>
            </w:r>
            <w:r w:rsidRPr="00905A61">
              <w:rPr>
                <w:rFonts w:ascii="Times New Roman" w:hAnsi="Times New Roman"/>
                <w:b/>
                <w:bCs/>
                <w:sz w:val="20"/>
                <w:szCs w:val="20"/>
              </w:rPr>
              <w:t>"АЛРОСА БЕЛЬГИУМ" (ALROSA BELGIUM)</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13EA40A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bottom"/>
            <w:hideMark/>
          </w:tcPr>
          <w:p w14:paraId="1CBE51C8"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Бельгия</w:t>
            </w:r>
          </w:p>
        </w:tc>
        <w:tc>
          <w:tcPr>
            <w:tcW w:w="1291" w:type="dxa"/>
            <w:tcBorders>
              <w:top w:val="nil"/>
              <w:left w:val="single" w:sz="4" w:space="0" w:color="auto"/>
              <w:bottom w:val="nil"/>
              <w:right w:val="single" w:sz="4" w:space="0" w:color="auto"/>
            </w:tcBorders>
            <w:shd w:val="clear" w:color="auto" w:fill="auto"/>
            <w:noWrap/>
            <w:vAlign w:val="bottom"/>
            <w:hideMark/>
          </w:tcPr>
          <w:p w14:paraId="4C5431B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5503D49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0F000EB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10410BC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6AC39D03" w14:textId="77777777" w:rsidTr="00D17BDF">
        <w:trPr>
          <w:trHeight w:val="420"/>
        </w:trPr>
        <w:tc>
          <w:tcPr>
            <w:tcW w:w="473" w:type="dxa"/>
            <w:vMerge/>
            <w:tcBorders>
              <w:top w:val="nil"/>
              <w:left w:val="single" w:sz="4" w:space="0" w:color="auto"/>
              <w:bottom w:val="single" w:sz="4" w:space="0" w:color="000000"/>
              <w:right w:val="single" w:sz="4" w:space="0" w:color="auto"/>
            </w:tcBorders>
            <w:vAlign w:val="center"/>
            <w:hideMark/>
          </w:tcPr>
          <w:p w14:paraId="43CDEACB"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DB54F3A"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center"/>
            <w:hideMark/>
          </w:tcPr>
          <w:p w14:paraId="3FAD49F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bottom"/>
            <w:hideMark/>
          </w:tcPr>
          <w:p w14:paraId="75FBB07E"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nil"/>
              <w:right w:val="single" w:sz="4" w:space="0" w:color="auto"/>
            </w:tcBorders>
            <w:shd w:val="clear" w:color="auto" w:fill="auto"/>
            <w:noWrap/>
            <w:vAlign w:val="bottom"/>
            <w:hideMark/>
          </w:tcPr>
          <w:p w14:paraId="53AEC63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2F6E9F2"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0579CB1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2C70499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A06F07A" w14:textId="77777777" w:rsidTr="00D17BDF">
        <w:trPr>
          <w:trHeight w:val="72"/>
        </w:trPr>
        <w:tc>
          <w:tcPr>
            <w:tcW w:w="473" w:type="dxa"/>
            <w:vMerge/>
            <w:tcBorders>
              <w:top w:val="nil"/>
              <w:left w:val="single" w:sz="4" w:space="0" w:color="auto"/>
              <w:bottom w:val="single" w:sz="4" w:space="0" w:color="000000"/>
              <w:right w:val="single" w:sz="4" w:space="0" w:color="auto"/>
            </w:tcBorders>
            <w:vAlign w:val="center"/>
            <w:hideMark/>
          </w:tcPr>
          <w:p w14:paraId="6D6B6BA8"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D0DF7A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2BE1AF0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0C04B40E"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B7C310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5671153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B47794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10048FA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815A2A9"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17443BC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17</w:t>
            </w:r>
          </w:p>
        </w:tc>
        <w:tc>
          <w:tcPr>
            <w:tcW w:w="2394" w:type="dxa"/>
            <w:tcBorders>
              <w:top w:val="nil"/>
              <w:left w:val="nil"/>
              <w:bottom w:val="nil"/>
              <w:right w:val="single" w:sz="4" w:space="0" w:color="auto"/>
            </w:tcBorders>
            <w:shd w:val="clear" w:color="000000" w:fill="FFFFFF"/>
            <w:hideMark/>
          </w:tcPr>
          <w:p w14:paraId="2FB5473C"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ПАО </w:t>
            </w:r>
            <w:r w:rsidRPr="00905A61">
              <w:rPr>
                <w:rFonts w:ascii="Times New Roman" w:hAnsi="Times New Roman"/>
                <w:b/>
                <w:bCs/>
                <w:sz w:val="20"/>
                <w:szCs w:val="20"/>
              </w:rPr>
              <w:t>"Севералмаз"</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587AA6C1"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2901038518</w:t>
            </w:r>
          </w:p>
        </w:tc>
        <w:tc>
          <w:tcPr>
            <w:tcW w:w="1497" w:type="dxa"/>
            <w:tcBorders>
              <w:top w:val="nil"/>
              <w:left w:val="nil"/>
              <w:bottom w:val="nil"/>
              <w:right w:val="nil"/>
            </w:tcBorders>
            <w:shd w:val="clear" w:color="auto" w:fill="auto"/>
            <w:noWrap/>
            <w:vAlign w:val="center"/>
            <w:hideMark/>
          </w:tcPr>
          <w:p w14:paraId="745C31C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0FEE55D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455FFBF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0E50F01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521699C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40E1E9FA"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010DF88D"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1004F3D2"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vAlign w:val="center"/>
            <w:hideMark/>
          </w:tcPr>
          <w:p w14:paraId="290A746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1120E38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35C5B28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C5DFC1A"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3C9D75E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FC1979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20F38E5" w14:textId="77777777" w:rsidTr="00D17BDF">
        <w:trPr>
          <w:trHeight w:val="135"/>
        </w:trPr>
        <w:tc>
          <w:tcPr>
            <w:tcW w:w="473" w:type="dxa"/>
            <w:vMerge/>
            <w:tcBorders>
              <w:top w:val="nil"/>
              <w:left w:val="single" w:sz="4" w:space="0" w:color="auto"/>
              <w:bottom w:val="single" w:sz="4" w:space="0" w:color="000000"/>
              <w:right w:val="single" w:sz="4" w:space="0" w:color="auto"/>
            </w:tcBorders>
            <w:vAlign w:val="center"/>
            <w:hideMark/>
          </w:tcPr>
          <w:p w14:paraId="35D9FF8D"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072D9500"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7AB9CD21"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44FF6AAB"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5ABE96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7F24FE1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9356A2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2135A53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21FD7F3"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3D0678D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18</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3C56AD2B"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"Терра"</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643E150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2901296766</w:t>
            </w:r>
          </w:p>
        </w:tc>
        <w:tc>
          <w:tcPr>
            <w:tcW w:w="1497" w:type="dxa"/>
            <w:tcBorders>
              <w:top w:val="nil"/>
              <w:left w:val="nil"/>
              <w:bottom w:val="nil"/>
              <w:right w:val="nil"/>
            </w:tcBorders>
            <w:shd w:val="clear" w:color="auto" w:fill="auto"/>
            <w:noWrap/>
            <w:vAlign w:val="center"/>
            <w:hideMark/>
          </w:tcPr>
          <w:p w14:paraId="3CB96F2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30EB160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45B99823"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7C0E3F0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4994878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24.04.2019</w:t>
            </w:r>
          </w:p>
        </w:tc>
      </w:tr>
      <w:tr w:rsidR="007920C7" w:rsidRPr="00905A61" w14:paraId="4B1A1DCE"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7AAC6EEC"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428584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5ACFA86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6B7D81D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48EAF4F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8C38150"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7F44CA0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0D06709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8B77BD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3F6569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5C645770"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107B3E3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630E148D"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nil"/>
              <w:right w:val="single" w:sz="4" w:space="0" w:color="auto"/>
            </w:tcBorders>
            <w:shd w:val="clear" w:color="auto" w:fill="auto"/>
            <w:noWrap/>
            <w:vAlign w:val="bottom"/>
            <w:hideMark/>
          </w:tcPr>
          <w:p w14:paraId="2E373FE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189AB911"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02BA6D3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44FD692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7A20604"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42160DC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19</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631BEACD"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w:t>
            </w:r>
            <w:proofErr w:type="spellStart"/>
            <w:r w:rsidRPr="00905A61">
              <w:rPr>
                <w:rFonts w:ascii="Times New Roman" w:hAnsi="Times New Roman"/>
                <w:b/>
                <w:bCs/>
                <w:sz w:val="20"/>
                <w:szCs w:val="20"/>
              </w:rPr>
              <w:t>Алмаздортранс</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tcBorders>
              <w:top w:val="single" w:sz="4" w:space="0" w:color="auto"/>
              <w:left w:val="nil"/>
              <w:bottom w:val="nil"/>
              <w:right w:val="single" w:sz="4" w:space="0" w:color="auto"/>
            </w:tcBorders>
            <w:shd w:val="clear" w:color="auto" w:fill="auto"/>
            <w:noWrap/>
            <w:vAlign w:val="center"/>
            <w:hideMark/>
          </w:tcPr>
          <w:p w14:paraId="410BB44E"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1414017258</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7910FB8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single" w:sz="4" w:space="0" w:color="auto"/>
              <w:left w:val="nil"/>
              <w:bottom w:val="nil"/>
              <w:right w:val="single" w:sz="4" w:space="0" w:color="auto"/>
            </w:tcBorders>
            <w:shd w:val="clear" w:color="auto" w:fill="auto"/>
            <w:noWrap/>
            <w:vAlign w:val="bottom"/>
            <w:hideMark/>
          </w:tcPr>
          <w:p w14:paraId="1B8DAF0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single" w:sz="4" w:space="0" w:color="auto"/>
            </w:tcBorders>
            <w:shd w:val="clear" w:color="auto" w:fill="auto"/>
            <w:noWrap/>
            <w:vAlign w:val="bottom"/>
            <w:hideMark/>
          </w:tcPr>
          <w:p w14:paraId="257F67B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3BBCE9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single" w:sz="4" w:space="0" w:color="auto"/>
              <w:left w:val="nil"/>
              <w:bottom w:val="nil"/>
              <w:right w:val="single" w:sz="4" w:space="0" w:color="auto"/>
            </w:tcBorders>
            <w:shd w:val="clear" w:color="auto" w:fill="auto"/>
            <w:noWrap/>
            <w:vAlign w:val="bottom"/>
            <w:hideMark/>
          </w:tcPr>
          <w:p w14:paraId="76F09C1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30.07.2018</w:t>
            </w:r>
          </w:p>
        </w:tc>
      </w:tr>
      <w:tr w:rsidR="007920C7" w:rsidRPr="00905A61" w14:paraId="12123443"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6DCD7622"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E39D66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0BE34EE4"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2A564517"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4AA5490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41EFDBA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9C95E8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2D3CD70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386C8855" w14:textId="77777777" w:rsidTr="00D17BDF">
        <w:trPr>
          <w:trHeight w:val="345"/>
        </w:trPr>
        <w:tc>
          <w:tcPr>
            <w:tcW w:w="473" w:type="dxa"/>
            <w:vMerge/>
            <w:tcBorders>
              <w:top w:val="nil"/>
              <w:left w:val="single" w:sz="4" w:space="0" w:color="auto"/>
              <w:bottom w:val="single" w:sz="4" w:space="0" w:color="000000"/>
              <w:right w:val="single" w:sz="4" w:space="0" w:color="auto"/>
            </w:tcBorders>
            <w:vAlign w:val="center"/>
            <w:hideMark/>
          </w:tcPr>
          <w:p w14:paraId="5F6BA676"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3FDDD894"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3CCA8C31"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41711941"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2AE2AA3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54A873B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5D6B2F3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3FFD3C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64B1B9F"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36B6F54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20</w:t>
            </w:r>
          </w:p>
        </w:tc>
        <w:tc>
          <w:tcPr>
            <w:tcW w:w="2394" w:type="dxa"/>
            <w:tcBorders>
              <w:top w:val="nil"/>
              <w:left w:val="nil"/>
              <w:bottom w:val="nil"/>
              <w:right w:val="single" w:sz="4" w:space="0" w:color="auto"/>
            </w:tcBorders>
            <w:shd w:val="clear" w:color="000000" w:fill="FFFFFF"/>
            <w:hideMark/>
          </w:tcPr>
          <w:p w14:paraId="23EC7AD0"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"Вилюйская ГЭС-3"</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4230451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1433015048</w:t>
            </w:r>
          </w:p>
        </w:tc>
        <w:tc>
          <w:tcPr>
            <w:tcW w:w="1497" w:type="dxa"/>
            <w:tcBorders>
              <w:top w:val="nil"/>
              <w:left w:val="nil"/>
              <w:bottom w:val="nil"/>
              <w:right w:val="nil"/>
            </w:tcBorders>
            <w:shd w:val="clear" w:color="auto" w:fill="auto"/>
            <w:noWrap/>
            <w:vAlign w:val="center"/>
            <w:hideMark/>
          </w:tcPr>
          <w:p w14:paraId="50D87BA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1C0C4A6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1E8FF72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1408D4C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31D6BE3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78E415A7" w14:textId="77777777" w:rsidTr="00D17BDF">
        <w:trPr>
          <w:trHeight w:val="270"/>
        </w:trPr>
        <w:tc>
          <w:tcPr>
            <w:tcW w:w="473" w:type="dxa"/>
            <w:vMerge/>
            <w:tcBorders>
              <w:top w:val="nil"/>
              <w:left w:val="single" w:sz="4" w:space="0" w:color="auto"/>
              <w:bottom w:val="single" w:sz="4" w:space="0" w:color="000000"/>
              <w:right w:val="single" w:sz="4" w:space="0" w:color="auto"/>
            </w:tcBorders>
            <w:vAlign w:val="center"/>
            <w:hideMark/>
          </w:tcPr>
          <w:p w14:paraId="5A6F509E"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7B749D87"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vAlign w:val="center"/>
            <w:hideMark/>
          </w:tcPr>
          <w:p w14:paraId="43CC45F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0EA513B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6DF2E89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1AD0D147"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57F9591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3DBF8C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703A860" w14:textId="77777777" w:rsidTr="00D17BDF">
        <w:trPr>
          <w:trHeight w:val="105"/>
        </w:trPr>
        <w:tc>
          <w:tcPr>
            <w:tcW w:w="473" w:type="dxa"/>
            <w:vMerge/>
            <w:tcBorders>
              <w:top w:val="nil"/>
              <w:left w:val="single" w:sz="4" w:space="0" w:color="auto"/>
              <w:bottom w:val="single" w:sz="4" w:space="0" w:color="000000"/>
              <w:right w:val="single" w:sz="4" w:space="0" w:color="auto"/>
            </w:tcBorders>
            <w:vAlign w:val="center"/>
            <w:hideMark/>
          </w:tcPr>
          <w:p w14:paraId="611F9151"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1316AEC3"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683B3C9D"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439141B4"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6927B1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2C89265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2491345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191F22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3C37C19"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325F151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21</w:t>
            </w:r>
          </w:p>
        </w:tc>
        <w:tc>
          <w:tcPr>
            <w:tcW w:w="2394" w:type="dxa"/>
            <w:tcBorders>
              <w:top w:val="nil"/>
              <w:left w:val="nil"/>
              <w:bottom w:val="nil"/>
              <w:right w:val="single" w:sz="4" w:space="0" w:color="auto"/>
            </w:tcBorders>
            <w:shd w:val="clear" w:color="000000" w:fill="FFFFFF"/>
            <w:hideMark/>
          </w:tcPr>
          <w:p w14:paraId="04B7C468"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ПАО </w:t>
            </w:r>
            <w:r w:rsidRPr="00905A61">
              <w:rPr>
                <w:rFonts w:ascii="Times New Roman" w:hAnsi="Times New Roman"/>
                <w:b/>
                <w:bCs/>
                <w:sz w:val="20"/>
                <w:szCs w:val="20"/>
              </w:rPr>
              <w:t>"АЛРОСА-Нюрба"</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18F6891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1419003844</w:t>
            </w:r>
          </w:p>
        </w:tc>
        <w:tc>
          <w:tcPr>
            <w:tcW w:w="1497" w:type="dxa"/>
            <w:tcBorders>
              <w:top w:val="nil"/>
              <w:left w:val="nil"/>
              <w:bottom w:val="nil"/>
              <w:right w:val="nil"/>
            </w:tcBorders>
            <w:shd w:val="clear" w:color="auto" w:fill="auto"/>
            <w:noWrap/>
            <w:vAlign w:val="center"/>
            <w:hideMark/>
          </w:tcPr>
          <w:p w14:paraId="44F64A3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3789FA6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4358BDE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3E7B0BE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1183AE5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576BDB2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7D7C8BAB"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2E070EFE"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vAlign w:val="center"/>
            <w:hideMark/>
          </w:tcPr>
          <w:p w14:paraId="5FD6E11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51861FB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217CCDE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4BF43039"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71EAC69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56D2289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F459A93" w14:textId="77777777" w:rsidTr="00D17BDF">
        <w:trPr>
          <w:trHeight w:val="1050"/>
        </w:trPr>
        <w:tc>
          <w:tcPr>
            <w:tcW w:w="473" w:type="dxa"/>
            <w:vMerge/>
            <w:tcBorders>
              <w:top w:val="nil"/>
              <w:left w:val="single" w:sz="4" w:space="0" w:color="auto"/>
              <w:bottom w:val="single" w:sz="4" w:space="0" w:color="000000"/>
              <w:right w:val="single" w:sz="4" w:space="0" w:color="auto"/>
            </w:tcBorders>
            <w:vAlign w:val="center"/>
            <w:hideMark/>
          </w:tcPr>
          <w:p w14:paraId="5FC27C9E"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4333AE5D"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30B4EE0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281BED31"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2672D3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5B3D9A1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654CAC9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986B11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0797720"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3C47C89A"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22</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28E79590"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Оздоровительный комплекс "Прометей"</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5761721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2365027728</w:t>
            </w:r>
          </w:p>
        </w:tc>
        <w:tc>
          <w:tcPr>
            <w:tcW w:w="1497" w:type="dxa"/>
            <w:tcBorders>
              <w:top w:val="nil"/>
              <w:left w:val="nil"/>
              <w:bottom w:val="nil"/>
              <w:right w:val="nil"/>
            </w:tcBorders>
            <w:shd w:val="clear" w:color="auto" w:fill="auto"/>
            <w:noWrap/>
            <w:vAlign w:val="center"/>
            <w:hideMark/>
          </w:tcPr>
          <w:p w14:paraId="50624F0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667E3FE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1466F0B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4C2C735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6052B86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29.03.2018</w:t>
            </w:r>
          </w:p>
        </w:tc>
      </w:tr>
      <w:tr w:rsidR="007920C7" w:rsidRPr="00905A61" w14:paraId="4C4A1AB9"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2EDBDE71"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3F16A65"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center"/>
            <w:hideMark/>
          </w:tcPr>
          <w:p w14:paraId="1F8B7A43"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44DE207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188FB9E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5CDB18B3"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5C4F5FB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6C17133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A57A464"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1F005F2"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0020ED7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0A4355FD"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54467745"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E5A684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5D601F2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B97D21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1A639BA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68116A3"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0F4A962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23</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3B6F1987"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w:t>
            </w:r>
            <w:proofErr w:type="spellStart"/>
            <w:r w:rsidRPr="00905A61">
              <w:rPr>
                <w:rFonts w:ascii="Times New Roman" w:hAnsi="Times New Roman"/>
                <w:b/>
                <w:bCs/>
                <w:sz w:val="20"/>
                <w:szCs w:val="20"/>
              </w:rPr>
              <w:t>Гидрошикапа</w:t>
            </w:r>
            <w:proofErr w:type="spellEnd"/>
            <w:r w:rsidRPr="00905A61">
              <w:rPr>
                <w:rFonts w:ascii="Times New Roman" w:hAnsi="Times New Roman"/>
                <w:b/>
                <w:bCs/>
                <w:sz w:val="20"/>
                <w:szCs w:val="20"/>
              </w:rPr>
              <w:t xml:space="preserve"> С.А."</w:t>
            </w:r>
            <w:r w:rsidRPr="00905A61">
              <w:rPr>
                <w:rFonts w:ascii="Times New Roman" w:hAnsi="Times New Roman"/>
                <w:b/>
                <w:bCs/>
                <w:sz w:val="20"/>
                <w:szCs w:val="20"/>
              </w:rPr>
              <w:br w:type="page"/>
              <w:t>(HIDROCHICAPA S.A.)</w:t>
            </w:r>
            <w:r>
              <w:rPr>
                <w:rFonts w:ascii="Times New Roman" w:hAnsi="Times New Roman"/>
                <w:b/>
                <w:bCs/>
                <w:sz w:val="20"/>
                <w:szCs w:val="20"/>
              </w:rPr>
              <w:t xml:space="preserve"> </w:t>
            </w:r>
          </w:p>
        </w:tc>
        <w:tc>
          <w:tcPr>
            <w:tcW w:w="1416" w:type="dxa"/>
            <w:vMerge w:val="restart"/>
            <w:tcBorders>
              <w:top w:val="nil"/>
              <w:left w:val="single" w:sz="4" w:space="0" w:color="auto"/>
              <w:bottom w:val="single" w:sz="4" w:space="0" w:color="000000"/>
              <w:right w:val="single" w:sz="4" w:space="0" w:color="auto"/>
            </w:tcBorders>
            <w:shd w:val="clear" w:color="000000" w:fill="FFFFFF"/>
            <w:hideMark/>
          </w:tcPr>
          <w:p w14:paraId="30333533"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378CA13F"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Республика</w:t>
            </w:r>
          </w:p>
        </w:tc>
        <w:tc>
          <w:tcPr>
            <w:tcW w:w="1291" w:type="dxa"/>
            <w:tcBorders>
              <w:top w:val="nil"/>
              <w:left w:val="single" w:sz="4" w:space="0" w:color="auto"/>
              <w:bottom w:val="nil"/>
              <w:right w:val="single" w:sz="4" w:space="0" w:color="auto"/>
            </w:tcBorders>
            <w:shd w:val="clear" w:color="auto" w:fill="auto"/>
            <w:noWrap/>
            <w:vAlign w:val="bottom"/>
            <w:hideMark/>
          </w:tcPr>
          <w:p w14:paraId="2912BED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4F2EEBA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561276E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1D692A1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4A92ED93"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014E5A56"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35EC5708"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46D393D1"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nil"/>
              <w:bottom w:val="nil"/>
              <w:right w:val="nil"/>
            </w:tcBorders>
            <w:shd w:val="clear" w:color="auto" w:fill="auto"/>
            <w:noWrap/>
            <w:vAlign w:val="bottom"/>
            <w:hideMark/>
          </w:tcPr>
          <w:p w14:paraId="3DDA89EC"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Ангола</w:t>
            </w:r>
          </w:p>
        </w:tc>
        <w:tc>
          <w:tcPr>
            <w:tcW w:w="1291" w:type="dxa"/>
            <w:tcBorders>
              <w:top w:val="nil"/>
              <w:left w:val="single" w:sz="4" w:space="0" w:color="auto"/>
              <w:bottom w:val="nil"/>
              <w:right w:val="single" w:sz="4" w:space="0" w:color="auto"/>
            </w:tcBorders>
            <w:shd w:val="clear" w:color="auto" w:fill="auto"/>
            <w:noWrap/>
            <w:vAlign w:val="bottom"/>
            <w:hideMark/>
          </w:tcPr>
          <w:p w14:paraId="03EA0A2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4493ADAB"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707A418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D2FB72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C6E7B63" w14:textId="77777777" w:rsidTr="00D17BDF">
        <w:trPr>
          <w:trHeight w:val="102"/>
        </w:trPr>
        <w:tc>
          <w:tcPr>
            <w:tcW w:w="473" w:type="dxa"/>
            <w:vMerge/>
            <w:tcBorders>
              <w:top w:val="nil"/>
              <w:left w:val="single" w:sz="4" w:space="0" w:color="auto"/>
              <w:bottom w:val="single" w:sz="4" w:space="0" w:color="000000"/>
              <w:right w:val="single" w:sz="4" w:space="0" w:color="auto"/>
            </w:tcBorders>
            <w:vAlign w:val="center"/>
            <w:hideMark/>
          </w:tcPr>
          <w:p w14:paraId="01B0EB09"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B356872"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4AF4D5C0"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nil"/>
              <w:bottom w:val="single" w:sz="4" w:space="0" w:color="auto"/>
              <w:right w:val="nil"/>
            </w:tcBorders>
            <w:shd w:val="clear" w:color="auto" w:fill="auto"/>
            <w:noWrap/>
            <w:vAlign w:val="bottom"/>
            <w:hideMark/>
          </w:tcPr>
          <w:p w14:paraId="2DB90CBB"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F2A1D9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7DBD80B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69FFF76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1BC2D4E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B16F406" w14:textId="77777777" w:rsidTr="00D17BDF">
        <w:trPr>
          <w:trHeight w:val="360"/>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558033C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lastRenderedPageBreak/>
              <w:t>24</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324FE0BE"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"Зарница"</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3D6DA56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1433031762</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326E313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nil"/>
              <w:left w:val="nil"/>
              <w:bottom w:val="nil"/>
              <w:right w:val="single" w:sz="4" w:space="0" w:color="auto"/>
            </w:tcBorders>
            <w:shd w:val="clear" w:color="auto" w:fill="auto"/>
            <w:noWrap/>
            <w:vAlign w:val="bottom"/>
            <w:hideMark/>
          </w:tcPr>
          <w:p w14:paraId="4863B11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38CFD6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42E2D1B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1293CC7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16.07.2018</w:t>
            </w:r>
          </w:p>
        </w:tc>
      </w:tr>
      <w:tr w:rsidR="007920C7" w:rsidRPr="00905A61" w14:paraId="113B55DA"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A9C7660"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6F7625CD"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22951D04"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4D86D986"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4953D6E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069157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4A6A62F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6E6419B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1CB5B96"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2C59540E"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9FA57FA"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140E092F"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7983112F"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3437325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4493B7A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1FA7A4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31310CF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391AC0CD"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31856D0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25</w:t>
            </w:r>
          </w:p>
        </w:tc>
        <w:tc>
          <w:tcPr>
            <w:tcW w:w="2394" w:type="dxa"/>
            <w:tcBorders>
              <w:top w:val="nil"/>
              <w:left w:val="nil"/>
              <w:bottom w:val="nil"/>
              <w:right w:val="single" w:sz="4" w:space="0" w:color="auto"/>
            </w:tcBorders>
            <w:shd w:val="clear" w:color="000000" w:fill="FFFFFF"/>
            <w:hideMark/>
          </w:tcPr>
          <w:p w14:paraId="66B354DE"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"АЛРОСА Бизнес-сервис"</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08CBA783"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1433031360</w:t>
            </w:r>
          </w:p>
        </w:tc>
        <w:tc>
          <w:tcPr>
            <w:tcW w:w="1497" w:type="dxa"/>
            <w:tcBorders>
              <w:top w:val="nil"/>
              <w:left w:val="nil"/>
              <w:bottom w:val="nil"/>
              <w:right w:val="nil"/>
            </w:tcBorders>
            <w:shd w:val="clear" w:color="auto" w:fill="auto"/>
            <w:noWrap/>
            <w:vAlign w:val="center"/>
            <w:hideMark/>
          </w:tcPr>
          <w:p w14:paraId="07E5FE6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1D5E20B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3F190DA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3F2C9F7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2DEEB17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11.04.2018</w:t>
            </w:r>
          </w:p>
        </w:tc>
      </w:tr>
      <w:tr w:rsidR="007920C7" w:rsidRPr="00905A61" w14:paraId="2E174D6B"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2635682"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47FA917E"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auto" w:fill="auto"/>
            <w:noWrap/>
            <w:vAlign w:val="center"/>
            <w:hideMark/>
          </w:tcPr>
          <w:p w14:paraId="72AC679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5B0DE28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3EB7CEA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2C808BD4"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5A811AB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25EA71A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60AB50B"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F01C05C"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113D75FF"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14:paraId="7DE472AD"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40105C25"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EABD6A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31577F8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04C3CE8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6D7209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ABE70EF"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43D065ED"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26</w:t>
            </w:r>
          </w:p>
        </w:tc>
        <w:tc>
          <w:tcPr>
            <w:tcW w:w="2394" w:type="dxa"/>
            <w:tcBorders>
              <w:top w:val="nil"/>
              <w:left w:val="nil"/>
              <w:bottom w:val="nil"/>
              <w:right w:val="single" w:sz="4" w:space="0" w:color="auto"/>
            </w:tcBorders>
            <w:shd w:val="clear" w:color="000000" w:fill="FFFFFF"/>
            <w:hideMark/>
          </w:tcPr>
          <w:p w14:paraId="2CE30366"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"Алмазы Анабара"</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1C0632C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1435152770</w:t>
            </w:r>
          </w:p>
        </w:tc>
        <w:tc>
          <w:tcPr>
            <w:tcW w:w="1497" w:type="dxa"/>
            <w:tcBorders>
              <w:top w:val="nil"/>
              <w:left w:val="nil"/>
              <w:bottom w:val="nil"/>
              <w:right w:val="single" w:sz="4" w:space="0" w:color="auto"/>
            </w:tcBorders>
            <w:shd w:val="clear" w:color="auto" w:fill="auto"/>
            <w:noWrap/>
            <w:vAlign w:val="center"/>
            <w:hideMark/>
          </w:tcPr>
          <w:p w14:paraId="34D6C42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2E2FC71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9F481C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424C99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0256E5E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5E6BFC6E"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6FF6C7F"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nil"/>
              <w:right w:val="single" w:sz="4" w:space="0" w:color="auto"/>
            </w:tcBorders>
            <w:shd w:val="clear" w:color="000000" w:fill="FFFFFF"/>
            <w:hideMark/>
          </w:tcPr>
          <w:p w14:paraId="1FF235A8"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nil"/>
              <w:right w:val="single" w:sz="4" w:space="0" w:color="auto"/>
            </w:tcBorders>
            <w:shd w:val="clear" w:color="000000" w:fill="FFFFFF"/>
            <w:noWrap/>
            <w:vAlign w:val="center"/>
            <w:hideMark/>
          </w:tcPr>
          <w:p w14:paraId="2A0128A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single" w:sz="4" w:space="0" w:color="auto"/>
            </w:tcBorders>
            <w:shd w:val="clear" w:color="auto" w:fill="auto"/>
            <w:noWrap/>
            <w:vAlign w:val="center"/>
            <w:hideMark/>
          </w:tcPr>
          <w:p w14:paraId="09805D9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nil"/>
              <w:bottom w:val="nil"/>
              <w:right w:val="single" w:sz="4" w:space="0" w:color="auto"/>
            </w:tcBorders>
            <w:shd w:val="clear" w:color="auto" w:fill="auto"/>
            <w:noWrap/>
            <w:vAlign w:val="bottom"/>
            <w:hideMark/>
          </w:tcPr>
          <w:p w14:paraId="1C94218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9D8366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76ABE3E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B52469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C51B941" w14:textId="77777777" w:rsidTr="00D17BDF">
        <w:trPr>
          <w:trHeight w:val="102"/>
        </w:trPr>
        <w:tc>
          <w:tcPr>
            <w:tcW w:w="473" w:type="dxa"/>
            <w:vMerge/>
            <w:tcBorders>
              <w:top w:val="nil"/>
              <w:left w:val="single" w:sz="4" w:space="0" w:color="auto"/>
              <w:bottom w:val="single" w:sz="4" w:space="0" w:color="000000"/>
              <w:right w:val="single" w:sz="4" w:space="0" w:color="auto"/>
            </w:tcBorders>
            <w:vAlign w:val="center"/>
            <w:hideMark/>
          </w:tcPr>
          <w:p w14:paraId="6FBFEA6A" w14:textId="77777777" w:rsidR="007920C7" w:rsidRPr="00905A61" w:rsidRDefault="007920C7" w:rsidP="00D17BDF">
            <w:pPr>
              <w:spacing w:before="0"/>
              <w:jc w:val="left"/>
              <w:rPr>
                <w:rFonts w:ascii="Times New Roman" w:hAnsi="Times New Roman"/>
                <w:b/>
                <w:bCs/>
                <w:sz w:val="20"/>
                <w:szCs w:val="20"/>
              </w:rPr>
            </w:pPr>
          </w:p>
        </w:tc>
        <w:tc>
          <w:tcPr>
            <w:tcW w:w="2394" w:type="dxa"/>
            <w:tcBorders>
              <w:top w:val="nil"/>
              <w:left w:val="nil"/>
              <w:bottom w:val="single" w:sz="4" w:space="0" w:color="auto"/>
              <w:right w:val="single" w:sz="4" w:space="0" w:color="auto"/>
            </w:tcBorders>
            <w:shd w:val="clear" w:color="000000" w:fill="FFFFFF"/>
            <w:hideMark/>
          </w:tcPr>
          <w:p w14:paraId="3090D846"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3FC5C15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bottom"/>
            <w:hideMark/>
          </w:tcPr>
          <w:p w14:paraId="2096B3CC"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14:paraId="507C4B6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4B64EA3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97ACE6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74CE74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2A8F11D"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463CD57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27</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26D5404C"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"АЛРОСА-</w:t>
            </w:r>
            <w:proofErr w:type="spellStart"/>
            <w:r w:rsidRPr="00905A61">
              <w:rPr>
                <w:rFonts w:ascii="Times New Roman" w:hAnsi="Times New Roman"/>
                <w:b/>
                <w:bCs/>
                <w:sz w:val="20"/>
                <w:szCs w:val="20"/>
              </w:rPr>
              <w:t>Спецбурение</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5E105AD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1433017302</w:t>
            </w:r>
          </w:p>
        </w:tc>
        <w:tc>
          <w:tcPr>
            <w:tcW w:w="1497" w:type="dxa"/>
            <w:tcBorders>
              <w:top w:val="nil"/>
              <w:left w:val="nil"/>
              <w:bottom w:val="nil"/>
              <w:right w:val="nil"/>
            </w:tcBorders>
            <w:shd w:val="clear" w:color="auto" w:fill="auto"/>
            <w:noWrap/>
            <w:vAlign w:val="center"/>
            <w:hideMark/>
          </w:tcPr>
          <w:p w14:paraId="3479723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321ED9A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6491C92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47DF521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5D5DCDB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07EE6CFA"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636E25D"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1296FB4E"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453399EE"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67A51AF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4407ADC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5A35CEC"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1730C69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453E73D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039F9EC"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60D767F1"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2BB8070"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000000" w:fill="FFFFFF"/>
            <w:noWrap/>
            <w:vAlign w:val="center"/>
            <w:hideMark/>
          </w:tcPr>
          <w:p w14:paraId="2E3B142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2B807F8C"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BA9E8D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4057394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6D3E491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0985E1F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B3A1BA1" w14:textId="77777777" w:rsidTr="00D17BDF">
        <w:trPr>
          <w:trHeight w:val="31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7B35B9F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28</w:t>
            </w:r>
          </w:p>
        </w:tc>
        <w:tc>
          <w:tcPr>
            <w:tcW w:w="2394" w:type="dxa"/>
            <w:vMerge w:val="restart"/>
            <w:tcBorders>
              <w:top w:val="nil"/>
              <w:left w:val="single" w:sz="4" w:space="0" w:color="auto"/>
              <w:bottom w:val="nil"/>
              <w:right w:val="single" w:sz="4" w:space="0" w:color="auto"/>
            </w:tcBorders>
            <w:shd w:val="clear" w:color="000000" w:fill="FFFFFF"/>
            <w:hideMark/>
          </w:tcPr>
          <w:p w14:paraId="572CDE13"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"Якутская генерирующая компания"</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6F505D8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1435326056</w:t>
            </w:r>
          </w:p>
        </w:tc>
        <w:tc>
          <w:tcPr>
            <w:tcW w:w="1497" w:type="dxa"/>
            <w:tcBorders>
              <w:top w:val="nil"/>
              <w:left w:val="nil"/>
              <w:bottom w:val="nil"/>
              <w:right w:val="nil"/>
            </w:tcBorders>
            <w:shd w:val="clear" w:color="auto" w:fill="auto"/>
            <w:noWrap/>
            <w:vAlign w:val="center"/>
            <w:hideMark/>
          </w:tcPr>
          <w:p w14:paraId="79213A6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auto" w:fill="auto"/>
            <w:noWrap/>
            <w:vAlign w:val="bottom"/>
            <w:hideMark/>
          </w:tcPr>
          <w:p w14:paraId="0ACAF93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27C7341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2026BF1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097D693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24.10.2017</w:t>
            </w:r>
          </w:p>
        </w:tc>
      </w:tr>
      <w:tr w:rsidR="007920C7" w:rsidRPr="00905A61" w14:paraId="12067B32" w14:textId="77777777" w:rsidTr="00D17BDF">
        <w:trPr>
          <w:trHeight w:val="300"/>
        </w:trPr>
        <w:tc>
          <w:tcPr>
            <w:tcW w:w="473" w:type="dxa"/>
            <w:vMerge/>
            <w:tcBorders>
              <w:top w:val="nil"/>
              <w:left w:val="single" w:sz="4" w:space="0" w:color="auto"/>
              <w:bottom w:val="single" w:sz="4" w:space="0" w:color="000000"/>
              <w:right w:val="single" w:sz="4" w:space="0" w:color="auto"/>
            </w:tcBorders>
            <w:vAlign w:val="center"/>
            <w:hideMark/>
          </w:tcPr>
          <w:p w14:paraId="6F42AF40"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nil"/>
              <w:right w:val="single" w:sz="4" w:space="0" w:color="auto"/>
            </w:tcBorders>
            <w:vAlign w:val="center"/>
            <w:hideMark/>
          </w:tcPr>
          <w:p w14:paraId="6C4A1A3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71DBB20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1449837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6346679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1F00FE80"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0430248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45F6397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2EC6BE3" w14:textId="77777777" w:rsidTr="00D17BDF">
        <w:trPr>
          <w:trHeight w:val="285"/>
        </w:trPr>
        <w:tc>
          <w:tcPr>
            <w:tcW w:w="473" w:type="dxa"/>
            <w:vMerge/>
            <w:tcBorders>
              <w:top w:val="nil"/>
              <w:left w:val="single" w:sz="4" w:space="0" w:color="auto"/>
              <w:bottom w:val="single" w:sz="4" w:space="0" w:color="000000"/>
              <w:right w:val="single" w:sz="4" w:space="0" w:color="auto"/>
            </w:tcBorders>
            <w:vAlign w:val="center"/>
            <w:hideMark/>
          </w:tcPr>
          <w:p w14:paraId="1DB0EA28"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nil"/>
              <w:right w:val="single" w:sz="4" w:space="0" w:color="auto"/>
            </w:tcBorders>
            <w:vAlign w:val="center"/>
            <w:hideMark/>
          </w:tcPr>
          <w:p w14:paraId="2713D4D4"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3ED889C1"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bottom"/>
            <w:hideMark/>
          </w:tcPr>
          <w:p w14:paraId="1429888F"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nil"/>
              <w:right w:val="single" w:sz="4" w:space="0" w:color="auto"/>
            </w:tcBorders>
            <w:shd w:val="clear" w:color="auto" w:fill="auto"/>
            <w:noWrap/>
            <w:vAlign w:val="bottom"/>
            <w:hideMark/>
          </w:tcPr>
          <w:p w14:paraId="1868887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7D478DF3"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3D1D8BE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18C001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5993076"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22F3D52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29</w:t>
            </w:r>
          </w:p>
        </w:tc>
        <w:tc>
          <w:tcPr>
            <w:tcW w:w="239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F4441E1"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"Ленское предприятие</w:t>
            </w:r>
            <w:r w:rsidRPr="00905A61">
              <w:rPr>
                <w:rFonts w:ascii="Times New Roman" w:hAnsi="Times New Roman"/>
                <w:b/>
                <w:bCs/>
                <w:sz w:val="20"/>
                <w:szCs w:val="20"/>
              </w:rPr>
              <w:br/>
              <w:t>тепловых и</w:t>
            </w:r>
            <w:r w:rsidRPr="00905A61">
              <w:rPr>
                <w:rFonts w:ascii="Times New Roman" w:hAnsi="Times New Roman"/>
                <w:b/>
                <w:bCs/>
                <w:sz w:val="20"/>
                <w:szCs w:val="20"/>
              </w:rPr>
              <w:br/>
              <w:t xml:space="preserve"> электрических сетей"</w:t>
            </w:r>
            <w:r>
              <w:rPr>
                <w:rFonts w:ascii="Times New Roman" w:hAnsi="Times New Roman"/>
                <w:b/>
                <w:bCs/>
                <w:sz w:val="20"/>
                <w:szCs w:val="20"/>
              </w:rPr>
              <w:t xml:space="preserve"> </w:t>
            </w:r>
          </w:p>
        </w:tc>
        <w:tc>
          <w:tcPr>
            <w:tcW w:w="1416" w:type="dxa"/>
            <w:tcBorders>
              <w:top w:val="single" w:sz="4" w:space="0" w:color="auto"/>
              <w:left w:val="nil"/>
              <w:bottom w:val="nil"/>
              <w:right w:val="single" w:sz="4" w:space="0" w:color="auto"/>
            </w:tcBorders>
            <w:shd w:val="clear" w:color="000000" w:fill="FFFFFF"/>
            <w:noWrap/>
            <w:vAlign w:val="center"/>
            <w:hideMark/>
          </w:tcPr>
          <w:p w14:paraId="78A04E5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1414015003</w:t>
            </w:r>
          </w:p>
        </w:tc>
        <w:tc>
          <w:tcPr>
            <w:tcW w:w="1497" w:type="dxa"/>
            <w:tcBorders>
              <w:top w:val="single" w:sz="4" w:space="0" w:color="auto"/>
              <w:left w:val="nil"/>
              <w:bottom w:val="nil"/>
              <w:right w:val="nil"/>
            </w:tcBorders>
            <w:shd w:val="clear" w:color="auto" w:fill="auto"/>
            <w:noWrap/>
            <w:vAlign w:val="center"/>
            <w:hideMark/>
          </w:tcPr>
          <w:p w14:paraId="38EA7EA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170AA4A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nil"/>
            </w:tcBorders>
            <w:shd w:val="clear" w:color="auto" w:fill="auto"/>
            <w:noWrap/>
            <w:vAlign w:val="bottom"/>
            <w:hideMark/>
          </w:tcPr>
          <w:p w14:paraId="0E5BE43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764F501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single" w:sz="4" w:space="0" w:color="auto"/>
              <w:left w:val="nil"/>
              <w:bottom w:val="nil"/>
              <w:right w:val="single" w:sz="4" w:space="0" w:color="auto"/>
            </w:tcBorders>
            <w:shd w:val="clear" w:color="auto" w:fill="auto"/>
            <w:noWrap/>
            <w:vAlign w:val="bottom"/>
            <w:hideMark/>
          </w:tcPr>
          <w:p w14:paraId="5BBFBBE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0E4C81B1"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0E51601"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single" w:sz="4" w:space="0" w:color="auto"/>
              <w:left w:val="single" w:sz="4" w:space="0" w:color="auto"/>
              <w:bottom w:val="single" w:sz="4" w:space="0" w:color="000000"/>
              <w:right w:val="single" w:sz="4" w:space="0" w:color="auto"/>
            </w:tcBorders>
            <w:vAlign w:val="center"/>
            <w:hideMark/>
          </w:tcPr>
          <w:p w14:paraId="2F89F6D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5AD02F3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7FB0FE6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auto" w:fill="auto"/>
            <w:noWrap/>
            <w:vAlign w:val="bottom"/>
            <w:hideMark/>
          </w:tcPr>
          <w:p w14:paraId="441D1EB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auto" w:fill="auto"/>
            <w:noWrap/>
            <w:vAlign w:val="bottom"/>
            <w:hideMark/>
          </w:tcPr>
          <w:p w14:paraId="2C315124"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single" w:sz="4" w:space="0" w:color="auto"/>
              <w:bottom w:val="nil"/>
              <w:right w:val="single" w:sz="4" w:space="0" w:color="auto"/>
            </w:tcBorders>
            <w:shd w:val="clear" w:color="auto" w:fill="auto"/>
            <w:noWrap/>
            <w:vAlign w:val="bottom"/>
            <w:hideMark/>
          </w:tcPr>
          <w:p w14:paraId="7B029E0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2E765FF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8A60D78"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2818198D"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single" w:sz="4" w:space="0" w:color="auto"/>
              <w:left w:val="single" w:sz="4" w:space="0" w:color="auto"/>
              <w:bottom w:val="single" w:sz="4" w:space="0" w:color="000000"/>
              <w:right w:val="single" w:sz="4" w:space="0" w:color="auto"/>
            </w:tcBorders>
            <w:vAlign w:val="center"/>
            <w:hideMark/>
          </w:tcPr>
          <w:p w14:paraId="3F98FD2E"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000000" w:fill="FFFFFF"/>
            <w:noWrap/>
            <w:vAlign w:val="center"/>
            <w:hideMark/>
          </w:tcPr>
          <w:p w14:paraId="6B35A812"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single" w:sz="4" w:space="0" w:color="auto"/>
              <w:right w:val="nil"/>
            </w:tcBorders>
            <w:shd w:val="clear" w:color="auto" w:fill="auto"/>
            <w:noWrap/>
            <w:vAlign w:val="bottom"/>
            <w:hideMark/>
          </w:tcPr>
          <w:p w14:paraId="047DBCFE"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6C818E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nil"/>
            </w:tcBorders>
            <w:shd w:val="clear" w:color="auto" w:fill="auto"/>
            <w:noWrap/>
            <w:vAlign w:val="bottom"/>
            <w:hideMark/>
          </w:tcPr>
          <w:p w14:paraId="256FBAA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A58214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3201C31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611FC1C"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655F6C5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30</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18CC24D8"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ЗАО </w:t>
            </w:r>
            <w:r w:rsidRPr="00905A61">
              <w:rPr>
                <w:rFonts w:ascii="Times New Roman" w:hAnsi="Times New Roman"/>
                <w:b/>
                <w:bCs/>
                <w:sz w:val="20"/>
                <w:szCs w:val="20"/>
              </w:rPr>
              <w:t>Горно-металлургическая компания "Тимир"</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000000" w:fill="FFFFFF"/>
            <w:noWrap/>
            <w:vAlign w:val="center"/>
            <w:hideMark/>
          </w:tcPr>
          <w:p w14:paraId="6AAE20C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1434036925</w:t>
            </w:r>
          </w:p>
        </w:tc>
        <w:tc>
          <w:tcPr>
            <w:tcW w:w="1497" w:type="dxa"/>
            <w:tcBorders>
              <w:top w:val="nil"/>
              <w:left w:val="nil"/>
              <w:bottom w:val="nil"/>
              <w:right w:val="nil"/>
            </w:tcBorders>
            <w:shd w:val="clear" w:color="auto" w:fill="auto"/>
            <w:noWrap/>
            <w:vAlign w:val="center"/>
            <w:hideMark/>
          </w:tcPr>
          <w:p w14:paraId="352C2F8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single" w:sz="4" w:space="0" w:color="auto"/>
              <w:bottom w:val="nil"/>
              <w:right w:val="single" w:sz="4" w:space="0" w:color="auto"/>
            </w:tcBorders>
            <w:shd w:val="clear" w:color="000000" w:fill="FFFFFF"/>
            <w:noWrap/>
            <w:vAlign w:val="bottom"/>
            <w:hideMark/>
          </w:tcPr>
          <w:p w14:paraId="7B27776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000000" w:fill="FFFFFF"/>
            <w:noWrap/>
            <w:vAlign w:val="bottom"/>
            <w:hideMark/>
          </w:tcPr>
          <w:p w14:paraId="341D6B5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auto" w:fill="auto"/>
            <w:noWrap/>
            <w:vAlign w:val="bottom"/>
            <w:hideMark/>
          </w:tcPr>
          <w:p w14:paraId="67AB9AE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3D61A55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14DD8C50"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5B01ACC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6A4DB8F0"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000000" w:fill="FFFFFF"/>
            <w:noWrap/>
            <w:vAlign w:val="center"/>
            <w:hideMark/>
          </w:tcPr>
          <w:p w14:paraId="42BCB1F1"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auto" w:fill="auto"/>
            <w:noWrap/>
            <w:vAlign w:val="center"/>
            <w:hideMark/>
          </w:tcPr>
          <w:p w14:paraId="5C0353D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single" w:sz="4" w:space="0" w:color="auto"/>
              <w:bottom w:val="nil"/>
              <w:right w:val="single" w:sz="4" w:space="0" w:color="auto"/>
            </w:tcBorders>
            <w:shd w:val="clear" w:color="000000" w:fill="FFFFFF"/>
            <w:noWrap/>
            <w:vAlign w:val="bottom"/>
            <w:hideMark/>
          </w:tcPr>
          <w:p w14:paraId="06B3A75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000000" w:fill="FFFFFF"/>
            <w:noWrap/>
            <w:vAlign w:val="bottom"/>
            <w:hideMark/>
          </w:tcPr>
          <w:p w14:paraId="352848D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nil"/>
              <w:right w:val="single" w:sz="4" w:space="0" w:color="auto"/>
            </w:tcBorders>
            <w:shd w:val="clear" w:color="000000" w:fill="FFFFFF"/>
            <w:noWrap/>
            <w:vAlign w:val="bottom"/>
            <w:hideMark/>
          </w:tcPr>
          <w:p w14:paraId="65803B5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000000" w:fill="FFFFFF"/>
            <w:noWrap/>
            <w:vAlign w:val="bottom"/>
            <w:hideMark/>
          </w:tcPr>
          <w:p w14:paraId="0370AE5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FCFC603"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125C95D5"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04ECCBC6"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000000" w:fill="FFFFFF"/>
            <w:noWrap/>
            <w:vAlign w:val="center"/>
            <w:hideMark/>
          </w:tcPr>
          <w:p w14:paraId="0B5211A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nil"/>
              <w:bottom w:val="nil"/>
              <w:right w:val="nil"/>
            </w:tcBorders>
            <w:shd w:val="clear" w:color="000000" w:fill="FFFFFF"/>
            <w:noWrap/>
            <w:vAlign w:val="bottom"/>
            <w:hideMark/>
          </w:tcPr>
          <w:p w14:paraId="667CA370"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single" w:sz="4" w:space="0" w:color="auto"/>
              <w:bottom w:val="nil"/>
              <w:right w:val="single" w:sz="4" w:space="0" w:color="auto"/>
            </w:tcBorders>
            <w:shd w:val="clear" w:color="000000" w:fill="FFFFFF"/>
            <w:noWrap/>
            <w:vAlign w:val="bottom"/>
            <w:hideMark/>
          </w:tcPr>
          <w:p w14:paraId="5696E31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nil"/>
            </w:tcBorders>
            <w:shd w:val="clear" w:color="000000" w:fill="FFFFFF"/>
            <w:noWrap/>
            <w:vAlign w:val="bottom"/>
            <w:hideMark/>
          </w:tcPr>
          <w:p w14:paraId="7593D12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single" w:sz="4" w:space="0" w:color="auto"/>
              <w:bottom w:val="single" w:sz="4" w:space="0" w:color="auto"/>
              <w:right w:val="single" w:sz="4" w:space="0" w:color="auto"/>
            </w:tcBorders>
            <w:shd w:val="clear" w:color="000000" w:fill="FFFFFF"/>
            <w:noWrap/>
            <w:vAlign w:val="bottom"/>
            <w:hideMark/>
          </w:tcPr>
          <w:p w14:paraId="42CBF4E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000000" w:fill="FFFFFF"/>
            <w:noWrap/>
            <w:vAlign w:val="bottom"/>
            <w:hideMark/>
          </w:tcPr>
          <w:p w14:paraId="257E0D4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8121EB3" w14:textId="77777777" w:rsidTr="00D17BDF">
        <w:trPr>
          <w:trHeight w:val="364"/>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10EC58E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31</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561B5A7A"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Горнорудное общество "</w:t>
            </w:r>
            <w:proofErr w:type="spellStart"/>
            <w:r w:rsidRPr="00905A61">
              <w:rPr>
                <w:rFonts w:ascii="Times New Roman" w:hAnsi="Times New Roman"/>
                <w:b/>
                <w:bCs/>
                <w:sz w:val="20"/>
                <w:szCs w:val="20"/>
              </w:rPr>
              <w:t>Катока</w:t>
            </w:r>
            <w:proofErr w:type="spellEnd"/>
            <w:r w:rsidRPr="00905A61">
              <w:rPr>
                <w:rFonts w:ascii="Times New Roman" w:hAnsi="Times New Roman"/>
                <w:b/>
                <w:bCs/>
                <w:sz w:val="20"/>
                <w:szCs w:val="20"/>
              </w:rPr>
              <w:t>"</w:t>
            </w:r>
            <w:r w:rsidRPr="00905A61">
              <w:rPr>
                <w:rFonts w:ascii="Times New Roman" w:hAnsi="Times New Roman"/>
                <w:b/>
                <w:bCs/>
                <w:sz w:val="20"/>
                <w:szCs w:val="20"/>
              </w:rPr>
              <w:br/>
              <w:t xml:space="preserve">(SOCIEDARE MINEIRADE CATOCA </w:t>
            </w:r>
            <w:proofErr w:type="spellStart"/>
            <w:r w:rsidRPr="00905A61">
              <w:rPr>
                <w:rFonts w:ascii="Times New Roman" w:hAnsi="Times New Roman"/>
                <w:b/>
                <w:bCs/>
                <w:sz w:val="20"/>
                <w:szCs w:val="20"/>
              </w:rPr>
              <w:t>Lda</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vMerge w:val="restart"/>
            <w:tcBorders>
              <w:top w:val="nil"/>
              <w:left w:val="single" w:sz="4" w:space="0" w:color="auto"/>
              <w:bottom w:val="single" w:sz="4" w:space="0" w:color="000000"/>
              <w:right w:val="nil"/>
            </w:tcBorders>
            <w:shd w:val="clear" w:color="000000" w:fill="FFFFFF"/>
            <w:noWrap/>
            <w:vAlign w:val="center"/>
            <w:hideMark/>
          </w:tcPr>
          <w:p w14:paraId="726ADBE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single" w:sz="4" w:space="0" w:color="auto"/>
              <w:left w:val="single" w:sz="4" w:space="0" w:color="auto"/>
              <w:bottom w:val="nil"/>
              <w:right w:val="single" w:sz="4" w:space="0" w:color="auto"/>
            </w:tcBorders>
            <w:shd w:val="clear" w:color="000000" w:fill="FFFFFF"/>
            <w:hideMark/>
          </w:tcPr>
          <w:p w14:paraId="08820D40"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Республика Ангола</w:t>
            </w:r>
          </w:p>
        </w:tc>
        <w:tc>
          <w:tcPr>
            <w:tcW w:w="1291" w:type="dxa"/>
            <w:tcBorders>
              <w:top w:val="single" w:sz="4" w:space="0" w:color="auto"/>
              <w:left w:val="nil"/>
              <w:bottom w:val="nil"/>
              <w:right w:val="single" w:sz="4" w:space="0" w:color="auto"/>
            </w:tcBorders>
            <w:shd w:val="clear" w:color="000000" w:fill="FFFFFF"/>
            <w:noWrap/>
            <w:vAlign w:val="bottom"/>
            <w:hideMark/>
          </w:tcPr>
          <w:p w14:paraId="004300E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single" w:sz="4" w:space="0" w:color="auto"/>
            </w:tcBorders>
            <w:shd w:val="clear" w:color="000000" w:fill="FFFFFF"/>
            <w:noWrap/>
            <w:vAlign w:val="bottom"/>
            <w:hideMark/>
          </w:tcPr>
          <w:p w14:paraId="25858D2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F85141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w:t>
            </w:r>
          </w:p>
        </w:tc>
        <w:tc>
          <w:tcPr>
            <w:tcW w:w="1195" w:type="dxa"/>
            <w:tcBorders>
              <w:top w:val="single" w:sz="4" w:space="0" w:color="auto"/>
              <w:left w:val="nil"/>
              <w:bottom w:val="nil"/>
              <w:right w:val="single" w:sz="4" w:space="0" w:color="auto"/>
            </w:tcBorders>
            <w:shd w:val="clear" w:color="auto" w:fill="auto"/>
            <w:noWrap/>
            <w:vAlign w:val="bottom"/>
            <w:hideMark/>
          </w:tcPr>
          <w:p w14:paraId="7F5FC4E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224EEC17" w14:textId="77777777" w:rsidTr="00D17BDF">
        <w:trPr>
          <w:trHeight w:val="364"/>
        </w:trPr>
        <w:tc>
          <w:tcPr>
            <w:tcW w:w="473" w:type="dxa"/>
            <w:vMerge/>
            <w:tcBorders>
              <w:top w:val="nil"/>
              <w:left w:val="single" w:sz="4" w:space="0" w:color="auto"/>
              <w:bottom w:val="single" w:sz="4" w:space="0" w:color="000000"/>
              <w:right w:val="single" w:sz="4" w:space="0" w:color="auto"/>
            </w:tcBorders>
            <w:vAlign w:val="center"/>
            <w:hideMark/>
          </w:tcPr>
          <w:p w14:paraId="0A307CD7"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01320659"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nil"/>
            </w:tcBorders>
            <w:vAlign w:val="center"/>
            <w:hideMark/>
          </w:tcPr>
          <w:p w14:paraId="772A2752"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single" w:sz="4" w:space="0" w:color="auto"/>
              <w:bottom w:val="nil"/>
              <w:right w:val="single" w:sz="4" w:space="0" w:color="auto"/>
            </w:tcBorders>
            <w:shd w:val="clear" w:color="000000" w:fill="FFFFFF"/>
            <w:noWrap/>
            <w:vAlign w:val="bottom"/>
            <w:hideMark/>
          </w:tcPr>
          <w:p w14:paraId="27336E53" w14:textId="77777777" w:rsidR="007920C7" w:rsidRPr="00905A61" w:rsidRDefault="007920C7" w:rsidP="00D17BDF">
            <w:pPr>
              <w:spacing w:before="0"/>
              <w:jc w:val="left"/>
              <w:rPr>
                <w:rFonts w:ascii="Times New Roman" w:hAnsi="Times New Roman"/>
                <w:color w:val="FF0000"/>
                <w:sz w:val="20"/>
                <w:szCs w:val="20"/>
              </w:rPr>
            </w:pPr>
            <w:r w:rsidRPr="00905A61">
              <w:rPr>
                <w:rFonts w:ascii="Times New Roman" w:hAnsi="Times New Roman"/>
                <w:color w:val="FF0000"/>
                <w:sz w:val="20"/>
                <w:szCs w:val="20"/>
              </w:rPr>
              <w:t> </w:t>
            </w:r>
          </w:p>
        </w:tc>
        <w:tc>
          <w:tcPr>
            <w:tcW w:w="1291" w:type="dxa"/>
            <w:tcBorders>
              <w:top w:val="nil"/>
              <w:left w:val="nil"/>
              <w:bottom w:val="nil"/>
              <w:right w:val="single" w:sz="4" w:space="0" w:color="auto"/>
            </w:tcBorders>
            <w:shd w:val="clear" w:color="000000" w:fill="FFFFFF"/>
            <w:noWrap/>
            <w:vAlign w:val="bottom"/>
            <w:hideMark/>
          </w:tcPr>
          <w:p w14:paraId="7B1C3CF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055CCA1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000000" w:fill="FFFFFF"/>
            <w:noWrap/>
            <w:vAlign w:val="bottom"/>
            <w:hideMark/>
          </w:tcPr>
          <w:p w14:paraId="53C2C5D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000000" w:fill="FFFFFF"/>
            <w:noWrap/>
            <w:vAlign w:val="bottom"/>
            <w:hideMark/>
          </w:tcPr>
          <w:p w14:paraId="722C233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0AEF06C" w14:textId="77777777" w:rsidTr="00D17BDF">
        <w:trPr>
          <w:trHeight w:val="342"/>
        </w:trPr>
        <w:tc>
          <w:tcPr>
            <w:tcW w:w="473" w:type="dxa"/>
            <w:vMerge/>
            <w:tcBorders>
              <w:top w:val="nil"/>
              <w:left w:val="single" w:sz="4" w:space="0" w:color="auto"/>
              <w:bottom w:val="single" w:sz="4" w:space="0" w:color="000000"/>
              <w:right w:val="single" w:sz="4" w:space="0" w:color="auto"/>
            </w:tcBorders>
            <w:vAlign w:val="center"/>
            <w:hideMark/>
          </w:tcPr>
          <w:p w14:paraId="48C3E760"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1E90307C"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nil"/>
            </w:tcBorders>
            <w:vAlign w:val="center"/>
            <w:hideMark/>
          </w:tcPr>
          <w:p w14:paraId="1CA0BA06"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single" w:sz="4" w:space="0" w:color="auto"/>
              <w:bottom w:val="single" w:sz="4" w:space="0" w:color="auto"/>
              <w:right w:val="single" w:sz="4" w:space="0" w:color="auto"/>
            </w:tcBorders>
            <w:shd w:val="clear" w:color="000000" w:fill="FFFFFF"/>
            <w:hideMark/>
          </w:tcPr>
          <w:p w14:paraId="5D0D3BC3" w14:textId="77777777" w:rsidR="007920C7" w:rsidRPr="00905A61" w:rsidRDefault="007920C7" w:rsidP="00D17BDF">
            <w:pPr>
              <w:spacing w:before="0"/>
              <w:jc w:val="center"/>
              <w:rPr>
                <w:rFonts w:ascii="Times New Roman" w:hAnsi="Times New Roman"/>
                <w:color w:val="000000"/>
                <w:sz w:val="20"/>
                <w:szCs w:val="20"/>
              </w:rPr>
            </w:pPr>
            <w:r w:rsidRPr="00905A61">
              <w:rPr>
                <w:rFonts w:ascii="Times New Roman" w:hAnsi="Times New Roman"/>
                <w:color w:val="000000"/>
                <w:sz w:val="20"/>
                <w:szCs w:val="20"/>
              </w:rPr>
              <w:t> </w:t>
            </w:r>
          </w:p>
        </w:tc>
        <w:tc>
          <w:tcPr>
            <w:tcW w:w="1291" w:type="dxa"/>
            <w:tcBorders>
              <w:top w:val="nil"/>
              <w:left w:val="nil"/>
              <w:bottom w:val="nil"/>
              <w:right w:val="single" w:sz="4" w:space="0" w:color="auto"/>
            </w:tcBorders>
            <w:shd w:val="clear" w:color="000000" w:fill="FFFFFF"/>
            <w:noWrap/>
            <w:vAlign w:val="bottom"/>
            <w:hideMark/>
          </w:tcPr>
          <w:p w14:paraId="5FBAA1E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000000" w:fill="FFFFFF"/>
            <w:noWrap/>
            <w:vAlign w:val="bottom"/>
            <w:hideMark/>
          </w:tcPr>
          <w:p w14:paraId="15E1CA4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000000" w:fill="FFFFFF"/>
            <w:noWrap/>
            <w:vAlign w:val="bottom"/>
            <w:hideMark/>
          </w:tcPr>
          <w:p w14:paraId="1219B17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000000" w:fill="FFFFFF"/>
            <w:noWrap/>
            <w:vAlign w:val="bottom"/>
            <w:hideMark/>
          </w:tcPr>
          <w:p w14:paraId="7EBA6B2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280C8A6"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624A2CE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32</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52AAB486"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АО</w:t>
            </w:r>
            <w:r w:rsidRPr="00905A61">
              <w:rPr>
                <w:rFonts w:ascii="Times New Roman" w:hAnsi="Times New Roman"/>
                <w:b/>
                <w:bCs/>
                <w:sz w:val="20"/>
                <w:szCs w:val="20"/>
              </w:rPr>
              <w:t xml:space="preserve"> "Алмазный Мир" </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C6180" w14:textId="77777777" w:rsidR="007920C7" w:rsidRPr="00905A61" w:rsidRDefault="007920C7" w:rsidP="00D17BDF">
            <w:pPr>
              <w:spacing w:before="0"/>
              <w:jc w:val="center"/>
              <w:rPr>
                <w:rFonts w:ascii="Times New Roman" w:hAnsi="Times New Roman"/>
                <w:b/>
                <w:bCs/>
                <w:color w:val="000000"/>
                <w:sz w:val="20"/>
                <w:szCs w:val="20"/>
              </w:rPr>
            </w:pPr>
            <w:r w:rsidRPr="00905A61">
              <w:rPr>
                <w:rFonts w:ascii="Times New Roman" w:hAnsi="Times New Roman"/>
                <w:b/>
                <w:bCs/>
                <w:color w:val="000000"/>
                <w:sz w:val="20"/>
                <w:szCs w:val="20"/>
              </w:rPr>
              <w:t>7712106070</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1695702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single" w:sz="4" w:space="0" w:color="auto"/>
              <w:left w:val="nil"/>
              <w:bottom w:val="nil"/>
              <w:right w:val="single" w:sz="4" w:space="0" w:color="auto"/>
            </w:tcBorders>
            <w:shd w:val="clear" w:color="000000" w:fill="FFFFFF"/>
            <w:noWrap/>
            <w:vAlign w:val="bottom"/>
            <w:hideMark/>
          </w:tcPr>
          <w:p w14:paraId="7DFB429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2B36287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7BC460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w:t>
            </w:r>
          </w:p>
        </w:tc>
        <w:tc>
          <w:tcPr>
            <w:tcW w:w="1195" w:type="dxa"/>
            <w:tcBorders>
              <w:top w:val="single" w:sz="4" w:space="0" w:color="auto"/>
              <w:left w:val="nil"/>
              <w:bottom w:val="nil"/>
              <w:right w:val="single" w:sz="4" w:space="0" w:color="auto"/>
            </w:tcBorders>
            <w:shd w:val="clear" w:color="auto" w:fill="auto"/>
            <w:noWrap/>
            <w:vAlign w:val="bottom"/>
            <w:hideMark/>
          </w:tcPr>
          <w:p w14:paraId="6CD6AB9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4196EF69"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219E3C3B"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E79788E"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2512B741" w14:textId="77777777" w:rsidR="007920C7" w:rsidRPr="00905A61" w:rsidRDefault="007920C7" w:rsidP="00D17BDF">
            <w:pPr>
              <w:spacing w:before="0"/>
              <w:jc w:val="left"/>
              <w:rPr>
                <w:rFonts w:ascii="Times New Roman" w:hAnsi="Times New Roman"/>
                <w:b/>
                <w:bCs/>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14:paraId="5A0D0005"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000000" w:fill="FFFFFF"/>
            <w:noWrap/>
            <w:vAlign w:val="bottom"/>
            <w:hideMark/>
          </w:tcPr>
          <w:p w14:paraId="3FC69DA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4199ECD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000000" w:fill="FFFFFF"/>
            <w:noWrap/>
            <w:vAlign w:val="bottom"/>
            <w:hideMark/>
          </w:tcPr>
          <w:p w14:paraId="492025F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000000" w:fill="FFFFFF"/>
            <w:noWrap/>
            <w:vAlign w:val="bottom"/>
            <w:hideMark/>
          </w:tcPr>
          <w:p w14:paraId="715E16A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41DAC07" w14:textId="77777777" w:rsidTr="00D17BDF">
        <w:trPr>
          <w:trHeight w:val="42"/>
        </w:trPr>
        <w:tc>
          <w:tcPr>
            <w:tcW w:w="473" w:type="dxa"/>
            <w:vMerge/>
            <w:tcBorders>
              <w:top w:val="nil"/>
              <w:left w:val="single" w:sz="4" w:space="0" w:color="auto"/>
              <w:bottom w:val="single" w:sz="4" w:space="0" w:color="000000"/>
              <w:right w:val="single" w:sz="4" w:space="0" w:color="auto"/>
            </w:tcBorders>
            <w:vAlign w:val="center"/>
            <w:hideMark/>
          </w:tcPr>
          <w:p w14:paraId="566B6F9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2A451D6"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24E46D1D" w14:textId="77777777" w:rsidR="007920C7" w:rsidRPr="00905A61" w:rsidRDefault="007920C7" w:rsidP="00D17BDF">
            <w:pPr>
              <w:spacing w:before="0"/>
              <w:jc w:val="left"/>
              <w:rPr>
                <w:rFonts w:ascii="Times New Roman" w:hAnsi="Times New Roman"/>
                <w:b/>
                <w:bCs/>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14:paraId="6A3ABA70"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000000" w:fill="FFFFFF"/>
            <w:noWrap/>
            <w:vAlign w:val="bottom"/>
            <w:hideMark/>
          </w:tcPr>
          <w:p w14:paraId="6A0F50C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000000" w:fill="FFFFFF"/>
            <w:noWrap/>
            <w:vAlign w:val="bottom"/>
            <w:hideMark/>
          </w:tcPr>
          <w:p w14:paraId="689A9FF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000000" w:fill="FFFFFF"/>
            <w:noWrap/>
            <w:vAlign w:val="bottom"/>
            <w:hideMark/>
          </w:tcPr>
          <w:p w14:paraId="0EF766A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429D6A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21DDAE3" w14:textId="77777777" w:rsidTr="00D17BDF">
        <w:trPr>
          <w:trHeight w:val="780"/>
        </w:trPr>
        <w:tc>
          <w:tcPr>
            <w:tcW w:w="473" w:type="dxa"/>
            <w:vMerge w:val="restart"/>
            <w:tcBorders>
              <w:top w:val="nil"/>
              <w:left w:val="single" w:sz="4" w:space="0" w:color="auto"/>
              <w:bottom w:val="nil"/>
              <w:right w:val="single" w:sz="4" w:space="0" w:color="auto"/>
            </w:tcBorders>
            <w:shd w:val="clear" w:color="auto" w:fill="auto"/>
            <w:noWrap/>
            <w:hideMark/>
          </w:tcPr>
          <w:p w14:paraId="515D41B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33</w:t>
            </w:r>
          </w:p>
        </w:tc>
        <w:tc>
          <w:tcPr>
            <w:tcW w:w="2394" w:type="dxa"/>
            <w:vMerge w:val="restart"/>
            <w:tcBorders>
              <w:top w:val="nil"/>
              <w:left w:val="single" w:sz="4" w:space="0" w:color="auto"/>
              <w:bottom w:val="nil"/>
              <w:right w:val="single" w:sz="4" w:space="0" w:color="auto"/>
            </w:tcBorders>
            <w:shd w:val="clear" w:color="000000" w:fill="FFFFFF"/>
            <w:hideMark/>
          </w:tcPr>
          <w:p w14:paraId="01AED3AA" w14:textId="77777777" w:rsidR="007920C7" w:rsidRPr="00412E11" w:rsidRDefault="007920C7" w:rsidP="00D17BDF">
            <w:pPr>
              <w:spacing w:before="0"/>
              <w:jc w:val="left"/>
              <w:rPr>
                <w:rFonts w:ascii="Times New Roman" w:hAnsi="Times New Roman"/>
                <w:b/>
                <w:bCs/>
                <w:sz w:val="20"/>
                <w:szCs w:val="20"/>
              </w:rPr>
            </w:pPr>
            <w:r w:rsidRPr="00905A61">
              <w:rPr>
                <w:rFonts w:ascii="Times New Roman" w:hAnsi="Times New Roman"/>
                <w:b/>
                <w:bCs/>
                <w:color w:val="000000"/>
                <w:sz w:val="20"/>
                <w:szCs w:val="20"/>
              </w:rPr>
              <w:t>Компания с ограниченной ответственностью</w:t>
            </w:r>
            <w:r w:rsidRPr="00905A61">
              <w:rPr>
                <w:rFonts w:ascii="Times New Roman" w:hAnsi="Times New Roman"/>
                <w:b/>
                <w:bCs/>
                <w:sz w:val="20"/>
                <w:szCs w:val="20"/>
              </w:rPr>
              <w:t xml:space="preserve"> КОЛЛАД</w:t>
            </w:r>
            <w:r w:rsidRPr="00412E11">
              <w:rPr>
                <w:rFonts w:ascii="Times New Roman" w:hAnsi="Times New Roman"/>
                <w:b/>
                <w:bCs/>
                <w:sz w:val="20"/>
                <w:szCs w:val="20"/>
              </w:rPr>
              <w:t xml:space="preserve"> </w:t>
            </w:r>
            <w:r w:rsidRPr="00905A61">
              <w:rPr>
                <w:rFonts w:ascii="Times New Roman" w:hAnsi="Times New Roman"/>
                <w:b/>
                <w:bCs/>
                <w:sz w:val="20"/>
                <w:szCs w:val="20"/>
              </w:rPr>
              <w:t>МЕНЕДЖМЕНТ</w:t>
            </w:r>
            <w:r w:rsidRPr="00412E11">
              <w:rPr>
                <w:rFonts w:ascii="Times New Roman" w:hAnsi="Times New Roman"/>
                <w:b/>
                <w:bCs/>
                <w:sz w:val="20"/>
                <w:szCs w:val="20"/>
              </w:rPr>
              <w:t xml:space="preserve"> </w:t>
            </w:r>
            <w:r w:rsidRPr="00905A61">
              <w:rPr>
                <w:rFonts w:ascii="Times New Roman" w:hAnsi="Times New Roman"/>
                <w:b/>
                <w:bCs/>
                <w:sz w:val="20"/>
                <w:szCs w:val="20"/>
              </w:rPr>
              <w:t>ЛИМИТЕД</w:t>
            </w:r>
            <w:r w:rsidRPr="00412E11">
              <w:rPr>
                <w:rFonts w:ascii="Times New Roman" w:hAnsi="Times New Roman"/>
                <w:b/>
                <w:bCs/>
                <w:sz w:val="20"/>
                <w:szCs w:val="20"/>
              </w:rPr>
              <w:t xml:space="preserve"> (</w:t>
            </w:r>
            <w:r w:rsidRPr="00905A61">
              <w:rPr>
                <w:rFonts w:ascii="Times New Roman" w:hAnsi="Times New Roman"/>
                <w:b/>
                <w:bCs/>
                <w:sz w:val="20"/>
                <w:szCs w:val="20"/>
                <w:lang w:val="en-US"/>
              </w:rPr>
              <w:t>COLLADE</w:t>
            </w:r>
            <w:r w:rsidRPr="00412E11">
              <w:rPr>
                <w:rFonts w:ascii="Times New Roman" w:hAnsi="Times New Roman"/>
                <w:b/>
                <w:bCs/>
                <w:sz w:val="20"/>
                <w:szCs w:val="20"/>
              </w:rPr>
              <w:t xml:space="preserve"> </w:t>
            </w:r>
            <w:r w:rsidRPr="00905A61">
              <w:rPr>
                <w:rFonts w:ascii="Times New Roman" w:hAnsi="Times New Roman"/>
                <w:b/>
                <w:bCs/>
                <w:sz w:val="20"/>
                <w:szCs w:val="20"/>
                <w:lang w:val="en-US"/>
              </w:rPr>
              <w:t>MANAGEMENT</w:t>
            </w:r>
            <w:r w:rsidRPr="00412E11">
              <w:rPr>
                <w:rFonts w:ascii="Times New Roman" w:hAnsi="Times New Roman"/>
                <w:b/>
                <w:bCs/>
                <w:sz w:val="20"/>
                <w:szCs w:val="20"/>
              </w:rPr>
              <w:t xml:space="preserve"> </w:t>
            </w:r>
            <w:r w:rsidRPr="00905A61">
              <w:rPr>
                <w:rFonts w:ascii="Times New Roman" w:hAnsi="Times New Roman"/>
                <w:b/>
                <w:bCs/>
                <w:sz w:val="20"/>
                <w:szCs w:val="20"/>
                <w:lang w:val="en-US"/>
              </w:rPr>
              <w:t>LIMITED</w:t>
            </w:r>
            <w:r w:rsidRPr="00412E11">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2AFACD7E"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vMerge w:val="restart"/>
            <w:tcBorders>
              <w:top w:val="nil"/>
              <w:left w:val="single" w:sz="4" w:space="0" w:color="auto"/>
              <w:bottom w:val="nil"/>
              <w:right w:val="single" w:sz="4" w:space="0" w:color="auto"/>
            </w:tcBorders>
            <w:shd w:val="clear" w:color="auto" w:fill="auto"/>
            <w:hideMark/>
          </w:tcPr>
          <w:p w14:paraId="72AA1F1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Республика Кипр</w:t>
            </w:r>
          </w:p>
        </w:tc>
        <w:tc>
          <w:tcPr>
            <w:tcW w:w="1291" w:type="dxa"/>
            <w:tcBorders>
              <w:top w:val="nil"/>
              <w:left w:val="nil"/>
              <w:bottom w:val="nil"/>
              <w:right w:val="single" w:sz="4" w:space="0" w:color="auto"/>
            </w:tcBorders>
            <w:shd w:val="clear" w:color="auto" w:fill="auto"/>
            <w:noWrap/>
            <w:vAlign w:val="bottom"/>
            <w:hideMark/>
          </w:tcPr>
          <w:p w14:paraId="037858D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AF486F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1EABCA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3553FD0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07.11.2017</w:t>
            </w:r>
          </w:p>
        </w:tc>
      </w:tr>
      <w:tr w:rsidR="007920C7" w:rsidRPr="00905A61" w14:paraId="31DF418B" w14:textId="77777777" w:rsidTr="00D17BDF">
        <w:trPr>
          <w:trHeight w:val="199"/>
        </w:trPr>
        <w:tc>
          <w:tcPr>
            <w:tcW w:w="473" w:type="dxa"/>
            <w:vMerge/>
            <w:tcBorders>
              <w:top w:val="nil"/>
              <w:left w:val="single" w:sz="4" w:space="0" w:color="auto"/>
              <w:bottom w:val="single" w:sz="4" w:space="0" w:color="auto"/>
              <w:right w:val="single" w:sz="4" w:space="0" w:color="auto"/>
            </w:tcBorders>
            <w:vAlign w:val="center"/>
            <w:hideMark/>
          </w:tcPr>
          <w:p w14:paraId="7E633A4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3FBF09A9"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1EE272D6"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auto"/>
              <w:right w:val="single" w:sz="4" w:space="0" w:color="auto"/>
            </w:tcBorders>
            <w:vAlign w:val="center"/>
            <w:hideMark/>
          </w:tcPr>
          <w:p w14:paraId="705C386E"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1CEDD91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6BAED87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2DB3508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32447B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BA44433" w14:textId="77777777" w:rsidTr="00D17BDF">
        <w:trPr>
          <w:trHeight w:val="255"/>
        </w:trPr>
        <w:tc>
          <w:tcPr>
            <w:tcW w:w="47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5CE24F1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34</w:t>
            </w:r>
          </w:p>
        </w:tc>
        <w:tc>
          <w:tcPr>
            <w:tcW w:w="239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100AD72"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"АЛМАЗ-охрана Центр"</w:t>
            </w:r>
            <w:r>
              <w:rPr>
                <w:rFonts w:ascii="Times New Roman" w:hAnsi="Times New Roman"/>
                <w:b/>
                <w:bCs/>
                <w:sz w:val="20"/>
                <w:szCs w:val="20"/>
              </w:rPr>
              <w:t xml:space="preserve"> </w:t>
            </w:r>
          </w:p>
        </w:tc>
        <w:tc>
          <w:tcPr>
            <w:tcW w:w="1416" w:type="dxa"/>
            <w:vMerge w:val="restart"/>
            <w:tcBorders>
              <w:top w:val="single" w:sz="4" w:space="0" w:color="auto"/>
              <w:left w:val="single" w:sz="4" w:space="0" w:color="auto"/>
              <w:bottom w:val="single" w:sz="4" w:space="0" w:color="000000"/>
              <w:right w:val="nil"/>
            </w:tcBorders>
            <w:shd w:val="clear" w:color="auto" w:fill="auto"/>
            <w:vAlign w:val="center"/>
            <w:hideMark/>
          </w:tcPr>
          <w:p w14:paraId="420ADFEE"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7743677927</w:t>
            </w:r>
          </w:p>
        </w:tc>
        <w:tc>
          <w:tcPr>
            <w:tcW w:w="1497" w:type="dxa"/>
            <w:tcBorders>
              <w:top w:val="single" w:sz="4" w:space="0" w:color="auto"/>
              <w:left w:val="single" w:sz="4" w:space="0" w:color="auto"/>
              <w:bottom w:val="nil"/>
              <w:right w:val="single" w:sz="4" w:space="0" w:color="auto"/>
            </w:tcBorders>
            <w:shd w:val="clear" w:color="auto" w:fill="auto"/>
            <w:noWrap/>
            <w:vAlign w:val="center"/>
            <w:hideMark/>
          </w:tcPr>
          <w:p w14:paraId="363D8E7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single" w:sz="4" w:space="0" w:color="auto"/>
              <w:left w:val="nil"/>
              <w:bottom w:val="nil"/>
              <w:right w:val="single" w:sz="4" w:space="0" w:color="auto"/>
            </w:tcBorders>
            <w:shd w:val="clear" w:color="000000" w:fill="FFFFFF"/>
            <w:noWrap/>
            <w:vAlign w:val="bottom"/>
            <w:hideMark/>
          </w:tcPr>
          <w:p w14:paraId="72905A3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single" w:sz="4" w:space="0" w:color="auto"/>
            </w:tcBorders>
            <w:shd w:val="clear" w:color="000000" w:fill="FFFFFF"/>
            <w:noWrap/>
            <w:vAlign w:val="bottom"/>
            <w:hideMark/>
          </w:tcPr>
          <w:p w14:paraId="26E256D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single" w:sz="4" w:space="0" w:color="auto"/>
              <w:left w:val="nil"/>
              <w:bottom w:val="nil"/>
              <w:right w:val="single" w:sz="4" w:space="0" w:color="auto"/>
            </w:tcBorders>
            <w:shd w:val="clear" w:color="auto" w:fill="auto"/>
            <w:noWrap/>
            <w:vAlign w:val="bottom"/>
            <w:hideMark/>
          </w:tcPr>
          <w:p w14:paraId="542A1BA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single" w:sz="4" w:space="0" w:color="auto"/>
              <w:left w:val="nil"/>
              <w:bottom w:val="nil"/>
              <w:right w:val="single" w:sz="4" w:space="0" w:color="auto"/>
            </w:tcBorders>
            <w:shd w:val="clear" w:color="auto" w:fill="auto"/>
            <w:noWrap/>
            <w:vAlign w:val="bottom"/>
            <w:hideMark/>
          </w:tcPr>
          <w:p w14:paraId="6E7362D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5776E85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7D92DD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71C19994"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nil"/>
            </w:tcBorders>
            <w:vAlign w:val="center"/>
            <w:hideMark/>
          </w:tcPr>
          <w:p w14:paraId="2B2DAD3E"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single" w:sz="4" w:space="0" w:color="auto"/>
              <w:bottom w:val="nil"/>
              <w:right w:val="single" w:sz="4" w:space="0" w:color="auto"/>
            </w:tcBorders>
            <w:shd w:val="clear" w:color="auto" w:fill="auto"/>
            <w:noWrap/>
            <w:vAlign w:val="center"/>
            <w:hideMark/>
          </w:tcPr>
          <w:p w14:paraId="125BDB5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nil"/>
              <w:bottom w:val="nil"/>
              <w:right w:val="single" w:sz="4" w:space="0" w:color="auto"/>
            </w:tcBorders>
            <w:shd w:val="clear" w:color="000000" w:fill="FFFFFF"/>
            <w:noWrap/>
            <w:vAlign w:val="bottom"/>
            <w:hideMark/>
          </w:tcPr>
          <w:p w14:paraId="68FAA52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729F598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000000" w:fill="FFFFFF"/>
            <w:noWrap/>
            <w:vAlign w:val="bottom"/>
            <w:hideMark/>
          </w:tcPr>
          <w:p w14:paraId="663A9A5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140A13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36888E5"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07BB642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3AFD5E18"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000000"/>
              <w:right w:val="nil"/>
            </w:tcBorders>
            <w:vAlign w:val="center"/>
            <w:hideMark/>
          </w:tcPr>
          <w:p w14:paraId="250F8E38" w14:textId="77777777" w:rsidR="007920C7" w:rsidRPr="00905A61" w:rsidRDefault="007920C7" w:rsidP="00D17BDF">
            <w:pPr>
              <w:spacing w:before="0"/>
              <w:jc w:val="left"/>
              <w:rPr>
                <w:rFonts w:ascii="Times New Roman" w:hAnsi="Times New Roman"/>
                <w:b/>
                <w:bCs/>
                <w:sz w:val="20"/>
                <w:szCs w:val="20"/>
              </w:rPr>
            </w:pP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0CFC977"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single" w:sz="4" w:space="0" w:color="auto"/>
              <w:right w:val="single" w:sz="4" w:space="0" w:color="auto"/>
            </w:tcBorders>
            <w:shd w:val="clear" w:color="000000" w:fill="FFFFFF"/>
            <w:noWrap/>
            <w:vAlign w:val="bottom"/>
            <w:hideMark/>
          </w:tcPr>
          <w:p w14:paraId="1E70D33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000000" w:fill="FFFFFF"/>
            <w:noWrap/>
            <w:vAlign w:val="bottom"/>
            <w:hideMark/>
          </w:tcPr>
          <w:p w14:paraId="6964B26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000000" w:fill="FFFFFF"/>
            <w:noWrap/>
            <w:vAlign w:val="bottom"/>
            <w:hideMark/>
          </w:tcPr>
          <w:p w14:paraId="571D4B8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19E7244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8980592"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6C589AB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35</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1E357E43"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"Алмазный научно-технологический центр"</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053980F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7751060422</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0A157F8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nil"/>
              <w:left w:val="nil"/>
              <w:bottom w:val="nil"/>
              <w:right w:val="single" w:sz="4" w:space="0" w:color="auto"/>
            </w:tcBorders>
            <w:shd w:val="clear" w:color="auto" w:fill="auto"/>
            <w:noWrap/>
            <w:vAlign w:val="bottom"/>
            <w:hideMark/>
          </w:tcPr>
          <w:p w14:paraId="75C9A12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53372EF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7120B7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5A4E4AC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02.08.2017</w:t>
            </w:r>
          </w:p>
        </w:tc>
      </w:tr>
      <w:tr w:rsidR="007920C7" w:rsidRPr="00905A61" w14:paraId="6A15D8D2"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B1A71E1"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508F9549"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2F5EF57A"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68FC08A2"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27E41B5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4F9FFC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5D60B9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6F88B1B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355B405"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632BE480"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25E9F824"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1BE1374D"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2A133D9F"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3F2FBC8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256050A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B01CBD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0EF5B60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979E2E3"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09E7C623"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36</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1BA8E789"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w:t>
            </w:r>
            <w:proofErr w:type="gramStart"/>
            <w:r w:rsidRPr="00905A61">
              <w:rPr>
                <w:rFonts w:ascii="Times New Roman" w:hAnsi="Times New Roman"/>
                <w:b/>
                <w:bCs/>
                <w:sz w:val="20"/>
                <w:szCs w:val="20"/>
              </w:rPr>
              <w:t>АЛРОСА  ИЗРАЭЛЬ</w:t>
            </w:r>
            <w:proofErr w:type="gramEnd"/>
            <w:r w:rsidRPr="00905A61">
              <w:rPr>
                <w:rFonts w:ascii="Times New Roman" w:hAnsi="Times New Roman"/>
                <w:b/>
                <w:bCs/>
                <w:sz w:val="20"/>
                <w:szCs w:val="20"/>
              </w:rPr>
              <w:t xml:space="preserve"> ЛТД."</w:t>
            </w:r>
            <w:r w:rsidRPr="00905A61">
              <w:rPr>
                <w:rFonts w:ascii="Times New Roman" w:hAnsi="Times New Roman"/>
                <w:b/>
                <w:bCs/>
                <w:sz w:val="20"/>
                <w:szCs w:val="20"/>
              </w:rPr>
              <w:br/>
              <w:t>(ALROSA ISRAEL LTD)</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vAlign w:val="center"/>
            <w:hideMark/>
          </w:tcPr>
          <w:p w14:paraId="39C73CCD"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single" w:sz="4" w:space="0" w:color="auto"/>
            </w:tcBorders>
            <w:shd w:val="clear" w:color="auto" w:fill="auto"/>
            <w:noWrap/>
            <w:vAlign w:val="bottom"/>
            <w:hideMark/>
          </w:tcPr>
          <w:p w14:paraId="2B7449A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Израиль</w:t>
            </w:r>
          </w:p>
        </w:tc>
        <w:tc>
          <w:tcPr>
            <w:tcW w:w="1291" w:type="dxa"/>
            <w:tcBorders>
              <w:top w:val="nil"/>
              <w:left w:val="nil"/>
              <w:bottom w:val="nil"/>
              <w:right w:val="single" w:sz="4" w:space="0" w:color="auto"/>
            </w:tcBorders>
            <w:shd w:val="clear" w:color="auto" w:fill="auto"/>
            <w:noWrap/>
            <w:vAlign w:val="bottom"/>
            <w:hideMark/>
          </w:tcPr>
          <w:p w14:paraId="2739986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7997FD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6CB1B3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38DF4C2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5891007F"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0402136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5EB02B3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2775D48A"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single" w:sz="4" w:space="0" w:color="auto"/>
            </w:tcBorders>
            <w:shd w:val="clear" w:color="auto" w:fill="auto"/>
            <w:noWrap/>
            <w:vAlign w:val="bottom"/>
            <w:hideMark/>
          </w:tcPr>
          <w:p w14:paraId="6E676E8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nil"/>
              <w:right w:val="single" w:sz="4" w:space="0" w:color="auto"/>
            </w:tcBorders>
            <w:shd w:val="clear" w:color="auto" w:fill="auto"/>
            <w:noWrap/>
            <w:vAlign w:val="bottom"/>
            <w:hideMark/>
          </w:tcPr>
          <w:p w14:paraId="1107F3F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926B96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DA43FA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012A8DD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8F9B3E3" w14:textId="77777777" w:rsidTr="00D17BDF">
        <w:trPr>
          <w:trHeight w:val="274"/>
        </w:trPr>
        <w:tc>
          <w:tcPr>
            <w:tcW w:w="473" w:type="dxa"/>
            <w:vMerge/>
            <w:tcBorders>
              <w:top w:val="nil"/>
              <w:left w:val="single" w:sz="4" w:space="0" w:color="auto"/>
              <w:bottom w:val="single" w:sz="4" w:space="0" w:color="000000"/>
              <w:right w:val="single" w:sz="4" w:space="0" w:color="auto"/>
            </w:tcBorders>
            <w:vAlign w:val="center"/>
            <w:hideMark/>
          </w:tcPr>
          <w:p w14:paraId="4DCCDE3B"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4776576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2204A9D8"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single" w:sz="4" w:space="0" w:color="auto"/>
              <w:right w:val="single" w:sz="4" w:space="0" w:color="auto"/>
            </w:tcBorders>
            <w:shd w:val="clear" w:color="auto" w:fill="auto"/>
            <w:noWrap/>
            <w:vAlign w:val="bottom"/>
            <w:hideMark/>
          </w:tcPr>
          <w:p w14:paraId="27F4949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14:paraId="6CF6405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3E10679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1662AEB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2D4CE4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CE1B3C7" w14:textId="77777777" w:rsidTr="00D17BDF">
        <w:trPr>
          <w:trHeight w:val="312"/>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3E76D33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37</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6F92F22C"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КИМАНГ, ЛДА</w:t>
            </w:r>
            <w:r w:rsidRPr="00905A61">
              <w:rPr>
                <w:rFonts w:ascii="Times New Roman" w:hAnsi="Times New Roman"/>
                <w:b/>
                <w:bCs/>
                <w:sz w:val="20"/>
                <w:szCs w:val="20"/>
              </w:rPr>
              <w:br/>
              <w:t>(KIMANG, LDA)</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73617D7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7E17254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Республика</w:t>
            </w:r>
            <w:r w:rsidRPr="00905A61">
              <w:rPr>
                <w:rFonts w:ascii="Times New Roman" w:hAnsi="Times New Roman"/>
                <w:sz w:val="20"/>
                <w:szCs w:val="20"/>
              </w:rPr>
              <w:br/>
              <w:t>Ангола</w:t>
            </w:r>
          </w:p>
        </w:tc>
        <w:tc>
          <w:tcPr>
            <w:tcW w:w="1291" w:type="dxa"/>
            <w:tcBorders>
              <w:top w:val="nil"/>
              <w:left w:val="nil"/>
              <w:bottom w:val="nil"/>
              <w:right w:val="single" w:sz="4" w:space="0" w:color="auto"/>
            </w:tcBorders>
            <w:shd w:val="clear" w:color="auto" w:fill="auto"/>
            <w:noWrap/>
            <w:vAlign w:val="bottom"/>
            <w:hideMark/>
          </w:tcPr>
          <w:p w14:paraId="58FD258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029569B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905316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1744FE6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21.05.2015</w:t>
            </w:r>
          </w:p>
        </w:tc>
      </w:tr>
      <w:tr w:rsidR="007920C7" w:rsidRPr="00905A61" w14:paraId="3017B7E8" w14:textId="77777777" w:rsidTr="00D17BDF">
        <w:trPr>
          <w:trHeight w:val="312"/>
        </w:trPr>
        <w:tc>
          <w:tcPr>
            <w:tcW w:w="473" w:type="dxa"/>
            <w:vMerge/>
            <w:tcBorders>
              <w:top w:val="nil"/>
              <w:left w:val="single" w:sz="4" w:space="0" w:color="auto"/>
              <w:bottom w:val="single" w:sz="4" w:space="0" w:color="000000"/>
              <w:right w:val="single" w:sz="4" w:space="0" w:color="auto"/>
            </w:tcBorders>
            <w:vAlign w:val="center"/>
            <w:hideMark/>
          </w:tcPr>
          <w:p w14:paraId="09BAAFC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59F596D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3DA8AF7D"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0B613225"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2ACD5FD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23E300B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69E5F9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4C6F7A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6782B56" w14:textId="77777777" w:rsidTr="00D17BDF">
        <w:trPr>
          <w:trHeight w:val="199"/>
        </w:trPr>
        <w:tc>
          <w:tcPr>
            <w:tcW w:w="473" w:type="dxa"/>
            <w:vMerge/>
            <w:tcBorders>
              <w:top w:val="nil"/>
              <w:left w:val="single" w:sz="4" w:space="0" w:color="auto"/>
              <w:bottom w:val="single" w:sz="4" w:space="0" w:color="000000"/>
              <w:right w:val="single" w:sz="4" w:space="0" w:color="auto"/>
            </w:tcBorders>
            <w:vAlign w:val="center"/>
            <w:hideMark/>
          </w:tcPr>
          <w:p w14:paraId="18F70AE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5869648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5E4191FC"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148A6AAF"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1D2B71E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26BD527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48120EE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7D3768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44CB94A" w14:textId="77777777" w:rsidTr="00D17BDF">
        <w:trPr>
          <w:trHeight w:val="357"/>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4B233E8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38</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2223D642"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 xml:space="preserve">"Предприятие </w:t>
            </w:r>
            <w:proofErr w:type="spellStart"/>
            <w:r w:rsidRPr="00905A61">
              <w:rPr>
                <w:rFonts w:ascii="Times New Roman" w:hAnsi="Times New Roman"/>
                <w:b/>
                <w:bCs/>
                <w:sz w:val="20"/>
                <w:szCs w:val="20"/>
              </w:rPr>
              <w:t>тепловодоснабжения</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center"/>
            <w:hideMark/>
          </w:tcPr>
          <w:p w14:paraId="53DF6171"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1433029788</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14:paraId="3BAA001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Российская Федерация</w:t>
            </w:r>
          </w:p>
        </w:tc>
        <w:tc>
          <w:tcPr>
            <w:tcW w:w="1291" w:type="dxa"/>
            <w:tcBorders>
              <w:top w:val="nil"/>
              <w:left w:val="nil"/>
              <w:bottom w:val="nil"/>
              <w:right w:val="single" w:sz="4" w:space="0" w:color="auto"/>
            </w:tcBorders>
            <w:shd w:val="clear" w:color="auto" w:fill="auto"/>
            <w:noWrap/>
            <w:vAlign w:val="bottom"/>
            <w:hideMark/>
          </w:tcPr>
          <w:p w14:paraId="03D3777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29AA74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6211597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4EA1126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29.06.2016</w:t>
            </w:r>
          </w:p>
        </w:tc>
      </w:tr>
      <w:tr w:rsidR="007920C7" w:rsidRPr="00905A61" w14:paraId="59C7C769" w14:textId="77777777" w:rsidTr="00D17BDF">
        <w:trPr>
          <w:trHeight w:val="357"/>
        </w:trPr>
        <w:tc>
          <w:tcPr>
            <w:tcW w:w="473" w:type="dxa"/>
            <w:vMerge/>
            <w:tcBorders>
              <w:top w:val="nil"/>
              <w:left w:val="single" w:sz="4" w:space="0" w:color="auto"/>
              <w:bottom w:val="single" w:sz="4" w:space="0" w:color="000000"/>
              <w:right w:val="single" w:sz="4" w:space="0" w:color="auto"/>
            </w:tcBorders>
            <w:vAlign w:val="center"/>
            <w:hideMark/>
          </w:tcPr>
          <w:p w14:paraId="5E6D0F9E"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18FD020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3D43BA62"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6A521465"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69E55BE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1F02A3E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435599B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45F8184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232C572" w14:textId="77777777" w:rsidTr="00D17BDF">
        <w:trPr>
          <w:trHeight w:val="180"/>
        </w:trPr>
        <w:tc>
          <w:tcPr>
            <w:tcW w:w="473" w:type="dxa"/>
            <w:vMerge/>
            <w:tcBorders>
              <w:top w:val="nil"/>
              <w:left w:val="single" w:sz="4" w:space="0" w:color="auto"/>
              <w:bottom w:val="single" w:sz="4" w:space="0" w:color="000000"/>
              <w:right w:val="single" w:sz="4" w:space="0" w:color="auto"/>
            </w:tcBorders>
            <w:vAlign w:val="center"/>
            <w:hideMark/>
          </w:tcPr>
          <w:p w14:paraId="6039F7C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2AE2CDE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5A01FD7E"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1966BE2A"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159A209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54E1C1D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3D6EFC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17BABEB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07154B7" w14:textId="77777777" w:rsidTr="00D17BDF">
        <w:trPr>
          <w:trHeight w:val="312"/>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20CDA040"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39</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0B897837"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"Инновационный центр "Буревестник"</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bottom"/>
            <w:hideMark/>
          </w:tcPr>
          <w:p w14:paraId="33D59BF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7814687586</w:t>
            </w:r>
          </w:p>
        </w:tc>
        <w:tc>
          <w:tcPr>
            <w:tcW w:w="1497" w:type="dxa"/>
            <w:tcBorders>
              <w:top w:val="nil"/>
              <w:left w:val="nil"/>
              <w:bottom w:val="nil"/>
              <w:right w:val="single" w:sz="4" w:space="0" w:color="auto"/>
            </w:tcBorders>
            <w:shd w:val="clear" w:color="auto" w:fill="auto"/>
            <w:noWrap/>
            <w:vAlign w:val="center"/>
            <w:hideMark/>
          </w:tcPr>
          <w:p w14:paraId="24CD1F3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6C3405B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22CCB4F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247667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2831901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22.02.2012</w:t>
            </w:r>
          </w:p>
        </w:tc>
      </w:tr>
      <w:tr w:rsidR="007920C7" w:rsidRPr="00905A61" w14:paraId="06E34B8D" w14:textId="77777777" w:rsidTr="00D17BDF">
        <w:trPr>
          <w:trHeight w:val="312"/>
        </w:trPr>
        <w:tc>
          <w:tcPr>
            <w:tcW w:w="473" w:type="dxa"/>
            <w:vMerge/>
            <w:tcBorders>
              <w:top w:val="nil"/>
              <w:left w:val="single" w:sz="4" w:space="0" w:color="auto"/>
              <w:bottom w:val="single" w:sz="4" w:space="0" w:color="000000"/>
              <w:right w:val="single" w:sz="4" w:space="0" w:color="auto"/>
            </w:tcBorders>
            <w:vAlign w:val="center"/>
            <w:hideMark/>
          </w:tcPr>
          <w:p w14:paraId="66CBB736"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30407E7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bottom"/>
            <w:hideMark/>
          </w:tcPr>
          <w:p w14:paraId="353F7723"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tcBorders>
              <w:top w:val="nil"/>
              <w:left w:val="nil"/>
              <w:bottom w:val="nil"/>
              <w:right w:val="single" w:sz="4" w:space="0" w:color="auto"/>
            </w:tcBorders>
            <w:shd w:val="clear" w:color="auto" w:fill="auto"/>
            <w:noWrap/>
            <w:vAlign w:val="center"/>
            <w:hideMark/>
          </w:tcPr>
          <w:p w14:paraId="5ECA5B7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nil"/>
              <w:bottom w:val="nil"/>
              <w:right w:val="single" w:sz="4" w:space="0" w:color="auto"/>
            </w:tcBorders>
            <w:shd w:val="clear" w:color="auto" w:fill="auto"/>
            <w:noWrap/>
            <w:vAlign w:val="bottom"/>
            <w:hideMark/>
          </w:tcPr>
          <w:p w14:paraId="1424F28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879D5C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50B02D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279D4B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64C5ACC" w14:textId="77777777" w:rsidTr="00D17BDF">
        <w:trPr>
          <w:trHeight w:val="72"/>
        </w:trPr>
        <w:tc>
          <w:tcPr>
            <w:tcW w:w="473" w:type="dxa"/>
            <w:vMerge/>
            <w:tcBorders>
              <w:top w:val="nil"/>
              <w:left w:val="single" w:sz="4" w:space="0" w:color="auto"/>
              <w:bottom w:val="single" w:sz="4" w:space="0" w:color="000000"/>
              <w:right w:val="single" w:sz="4" w:space="0" w:color="auto"/>
            </w:tcBorders>
            <w:vAlign w:val="center"/>
            <w:hideMark/>
          </w:tcPr>
          <w:p w14:paraId="58D6217C"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29CF73E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169E474D"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tcBorders>
              <w:top w:val="nil"/>
              <w:left w:val="nil"/>
              <w:bottom w:val="single" w:sz="4" w:space="0" w:color="auto"/>
              <w:right w:val="single" w:sz="4" w:space="0" w:color="auto"/>
            </w:tcBorders>
            <w:shd w:val="clear" w:color="auto" w:fill="auto"/>
            <w:noWrap/>
            <w:vAlign w:val="bottom"/>
            <w:hideMark/>
          </w:tcPr>
          <w:p w14:paraId="51221B68"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14:paraId="248234B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322DBC8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1FA5812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2B5851F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2D24063" w14:textId="77777777" w:rsidTr="00D17BDF">
        <w:trPr>
          <w:trHeight w:val="312"/>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6A44328D"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40</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55544189"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color w:val="000000"/>
                <w:sz w:val="20"/>
                <w:szCs w:val="20"/>
              </w:rPr>
              <w:t>Частная компания c ограниченной ответственностью</w:t>
            </w:r>
            <w:r w:rsidRPr="00905A61">
              <w:rPr>
                <w:rFonts w:ascii="Times New Roman" w:hAnsi="Times New Roman"/>
                <w:b/>
                <w:bCs/>
                <w:sz w:val="20"/>
                <w:szCs w:val="20"/>
              </w:rPr>
              <w:t xml:space="preserve"> "АЛРОСА </w:t>
            </w:r>
            <w:proofErr w:type="spellStart"/>
            <w:r w:rsidRPr="00905A61">
              <w:rPr>
                <w:rFonts w:ascii="Times New Roman" w:hAnsi="Times New Roman"/>
                <w:b/>
                <w:bCs/>
                <w:sz w:val="20"/>
                <w:szCs w:val="20"/>
              </w:rPr>
              <w:t>Файненс</w:t>
            </w:r>
            <w:proofErr w:type="spellEnd"/>
            <w:r w:rsidRPr="00905A61">
              <w:rPr>
                <w:rFonts w:ascii="Times New Roman" w:hAnsi="Times New Roman"/>
                <w:b/>
                <w:bCs/>
                <w:sz w:val="20"/>
                <w:szCs w:val="20"/>
              </w:rPr>
              <w:t xml:space="preserve"> С.A."</w:t>
            </w:r>
            <w:r w:rsidRPr="00905A61">
              <w:rPr>
                <w:rFonts w:ascii="Times New Roman" w:hAnsi="Times New Roman"/>
                <w:b/>
                <w:bCs/>
                <w:sz w:val="20"/>
                <w:szCs w:val="20"/>
              </w:rPr>
              <w:br/>
              <w:t>(ALROSA FINANCE S.A.)</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vAlign w:val="center"/>
            <w:hideMark/>
          </w:tcPr>
          <w:p w14:paraId="1C62F758"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single" w:sz="4" w:space="0" w:color="auto"/>
            </w:tcBorders>
            <w:shd w:val="clear" w:color="auto" w:fill="auto"/>
            <w:noWrap/>
            <w:vAlign w:val="bottom"/>
            <w:hideMark/>
          </w:tcPr>
          <w:p w14:paraId="1BB7A4E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Люксембург</w:t>
            </w:r>
          </w:p>
        </w:tc>
        <w:tc>
          <w:tcPr>
            <w:tcW w:w="1291" w:type="dxa"/>
            <w:tcBorders>
              <w:top w:val="nil"/>
              <w:left w:val="nil"/>
              <w:bottom w:val="nil"/>
              <w:right w:val="single" w:sz="4" w:space="0" w:color="auto"/>
            </w:tcBorders>
            <w:shd w:val="clear" w:color="000000" w:fill="FFFFFF"/>
            <w:noWrap/>
            <w:vAlign w:val="bottom"/>
            <w:hideMark/>
          </w:tcPr>
          <w:p w14:paraId="6F3D81F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25AFB0F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6025555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1347C16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31E418A0" w14:textId="77777777" w:rsidTr="00D17BDF">
        <w:trPr>
          <w:trHeight w:val="312"/>
        </w:trPr>
        <w:tc>
          <w:tcPr>
            <w:tcW w:w="473" w:type="dxa"/>
            <w:vMerge/>
            <w:tcBorders>
              <w:top w:val="nil"/>
              <w:left w:val="single" w:sz="4" w:space="0" w:color="auto"/>
              <w:bottom w:val="single" w:sz="4" w:space="0" w:color="000000"/>
              <w:right w:val="single" w:sz="4" w:space="0" w:color="auto"/>
            </w:tcBorders>
            <w:vAlign w:val="center"/>
            <w:hideMark/>
          </w:tcPr>
          <w:p w14:paraId="16FCFEDE"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02CA4984"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25730FA4"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single" w:sz="4" w:space="0" w:color="auto"/>
            </w:tcBorders>
            <w:shd w:val="clear" w:color="auto" w:fill="auto"/>
            <w:noWrap/>
            <w:vAlign w:val="bottom"/>
            <w:hideMark/>
          </w:tcPr>
          <w:p w14:paraId="4A2BD36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nil"/>
              <w:right w:val="single" w:sz="4" w:space="0" w:color="auto"/>
            </w:tcBorders>
            <w:shd w:val="clear" w:color="000000" w:fill="FFFFFF"/>
            <w:noWrap/>
            <w:vAlign w:val="bottom"/>
            <w:hideMark/>
          </w:tcPr>
          <w:p w14:paraId="0E59280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0D623F3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000000" w:fill="FFFFFF"/>
            <w:noWrap/>
            <w:vAlign w:val="bottom"/>
            <w:hideMark/>
          </w:tcPr>
          <w:p w14:paraId="0D1FAED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3835F1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170F1FF" w14:textId="77777777" w:rsidTr="00D17BDF">
        <w:trPr>
          <w:trHeight w:val="192"/>
        </w:trPr>
        <w:tc>
          <w:tcPr>
            <w:tcW w:w="473" w:type="dxa"/>
            <w:vMerge/>
            <w:tcBorders>
              <w:top w:val="nil"/>
              <w:left w:val="single" w:sz="4" w:space="0" w:color="auto"/>
              <w:bottom w:val="single" w:sz="4" w:space="0" w:color="000000"/>
              <w:right w:val="single" w:sz="4" w:space="0" w:color="auto"/>
            </w:tcBorders>
            <w:vAlign w:val="center"/>
            <w:hideMark/>
          </w:tcPr>
          <w:p w14:paraId="16918419"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678581FB"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07D85E4B"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single" w:sz="4" w:space="0" w:color="auto"/>
              <w:right w:val="single" w:sz="4" w:space="0" w:color="auto"/>
            </w:tcBorders>
            <w:shd w:val="clear" w:color="auto" w:fill="auto"/>
            <w:noWrap/>
            <w:vAlign w:val="bottom"/>
            <w:hideMark/>
          </w:tcPr>
          <w:p w14:paraId="12A60A2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nil"/>
              <w:right w:val="single" w:sz="4" w:space="0" w:color="auto"/>
            </w:tcBorders>
            <w:shd w:val="clear" w:color="000000" w:fill="FFFFFF"/>
            <w:noWrap/>
            <w:vAlign w:val="bottom"/>
            <w:hideMark/>
          </w:tcPr>
          <w:p w14:paraId="06DF9E9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000000" w:fill="FFFFFF"/>
            <w:noWrap/>
            <w:vAlign w:val="bottom"/>
            <w:hideMark/>
          </w:tcPr>
          <w:p w14:paraId="4BD47B7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000000" w:fill="FFFFFF"/>
            <w:noWrap/>
            <w:vAlign w:val="bottom"/>
            <w:hideMark/>
          </w:tcPr>
          <w:p w14:paraId="3192932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5F23F4B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FB10351" w14:textId="77777777" w:rsidTr="00D17BDF">
        <w:trPr>
          <w:trHeight w:val="312"/>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6500765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41</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5DC9A680" w14:textId="77777777" w:rsidR="007920C7" w:rsidRPr="0089090D"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89090D">
              <w:rPr>
                <w:rFonts w:ascii="Times New Roman" w:hAnsi="Times New Roman"/>
                <w:b/>
                <w:bCs/>
                <w:sz w:val="20"/>
                <w:szCs w:val="20"/>
              </w:rPr>
              <w:t>"</w:t>
            </w:r>
            <w:proofErr w:type="spellStart"/>
            <w:r w:rsidRPr="00905A61">
              <w:rPr>
                <w:rFonts w:ascii="Times New Roman" w:hAnsi="Times New Roman"/>
                <w:b/>
                <w:bCs/>
                <w:sz w:val="20"/>
                <w:szCs w:val="20"/>
              </w:rPr>
              <w:t>Санленд</w:t>
            </w:r>
            <w:proofErr w:type="spellEnd"/>
            <w:r w:rsidRPr="0089090D">
              <w:rPr>
                <w:rFonts w:ascii="Times New Roman" w:hAnsi="Times New Roman"/>
                <w:b/>
                <w:bCs/>
                <w:sz w:val="20"/>
                <w:szCs w:val="20"/>
              </w:rPr>
              <w:t xml:space="preserve"> </w:t>
            </w:r>
            <w:r w:rsidRPr="00905A61">
              <w:rPr>
                <w:rFonts w:ascii="Times New Roman" w:hAnsi="Times New Roman"/>
                <w:b/>
                <w:bCs/>
                <w:sz w:val="20"/>
                <w:szCs w:val="20"/>
              </w:rPr>
              <w:t>Трейдинг</w:t>
            </w:r>
            <w:r w:rsidRPr="0089090D">
              <w:rPr>
                <w:rFonts w:ascii="Times New Roman" w:hAnsi="Times New Roman"/>
                <w:b/>
                <w:bCs/>
                <w:sz w:val="20"/>
                <w:szCs w:val="20"/>
              </w:rPr>
              <w:t xml:space="preserve"> </w:t>
            </w:r>
            <w:r w:rsidRPr="00905A61">
              <w:rPr>
                <w:rFonts w:ascii="Times New Roman" w:hAnsi="Times New Roman"/>
                <w:b/>
                <w:bCs/>
                <w:sz w:val="20"/>
                <w:szCs w:val="20"/>
              </w:rPr>
              <w:t>СА</w:t>
            </w:r>
            <w:r w:rsidRPr="0089090D">
              <w:rPr>
                <w:rFonts w:ascii="Times New Roman" w:hAnsi="Times New Roman"/>
                <w:b/>
                <w:bCs/>
                <w:sz w:val="20"/>
                <w:szCs w:val="20"/>
              </w:rPr>
              <w:t>"</w:t>
            </w:r>
            <w:r w:rsidRPr="0089090D">
              <w:rPr>
                <w:rFonts w:ascii="Times New Roman" w:hAnsi="Times New Roman"/>
                <w:b/>
                <w:bCs/>
                <w:sz w:val="20"/>
                <w:szCs w:val="20"/>
              </w:rPr>
              <w:br/>
              <w:t>(</w:t>
            </w:r>
            <w:r w:rsidRPr="00905A61">
              <w:rPr>
                <w:rFonts w:ascii="Times New Roman" w:hAnsi="Times New Roman"/>
                <w:b/>
                <w:bCs/>
                <w:sz w:val="20"/>
                <w:szCs w:val="20"/>
                <w:lang w:val="en-US"/>
              </w:rPr>
              <w:t>Sunland</w:t>
            </w:r>
            <w:r w:rsidRPr="0089090D">
              <w:rPr>
                <w:rFonts w:ascii="Times New Roman" w:hAnsi="Times New Roman"/>
                <w:b/>
                <w:bCs/>
                <w:sz w:val="20"/>
                <w:szCs w:val="20"/>
              </w:rPr>
              <w:t xml:space="preserve"> </w:t>
            </w:r>
            <w:r w:rsidRPr="00905A61">
              <w:rPr>
                <w:rFonts w:ascii="Times New Roman" w:hAnsi="Times New Roman"/>
                <w:b/>
                <w:bCs/>
                <w:sz w:val="20"/>
                <w:szCs w:val="20"/>
                <w:lang w:val="en-US"/>
              </w:rPr>
              <w:t>Trading</w:t>
            </w:r>
            <w:r w:rsidRPr="0089090D">
              <w:rPr>
                <w:rFonts w:ascii="Times New Roman" w:hAnsi="Times New Roman"/>
                <w:b/>
                <w:bCs/>
                <w:sz w:val="20"/>
                <w:szCs w:val="20"/>
              </w:rPr>
              <w:t xml:space="preserve"> </w:t>
            </w:r>
            <w:r w:rsidRPr="00905A61">
              <w:rPr>
                <w:rFonts w:ascii="Times New Roman" w:hAnsi="Times New Roman"/>
                <w:b/>
                <w:bCs/>
                <w:sz w:val="20"/>
                <w:szCs w:val="20"/>
                <w:lang w:val="en-US"/>
              </w:rPr>
              <w:t>S</w:t>
            </w:r>
            <w:r w:rsidRPr="0089090D">
              <w:rPr>
                <w:rFonts w:ascii="Times New Roman" w:hAnsi="Times New Roman"/>
                <w:b/>
                <w:bCs/>
                <w:sz w:val="20"/>
                <w:szCs w:val="20"/>
              </w:rPr>
              <w:t>.</w:t>
            </w:r>
            <w:r w:rsidRPr="00905A61">
              <w:rPr>
                <w:rFonts w:ascii="Times New Roman" w:hAnsi="Times New Roman"/>
                <w:b/>
                <w:bCs/>
                <w:sz w:val="20"/>
                <w:szCs w:val="20"/>
                <w:lang w:val="en-US"/>
              </w:rPr>
              <w:t>A</w:t>
            </w:r>
            <w:r w:rsidRPr="0089090D">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vAlign w:val="center"/>
            <w:hideMark/>
          </w:tcPr>
          <w:p w14:paraId="1C056434"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single" w:sz="4" w:space="0" w:color="auto"/>
            </w:tcBorders>
            <w:shd w:val="clear" w:color="auto" w:fill="auto"/>
            <w:noWrap/>
            <w:vAlign w:val="bottom"/>
            <w:hideMark/>
          </w:tcPr>
          <w:p w14:paraId="15E1E15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Швейцария</w:t>
            </w:r>
          </w:p>
        </w:tc>
        <w:tc>
          <w:tcPr>
            <w:tcW w:w="1291" w:type="dxa"/>
            <w:tcBorders>
              <w:top w:val="single" w:sz="4" w:space="0" w:color="auto"/>
              <w:left w:val="nil"/>
              <w:bottom w:val="nil"/>
              <w:right w:val="single" w:sz="4" w:space="0" w:color="auto"/>
            </w:tcBorders>
            <w:shd w:val="clear" w:color="000000" w:fill="FFFFFF"/>
            <w:noWrap/>
            <w:vAlign w:val="bottom"/>
            <w:hideMark/>
          </w:tcPr>
          <w:p w14:paraId="158F17F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2D96D8D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F086FF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single" w:sz="4" w:space="0" w:color="auto"/>
              <w:left w:val="nil"/>
              <w:bottom w:val="nil"/>
              <w:right w:val="single" w:sz="4" w:space="0" w:color="auto"/>
            </w:tcBorders>
            <w:shd w:val="clear" w:color="auto" w:fill="auto"/>
            <w:noWrap/>
            <w:vAlign w:val="bottom"/>
            <w:hideMark/>
          </w:tcPr>
          <w:p w14:paraId="51BD213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01.01.2012</w:t>
            </w:r>
          </w:p>
        </w:tc>
      </w:tr>
      <w:tr w:rsidR="007920C7" w:rsidRPr="00905A61" w14:paraId="11DE8C73" w14:textId="77777777" w:rsidTr="00D17BDF">
        <w:trPr>
          <w:trHeight w:val="312"/>
        </w:trPr>
        <w:tc>
          <w:tcPr>
            <w:tcW w:w="473" w:type="dxa"/>
            <w:vMerge/>
            <w:tcBorders>
              <w:top w:val="nil"/>
              <w:left w:val="single" w:sz="4" w:space="0" w:color="auto"/>
              <w:bottom w:val="single" w:sz="4" w:space="0" w:color="000000"/>
              <w:right w:val="single" w:sz="4" w:space="0" w:color="auto"/>
            </w:tcBorders>
            <w:vAlign w:val="center"/>
            <w:hideMark/>
          </w:tcPr>
          <w:p w14:paraId="24D91252"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36A089BD"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vAlign w:val="center"/>
            <w:hideMark/>
          </w:tcPr>
          <w:p w14:paraId="47D0E91B"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single" w:sz="4" w:space="0" w:color="auto"/>
            </w:tcBorders>
            <w:shd w:val="clear" w:color="auto" w:fill="auto"/>
            <w:noWrap/>
            <w:vAlign w:val="bottom"/>
            <w:hideMark/>
          </w:tcPr>
          <w:p w14:paraId="348B9BA8"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nil"/>
              <w:right w:val="single" w:sz="4" w:space="0" w:color="auto"/>
            </w:tcBorders>
            <w:shd w:val="clear" w:color="000000" w:fill="FFFFFF"/>
            <w:noWrap/>
            <w:vAlign w:val="bottom"/>
            <w:hideMark/>
          </w:tcPr>
          <w:p w14:paraId="6ADF569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150ADC6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000000" w:fill="FFFFFF"/>
            <w:noWrap/>
            <w:vAlign w:val="bottom"/>
            <w:hideMark/>
          </w:tcPr>
          <w:p w14:paraId="5CB5BED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436842F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34D76A9B" w14:textId="77777777" w:rsidTr="00D17BDF">
        <w:trPr>
          <w:trHeight w:val="199"/>
        </w:trPr>
        <w:tc>
          <w:tcPr>
            <w:tcW w:w="473" w:type="dxa"/>
            <w:vMerge/>
            <w:tcBorders>
              <w:top w:val="nil"/>
              <w:left w:val="single" w:sz="4" w:space="0" w:color="auto"/>
              <w:bottom w:val="single" w:sz="4" w:space="0" w:color="000000"/>
              <w:right w:val="single" w:sz="4" w:space="0" w:color="auto"/>
            </w:tcBorders>
            <w:vAlign w:val="center"/>
            <w:hideMark/>
          </w:tcPr>
          <w:p w14:paraId="21BED585"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31121C92"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14:paraId="1EDECAEF" w14:textId="77777777" w:rsidR="007920C7" w:rsidRPr="00905A61" w:rsidRDefault="007920C7" w:rsidP="00D17BDF">
            <w:pPr>
              <w:spacing w:before="0"/>
              <w:jc w:val="center"/>
              <w:rPr>
                <w:rFonts w:ascii="Arial" w:hAnsi="Arial" w:cs="Arial"/>
                <w:sz w:val="20"/>
                <w:szCs w:val="20"/>
              </w:rPr>
            </w:pPr>
            <w:r w:rsidRPr="00905A61">
              <w:rPr>
                <w:rFonts w:ascii="Arial" w:hAnsi="Arial" w:cs="Arial"/>
                <w:sz w:val="20"/>
                <w:szCs w:val="20"/>
              </w:rPr>
              <w:t> </w:t>
            </w:r>
          </w:p>
        </w:tc>
        <w:tc>
          <w:tcPr>
            <w:tcW w:w="1497" w:type="dxa"/>
            <w:tcBorders>
              <w:top w:val="nil"/>
              <w:left w:val="nil"/>
              <w:bottom w:val="nil"/>
              <w:right w:val="single" w:sz="4" w:space="0" w:color="auto"/>
            </w:tcBorders>
            <w:shd w:val="clear" w:color="auto" w:fill="auto"/>
            <w:noWrap/>
            <w:vAlign w:val="bottom"/>
            <w:hideMark/>
          </w:tcPr>
          <w:p w14:paraId="641BE7A6"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nil"/>
              <w:right w:val="single" w:sz="4" w:space="0" w:color="auto"/>
            </w:tcBorders>
            <w:shd w:val="clear" w:color="000000" w:fill="FFFFFF"/>
            <w:noWrap/>
            <w:vAlign w:val="bottom"/>
            <w:hideMark/>
          </w:tcPr>
          <w:p w14:paraId="1D92A75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000000" w:fill="FFFFFF"/>
            <w:noWrap/>
            <w:vAlign w:val="bottom"/>
            <w:hideMark/>
          </w:tcPr>
          <w:p w14:paraId="1E29AA5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000000" w:fill="FFFFFF"/>
            <w:noWrap/>
            <w:vAlign w:val="bottom"/>
            <w:hideMark/>
          </w:tcPr>
          <w:p w14:paraId="3F7986C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433733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059A8A7" w14:textId="77777777" w:rsidTr="00D17BDF">
        <w:trPr>
          <w:trHeight w:val="312"/>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4721988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42</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6EE5FD56" w14:textId="77777777" w:rsidR="007920C7" w:rsidRPr="007920C7" w:rsidRDefault="007920C7" w:rsidP="00D17BDF">
            <w:pPr>
              <w:spacing w:before="0"/>
              <w:jc w:val="left"/>
              <w:rPr>
                <w:rFonts w:ascii="Times New Roman" w:hAnsi="Times New Roman"/>
                <w:b/>
                <w:bCs/>
                <w:sz w:val="20"/>
                <w:szCs w:val="20"/>
                <w:lang w:val="en-US"/>
              </w:rPr>
            </w:pPr>
            <w:r>
              <w:rPr>
                <w:rFonts w:ascii="Times New Roman" w:hAnsi="Times New Roman"/>
                <w:b/>
                <w:bCs/>
                <w:sz w:val="20"/>
                <w:szCs w:val="20"/>
              </w:rPr>
              <w:t>АО</w:t>
            </w:r>
            <w:r w:rsidRPr="007920C7">
              <w:rPr>
                <w:rFonts w:ascii="Times New Roman" w:hAnsi="Times New Roman"/>
                <w:b/>
                <w:bCs/>
                <w:sz w:val="20"/>
                <w:szCs w:val="20"/>
                <w:lang w:val="en-US"/>
              </w:rPr>
              <w:t xml:space="preserve"> </w:t>
            </w:r>
            <w:r w:rsidRPr="00905A61">
              <w:rPr>
                <w:rFonts w:ascii="Times New Roman" w:hAnsi="Times New Roman"/>
                <w:b/>
                <w:bCs/>
                <w:sz w:val="20"/>
                <w:szCs w:val="20"/>
              </w:rPr>
              <w:t>ВАРГАН</w:t>
            </w:r>
            <w:r w:rsidRPr="007920C7">
              <w:rPr>
                <w:rFonts w:ascii="Times New Roman" w:hAnsi="Times New Roman"/>
                <w:b/>
                <w:bCs/>
                <w:sz w:val="20"/>
                <w:szCs w:val="20"/>
                <w:lang w:val="en-US"/>
              </w:rPr>
              <w:t xml:space="preserve"> </w:t>
            </w:r>
            <w:r w:rsidRPr="00905A61">
              <w:rPr>
                <w:rFonts w:ascii="Times New Roman" w:hAnsi="Times New Roman"/>
                <w:b/>
                <w:bCs/>
                <w:sz w:val="20"/>
                <w:szCs w:val="20"/>
              </w:rPr>
              <w:t>ХОЛДИНГС</w:t>
            </w:r>
            <w:r w:rsidRPr="007920C7">
              <w:rPr>
                <w:rFonts w:ascii="Times New Roman" w:hAnsi="Times New Roman"/>
                <w:b/>
                <w:bCs/>
                <w:sz w:val="20"/>
                <w:szCs w:val="20"/>
                <w:lang w:val="en-US"/>
              </w:rPr>
              <w:t xml:space="preserve"> </w:t>
            </w:r>
            <w:r w:rsidRPr="00905A61">
              <w:rPr>
                <w:rFonts w:ascii="Times New Roman" w:hAnsi="Times New Roman"/>
                <w:b/>
                <w:bCs/>
                <w:sz w:val="20"/>
                <w:szCs w:val="20"/>
              </w:rPr>
              <w:t>ЛИМИТЕД</w:t>
            </w:r>
            <w:r w:rsidRPr="007920C7">
              <w:rPr>
                <w:rFonts w:ascii="Times New Roman" w:hAnsi="Times New Roman"/>
                <w:b/>
                <w:bCs/>
                <w:sz w:val="20"/>
                <w:szCs w:val="20"/>
                <w:lang w:val="en-US"/>
              </w:rPr>
              <w:br/>
              <w:t>(</w:t>
            </w:r>
            <w:r w:rsidRPr="00905A61">
              <w:rPr>
                <w:rFonts w:ascii="Times New Roman" w:hAnsi="Times New Roman"/>
                <w:b/>
                <w:bCs/>
                <w:sz w:val="20"/>
                <w:szCs w:val="20"/>
                <w:lang w:val="en-US"/>
              </w:rPr>
              <w:t>WARGAN</w:t>
            </w:r>
            <w:r w:rsidRPr="007920C7">
              <w:rPr>
                <w:rFonts w:ascii="Times New Roman" w:hAnsi="Times New Roman"/>
                <w:b/>
                <w:bCs/>
                <w:sz w:val="20"/>
                <w:szCs w:val="20"/>
                <w:lang w:val="en-US"/>
              </w:rPr>
              <w:t xml:space="preserve"> </w:t>
            </w:r>
            <w:r w:rsidRPr="00905A61">
              <w:rPr>
                <w:rFonts w:ascii="Times New Roman" w:hAnsi="Times New Roman"/>
                <w:b/>
                <w:bCs/>
                <w:sz w:val="20"/>
                <w:szCs w:val="20"/>
                <w:lang w:val="en-US"/>
              </w:rPr>
              <w:t>HOLDINGS</w:t>
            </w:r>
            <w:r w:rsidRPr="007920C7">
              <w:rPr>
                <w:rFonts w:ascii="Times New Roman" w:hAnsi="Times New Roman"/>
                <w:b/>
                <w:bCs/>
                <w:sz w:val="20"/>
                <w:szCs w:val="20"/>
                <w:lang w:val="en-US"/>
              </w:rPr>
              <w:t xml:space="preserve"> </w:t>
            </w:r>
            <w:r w:rsidRPr="00905A61">
              <w:rPr>
                <w:rFonts w:ascii="Times New Roman" w:hAnsi="Times New Roman"/>
                <w:b/>
                <w:bCs/>
                <w:sz w:val="20"/>
                <w:szCs w:val="20"/>
                <w:lang w:val="en-US"/>
              </w:rPr>
              <w:t>LIMITED</w:t>
            </w:r>
            <w:r w:rsidRPr="007920C7">
              <w:rPr>
                <w:rFonts w:ascii="Times New Roman" w:hAnsi="Times New Roman"/>
                <w:b/>
                <w:bCs/>
                <w:sz w:val="20"/>
                <w:szCs w:val="20"/>
                <w:lang w:val="en-US"/>
              </w:rPr>
              <w:t xml:space="preserve">) </w:t>
            </w:r>
          </w:p>
        </w:tc>
        <w:tc>
          <w:tcPr>
            <w:tcW w:w="1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34BB37" w14:textId="77777777" w:rsidR="007920C7" w:rsidRPr="007920C7" w:rsidRDefault="007920C7" w:rsidP="00D17BDF">
            <w:pPr>
              <w:spacing w:before="0"/>
              <w:jc w:val="center"/>
              <w:rPr>
                <w:rFonts w:ascii="Times New Roman" w:hAnsi="Times New Roman"/>
                <w:b/>
                <w:bCs/>
                <w:sz w:val="20"/>
                <w:szCs w:val="20"/>
                <w:lang w:val="en-US"/>
              </w:rPr>
            </w:pPr>
            <w:r w:rsidRPr="007920C7">
              <w:rPr>
                <w:rFonts w:ascii="Times New Roman" w:hAnsi="Times New Roman"/>
                <w:b/>
                <w:bCs/>
                <w:sz w:val="20"/>
                <w:szCs w:val="20"/>
                <w:lang w:val="en-US"/>
              </w:rPr>
              <w:t> </w:t>
            </w:r>
          </w:p>
        </w:tc>
        <w:tc>
          <w:tcPr>
            <w:tcW w:w="1497" w:type="dxa"/>
            <w:vMerge w:val="restart"/>
            <w:tcBorders>
              <w:top w:val="single" w:sz="4" w:space="0" w:color="auto"/>
              <w:left w:val="single" w:sz="4" w:space="0" w:color="auto"/>
              <w:bottom w:val="single" w:sz="4" w:space="0" w:color="auto"/>
              <w:right w:val="nil"/>
            </w:tcBorders>
            <w:shd w:val="clear" w:color="auto" w:fill="auto"/>
            <w:hideMark/>
          </w:tcPr>
          <w:p w14:paraId="69FEE0E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Республика Кипр</w:t>
            </w:r>
          </w:p>
        </w:tc>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7206F96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nil"/>
              <w:bottom w:val="nil"/>
              <w:right w:val="single" w:sz="4" w:space="0" w:color="auto"/>
            </w:tcBorders>
            <w:shd w:val="clear" w:color="auto" w:fill="auto"/>
            <w:noWrap/>
            <w:vAlign w:val="bottom"/>
            <w:hideMark/>
          </w:tcPr>
          <w:p w14:paraId="109AA51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single" w:sz="4" w:space="0" w:color="auto"/>
              <w:left w:val="nil"/>
              <w:bottom w:val="nil"/>
              <w:right w:val="single" w:sz="4" w:space="0" w:color="auto"/>
            </w:tcBorders>
            <w:shd w:val="clear" w:color="auto" w:fill="auto"/>
            <w:noWrap/>
            <w:vAlign w:val="bottom"/>
            <w:hideMark/>
          </w:tcPr>
          <w:p w14:paraId="17BBE72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single" w:sz="4" w:space="0" w:color="auto"/>
              <w:left w:val="nil"/>
              <w:bottom w:val="nil"/>
              <w:right w:val="single" w:sz="4" w:space="0" w:color="auto"/>
            </w:tcBorders>
            <w:shd w:val="clear" w:color="auto" w:fill="auto"/>
            <w:noWrap/>
            <w:vAlign w:val="bottom"/>
            <w:hideMark/>
          </w:tcPr>
          <w:p w14:paraId="1EA08D4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07.08.2015</w:t>
            </w:r>
          </w:p>
        </w:tc>
      </w:tr>
      <w:tr w:rsidR="007920C7" w:rsidRPr="00905A61" w14:paraId="3A601F3E" w14:textId="77777777" w:rsidTr="00D17BDF">
        <w:trPr>
          <w:trHeight w:val="405"/>
        </w:trPr>
        <w:tc>
          <w:tcPr>
            <w:tcW w:w="473" w:type="dxa"/>
            <w:vMerge/>
            <w:tcBorders>
              <w:top w:val="nil"/>
              <w:left w:val="single" w:sz="4" w:space="0" w:color="auto"/>
              <w:bottom w:val="single" w:sz="4" w:space="0" w:color="auto"/>
              <w:right w:val="single" w:sz="4" w:space="0" w:color="auto"/>
            </w:tcBorders>
            <w:vAlign w:val="center"/>
            <w:hideMark/>
          </w:tcPr>
          <w:p w14:paraId="5AA7D4CD"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739B96E9"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14:paraId="32F94BB3" w14:textId="77777777" w:rsidR="007920C7" w:rsidRPr="00905A61" w:rsidRDefault="007920C7" w:rsidP="00D17BDF">
            <w:pPr>
              <w:spacing w:before="0"/>
              <w:jc w:val="left"/>
              <w:rPr>
                <w:rFonts w:ascii="Times New Roman" w:hAnsi="Times New Roman"/>
                <w:b/>
                <w:bCs/>
                <w:sz w:val="20"/>
                <w:szCs w:val="20"/>
              </w:rPr>
            </w:pPr>
          </w:p>
        </w:tc>
        <w:tc>
          <w:tcPr>
            <w:tcW w:w="1497" w:type="dxa"/>
            <w:vMerge/>
            <w:tcBorders>
              <w:top w:val="single" w:sz="4" w:space="0" w:color="auto"/>
              <w:left w:val="single" w:sz="4" w:space="0" w:color="auto"/>
              <w:bottom w:val="single" w:sz="4" w:space="0" w:color="auto"/>
              <w:right w:val="nil"/>
            </w:tcBorders>
            <w:vAlign w:val="center"/>
            <w:hideMark/>
          </w:tcPr>
          <w:p w14:paraId="20D9F0F7"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single" w:sz="4" w:space="0" w:color="auto"/>
              <w:bottom w:val="nil"/>
              <w:right w:val="single" w:sz="4" w:space="0" w:color="auto"/>
            </w:tcBorders>
            <w:shd w:val="clear" w:color="auto" w:fill="auto"/>
            <w:noWrap/>
            <w:vAlign w:val="bottom"/>
            <w:hideMark/>
          </w:tcPr>
          <w:p w14:paraId="63FDEC8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1F67C4B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6AF394B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D9D660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2E5B876" w14:textId="77777777" w:rsidTr="00D17BDF">
        <w:trPr>
          <w:trHeight w:val="375"/>
        </w:trPr>
        <w:tc>
          <w:tcPr>
            <w:tcW w:w="473" w:type="dxa"/>
            <w:vMerge/>
            <w:tcBorders>
              <w:top w:val="nil"/>
              <w:left w:val="single" w:sz="4" w:space="0" w:color="auto"/>
              <w:bottom w:val="single" w:sz="4" w:space="0" w:color="auto"/>
              <w:right w:val="single" w:sz="4" w:space="0" w:color="auto"/>
            </w:tcBorders>
            <w:vAlign w:val="center"/>
            <w:hideMark/>
          </w:tcPr>
          <w:p w14:paraId="149B5B4D"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270A6148"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14:paraId="5442C57F" w14:textId="77777777" w:rsidR="007920C7" w:rsidRPr="00905A61" w:rsidRDefault="007920C7" w:rsidP="00D17BDF">
            <w:pPr>
              <w:spacing w:before="0"/>
              <w:jc w:val="left"/>
              <w:rPr>
                <w:rFonts w:ascii="Times New Roman" w:hAnsi="Times New Roman"/>
                <w:b/>
                <w:bCs/>
                <w:sz w:val="20"/>
                <w:szCs w:val="20"/>
              </w:rPr>
            </w:pPr>
          </w:p>
        </w:tc>
        <w:tc>
          <w:tcPr>
            <w:tcW w:w="1497" w:type="dxa"/>
            <w:vMerge/>
            <w:tcBorders>
              <w:top w:val="single" w:sz="4" w:space="0" w:color="auto"/>
              <w:left w:val="single" w:sz="4" w:space="0" w:color="auto"/>
              <w:bottom w:val="single" w:sz="4" w:space="0" w:color="auto"/>
              <w:right w:val="nil"/>
            </w:tcBorders>
            <w:vAlign w:val="center"/>
            <w:hideMark/>
          </w:tcPr>
          <w:p w14:paraId="209F77C6"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0C2AA3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6708DE2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5A3FD77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E399A6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2452250" w14:textId="77777777" w:rsidTr="00D17BDF">
        <w:trPr>
          <w:trHeight w:val="312"/>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21E26C8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43</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066AFCFF"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Компания</w:t>
            </w:r>
            <w:r w:rsidRPr="00905A61">
              <w:rPr>
                <w:rFonts w:ascii="Times New Roman" w:hAnsi="Times New Roman"/>
                <w:b/>
                <w:bCs/>
                <w:color w:val="000000"/>
                <w:sz w:val="20"/>
                <w:szCs w:val="20"/>
              </w:rPr>
              <w:t xml:space="preserve"> с ограниченной ответственностью</w:t>
            </w:r>
            <w:r w:rsidRPr="00905A61">
              <w:rPr>
                <w:rFonts w:ascii="Times New Roman" w:hAnsi="Times New Roman"/>
                <w:b/>
                <w:bCs/>
                <w:sz w:val="20"/>
                <w:szCs w:val="20"/>
              </w:rPr>
              <w:t xml:space="preserve"> ALROSA (ZIMBABWE) LIMITED </w:t>
            </w:r>
          </w:p>
        </w:tc>
        <w:tc>
          <w:tcPr>
            <w:tcW w:w="1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7876B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14:paraId="156F072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Зимбабве</w:t>
            </w:r>
          </w:p>
        </w:tc>
        <w:tc>
          <w:tcPr>
            <w:tcW w:w="1291" w:type="dxa"/>
            <w:tcBorders>
              <w:top w:val="nil"/>
              <w:left w:val="nil"/>
              <w:bottom w:val="nil"/>
              <w:right w:val="single" w:sz="4" w:space="0" w:color="auto"/>
            </w:tcBorders>
            <w:shd w:val="clear" w:color="auto" w:fill="auto"/>
            <w:noWrap/>
            <w:vAlign w:val="bottom"/>
            <w:hideMark/>
          </w:tcPr>
          <w:p w14:paraId="5F7301C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5A17B3C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A59225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2886B11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06.12.2018</w:t>
            </w:r>
          </w:p>
        </w:tc>
      </w:tr>
      <w:tr w:rsidR="007920C7" w:rsidRPr="00905A61" w14:paraId="0670802B" w14:textId="77777777" w:rsidTr="00D17BDF">
        <w:trPr>
          <w:trHeight w:val="405"/>
        </w:trPr>
        <w:tc>
          <w:tcPr>
            <w:tcW w:w="473" w:type="dxa"/>
            <w:vMerge/>
            <w:tcBorders>
              <w:top w:val="nil"/>
              <w:left w:val="single" w:sz="4" w:space="0" w:color="auto"/>
              <w:bottom w:val="single" w:sz="4" w:space="0" w:color="auto"/>
              <w:right w:val="single" w:sz="4" w:space="0" w:color="auto"/>
            </w:tcBorders>
            <w:vAlign w:val="center"/>
            <w:hideMark/>
          </w:tcPr>
          <w:p w14:paraId="4142382B"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2471B30C"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14:paraId="38EE9CA4" w14:textId="77777777" w:rsidR="007920C7" w:rsidRPr="00905A61" w:rsidRDefault="007920C7" w:rsidP="00D17BDF">
            <w:pPr>
              <w:spacing w:before="0"/>
              <w:jc w:val="left"/>
              <w:rPr>
                <w:rFonts w:ascii="Times New Roman" w:hAnsi="Times New Roman"/>
                <w:b/>
                <w:bCs/>
                <w:sz w:val="20"/>
                <w:szCs w:val="20"/>
              </w:rPr>
            </w:pPr>
          </w:p>
        </w:tc>
        <w:tc>
          <w:tcPr>
            <w:tcW w:w="1497" w:type="dxa"/>
            <w:vMerge/>
            <w:tcBorders>
              <w:top w:val="nil"/>
              <w:left w:val="single" w:sz="4" w:space="0" w:color="auto"/>
              <w:bottom w:val="single" w:sz="4" w:space="0" w:color="auto"/>
              <w:right w:val="single" w:sz="4" w:space="0" w:color="auto"/>
            </w:tcBorders>
            <w:vAlign w:val="center"/>
            <w:hideMark/>
          </w:tcPr>
          <w:p w14:paraId="34FC0BC8"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nil"/>
              <w:right w:val="single" w:sz="4" w:space="0" w:color="auto"/>
            </w:tcBorders>
            <w:shd w:val="clear" w:color="auto" w:fill="auto"/>
            <w:noWrap/>
            <w:vAlign w:val="bottom"/>
            <w:hideMark/>
          </w:tcPr>
          <w:p w14:paraId="445CC71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364E38C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71E54DC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04E5FEE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18A74FC" w14:textId="77777777" w:rsidTr="00D17BDF">
        <w:trPr>
          <w:trHeight w:val="240"/>
        </w:trPr>
        <w:tc>
          <w:tcPr>
            <w:tcW w:w="473" w:type="dxa"/>
            <w:vMerge/>
            <w:tcBorders>
              <w:top w:val="nil"/>
              <w:left w:val="single" w:sz="4" w:space="0" w:color="auto"/>
              <w:bottom w:val="single" w:sz="4" w:space="0" w:color="auto"/>
              <w:right w:val="single" w:sz="4" w:space="0" w:color="auto"/>
            </w:tcBorders>
            <w:vAlign w:val="center"/>
            <w:hideMark/>
          </w:tcPr>
          <w:p w14:paraId="24F1B775"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6817C211" w14:textId="77777777" w:rsidR="007920C7" w:rsidRPr="00905A61" w:rsidRDefault="007920C7" w:rsidP="00D17BDF">
            <w:pPr>
              <w:spacing w:before="0"/>
              <w:jc w:val="left"/>
              <w:rPr>
                <w:rFonts w:ascii="Times New Roman" w:hAnsi="Times New Roman"/>
                <w:b/>
                <w:bCs/>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14:paraId="727CF9B6" w14:textId="77777777" w:rsidR="007920C7" w:rsidRPr="00905A61" w:rsidRDefault="007920C7" w:rsidP="00D17BDF">
            <w:pPr>
              <w:spacing w:before="0"/>
              <w:jc w:val="left"/>
              <w:rPr>
                <w:rFonts w:ascii="Times New Roman" w:hAnsi="Times New Roman"/>
                <w:b/>
                <w:bCs/>
                <w:sz w:val="20"/>
                <w:szCs w:val="20"/>
              </w:rPr>
            </w:pPr>
          </w:p>
        </w:tc>
        <w:tc>
          <w:tcPr>
            <w:tcW w:w="1497" w:type="dxa"/>
            <w:vMerge/>
            <w:tcBorders>
              <w:top w:val="nil"/>
              <w:left w:val="single" w:sz="4" w:space="0" w:color="auto"/>
              <w:bottom w:val="single" w:sz="4" w:space="0" w:color="auto"/>
              <w:right w:val="single" w:sz="4" w:space="0" w:color="auto"/>
            </w:tcBorders>
            <w:vAlign w:val="center"/>
            <w:hideMark/>
          </w:tcPr>
          <w:p w14:paraId="3F84BEC4"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6297449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02F111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8AFC76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A823DD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5E4D692" w14:textId="77777777" w:rsidTr="00D17BDF">
        <w:trPr>
          <w:trHeight w:val="372"/>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47B6BD4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44</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4887ABC0"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«Ведомственная охрана АЛРОСА»</w:t>
            </w:r>
            <w:r>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17D4BA9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1433026787</w:t>
            </w:r>
          </w:p>
        </w:tc>
        <w:tc>
          <w:tcPr>
            <w:tcW w:w="1497" w:type="dxa"/>
            <w:tcBorders>
              <w:top w:val="nil"/>
              <w:left w:val="single" w:sz="4" w:space="0" w:color="auto"/>
              <w:bottom w:val="nil"/>
              <w:right w:val="single" w:sz="4" w:space="0" w:color="auto"/>
            </w:tcBorders>
            <w:shd w:val="clear" w:color="auto" w:fill="auto"/>
            <w:noWrap/>
            <w:vAlign w:val="center"/>
            <w:hideMark/>
          </w:tcPr>
          <w:p w14:paraId="57081F6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single" w:sz="4" w:space="0" w:color="auto"/>
              <w:left w:val="nil"/>
              <w:bottom w:val="nil"/>
              <w:right w:val="nil"/>
            </w:tcBorders>
            <w:shd w:val="clear" w:color="auto" w:fill="auto"/>
            <w:noWrap/>
            <w:vAlign w:val="bottom"/>
            <w:hideMark/>
          </w:tcPr>
          <w:p w14:paraId="6DA8C03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single" w:sz="4" w:space="0" w:color="auto"/>
              <w:left w:val="single" w:sz="4" w:space="0" w:color="auto"/>
              <w:bottom w:val="nil"/>
              <w:right w:val="single" w:sz="4" w:space="0" w:color="auto"/>
            </w:tcBorders>
            <w:shd w:val="clear" w:color="auto" w:fill="auto"/>
            <w:noWrap/>
            <w:vAlign w:val="bottom"/>
            <w:hideMark/>
          </w:tcPr>
          <w:p w14:paraId="7DE351C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single" w:sz="4" w:space="0" w:color="auto"/>
              <w:left w:val="nil"/>
              <w:bottom w:val="nil"/>
              <w:right w:val="single" w:sz="4" w:space="0" w:color="auto"/>
            </w:tcBorders>
            <w:shd w:val="clear" w:color="auto" w:fill="auto"/>
            <w:noWrap/>
            <w:vAlign w:val="bottom"/>
            <w:hideMark/>
          </w:tcPr>
          <w:p w14:paraId="14C6127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single" w:sz="4" w:space="0" w:color="auto"/>
              <w:left w:val="nil"/>
              <w:bottom w:val="nil"/>
              <w:right w:val="single" w:sz="4" w:space="0" w:color="auto"/>
            </w:tcBorders>
            <w:shd w:val="clear" w:color="auto" w:fill="auto"/>
            <w:noWrap/>
            <w:vAlign w:val="bottom"/>
            <w:hideMark/>
          </w:tcPr>
          <w:p w14:paraId="0DC050B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09.07.2019</w:t>
            </w:r>
          </w:p>
        </w:tc>
      </w:tr>
      <w:tr w:rsidR="007920C7" w:rsidRPr="00905A61" w14:paraId="04E1970D" w14:textId="77777777" w:rsidTr="00D17BDF">
        <w:trPr>
          <w:trHeight w:val="375"/>
        </w:trPr>
        <w:tc>
          <w:tcPr>
            <w:tcW w:w="473" w:type="dxa"/>
            <w:vMerge/>
            <w:tcBorders>
              <w:top w:val="nil"/>
              <w:left w:val="single" w:sz="4" w:space="0" w:color="auto"/>
              <w:bottom w:val="single" w:sz="4" w:space="0" w:color="auto"/>
              <w:right w:val="single" w:sz="4" w:space="0" w:color="auto"/>
            </w:tcBorders>
            <w:vAlign w:val="center"/>
            <w:hideMark/>
          </w:tcPr>
          <w:p w14:paraId="570855F6"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75D69DA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456BD17C"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0619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vMerge w:val="restart"/>
            <w:tcBorders>
              <w:top w:val="nil"/>
              <w:left w:val="single" w:sz="4" w:space="0" w:color="auto"/>
              <w:bottom w:val="single" w:sz="4" w:space="0" w:color="000000"/>
              <w:right w:val="nil"/>
            </w:tcBorders>
            <w:shd w:val="clear" w:color="auto" w:fill="auto"/>
            <w:noWrap/>
            <w:vAlign w:val="bottom"/>
            <w:hideMark/>
          </w:tcPr>
          <w:p w14:paraId="2ABC5B4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single" w:sz="4" w:space="0" w:color="auto"/>
              <w:bottom w:val="nil"/>
              <w:right w:val="single" w:sz="4" w:space="0" w:color="auto"/>
            </w:tcBorders>
            <w:shd w:val="clear" w:color="auto" w:fill="auto"/>
            <w:noWrap/>
            <w:vAlign w:val="bottom"/>
            <w:hideMark/>
          </w:tcPr>
          <w:p w14:paraId="1707B8C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1E492E7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887981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1276002" w14:textId="77777777" w:rsidTr="00D17BDF">
        <w:trPr>
          <w:trHeight w:val="349"/>
        </w:trPr>
        <w:tc>
          <w:tcPr>
            <w:tcW w:w="473" w:type="dxa"/>
            <w:vMerge/>
            <w:tcBorders>
              <w:top w:val="nil"/>
              <w:left w:val="single" w:sz="4" w:space="0" w:color="auto"/>
              <w:bottom w:val="single" w:sz="4" w:space="0" w:color="auto"/>
              <w:right w:val="single" w:sz="4" w:space="0" w:color="auto"/>
            </w:tcBorders>
            <w:vAlign w:val="center"/>
            <w:hideMark/>
          </w:tcPr>
          <w:p w14:paraId="5D6C7D4D"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260FD9ED"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4928229A"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23C44F0E"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nil"/>
            </w:tcBorders>
            <w:vAlign w:val="center"/>
            <w:hideMark/>
          </w:tcPr>
          <w:p w14:paraId="3D198F26"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8956E16"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37AD0E3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0506639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DB9E4F2" w14:textId="77777777" w:rsidTr="00D17BDF">
        <w:trPr>
          <w:trHeight w:val="349"/>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3E9B29D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45</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61A19D6F"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«Производственное объединение «Кристалл»</w:t>
            </w:r>
            <w:r>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1021943A"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6731044928</w:t>
            </w:r>
          </w:p>
        </w:tc>
        <w:tc>
          <w:tcPr>
            <w:tcW w:w="1497" w:type="dxa"/>
            <w:tcBorders>
              <w:top w:val="nil"/>
              <w:left w:val="single" w:sz="4" w:space="0" w:color="auto"/>
              <w:bottom w:val="nil"/>
              <w:right w:val="single" w:sz="4" w:space="0" w:color="auto"/>
            </w:tcBorders>
            <w:shd w:val="clear" w:color="auto" w:fill="auto"/>
            <w:noWrap/>
            <w:vAlign w:val="center"/>
            <w:hideMark/>
          </w:tcPr>
          <w:p w14:paraId="734033E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011540E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27669E5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6D4C4E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w:t>
            </w:r>
          </w:p>
        </w:tc>
        <w:tc>
          <w:tcPr>
            <w:tcW w:w="1195" w:type="dxa"/>
            <w:tcBorders>
              <w:top w:val="nil"/>
              <w:left w:val="nil"/>
              <w:bottom w:val="nil"/>
              <w:right w:val="single" w:sz="4" w:space="0" w:color="auto"/>
            </w:tcBorders>
            <w:shd w:val="clear" w:color="auto" w:fill="auto"/>
            <w:noWrap/>
            <w:vAlign w:val="bottom"/>
            <w:hideMark/>
          </w:tcPr>
          <w:p w14:paraId="4B927C5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5290A826" w14:textId="77777777" w:rsidTr="00D17BDF">
        <w:trPr>
          <w:trHeight w:val="259"/>
        </w:trPr>
        <w:tc>
          <w:tcPr>
            <w:tcW w:w="473" w:type="dxa"/>
            <w:vMerge/>
            <w:tcBorders>
              <w:top w:val="nil"/>
              <w:left w:val="single" w:sz="4" w:space="0" w:color="auto"/>
              <w:bottom w:val="single" w:sz="4" w:space="0" w:color="auto"/>
              <w:right w:val="single" w:sz="4" w:space="0" w:color="auto"/>
            </w:tcBorders>
            <w:vAlign w:val="center"/>
            <w:hideMark/>
          </w:tcPr>
          <w:p w14:paraId="6F91024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29128E35"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47E64452"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D7D90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AEAAB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DD7933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2372D9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9DD1C3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66836B8" w14:textId="77777777" w:rsidTr="00D17BDF">
        <w:trPr>
          <w:trHeight w:val="559"/>
        </w:trPr>
        <w:tc>
          <w:tcPr>
            <w:tcW w:w="473" w:type="dxa"/>
            <w:vMerge/>
            <w:tcBorders>
              <w:top w:val="nil"/>
              <w:left w:val="single" w:sz="4" w:space="0" w:color="auto"/>
              <w:bottom w:val="single" w:sz="4" w:space="0" w:color="auto"/>
              <w:right w:val="single" w:sz="4" w:space="0" w:color="auto"/>
            </w:tcBorders>
            <w:vAlign w:val="center"/>
            <w:hideMark/>
          </w:tcPr>
          <w:p w14:paraId="128FAACD"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2C982AA7"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64A91AA3"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466FD47A"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4B37306D"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1F4992D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6493731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07B2EE2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9F88C3C" w14:textId="77777777" w:rsidTr="00D17BDF">
        <w:trPr>
          <w:trHeight w:val="315"/>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1708332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46</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309EE77C"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«Ювелирная группа «АЛРОСА»</w:t>
            </w:r>
            <w:r>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5B23601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6731040514</w:t>
            </w:r>
          </w:p>
        </w:tc>
        <w:tc>
          <w:tcPr>
            <w:tcW w:w="1497" w:type="dxa"/>
            <w:tcBorders>
              <w:top w:val="nil"/>
              <w:left w:val="single" w:sz="4" w:space="0" w:color="auto"/>
              <w:bottom w:val="nil"/>
              <w:right w:val="single" w:sz="4" w:space="0" w:color="auto"/>
            </w:tcBorders>
            <w:shd w:val="clear" w:color="auto" w:fill="auto"/>
            <w:noWrap/>
            <w:vAlign w:val="center"/>
            <w:hideMark/>
          </w:tcPr>
          <w:p w14:paraId="772AC06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3E240C0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07EE55D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D60D9A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678A916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63548E32" w14:textId="77777777" w:rsidTr="00D17BDF">
        <w:trPr>
          <w:trHeight w:val="522"/>
        </w:trPr>
        <w:tc>
          <w:tcPr>
            <w:tcW w:w="473" w:type="dxa"/>
            <w:vMerge/>
            <w:tcBorders>
              <w:top w:val="nil"/>
              <w:left w:val="single" w:sz="4" w:space="0" w:color="auto"/>
              <w:bottom w:val="single" w:sz="4" w:space="0" w:color="auto"/>
              <w:right w:val="single" w:sz="4" w:space="0" w:color="auto"/>
            </w:tcBorders>
            <w:vAlign w:val="center"/>
            <w:hideMark/>
          </w:tcPr>
          <w:p w14:paraId="5F28AAA5"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3627556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1E044BFA"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37D7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50977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5D09A2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0EB5F0A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4DD280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18F61D8" w14:textId="77777777" w:rsidTr="00D17BDF">
        <w:trPr>
          <w:trHeight w:val="102"/>
        </w:trPr>
        <w:tc>
          <w:tcPr>
            <w:tcW w:w="473" w:type="dxa"/>
            <w:vMerge/>
            <w:tcBorders>
              <w:top w:val="nil"/>
              <w:left w:val="single" w:sz="4" w:space="0" w:color="auto"/>
              <w:bottom w:val="single" w:sz="4" w:space="0" w:color="auto"/>
              <w:right w:val="single" w:sz="4" w:space="0" w:color="auto"/>
            </w:tcBorders>
            <w:vAlign w:val="center"/>
            <w:hideMark/>
          </w:tcPr>
          <w:p w14:paraId="3DDFFA4B"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5491D8D3"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7A37FEB9"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51340ADF"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5491FD07"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7FA4E49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3E22FA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74BC9F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D3F44BB" w14:textId="77777777" w:rsidTr="00D17BDF">
        <w:trPr>
          <w:trHeight w:val="255"/>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34A96AE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47</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62769B58"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«Алмаз-Сервис»</w:t>
            </w:r>
            <w:r>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7B327C1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6731024287</w:t>
            </w:r>
          </w:p>
        </w:tc>
        <w:tc>
          <w:tcPr>
            <w:tcW w:w="1497" w:type="dxa"/>
            <w:tcBorders>
              <w:top w:val="nil"/>
              <w:left w:val="single" w:sz="4" w:space="0" w:color="auto"/>
              <w:bottom w:val="nil"/>
              <w:right w:val="single" w:sz="4" w:space="0" w:color="auto"/>
            </w:tcBorders>
            <w:shd w:val="clear" w:color="auto" w:fill="auto"/>
            <w:noWrap/>
            <w:vAlign w:val="center"/>
            <w:hideMark/>
          </w:tcPr>
          <w:p w14:paraId="5ACFB1F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6CEAECF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0B921F0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7FBCC16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075399C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095A6BE7"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6F3C80D0"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7F26A55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08A11B13"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86B1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520EC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00CC61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517971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650B9B8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937AF1B"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6CEA38E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7097159E"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6F2544B5"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03C9CCC4"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6FC13C2A"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632E039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74D1DF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483393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38F332F5" w14:textId="77777777" w:rsidTr="00D17BDF">
        <w:trPr>
          <w:trHeight w:val="255"/>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08455F6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48</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6869958F"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«Гагарин»</w:t>
            </w:r>
            <w:r>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359B700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6723009038</w:t>
            </w:r>
          </w:p>
        </w:tc>
        <w:tc>
          <w:tcPr>
            <w:tcW w:w="1497" w:type="dxa"/>
            <w:tcBorders>
              <w:top w:val="nil"/>
              <w:left w:val="single" w:sz="4" w:space="0" w:color="auto"/>
              <w:bottom w:val="nil"/>
              <w:right w:val="single" w:sz="4" w:space="0" w:color="auto"/>
            </w:tcBorders>
            <w:shd w:val="clear" w:color="auto" w:fill="auto"/>
            <w:noWrap/>
            <w:vAlign w:val="center"/>
            <w:hideMark/>
          </w:tcPr>
          <w:p w14:paraId="2726B28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129B14D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27C7B3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C8FBC6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113BA9F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0D4D1E9B"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64F6A18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649F2DDA"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49AEE96C"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3DBD4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93665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46C9389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08D132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2F23D91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E6B49AC" w14:textId="77777777" w:rsidTr="00D17BDF">
        <w:trPr>
          <w:trHeight w:val="780"/>
        </w:trPr>
        <w:tc>
          <w:tcPr>
            <w:tcW w:w="473" w:type="dxa"/>
            <w:vMerge/>
            <w:tcBorders>
              <w:top w:val="nil"/>
              <w:left w:val="single" w:sz="4" w:space="0" w:color="auto"/>
              <w:bottom w:val="single" w:sz="4" w:space="0" w:color="auto"/>
              <w:right w:val="single" w:sz="4" w:space="0" w:color="auto"/>
            </w:tcBorders>
            <w:vAlign w:val="center"/>
            <w:hideMark/>
          </w:tcPr>
          <w:p w14:paraId="629BD77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0FA5715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58FA7F55"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1CF3C077"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4E2B4DE0"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6E57708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2B83CE7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A93AD4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30EABF55" w14:textId="77777777" w:rsidTr="00D17BDF">
        <w:trPr>
          <w:trHeight w:val="259"/>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44F60D0C"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49</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2E5F5CBA" w14:textId="77777777" w:rsidR="007920C7" w:rsidRPr="00412E1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Акционерная компания с ограниченной ответственностью</w:t>
            </w:r>
            <w:r w:rsidRPr="0089090D">
              <w:rPr>
                <w:rFonts w:ascii="Times New Roman" w:hAnsi="Times New Roman"/>
                <w:b/>
                <w:bCs/>
                <w:sz w:val="20"/>
                <w:szCs w:val="20"/>
              </w:rPr>
              <w:t xml:space="preserve"> </w:t>
            </w:r>
            <w:r w:rsidRPr="00905A61">
              <w:rPr>
                <w:rFonts w:ascii="Times New Roman" w:hAnsi="Times New Roman"/>
                <w:b/>
                <w:bCs/>
                <w:sz w:val="20"/>
                <w:szCs w:val="20"/>
                <w:lang w:val="en-US"/>
              </w:rPr>
              <w:t>Company</w:t>
            </w:r>
            <w:r w:rsidRPr="00412E11">
              <w:rPr>
                <w:rFonts w:ascii="Times New Roman" w:hAnsi="Times New Roman"/>
                <w:b/>
                <w:bCs/>
                <w:sz w:val="20"/>
                <w:szCs w:val="20"/>
              </w:rPr>
              <w:t xml:space="preserve"> </w:t>
            </w:r>
            <w:r w:rsidRPr="00905A61">
              <w:rPr>
                <w:rFonts w:ascii="Times New Roman" w:hAnsi="Times New Roman"/>
                <w:b/>
                <w:bCs/>
                <w:sz w:val="20"/>
                <w:szCs w:val="20"/>
                <w:lang w:val="en-US"/>
              </w:rPr>
              <w:t>Limited</w:t>
            </w:r>
            <w:r w:rsidRPr="00412E11">
              <w:rPr>
                <w:rFonts w:ascii="Times New Roman" w:hAnsi="Times New Roman"/>
                <w:b/>
                <w:bCs/>
                <w:sz w:val="20"/>
                <w:szCs w:val="20"/>
              </w:rPr>
              <w:t xml:space="preserve"> </w:t>
            </w:r>
            <w:r w:rsidRPr="00905A61">
              <w:rPr>
                <w:rFonts w:ascii="Times New Roman" w:hAnsi="Times New Roman"/>
                <w:b/>
                <w:bCs/>
                <w:sz w:val="20"/>
                <w:szCs w:val="20"/>
                <w:lang w:val="en-US"/>
              </w:rPr>
              <w:t>by</w:t>
            </w:r>
            <w:r w:rsidRPr="00412E11">
              <w:rPr>
                <w:rFonts w:ascii="Times New Roman" w:hAnsi="Times New Roman"/>
                <w:b/>
                <w:bCs/>
                <w:sz w:val="20"/>
                <w:szCs w:val="20"/>
              </w:rPr>
              <w:t xml:space="preserve"> </w:t>
            </w:r>
            <w:r w:rsidRPr="00905A61">
              <w:rPr>
                <w:rFonts w:ascii="Times New Roman" w:hAnsi="Times New Roman"/>
                <w:b/>
                <w:bCs/>
                <w:sz w:val="20"/>
                <w:szCs w:val="20"/>
                <w:lang w:val="en-US"/>
              </w:rPr>
              <w:t>Shares</w:t>
            </w:r>
            <w:r w:rsidRPr="00412E11">
              <w:rPr>
                <w:rFonts w:ascii="Times New Roman" w:hAnsi="Times New Roman"/>
                <w:b/>
                <w:bCs/>
                <w:sz w:val="20"/>
                <w:szCs w:val="20"/>
              </w:rPr>
              <w:t xml:space="preserve"> «</w:t>
            </w:r>
            <w:r w:rsidRPr="00905A61">
              <w:rPr>
                <w:rFonts w:ascii="Times New Roman" w:hAnsi="Times New Roman"/>
                <w:b/>
                <w:bCs/>
                <w:sz w:val="20"/>
                <w:szCs w:val="20"/>
                <w:lang w:val="en-US"/>
              </w:rPr>
              <w:t>Smolensk</w:t>
            </w:r>
            <w:r w:rsidRPr="00412E11">
              <w:rPr>
                <w:rFonts w:ascii="Times New Roman" w:hAnsi="Times New Roman"/>
                <w:b/>
                <w:bCs/>
                <w:sz w:val="20"/>
                <w:szCs w:val="20"/>
              </w:rPr>
              <w:t xml:space="preserve"> </w:t>
            </w:r>
            <w:r w:rsidRPr="00905A61">
              <w:rPr>
                <w:rFonts w:ascii="Times New Roman" w:hAnsi="Times New Roman"/>
                <w:b/>
                <w:bCs/>
                <w:sz w:val="20"/>
                <w:szCs w:val="20"/>
                <w:lang w:val="en-US"/>
              </w:rPr>
              <w:t>Diamonds</w:t>
            </w:r>
            <w:r w:rsidRPr="00412E11">
              <w:rPr>
                <w:rFonts w:ascii="Times New Roman" w:hAnsi="Times New Roman"/>
                <w:b/>
                <w:bCs/>
                <w:sz w:val="20"/>
                <w:szCs w:val="20"/>
              </w:rPr>
              <w:t xml:space="preserve"> </w:t>
            </w:r>
            <w:r w:rsidRPr="00905A61">
              <w:rPr>
                <w:rFonts w:ascii="Times New Roman" w:hAnsi="Times New Roman"/>
                <w:b/>
                <w:bCs/>
                <w:sz w:val="20"/>
                <w:szCs w:val="20"/>
                <w:lang w:val="en-US"/>
              </w:rPr>
              <w:t>Asia</w:t>
            </w:r>
            <w:r w:rsidRPr="00412E11">
              <w:rPr>
                <w:rFonts w:ascii="Times New Roman" w:hAnsi="Times New Roman"/>
                <w:b/>
                <w:bCs/>
                <w:sz w:val="20"/>
                <w:szCs w:val="20"/>
              </w:rPr>
              <w:t xml:space="preserve"> </w:t>
            </w:r>
            <w:r w:rsidRPr="00905A61">
              <w:rPr>
                <w:rFonts w:ascii="Times New Roman" w:hAnsi="Times New Roman"/>
                <w:b/>
                <w:bCs/>
                <w:sz w:val="20"/>
                <w:szCs w:val="20"/>
                <w:lang w:val="en-US"/>
              </w:rPr>
              <w:t>Limited</w:t>
            </w:r>
            <w:r w:rsidRPr="00412E11">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1B751D7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single" w:sz="4" w:space="0" w:color="auto"/>
              <w:bottom w:val="nil"/>
              <w:right w:val="single" w:sz="4" w:space="0" w:color="auto"/>
            </w:tcBorders>
            <w:shd w:val="clear" w:color="auto" w:fill="auto"/>
            <w:noWrap/>
            <w:vAlign w:val="center"/>
            <w:hideMark/>
          </w:tcPr>
          <w:p w14:paraId="76F84C8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Гонконг</w:t>
            </w:r>
          </w:p>
        </w:tc>
        <w:tc>
          <w:tcPr>
            <w:tcW w:w="1291" w:type="dxa"/>
            <w:tcBorders>
              <w:top w:val="nil"/>
              <w:left w:val="nil"/>
              <w:bottom w:val="nil"/>
              <w:right w:val="single" w:sz="4" w:space="0" w:color="auto"/>
            </w:tcBorders>
            <w:shd w:val="clear" w:color="auto" w:fill="auto"/>
            <w:noWrap/>
            <w:vAlign w:val="bottom"/>
            <w:hideMark/>
          </w:tcPr>
          <w:p w14:paraId="2E9C98E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48A2C93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80ECB2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5A95690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14499FE5" w14:textId="77777777" w:rsidTr="00D17BDF">
        <w:trPr>
          <w:trHeight w:val="259"/>
        </w:trPr>
        <w:tc>
          <w:tcPr>
            <w:tcW w:w="473" w:type="dxa"/>
            <w:vMerge/>
            <w:tcBorders>
              <w:top w:val="nil"/>
              <w:left w:val="single" w:sz="4" w:space="0" w:color="auto"/>
              <w:bottom w:val="single" w:sz="4" w:space="0" w:color="auto"/>
              <w:right w:val="single" w:sz="4" w:space="0" w:color="auto"/>
            </w:tcBorders>
            <w:vAlign w:val="center"/>
            <w:hideMark/>
          </w:tcPr>
          <w:p w14:paraId="38BAE38A"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74B7FFCB"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51DD06B5"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7204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7D109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5CF151E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0E10DB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44D757A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461BDBA" w14:textId="77777777" w:rsidTr="00D17BDF">
        <w:trPr>
          <w:trHeight w:val="259"/>
        </w:trPr>
        <w:tc>
          <w:tcPr>
            <w:tcW w:w="473" w:type="dxa"/>
            <w:vMerge/>
            <w:tcBorders>
              <w:top w:val="nil"/>
              <w:left w:val="single" w:sz="4" w:space="0" w:color="auto"/>
              <w:bottom w:val="single" w:sz="4" w:space="0" w:color="auto"/>
              <w:right w:val="single" w:sz="4" w:space="0" w:color="auto"/>
            </w:tcBorders>
            <w:vAlign w:val="center"/>
            <w:hideMark/>
          </w:tcPr>
          <w:p w14:paraId="6787D6F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614E2269"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0D8AF2D6"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2692A34E"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628FBD94"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3F68B33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2EB0977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7AF1FB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2C3A680" w14:textId="77777777" w:rsidTr="00D17BDF">
        <w:trPr>
          <w:trHeight w:val="259"/>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54B84C2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50</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3D4E6E3A"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АО </w:t>
            </w:r>
            <w:r w:rsidRPr="00905A61">
              <w:rPr>
                <w:rFonts w:ascii="Times New Roman" w:hAnsi="Times New Roman"/>
                <w:b/>
                <w:bCs/>
                <w:sz w:val="20"/>
                <w:szCs w:val="20"/>
              </w:rPr>
              <w:t>«</w:t>
            </w:r>
            <w:proofErr w:type="spellStart"/>
            <w:r w:rsidRPr="00905A61">
              <w:rPr>
                <w:rFonts w:ascii="Times New Roman" w:hAnsi="Times New Roman"/>
                <w:b/>
                <w:bCs/>
                <w:sz w:val="20"/>
                <w:szCs w:val="20"/>
              </w:rPr>
              <w:t>Smolensk</w:t>
            </w:r>
            <w:proofErr w:type="spellEnd"/>
            <w:r w:rsidRPr="00905A61">
              <w:rPr>
                <w:rFonts w:ascii="Times New Roman" w:hAnsi="Times New Roman"/>
                <w:b/>
                <w:bCs/>
                <w:sz w:val="20"/>
                <w:szCs w:val="20"/>
              </w:rPr>
              <w:t xml:space="preserve"> </w:t>
            </w:r>
            <w:proofErr w:type="spellStart"/>
            <w:r w:rsidRPr="00905A61">
              <w:rPr>
                <w:rFonts w:ascii="Times New Roman" w:hAnsi="Times New Roman"/>
                <w:b/>
                <w:bCs/>
                <w:sz w:val="20"/>
                <w:szCs w:val="20"/>
              </w:rPr>
              <w:t>Diamonds</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04E77CC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single" w:sz="4" w:space="0" w:color="auto"/>
              <w:bottom w:val="nil"/>
              <w:right w:val="single" w:sz="4" w:space="0" w:color="auto"/>
            </w:tcBorders>
            <w:shd w:val="clear" w:color="auto" w:fill="auto"/>
            <w:noWrap/>
            <w:vAlign w:val="center"/>
            <w:hideMark/>
          </w:tcPr>
          <w:p w14:paraId="3FAB236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Бельгия</w:t>
            </w:r>
          </w:p>
        </w:tc>
        <w:tc>
          <w:tcPr>
            <w:tcW w:w="1291" w:type="dxa"/>
            <w:tcBorders>
              <w:top w:val="nil"/>
              <w:left w:val="nil"/>
              <w:bottom w:val="nil"/>
              <w:right w:val="single" w:sz="4" w:space="0" w:color="auto"/>
            </w:tcBorders>
            <w:shd w:val="clear" w:color="auto" w:fill="auto"/>
            <w:noWrap/>
            <w:vAlign w:val="bottom"/>
            <w:hideMark/>
          </w:tcPr>
          <w:p w14:paraId="237B08D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420E8D0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434406A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23BF08D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5531E2C8" w14:textId="77777777" w:rsidTr="00D17BDF">
        <w:trPr>
          <w:trHeight w:val="259"/>
        </w:trPr>
        <w:tc>
          <w:tcPr>
            <w:tcW w:w="473" w:type="dxa"/>
            <w:vMerge/>
            <w:tcBorders>
              <w:top w:val="nil"/>
              <w:left w:val="single" w:sz="4" w:space="0" w:color="auto"/>
              <w:bottom w:val="single" w:sz="4" w:space="0" w:color="auto"/>
              <w:right w:val="single" w:sz="4" w:space="0" w:color="auto"/>
            </w:tcBorders>
            <w:vAlign w:val="center"/>
            <w:hideMark/>
          </w:tcPr>
          <w:p w14:paraId="56D780B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24731028"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6D3F902A"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8A9FF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2747D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44FC6BD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2C1AB1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ACE3E1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151566E" w14:textId="77777777" w:rsidTr="00D17BDF">
        <w:trPr>
          <w:trHeight w:val="259"/>
        </w:trPr>
        <w:tc>
          <w:tcPr>
            <w:tcW w:w="473" w:type="dxa"/>
            <w:vMerge/>
            <w:tcBorders>
              <w:top w:val="nil"/>
              <w:left w:val="single" w:sz="4" w:space="0" w:color="auto"/>
              <w:bottom w:val="single" w:sz="4" w:space="0" w:color="auto"/>
              <w:right w:val="single" w:sz="4" w:space="0" w:color="auto"/>
            </w:tcBorders>
            <w:vAlign w:val="center"/>
            <w:hideMark/>
          </w:tcPr>
          <w:p w14:paraId="75D6036C"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2E4E2E3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08509223"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1602F021"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09C2EA4C"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15A323F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2EA6FFE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7B4774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78CECCFD" w14:textId="77777777" w:rsidTr="00D17BDF">
        <w:trPr>
          <w:trHeight w:val="255"/>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686DA029"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51</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50A63BCE" w14:textId="77777777" w:rsidR="007920C7" w:rsidRPr="00412E1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 xml:space="preserve">Акционерная компания с </w:t>
            </w:r>
            <w:r w:rsidRPr="00905A61">
              <w:rPr>
                <w:rFonts w:ascii="Times New Roman" w:hAnsi="Times New Roman"/>
                <w:b/>
                <w:bCs/>
                <w:sz w:val="20"/>
                <w:szCs w:val="20"/>
              </w:rPr>
              <w:lastRenderedPageBreak/>
              <w:t>ограниченной ответственностью</w:t>
            </w:r>
            <w:r w:rsidRPr="0089090D">
              <w:rPr>
                <w:rFonts w:ascii="Times New Roman" w:hAnsi="Times New Roman"/>
                <w:b/>
                <w:bCs/>
                <w:sz w:val="20"/>
                <w:szCs w:val="20"/>
              </w:rPr>
              <w:t xml:space="preserve"> </w:t>
            </w:r>
            <w:r w:rsidRPr="00905A61">
              <w:rPr>
                <w:rFonts w:ascii="Times New Roman" w:hAnsi="Times New Roman"/>
                <w:b/>
                <w:bCs/>
                <w:sz w:val="20"/>
                <w:szCs w:val="20"/>
                <w:lang w:val="en-US"/>
              </w:rPr>
              <w:t>Limited</w:t>
            </w:r>
            <w:r w:rsidRPr="00412E11">
              <w:rPr>
                <w:rFonts w:ascii="Times New Roman" w:hAnsi="Times New Roman"/>
                <w:b/>
                <w:bCs/>
                <w:sz w:val="20"/>
                <w:szCs w:val="20"/>
              </w:rPr>
              <w:t xml:space="preserve"> </w:t>
            </w:r>
            <w:r w:rsidRPr="00905A61">
              <w:rPr>
                <w:rFonts w:ascii="Times New Roman" w:hAnsi="Times New Roman"/>
                <w:b/>
                <w:bCs/>
                <w:sz w:val="20"/>
                <w:szCs w:val="20"/>
                <w:lang w:val="en-US"/>
              </w:rPr>
              <w:t>Liability</w:t>
            </w:r>
            <w:r w:rsidRPr="00412E11">
              <w:rPr>
                <w:rFonts w:ascii="Times New Roman" w:hAnsi="Times New Roman"/>
                <w:b/>
                <w:bCs/>
                <w:sz w:val="20"/>
                <w:szCs w:val="20"/>
              </w:rPr>
              <w:t xml:space="preserve"> </w:t>
            </w:r>
            <w:r w:rsidRPr="00905A61">
              <w:rPr>
                <w:rFonts w:ascii="Times New Roman" w:hAnsi="Times New Roman"/>
                <w:b/>
                <w:bCs/>
                <w:sz w:val="20"/>
                <w:szCs w:val="20"/>
                <w:lang w:val="en-US"/>
              </w:rPr>
              <w:t>Company</w:t>
            </w:r>
            <w:r w:rsidRPr="00412E11">
              <w:rPr>
                <w:rFonts w:ascii="Times New Roman" w:hAnsi="Times New Roman"/>
                <w:b/>
                <w:bCs/>
                <w:sz w:val="20"/>
                <w:szCs w:val="20"/>
              </w:rPr>
              <w:t xml:space="preserve"> «</w:t>
            </w:r>
            <w:proofErr w:type="spellStart"/>
            <w:r w:rsidRPr="00905A61">
              <w:rPr>
                <w:rFonts w:ascii="Times New Roman" w:hAnsi="Times New Roman"/>
                <w:b/>
                <w:bCs/>
                <w:sz w:val="20"/>
                <w:szCs w:val="20"/>
                <w:lang w:val="en-US"/>
              </w:rPr>
              <w:t>Kristall</w:t>
            </w:r>
            <w:proofErr w:type="spellEnd"/>
            <w:r w:rsidRPr="00412E11">
              <w:rPr>
                <w:rFonts w:ascii="Times New Roman" w:hAnsi="Times New Roman"/>
                <w:b/>
                <w:bCs/>
                <w:sz w:val="20"/>
                <w:szCs w:val="20"/>
              </w:rPr>
              <w:t xml:space="preserve"> (</w:t>
            </w:r>
            <w:r w:rsidRPr="00905A61">
              <w:rPr>
                <w:rFonts w:ascii="Times New Roman" w:hAnsi="Times New Roman"/>
                <w:b/>
                <w:bCs/>
                <w:sz w:val="20"/>
                <w:szCs w:val="20"/>
                <w:lang w:val="en-US"/>
              </w:rPr>
              <w:t>Middle</w:t>
            </w:r>
            <w:r w:rsidRPr="00412E11">
              <w:rPr>
                <w:rFonts w:ascii="Times New Roman" w:hAnsi="Times New Roman"/>
                <w:b/>
                <w:bCs/>
                <w:sz w:val="20"/>
                <w:szCs w:val="20"/>
              </w:rPr>
              <w:t xml:space="preserve"> </w:t>
            </w:r>
            <w:r w:rsidRPr="00905A61">
              <w:rPr>
                <w:rFonts w:ascii="Times New Roman" w:hAnsi="Times New Roman"/>
                <w:b/>
                <w:bCs/>
                <w:sz w:val="20"/>
                <w:szCs w:val="20"/>
                <w:lang w:val="en-US"/>
              </w:rPr>
              <w:t>East</w:t>
            </w:r>
            <w:r w:rsidRPr="00412E11">
              <w:rPr>
                <w:rFonts w:ascii="Times New Roman" w:hAnsi="Times New Roman"/>
                <w:b/>
                <w:bCs/>
                <w:sz w:val="20"/>
                <w:szCs w:val="20"/>
              </w:rPr>
              <w:t xml:space="preserve">) </w:t>
            </w:r>
            <w:r w:rsidRPr="00905A61">
              <w:rPr>
                <w:rFonts w:ascii="Times New Roman" w:hAnsi="Times New Roman"/>
                <w:b/>
                <w:bCs/>
                <w:sz w:val="20"/>
                <w:szCs w:val="20"/>
                <w:lang w:val="en-US"/>
              </w:rPr>
              <w:t>DMCC</w:t>
            </w:r>
            <w:r w:rsidRPr="00412E11">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145131CB"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lastRenderedPageBreak/>
              <w:t> </w:t>
            </w:r>
          </w:p>
        </w:tc>
        <w:tc>
          <w:tcPr>
            <w:tcW w:w="1497" w:type="dxa"/>
            <w:tcBorders>
              <w:top w:val="nil"/>
              <w:left w:val="single" w:sz="4" w:space="0" w:color="auto"/>
              <w:bottom w:val="nil"/>
              <w:right w:val="single" w:sz="4" w:space="0" w:color="auto"/>
            </w:tcBorders>
            <w:shd w:val="clear" w:color="auto" w:fill="auto"/>
            <w:noWrap/>
            <w:vAlign w:val="center"/>
            <w:hideMark/>
          </w:tcPr>
          <w:p w14:paraId="09EFF81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Объединенные</w:t>
            </w:r>
          </w:p>
        </w:tc>
        <w:tc>
          <w:tcPr>
            <w:tcW w:w="1291" w:type="dxa"/>
            <w:tcBorders>
              <w:top w:val="nil"/>
              <w:left w:val="nil"/>
              <w:bottom w:val="nil"/>
              <w:right w:val="single" w:sz="4" w:space="0" w:color="auto"/>
            </w:tcBorders>
            <w:shd w:val="clear" w:color="auto" w:fill="auto"/>
            <w:noWrap/>
            <w:vAlign w:val="bottom"/>
            <w:hideMark/>
          </w:tcPr>
          <w:p w14:paraId="560C43F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Да</w:t>
            </w:r>
          </w:p>
        </w:tc>
        <w:tc>
          <w:tcPr>
            <w:tcW w:w="1411" w:type="dxa"/>
            <w:tcBorders>
              <w:top w:val="nil"/>
              <w:left w:val="nil"/>
              <w:bottom w:val="nil"/>
              <w:right w:val="single" w:sz="4" w:space="0" w:color="auto"/>
            </w:tcBorders>
            <w:shd w:val="clear" w:color="auto" w:fill="auto"/>
            <w:noWrap/>
            <w:vAlign w:val="bottom"/>
            <w:hideMark/>
          </w:tcPr>
          <w:p w14:paraId="2F97755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607DE0C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5824048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47F8142C"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309B0238"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45B0DF02"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2D682033"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A8218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Арабские Эмираты</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1A886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0BEF2A1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712E6BF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1CF040F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564B63F"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132AC5C9"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6AF275C7"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729D3140"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13775C10"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6513965F"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3B7C9C1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367C250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3A6144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1CD648EC" w14:textId="77777777" w:rsidTr="00D17BDF">
        <w:trPr>
          <w:trHeight w:val="255"/>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23B0492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52</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3CF44FB0" w14:textId="77777777" w:rsidR="007920C7" w:rsidRPr="007920C7" w:rsidRDefault="007920C7" w:rsidP="00D17BDF">
            <w:pPr>
              <w:spacing w:before="0"/>
              <w:jc w:val="left"/>
              <w:rPr>
                <w:rFonts w:ascii="Times New Roman" w:hAnsi="Times New Roman"/>
                <w:b/>
                <w:bCs/>
                <w:sz w:val="20"/>
                <w:szCs w:val="20"/>
                <w:lang w:val="en-US"/>
              </w:rPr>
            </w:pPr>
            <w:r>
              <w:rPr>
                <w:rFonts w:ascii="Times New Roman" w:hAnsi="Times New Roman"/>
                <w:b/>
                <w:bCs/>
                <w:sz w:val="20"/>
                <w:szCs w:val="20"/>
              </w:rPr>
              <w:t>АО</w:t>
            </w:r>
            <w:r w:rsidRPr="007920C7">
              <w:rPr>
                <w:rFonts w:ascii="Times New Roman" w:hAnsi="Times New Roman"/>
                <w:b/>
                <w:bCs/>
                <w:sz w:val="20"/>
                <w:szCs w:val="20"/>
                <w:lang w:val="en-US"/>
              </w:rPr>
              <w:t xml:space="preserve"> Smolensk Diamonds (Israel) LTD </w:t>
            </w:r>
          </w:p>
        </w:tc>
        <w:tc>
          <w:tcPr>
            <w:tcW w:w="1416" w:type="dxa"/>
            <w:tcBorders>
              <w:top w:val="nil"/>
              <w:left w:val="nil"/>
              <w:bottom w:val="nil"/>
              <w:right w:val="nil"/>
            </w:tcBorders>
            <w:shd w:val="clear" w:color="auto" w:fill="auto"/>
            <w:noWrap/>
            <w:vAlign w:val="bottom"/>
            <w:hideMark/>
          </w:tcPr>
          <w:p w14:paraId="03A1F4F3" w14:textId="77777777" w:rsidR="007920C7" w:rsidRPr="007920C7" w:rsidRDefault="007920C7" w:rsidP="00D17BDF">
            <w:pPr>
              <w:spacing w:before="0"/>
              <w:jc w:val="center"/>
              <w:rPr>
                <w:rFonts w:ascii="Times New Roman" w:hAnsi="Times New Roman"/>
                <w:b/>
                <w:bCs/>
                <w:sz w:val="20"/>
                <w:szCs w:val="20"/>
                <w:lang w:val="en-US"/>
              </w:rPr>
            </w:pPr>
            <w:r w:rsidRPr="007920C7">
              <w:rPr>
                <w:rFonts w:ascii="Times New Roman" w:hAnsi="Times New Roman"/>
                <w:b/>
                <w:bCs/>
                <w:sz w:val="20"/>
                <w:szCs w:val="20"/>
                <w:lang w:val="en-US"/>
              </w:rPr>
              <w:t> </w:t>
            </w:r>
          </w:p>
        </w:tc>
        <w:tc>
          <w:tcPr>
            <w:tcW w:w="1497" w:type="dxa"/>
            <w:tcBorders>
              <w:top w:val="nil"/>
              <w:left w:val="single" w:sz="4" w:space="0" w:color="auto"/>
              <w:bottom w:val="nil"/>
              <w:right w:val="single" w:sz="4" w:space="0" w:color="auto"/>
            </w:tcBorders>
            <w:shd w:val="clear" w:color="auto" w:fill="auto"/>
            <w:noWrap/>
            <w:vAlign w:val="center"/>
            <w:hideMark/>
          </w:tcPr>
          <w:p w14:paraId="773EB1D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Израиль</w:t>
            </w:r>
          </w:p>
        </w:tc>
        <w:tc>
          <w:tcPr>
            <w:tcW w:w="1291" w:type="dxa"/>
            <w:tcBorders>
              <w:top w:val="nil"/>
              <w:left w:val="nil"/>
              <w:bottom w:val="nil"/>
              <w:right w:val="single" w:sz="4" w:space="0" w:color="auto"/>
            </w:tcBorders>
            <w:shd w:val="clear" w:color="auto" w:fill="auto"/>
            <w:noWrap/>
            <w:vAlign w:val="bottom"/>
            <w:hideMark/>
          </w:tcPr>
          <w:p w14:paraId="3B3A763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4CD579B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4AC212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4A7F9DD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1B6F3436"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63B85216"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3131F35B"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6451A9F8"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28CF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170C4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63F58E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7743B1C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B08CB6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0044C32"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1432CBB8"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7BBE0BFC"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44DEC0F3"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309D149A"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152C281F"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5A0BEE6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16C4ACC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1225D25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6B05721" w14:textId="77777777" w:rsidTr="00D17BDF">
        <w:trPr>
          <w:trHeight w:val="255"/>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4FEBF12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53</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298F60F4" w14:textId="77777777" w:rsidR="007920C7" w:rsidRPr="00905A61" w:rsidRDefault="007920C7" w:rsidP="00D17BDF">
            <w:pPr>
              <w:spacing w:before="0"/>
              <w:jc w:val="left"/>
              <w:rPr>
                <w:rFonts w:ascii="Times New Roman" w:hAnsi="Times New Roman"/>
                <w:b/>
                <w:bCs/>
                <w:sz w:val="20"/>
                <w:szCs w:val="20"/>
              </w:rPr>
            </w:pPr>
            <w:r w:rsidRPr="00905A61">
              <w:rPr>
                <w:rFonts w:ascii="Times New Roman" w:hAnsi="Times New Roman"/>
                <w:b/>
                <w:bCs/>
                <w:sz w:val="20"/>
                <w:szCs w:val="20"/>
              </w:rPr>
              <w:t>Корпорация (Акционерное общество)</w:t>
            </w:r>
            <w:r>
              <w:rPr>
                <w:rFonts w:ascii="Times New Roman" w:hAnsi="Times New Roman"/>
                <w:b/>
                <w:bCs/>
                <w:sz w:val="20"/>
                <w:szCs w:val="20"/>
              </w:rPr>
              <w:t xml:space="preserve"> </w:t>
            </w:r>
            <w:proofErr w:type="spellStart"/>
            <w:r w:rsidRPr="00905A61">
              <w:rPr>
                <w:rFonts w:ascii="Times New Roman" w:hAnsi="Times New Roman"/>
                <w:b/>
                <w:bCs/>
                <w:sz w:val="20"/>
                <w:szCs w:val="20"/>
              </w:rPr>
              <w:t>Smolensk</w:t>
            </w:r>
            <w:proofErr w:type="spellEnd"/>
            <w:r w:rsidRPr="00905A61">
              <w:rPr>
                <w:rFonts w:ascii="Times New Roman" w:hAnsi="Times New Roman"/>
                <w:b/>
                <w:bCs/>
                <w:sz w:val="20"/>
                <w:szCs w:val="20"/>
              </w:rPr>
              <w:t xml:space="preserve"> </w:t>
            </w:r>
            <w:proofErr w:type="spellStart"/>
            <w:r w:rsidRPr="00905A61">
              <w:rPr>
                <w:rFonts w:ascii="Times New Roman" w:hAnsi="Times New Roman"/>
                <w:b/>
                <w:bCs/>
                <w:sz w:val="20"/>
                <w:szCs w:val="20"/>
              </w:rPr>
              <w:t>Diamonds</w:t>
            </w:r>
            <w:proofErr w:type="spellEnd"/>
            <w:r w:rsidRPr="00905A61">
              <w:rPr>
                <w:rFonts w:ascii="Times New Roman" w:hAnsi="Times New Roman"/>
                <w:b/>
                <w:bCs/>
                <w:sz w:val="20"/>
                <w:szCs w:val="20"/>
              </w:rPr>
              <w:t xml:space="preserve"> USA, </w:t>
            </w:r>
            <w:proofErr w:type="spellStart"/>
            <w:r w:rsidRPr="00905A61">
              <w:rPr>
                <w:rFonts w:ascii="Times New Roman" w:hAnsi="Times New Roman"/>
                <w:b/>
                <w:bCs/>
                <w:sz w:val="20"/>
                <w:szCs w:val="20"/>
              </w:rPr>
              <w:t>Inc</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tcBorders>
              <w:top w:val="nil"/>
              <w:left w:val="nil"/>
              <w:bottom w:val="nil"/>
              <w:right w:val="nil"/>
            </w:tcBorders>
            <w:shd w:val="clear" w:color="auto" w:fill="auto"/>
            <w:noWrap/>
            <w:vAlign w:val="bottom"/>
            <w:hideMark/>
          </w:tcPr>
          <w:p w14:paraId="7C8726C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single" w:sz="4" w:space="0" w:color="auto"/>
              <w:bottom w:val="nil"/>
              <w:right w:val="single" w:sz="4" w:space="0" w:color="auto"/>
            </w:tcBorders>
            <w:shd w:val="clear" w:color="auto" w:fill="auto"/>
            <w:noWrap/>
            <w:vAlign w:val="center"/>
            <w:hideMark/>
          </w:tcPr>
          <w:p w14:paraId="67E8DFE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Соединенные</w:t>
            </w:r>
          </w:p>
        </w:tc>
        <w:tc>
          <w:tcPr>
            <w:tcW w:w="1291" w:type="dxa"/>
            <w:tcBorders>
              <w:top w:val="nil"/>
              <w:left w:val="nil"/>
              <w:bottom w:val="nil"/>
              <w:right w:val="single" w:sz="4" w:space="0" w:color="auto"/>
            </w:tcBorders>
            <w:shd w:val="clear" w:color="auto" w:fill="auto"/>
            <w:noWrap/>
            <w:vAlign w:val="bottom"/>
            <w:hideMark/>
          </w:tcPr>
          <w:p w14:paraId="6BE2F2A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C83673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581BFA6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446235A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4C8A8111"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360B4735"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69B79B43"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43CC3F78"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BA82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Штаты Америки</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5F881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24F38CC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E6B91C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6FC3FB3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090160E3"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788659A4"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5529DB1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41C609FF"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657A47E9"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1F25B267"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0439DD7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3AF1824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E1FE78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2554CF3" w14:textId="77777777" w:rsidTr="00D17BDF">
        <w:trPr>
          <w:trHeight w:val="510"/>
        </w:trPr>
        <w:tc>
          <w:tcPr>
            <w:tcW w:w="473" w:type="dxa"/>
            <w:vMerge w:val="restart"/>
            <w:tcBorders>
              <w:top w:val="nil"/>
              <w:left w:val="single" w:sz="4" w:space="0" w:color="auto"/>
              <w:bottom w:val="single" w:sz="4" w:space="0" w:color="auto"/>
              <w:right w:val="single" w:sz="4" w:space="0" w:color="auto"/>
            </w:tcBorders>
            <w:shd w:val="clear" w:color="000000" w:fill="FFFFFF"/>
            <w:noWrap/>
            <w:hideMark/>
          </w:tcPr>
          <w:p w14:paraId="14EEA535"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54</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14:paraId="22449356"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 xml:space="preserve">«Ювелирный центр «Кристалл» </w:t>
            </w:r>
          </w:p>
        </w:tc>
        <w:tc>
          <w:tcPr>
            <w:tcW w:w="1416" w:type="dxa"/>
            <w:tcBorders>
              <w:top w:val="nil"/>
              <w:left w:val="nil"/>
              <w:bottom w:val="nil"/>
              <w:right w:val="nil"/>
            </w:tcBorders>
            <w:shd w:val="clear" w:color="auto" w:fill="auto"/>
            <w:noWrap/>
            <w:vAlign w:val="bottom"/>
            <w:hideMark/>
          </w:tcPr>
          <w:p w14:paraId="3BD4FCBF"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 </w:t>
            </w:r>
          </w:p>
        </w:tc>
        <w:tc>
          <w:tcPr>
            <w:tcW w:w="1497" w:type="dxa"/>
            <w:tcBorders>
              <w:top w:val="nil"/>
              <w:left w:val="single" w:sz="4" w:space="0" w:color="auto"/>
              <w:bottom w:val="nil"/>
              <w:right w:val="single" w:sz="4" w:space="0" w:color="auto"/>
            </w:tcBorders>
            <w:shd w:val="clear" w:color="auto" w:fill="auto"/>
            <w:vAlign w:val="center"/>
            <w:hideMark/>
          </w:tcPr>
          <w:p w14:paraId="74F0EF3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Республика Армения</w:t>
            </w:r>
          </w:p>
        </w:tc>
        <w:tc>
          <w:tcPr>
            <w:tcW w:w="1291" w:type="dxa"/>
            <w:tcBorders>
              <w:top w:val="nil"/>
              <w:left w:val="nil"/>
              <w:bottom w:val="nil"/>
              <w:right w:val="single" w:sz="4" w:space="0" w:color="auto"/>
            </w:tcBorders>
            <w:shd w:val="clear" w:color="auto" w:fill="auto"/>
            <w:noWrap/>
            <w:vAlign w:val="bottom"/>
            <w:hideMark/>
          </w:tcPr>
          <w:p w14:paraId="5A1539C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B55DD8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28218A1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w:t>
            </w:r>
          </w:p>
        </w:tc>
        <w:tc>
          <w:tcPr>
            <w:tcW w:w="1195" w:type="dxa"/>
            <w:tcBorders>
              <w:top w:val="nil"/>
              <w:left w:val="nil"/>
              <w:bottom w:val="nil"/>
              <w:right w:val="single" w:sz="4" w:space="0" w:color="auto"/>
            </w:tcBorders>
            <w:shd w:val="clear" w:color="auto" w:fill="auto"/>
            <w:noWrap/>
            <w:vAlign w:val="bottom"/>
            <w:hideMark/>
          </w:tcPr>
          <w:p w14:paraId="29BC92B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03.10.2019</w:t>
            </w:r>
          </w:p>
        </w:tc>
      </w:tr>
      <w:tr w:rsidR="007920C7" w:rsidRPr="00905A61" w14:paraId="5EDA4B52"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5D75D147"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0BEA8A2E"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nil"/>
            </w:tcBorders>
            <w:shd w:val="clear" w:color="auto" w:fill="auto"/>
            <w:noWrap/>
            <w:vAlign w:val="bottom"/>
            <w:hideMark/>
          </w:tcPr>
          <w:p w14:paraId="3FC3C414" w14:textId="77777777" w:rsidR="007920C7" w:rsidRPr="00905A61" w:rsidRDefault="007920C7" w:rsidP="00D17BDF">
            <w:pPr>
              <w:spacing w:before="0"/>
              <w:jc w:val="center"/>
              <w:rPr>
                <w:rFonts w:ascii="Times New Roman" w:hAnsi="Times New Roman"/>
                <w:sz w:val="20"/>
                <w:szCs w:val="20"/>
              </w:rPr>
            </w:pPr>
          </w:p>
        </w:tc>
        <w:tc>
          <w:tcPr>
            <w:tcW w:w="14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6040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15C62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675EB94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37F7AC9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33A51318"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5D43D533" w14:textId="77777777" w:rsidTr="00D17BDF">
        <w:trPr>
          <w:trHeight w:val="255"/>
        </w:trPr>
        <w:tc>
          <w:tcPr>
            <w:tcW w:w="473" w:type="dxa"/>
            <w:vMerge/>
            <w:tcBorders>
              <w:top w:val="nil"/>
              <w:left w:val="single" w:sz="4" w:space="0" w:color="auto"/>
              <w:bottom w:val="single" w:sz="4" w:space="0" w:color="auto"/>
              <w:right w:val="single" w:sz="4" w:space="0" w:color="auto"/>
            </w:tcBorders>
            <w:vAlign w:val="center"/>
            <w:hideMark/>
          </w:tcPr>
          <w:p w14:paraId="77886D31"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14:paraId="47D1D9ED"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58A22CF1"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vMerge/>
            <w:tcBorders>
              <w:top w:val="nil"/>
              <w:left w:val="single" w:sz="4" w:space="0" w:color="auto"/>
              <w:bottom w:val="single" w:sz="4" w:space="0" w:color="000000"/>
              <w:right w:val="single" w:sz="4" w:space="0" w:color="auto"/>
            </w:tcBorders>
            <w:vAlign w:val="center"/>
            <w:hideMark/>
          </w:tcPr>
          <w:p w14:paraId="60A2FD34" w14:textId="77777777" w:rsidR="007920C7" w:rsidRPr="00905A61" w:rsidRDefault="007920C7" w:rsidP="00D17BDF">
            <w:pPr>
              <w:spacing w:before="0"/>
              <w:jc w:val="left"/>
              <w:rPr>
                <w:rFonts w:ascii="Times New Roman" w:hAnsi="Times New Roman"/>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14:paraId="67D8A40E" w14:textId="77777777" w:rsidR="007920C7" w:rsidRPr="00905A61" w:rsidRDefault="007920C7" w:rsidP="00D17BDF">
            <w:pPr>
              <w:spacing w:before="0"/>
              <w:jc w:val="left"/>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7D1AAA1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02FB271F"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81874C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69E8FB0F" w14:textId="77777777" w:rsidTr="00D17BDF">
        <w:trPr>
          <w:trHeight w:val="255"/>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0E56E238"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55</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363125E8"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«АЛРОСА Информационные технологии»</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bottom"/>
            <w:hideMark/>
          </w:tcPr>
          <w:p w14:paraId="16880B87"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5407976532</w:t>
            </w:r>
          </w:p>
        </w:tc>
        <w:tc>
          <w:tcPr>
            <w:tcW w:w="1497" w:type="dxa"/>
            <w:tcBorders>
              <w:top w:val="nil"/>
              <w:left w:val="nil"/>
              <w:bottom w:val="nil"/>
              <w:right w:val="single" w:sz="4" w:space="0" w:color="auto"/>
            </w:tcBorders>
            <w:shd w:val="clear" w:color="auto" w:fill="auto"/>
            <w:noWrap/>
            <w:vAlign w:val="center"/>
            <w:hideMark/>
          </w:tcPr>
          <w:p w14:paraId="7C2EF023"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2FBF7477"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5EE3B58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60B89E2A"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2598971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28.10.2019</w:t>
            </w:r>
          </w:p>
        </w:tc>
      </w:tr>
      <w:tr w:rsidR="007920C7" w:rsidRPr="00905A61" w14:paraId="0A2F93F3" w14:textId="77777777" w:rsidTr="00D17BDF">
        <w:trPr>
          <w:trHeight w:val="255"/>
        </w:trPr>
        <w:tc>
          <w:tcPr>
            <w:tcW w:w="473" w:type="dxa"/>
            <w:vMerge/>
            <w:tcBorders>
              <w:top w:val="nil"/>
              <w:left w:val="single" w:sz="4" w:space="0" w:color="auto"/>
              <w:bottom w:val="single" w:sz="4" w:space="0" w:color="000000"/>
              <w:right w:val="single" w:sz="4" w:space="0" w:color="auto"/>
            </w:tcBorders>
            <w:vAlign w:val="center"/>
            <w:hideMark/>
          </w:tcPr>
          <w:p w14:paraId="29F46703"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20209B89"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bottom"/>
            <w:hideMark/>
          </w:tcPr>
          <w:p w14:paraId="1DFB8826"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tcBorders>
              <w:top w:val="nil"/>
              <w:left w:val="nil"/>
              <w:bottom w:val="nil"/>
              <w:right w:val="single" w:sz="4" w:space="0" w:color="auto"/>
            </w:tcBorders>
            <w:shd w:val="clear" w:color="auto" w:fill="auto"/>
            <w:noWrap/>
            <w:vAlign w:val="center"/>
            <w:hideMark/>
          </w:tcPr>
          <w:p w14:paraId="55A2E82E"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nil"/>
              <w:bottom w:val="nil"/>
              <w:right w:val="single" w:sz="4" w:space="0" w:color="auto"/>
            </w:tcBorders>
            <w:shd w:val="clear" w:color="auto" w:fill="auto"/>
            <w:noWrap/>
            <w:vAlign w:val="bottom"/>
            <w:hideMark/>
          </w:tcPr>
          <w:p w14:paraId="65B2066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79AC612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6517F6C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6363E406"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D997561" w14:textId="77777777" w:rsidTr="00D17BDF">
        <w:trPr>
          <w:trHeight w:val="469"/>
        </w:trPr>
        <w:tc>
          <w:tcPr>
            <w:tcW w:w="473" w:type="dxa"/>
            <w:vMerge/>
            <w:tcBorders>
              <w:top w:val="nil"/>
              <w:left w:val="single" w:sz="4" w:space="0" w:color="auto"/>
              <w:bottom w:val="single" w:sz="4" w:space="0" w:color="000000"/>
              <w:right w:val="single" w:sz="4" w:space="0" w:color="auto"/>
            </w:tcBorders>
            <w:vAlign w:val="center"/>
            <w:hideMark/>
          </w:tcPr>
          <w:p w14:paraId="5E4B759E"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0FEC0BEA"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6D91B77E"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tcBorders>
              <w:top w:val="nil"/>
              <w:left w:val="nil"/>
              <w:bottom w:val="single" w:sz="4" w:space="0" w:color="auto"/>
              <w:right w:val="single" w:sz="4" w:space="0" w:color="auto"/>
            </w:tcBorders>
            <w:shd w:val="clear" w:color="auto" w:fill="auto"/>
            <w:noWrap/>
            <w:vAlign w:val="bottom"/>
            <w:hideMark/>
          </w:tcPr>
          <w:p w14:paraId="0A39526A" w14:textId="77777777" w:rsidR="007920C7" w:rsidRPr="00905A61" w:rsidRDefault="007920C7" w:rsidP="00D17BDF">
            <w:pPr>
              <w:spacing w:before="0"/>
              <w:jc w:val="left"/>
              <w:rPr>
                <w:rFonts w:ascii="Times New Roman" w:hAnsi="Times New Roman"/>
                <w:sz w:val="20"/>
                <w:szCs w:val="20"/>
              </w:rPr>
            </w:pPr>
            <w:r w:rsidRPr="00905A61">
              <w:rPr>
                <w:rFonts w:ascii="Times New Roman" w:hAnsi="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14:paraId="541B66E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3A468C52"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3F8203A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9D3CE2C"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464F358D" w14:textId="77777777" w:rsidTr="00D17BDF">
        <w:trPr>
          <w:trHeight w:val="469"/>
        </w:trPr>
        <w:tc>
          <w:tcPr>
            <w:tcW w:w="473" w:type="dxa"/>
            <w:vMerge w:val="restart"/>
            <w:tcBorders>
              <w:top w:val="nil"/>
              <w:left w:val="single" w:sz="4" w:space="0" w:color="auto"/>
              <w:bottom w:val="single" w:sz="4" w:space="0" w:color="000000"/>
              <w:right w:val="single" w:sz="4" w:space="0" w:color="auto"/>
            </w:tcBorders>
            <w:shd w:val="clear" w:color="000000" w:fill="FFFFFF"/>
            <w:noWrap/>
            <w:hideMark/>
          </w:tcPr>
          <w:p w14:paraId="1338ECC6"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56</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14:paraId="09E015F0" w14:textId="77777777" w:rsidR="007920C7" w:rsidRPr="00905A61" w:rsidRDefault="007920C7" w:rsidP="00D17BDF">
            <w:pPr>
              <w:spacing w:before="0"/>
              <w:jc w:val="left"/>
              <w:rPr>
                <w:rFonts w:ascii="Times New Roman" w:hAnsi="Times New Roman"/>
                <w:b/>
                <w:bCs/>
                <w:sz w:val="20"/>
                <w:szCs w:val="20"/>
              </w:rPr>
            </w:pPr>
            <w:r>
              <w:rPr>
                <w:rFonts w:ascii="Times New Roman" w:hAnsi="Times New Roman"/>
                <w:b/>
                <w:bCs/>
                <w:sz w:val="20"/>
                <w:szCs w:val="20"/>
              </w:rPr>
              <w:t xml:space="preserve">ООО </w:t>
            </w:r>
            <w:r w:rsidRPr="00905A61">
              <w:rPr>
                <w:rFonts w:ascii="Times New Roman" w:hAnsi="Times New Roman"/>
                <w:b/>
                <w:bCs/>
                <w:sz w:val="20"/>
                <w:szCs w:val="20"/>
              </w:rPr>
              <w:t>«</w:t>
            </w:r>
            <w:proofErr w:type="spellStart"/>
            <w:r w:rsidRPr="00905A61">
              <w:rPr>
                <w:rFonts w:ascii="Times New Roman" w:hAnsi="Times New Roman"/>
                <w:b/>
                <w:bCs/>
                <w:sz w:val="20"/>
                <w:szCs w:val="20"/>
              </w:rPr>
              <w:t>Айхалтрансгаз</w:t>
            </w:r>
            <w:proofErr w:type="spellEnd"/>
            <w:r w:rsidRPr="00905A61">
              <w:rPr>
                <w:rFonts w:ascii="Times New Roman" w:hAnsi="Times New Roman"/>
                <w:b/>
                <w:bCs/>
                <w:sz w:val="20"/>
                <w:szCs w:val="20"/>
              </w:rPr>
              <w:t>»</w:t>
            </w:r>
            <w:r>
              <w:rPr>
                <w:rFonts w:ascii="Times New Roman" w:hAnsi="Times New Roman"/>
                <w:b/>
                <w:bCs/>
                <w:sz w:val="20"/>
                <w:szCs w:val="20"/>
              </w:rPr>
              <w:t xml:space="preserve"> </w:t>
            </w:r>
          </w:p>
        </w:tc>
        <w:tc>
          <w:tcPr>
            <w:tcW w:w="1416" w:type="dxa"/>
            <w:tcBorders>
              <w:top w:val="nil"/>
              <w:left w:val="nil"/>
              <w:bottom w:val="nil"/>
              <w:right w:val="single" w:sz="4" w:space="0" w:color="auto"/>
            </w:tcBorders>
            <w:shd w:val="clear" w:color="auto" w:fill="auto"/>
            <w:noWrap/>
            <w:vAlign w:val="bottom"/>
            <w:hideMark/>
          </w:tcPr>
          <w:p w14:paraId="74B65FE4" w14:textId="77777777" w:rsidR="007920C7" w:rsidRPr="00905A61" w:rsidRDefault="007920C7" w:rsidP="00D17BDF">
            <w:pPr>
              <w:spacing w:before="0"/>
              <w:jc w:val="center"/>
              <w:rPr>
                <w:rFonts w:ascii="Times New Roman" w:hAnsi="Times New Roman"/>
                <w:b/>
                <w:bCs/>
                <w:sz w:val="20"/>
                <w:szCs w:val="20"/>
              </w:rPr>
            </w:pPr>
            <w:r w:rsidRPr="00905A61">
              <w:rPr>
                <w:rFonts w:ascii="Times New Roman" w:hAnsi="Times New Roman"/>
                <w:b/>
                <w:bCs/>
                <w:sz w:val="20"/>
                <w:szCs w:val="20"/>
              </w:rPr>
              <w:t>1433032290</w:t>
            </w:r>
          </w:p>
        </w:tc>
        <w:tc>
          <w:tcPr>
            <w:tcW w:w="1497" w:type="dxa"/>
            <w:tcBorders>
              <w:top w:val="nil"/>
              <w:left w:val="nil"/>
              <w:bottom w:val="nil"/>
              <w:right w:val="single" w:sz="4" w:space="0" w:color="auto"/>
            </w:tcBorders>
            <w:shd w:val="clear" w:color="auto" w:fill="auto"/>
            <w:noWrap/>
            <w:vAlign w:val="center"/>
            <w:hideMark/>
          </w:tcPr>
          <w:p w14:paraId="1389A784"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xml:space="preserve">Российская </w:t>
            </w:r>
          </w:p>
        </w:tc>
        <w:tc>
          <w:tcPr>
            <w:tcW w:w="1291" w:type="dxa"/>
            <w:tcBorders>
              <w:top w:val="nil"/>
              <w:left w:val="nil"/>
              <w:bottom w:val="nil"/>
              <w:right w:val="single" w:sz="4" w:space="0" w:color="auto"/>
            </w:tcBorders>
            <w:shd w:val="clear" w:color="auto" w:fill="auto"/>
            <w:noWrap/>
            <w:vAlign w:val="bottom"/>
            <w:hideMark/>
          </w:tcPr>
          <w:p w14:paraId="22EC25D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58741CAB"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238" w:type="dxa"/>
            <w:tcBorders>
              <w:top w:val="nil"/>
              <w:left w:val="nil"/>
              <w:bottom w:val="nil"/>
              <w:right w:val="single" w:sz="4" w:space="0" w:color="auto"/>
            </w:tcBorders>
            <w:shd w:val="clear" w:color="auto" w:fill="auto"/>
            <w:noWrap/>
            <w:vAlign w:val="bottom"/>
            <w:hideMark/>
          </w:tcPr>
          <w:p w14:paraId="797CA01D"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1, 4, 9</w:t>
            </w:r>
          </w:p>
        </w:tc>
        <w:tc>
          <w:tcPr>
            <w:tcW w:w="1195" w:type="dxa"/>
            <w:tcBorders>
              <w:top w:val="nil"/>
              <w:left w:val="nil"/>
              <w:bottom w:val="nil"/>
              <w:right w:val="single" w:sz="4" w:space="0" w:color="auto"/>
            </w:tcBorders>
            <w:shd w:val="clear" w:color="auto" w:fill="auto"/>
            <w:noWrap/>
            <w:vAlign w:val="bottom"/>
            <w:hideMark/>
          </w:tcPr>
          <w:p w14:paraId="3D176A20"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13.12.2019</w:t>
            </w:r>
          </w:p>
        </w:tc>
      </w:tr>
      <w:tr w:rsidR="007920C7" w:rsidRPr="00905A61" w14:paraId="21FA6B3C" w14:textId="77777777" w:rsidTr="00D17BDF">
        <w:trPr>
          <w:trHeight w:val="469"/>
        </w:trPr>
        <w:tc>
          <w:tcPr>
            <w:tcW w:w="473" w:type="dxa"/>
            <w:vMerge/>
            <w:tcBorders>
              <w:top w:val="nil"/>
              <w:left w:val="single" w:sz="4" w:space="0" w:color="auto"/>
              <w:bottom w:val="single" w:sz="4" w:space="0" w:color="000000"/>
              <w:right w:val="single" w:sz="4" w:space="0" w:color="auto"/>
            </w:tcBorders>
            <w:vAlign w:val="center"/>
            <w:hideMark/>
          </w:tcPr>
          <w:p w14:paraId="67C63996"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3A9C27C1"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nil"/>
              <w:right w:val="single" w:sz="4" w:space="0" w:color="auto"/>
            </w:tcBorders>
            <w:shd w:val="clear" w:color="auto" w:fill="auto"/>
            <w:noWrap/>
            <w:vAlign w:val="bottom"/>
            <w:hideMark/>
          </w:tcPr>
          <w:p w14:paraId="13ADDF0C" w14:textId="77777777" w:rsidR="007920C7" w:rsidRPr="00905A61" w:rsidRDefault="007920C7" w:rsidP="00D17BDF">
            <w:pPr>
              <w:spacing w:before="0"/>
              <w:jc w:val="center"/>
              <w:rPr>
                <w:rFonts w:ascii="Times New Roman" w:hAnsi="Times New Roman"/>
                <w:b/>
                <w:bCs/>
                <w:color w:val="FF0000"/>
                <w:sz w:val="20"/>
                <w:szCs w:val="20"/>
              </w:rPr>
            </w:pPr>
            <w:r w:rsidRPr="00905A61">
              <w:rPr>
                <w:rFonts w:ascii="Times New Roman" w:hAnsi="Times New Roman"/>
                <w:b/>
                <w:bCs/>
                <w:color w:val="FF0000"/>
                <w:sz w:val="20"/>
                <w:szCs w:val="20"/>
              </w:rPr>
              <w:t> </w:t>
            </w:r>
          </w:p>
        </w:tc>
        <w:tc>
          <w:tcPr>
            <w:tcW w:w="1497" w:type="dxa"/>
            <w:tcBorders>
              <w:top w:val="nil"/>
              <w:left w:val="nil"/>
              <w:bottom w:val="nil"/>
              <w:right w:val="single" w:sz="4" w:space="0" w:color="auto"/>
            </w:tcBorders>
            <w:shd w:val="clear" w:color="auto" w:fill="auto"/>
            <w:noWrap/>
            <w:vAlign w:val="center"/>
            <w:hideMark/>
          </w:tcPr>
          <w:p w14:paraId="10529139"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Федерация</w:t>
            </w:r>
          </w:p>
        </w:tc>
        <w:tc>
          <w:tcPr>
            <w:tcW w:w="1291" w:type="dxa"/>
            <w:tcBorders>
              <w:top w:val="nil"/>
              <w:left w:val="nil"/>
              <w:bottom w:val="nil"/>
              <w:right w:val="single" w:sz="4" w:space="0" w:color="auto"/>
            </w:tcBorders>
            <w:shd w:val="clear" w:color="auto" w:fill="auto"/>
            <w:noWrap/>
            <w:vAlign w:val="bottom"/>
            <w:hideMark/>
          </w:tcPr>
          <w:p w14:paraId="4A9A049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411" w:type="dxa"/>
            <w:tcBorders>
              <w:top w:val="nil"/>
              <w:left w:val="nil"/>
              <w:bottom w:val="nil"/>
              <w:right w:val="single" w:sz="4" w:space="0" w:color="auto"/>
            </w:tcBorders>
            <w:shd w:val="clear" w:color="auto" w:fill="auto"/>
            <w:noWrap/>
            <w:vAlign w:val="bottom"/>
            <w:hideMark/>
          </w:tcPr>
          <w:p w14:paraId="11AEAFE8"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nil"/>
              <w:bottom w:val="nil"/>
              <w:right w:val="single" w:sz="4" w:space="0" w:color="auto"/>
            </w:tcBorders>
            <w:shd w:val="clear" w:color="auto" w:fill="auto"/>
            <w:noWrap/>
            <w:vAlign w:val="bottom"/>
            <w:hideMark/>
          </w:tcPr>
          <w:p w14:paraId="759F20B5"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14:paraId="74B6C041" w14:textId="77777777" w:rsidR="007920C7" w:rsidRPr="00905A61" w:rsidRDefault="007920C7" w:rsidP="00D17BDF">
            <w:pPr>
              <w:spacing w:before="0"/>
              <w:jc w:val="center"/>
              <w:rPr>
                <w:rFonts w:ascii="Times New Roman" w:hAnsi="Times New Roman"/>
                <w:sz w:val="20"/>
                <w:szCs w:val="20"/>
              </w:rPr>
            </w:pPr>
            <w:r w:rsidRPr="00905A61">
              <w:rPr>
                <w:rFonts w:ascii="Times New Roman" w:hAnsi="Times New Roman"/>
                <w:sz w:val="20"/>
                <w:szCs w:val="20"/>
              </w:rPr>
              <w:t> </w:t>
            </w:r>
          </w:p>
        </w:tc>
      </w:tr>
      <w:tr w:rsidR="007920C7" w:rsidRPr="00905A61" w14:paraId="2C9DBB91" w14:textId="77777777" w:rsidTr="00D17BDF">
        <w:trPr>
          <w:trHeight w:val="150"/>
        </w:trPr>
        <w:tc>
          <w:tcPr>
            <w:tcW w:w="473" w:type="dxa"/>
            <w:vMerge/>
            <w:tcBorders>
              <w:top w:val="nil"/>
              <w:left w:val="single" w:sz="4" w:space="0" w:color="auto"/>
              <w:bottom w:val="single" w:sz="4" w:space="0" w:color="000000"/>
              <w:right w:val="single" w:sz="4" w:space="0" w:color="auto"/>
            </w:tcBorders>
            <w:vAlign w:val="center"/>
            <w:hideMark/>
          </w:tcPr>
          <w:p w14:paraId="1EF0ACBF" w14:textId="77777777" w:rsidR="007920C7" w:rsidRPr="00905A61" w:rsidRDefault="007920C7" w:rsidP="00D17BDF">
            <w:pPr>
              <w:spacing w:before="0"/>
              <w:jc w:val="left"/>
              <w:rPr>
                <w:rFonts w:ascii="Times New Roman" w:hAnsi="Times New Roman"/>
                <w:b/>
                <w:bCs/>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14:paraId="121FEDF6" w14:textId="77777777" w:rsidR="007920C7" w:rsidRPr="00905A61" w:rsidRDefault="007920C7" w:rsidP="00D17BDF">
            <w:pPr>
              <w:spacing w:before="0"/>
              <w:jc w:val="left"/>
              <w:rPr>
                <w:rFonts w:ascii="Times New Roman" w:hAnsi="Times New Roman"/>
                <w:b/>
                <w:bCs/>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6DF8B049" w14:textId="77777777" w:rsidR="007920C7" w:rsidRPr="00905A61" w:rsidRDefault="007920C7" w:rsidP="00D17BDF">
            <w:pPr>
              <w:spacing w:before="0"/>
              <w:jc w:val="center"/>
              <w:rPr>
                <w:rFonts w:ascii="Times New Roman" w:hAnsi="Times New Roman"/>
                <w:b/>
                <w:bCs/>
                <w:color w:val="FF0000"/>
                <w:sz w:val="20"/>
                <w:szCs w:val="20"/>
              </w:rPr>
            </w:pPr>
          </w:p>
        </w:tc>
        <w:tc>
          <w:tcPr>
            <w:tcW w:w="1497" w:type="dxa"/>
            <w:tcBorders>
              <w:top w:val="nil"/>
              <w:left w:val="nil"/>
              <w:bottom w:val="single" w:sz="4" w:space="0" w:color="auto"/>
              <w:right w:val="single" w:sz="4" w:space="0" w:color="auto"/>
            </w:tcBorders>
            <w:shd w:val="clear" w:color="auto" w:fill="auto"/>
            <w:noWrap/>
            <w:vAlign w:val="bottom"/>
            <w:hideMark/>
          </w:tcPr>
          <w:p w14:paraId="788FCA04" w14:textId="77777777" w:rsidR="007920C7" w:rsidRPr="00905A61" w:rsidRDefault="007920C7" w:rsidP="00D17BDF">
            <w:pPr>
              <w:spacing w:before="0"/>
              <w:jc w:val="left"/>
              <w:rPr>
                <w:rFonts w:ascii="Times New Roman" w:hAnsi="Times New Roman"/>
                <w:sz w:val="20"/>
                <w:szCs w:val="20"/>
              </w:rPr>
            </w:pPr>
          </w:p>
        </w:tc>
        <w:tc>
          <w:tcPr>
            <w:tcW w:w="1291" w:type="dxa"/>
            <w:tcBorders>
              <w:top w:val="nil"/>
              <w:left w:val="nil"/>
              <w:bottom w:val="single" w:sz="4" w:space="0" w:color="auto"/>
              <w:right w:val="single" w:sz="4" w:space="0" w:color="auto"/>
            </w:tcBorders>
            <w:shd w:val="clear" w:color="auto" w:fill="auto"/>
            <w:noWrap/>
            <w:vAlign w:val="bottom"/>
            <w:hideMark/>
          </w:tcPr>
          <w:p w14:paraId="3F45F211" w14:textId="77777777" w:rsidR="007920C7" w:rsidRPr="00905A61" w:rsidRDefault="007920C7" w:rsidP="00D17BDF">
            <w:pPr>
              <w:spacing w:before="0"/>
              <w:jc w:val="center"/>
              <w:rPr>
                <w:rFonts w:ascii="Times New Roman" w:hAnsi="Times New Roman"/>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14:paraId="79643E54" w14:textId="77777777" w:rsidR="007920C7" w:rsidRPr="00905A61" w:rsidRDefault="007920C7" w:rsidP="00D17BDF">
            <w:pPr>
              <w:spacing w:before="0"/>
              <w:jc w:val="center"/>
              <w:rPr>
                <w:rFonts w:ascii="Times New Roman" w:hAnsi="Times New Roman"/>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14:paraId="15B819A6" w14:textId="77777777" w:rsidR="007920C7" w:rsidRPr="00905A61" w:rsidRDefault="007920C7" w:rsidP="00D17BDF">
            <w:pPr>
              <w:spacing w:before="0"/>
              <w:jc w:val="center"/>
              <w:rPr>
                <w:rFonts w:ascii="Times New Roman" w:hAnsi="Times New Roman"/>
                <w:sz w:val="20"/>
                <w:szCs w:val="20"/>
              </w:rPr>
            </w:pPr>
          </w:p>
        </w:tc>
        <w:tc>
          <w:tcPr>
            <w:tcW w:w="1195" w:type="dxa"/>
            <w:tcBorders>
              <w:top w:val="nil"/>
              <w:left w:val="nil"/>
              <w:bottom w:val="single" w:sz="4" w:space="0" w:color="auto"/>
              <w:right w:val="single" w:sz="4" w:space="0" w:color="auto"/>
            </w:tcBorders>
            <w:shd w:val="clear" w:color="auto" w:fill="auto"/>
            <w:noWrap/>
            <w:vAlign w:val="bottom"/>
            <w:hideMark/>
          </w:tcPr>
          <w:p w14:paraId="52BCB5F8" w14:textId="77777777" w:rsidR="007920C7" w:rsidRPr="00905A61" w:rsidRDefault="007920C7" w:rsidP="00D17BDF">
            <w:pPr>
              <w:spacing w:before="0"/>
              <w:jc w:val="center"/>
              <w:rPr>
                <w:rFonts w:ascii="Times New Roman" w:hAnsi="Times New Roman"/>
                <w:sz w:val="20"/>
                <w:szCs w:val="20"/>
              </w:rPr>
            </w:pPr>
          </w:p>
        </w:tc>
      </w:tr>
    </w:tbl>
    <w:p w14:paraId="2BCB555B" w14:textId="7CC6B12C" w:rsidR="00F45FDB" w:rsidRDefault="00F45FDB" w:rsidP="00ED0CCD">
      <w:pPr>
        <w:pStyle w:val="affff9"/>
        <w:tabs>
          <w:tab w:val="left" w:pos="1134"/>
        </w:tabs>
        <w:spacing w:before="120" w:after="120"/>
        <w:jc w:val="both"/>
      </w:pPr>
    </w:p>
    <w:p w14:paraId="74EB60ED" w14:textId="77777777" w:rsidR="009D1C39" w:rsidRPr="00AF0E29" w:rsidRDefault="009D1C39" w:rsidP="00ED0CCD">
      <w:pPr>
        <w:pStyle w:val="affff9"/>
        <w:tabs>
          <w:tab w:val="left" w:pos="1134"/>
        </w:tabs>
        <w:spacing w:before="120" w:after="120"/>
        <w:jc w:val="both"/>
      </w:pPr>
    </w:p>
    <w:p w14:paraId="0305172E" w14:textId="37FBD992" w:rsidR="004212B2" w:rsidRPr="00AF0E29" w:rsidRDefault="00F45FDB" w:rsidP="00ED0CCD">
      <w:pPr>
        <w:pStyle w:val="affff9"/>
        <w:tabs>
          <w:tab w:val="left" w:pos="1134"/>
        </w:tabs>
        <w:spacing w:before="120" w:after="120"/>
        <w:jc w:val="both"/>
        <w:rPr>
          <w:rFonts w:ascii="Proxima Nova ExCn Rg" w:hAnsi="Proxima Nova ExCn Rg"/>
          <w:sz w:val="30"/>
          <w:szCs w:val="30"/>
        </w:rPr>
      </w:pPr>
      <w:r w:rsidRPr="00AF0E29">
        <w:fldChar w:fldCharType="begin"/>
      </w:r>
      <w:r w:rsidRPr="00AF0E29">
        <w:instrText xml:space="preserve"> LINK </w:instrText>
      </w:r>
      <w:r w:rsidR="007B00E5" w:rsidRPr="00AF0E29">
        <w:instrText xml:space="preserve">Excel.Sheet.12 "C:\\Users\\RukavishnikovaEV\\Desktop\\ДО Компании.xlsx" "Отчет 31-03-2018!R11C1:R185C8" </w:instrText>
      </w:r>
      <w:r w:rsidRPr="00AF0E29">
        <w:instrText xml:space="preserve">\a \f 4 \h  \* MERGEFORMAT </w:instrText>
      </w:r>
      <w:r w:rsidRPr="00AF0E29">
        <w:fldChar w:fldCharType="separate"/>
      </w:r>
    </w:p>
    <w:p w14:paraId="11973679" w14:textId="2995BE0C" w:rsidR="00F0615A" w:rsidRPr="00AF0E29" w:rsidRDefault="00F45FDB">
      <w:pPr>
        <w:pStyle w:val="affff9"/>
        <w:tabs>
          <w:tab w:val="left" w:pos="1134"/>
        </w:tabs>
        <w:spacing w:before="120" w:after="120"/>
        <w:jc w:val="both"/>
      </w:pPr>
      <w:r w:rsidRPr="00AF0E29">
        <w:fldChar w:fldCharType="end"/>
      </w:r>
    </w:p>
    <w:sectPr w:rsidR="00F0615A" w:rsidRPr="00AF0E29" w:rsidSect="006B4523">
      <w:headerReference w:type="defaul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9F2E7" w14:textId="77777777" w:rsidR="00D17BDF" w:rsidRDefault="00D17BDF">
      <w:r>
        <w:separator/>
      </w:r>
    </w:p>
  </w:endnote>
  <w:endnote w:type="continuationSeparator" w:id="0">
    <w:p w14:paraId="0E97A5B2" w14:textId="77777777" w:rsidR="00D17BDF" w:rsidRDefault="00D17BDF">
      <w:r>
        <w:continuationSeparator/>
      </w:r>
    </w:p>
  </w:endnote>
  <w:endnote w:type="continuationNotice" w:id="1">
    <w:p w14:paraId="550EA8EC" w14:textId="77777777" w:rsidR="00D17BDF" w:rsidRDefault="00D17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Proxima Nova ExCn Rg">
    <w:altName w:val="Times New Roman"/>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807366076"/>
      <w:docPartObj>
        <w:docPartGallery w:val="Page Numbers (Bottom of Page)"/>
        <w:docPartUnique/>
      </w:docPartObj>
    </w:sdtPr>
    <w:sdtEndPr>
      <w:rPr>
        <w:rFonts w:ascii="Times New Roman" w:hAnsi="Times New Roman"/>
      </w:rPr>
    </w:sdtEndPr>
    <w:sdtContent>
      <w:p w14:paraId="3F90A71B" w14:textId="1A505B56" w:rsidR="00D17BDF" w:rsidRPr="00404AC3" w:rsidRDefault="00D17BDF">
        <w:pPr>
          <w:pStyle w:val="af7"/>
          <w:jc w:val="right"/>
          <w:rPr>
            <w:rFonts w:ascii="Times New Roman" w:hAnsi="Times New Roman"/>
            <w:sz w:val="24"/>
            <w:szCs w:val="24"/>
          </w:rPr>
        </w:pPr>
        <w:r w:rsidRPr="00404AC3">
          <w:rPr>
            <w:rFonts w:ascii="Times New Roman" w:hAnsi="Times New Roman"/>
            <w:sz w:val="24"/>
            <w:szCs w:val="24"/>
          </w:rPr>
          <w:fldChar w:fldCharType="begin"/>
        </w:r>
        <w:r w:rsidRPr="00404AC3">
          <w:rPr>
            <w:rFonts w:ascii="Times New Roman" w:hAnsi="Times New Roman"/>
            <w:sz w:val="24"/>
            <w:szCs w:val="24"/>
          </w:rPr>
          <w:instrText>PAGE   \* MERGEFORMAT</w:instrText>
        </w:r>
        <w:r w:rsidRPr="00404AC3">
          <w:rPr>
            <w:rFonts w:ascii="Times New Roman" w:hAnsi="Times New Roman"/>
            <w:sz w:val="24"/>
            <w:szCs w:val="24"/>
          </w:rPr>
          <w:fldChar w:fldCharType="separate"/>
        </w:r>
        <w:r>
          <w:rPr>
            <w:rFonts w:ascii="Times New Roman" w:hAnsi="Times New Roman"/>
            <w:noProof/>
            <w:sz w:val="24"/>
            <w:szCs w:val="24"/>
          </w:rPr>
          <w:t>2</w:t>
        </w:r>
        <w:r w:rsidRPr="00404AC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A761" w14:textId="77777777" w:rsidR="00D17BDF" w:rsidRDefault="00D17BDF" w:rsidP="00893A6D">
    <w:pPr>
      <w:pStyle w:val="affff8"/>
      <w:ind w:left="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5EA9" w14:textId="77777777" w:rsidR="00D17BDF" w:rsidRDefault="00D17BDF">
      <w:r>
        <w:separator/>
      </w:r>
    </w:p>
  </w:footnote>
  <w:footnote w:type="continuationSeparator" w:id="0">
    <w:p w14:paraId="39C29848" w14:textId="77777777" w:rsidR="00D17BDF" w:rsidRDefault="00D17BDF">
      <w:r>
        <w:continuationSeparator/>
      </w:r>
    </w:p>
  </w:footnote>
  <w:footnote w:type="continuationNotice" w:id="1">
    <w:p w14:paraId="612D751C" w14:textId="77777777" w:rsidR="00D17BDF" w:rsidRDefault="00D17BDF"/>
  </w:footnote>
  <w:footnote w:id="2">
    <w:p w14:paraId="03D76A5D" w14:textId="77777777" w:rsidR="00D17BDF" w:rsidRPr="00FE7B64" w:rsidRDefault="00D17BDF">
      <w:pPr>
        <w:pStyle w:val="aff9"/>
      </w:pPr>
      <w:r>
        <w:rPr>
          <w:rStyle w:val="af2"/>
        </w:rPr>
        <w:footnoteRef/>
      </w:r>
      <w:r>
        <w:t xml:space="preserve"> </w:t>
      </w:r>
      <w:r w:rsidRPr="00E25580">
        <w:t>К договору относятся также являющиеся неотъемлемой его частью приложения, протоколы разногласий, протоколы согласования разногласий, дополнительные соглашения, иные документы, согласованные и/или подписанные сторонами договоры (спецификации, поручения и др.), которые содержат положения, дополняющие или изменяющие условия договора, а также прекращающие его действие</w:t>
      </w:r>
    </w:p>
  </w:footnote>
  <w:footnote w:id="3">
    <w:p w14:paraId="7A182B40" w14:textId="77777777" w:rsidR="00D17BDF" w:rsidRDefault="00D17BDF">
      <w:pPr>
        <w:pStyle w:val="aff9"/>
      </w:pPr>
      <w:r>
        <w:rPr>
          <w:rStyle w:val="af2"/>
        </w:rPr>
        <w:footnoteRef/>
      </w:r>
      <w:r>
        <w:t xml:space="preserve"> </w:t>
      </w:r>
      <w:r w:rsidRPr="00E25580">
        <w:t>Измеряемость – свойство объекта измерения. Как правило, измеряемость в целях закупочной деятельности характеризуется возможностью перевода характеристики в численное значение, в том числе</w:t>
      </w:r>
      <w:r>
        <w:t>:</w:t>
      </w:r>
      <w:r w:rsidRPr="00E25580">
        <w:t xml:space="preserve"> 1) не зависящим от воли наблюдателя способом (формула, экспертная</w:t>
      </w:r>
      <w:r w:rsidRPr="00E25580">
        <w:rPr>
          <w:b/>
        </w:rPr>
        <w:t xml:space="preserve"> </w:t>
      </w:r>
      <w:r w:rsidRPr="00E25580">
        <w:t>кривая и т.д.); 2) зависящим от воли наблюдателя способом (экспертное мнение)</w:t>
      </w:r>
    </w:p>
  </w:footnote>
  <w:footnote w:id="4">
    <w:p w14:paraId="15D00EE0" w14:textId="77777777" w:rsidR="00D17BDF" w:rsidRDefault="00D17BDF" w:rsidP="00BA74EF">
      <w:pPr>
        <w:pStyle w:val="aff9"/>
      </w:pPr>
      <w:r>
        <w:rPr>
          <w:rStyle w:val="af2"/>
        </w:rPr>
        <w:footnoteRef/>
      </w:r>
      <w:r>
        <w:t xml:space="preserve"> </w:t>
      </w:r>
      <w:r w:rsidRPr="000E3413">
        <w:t xml:space="preserve">В редакции, утвержденной Наблюдательным советом АК «АЛРОСА» (ПАО) от </w:t>
      </w:r>
      <w:r>
        <w:t>11</w:t>
      </w:r>
      <w:r w:rsidRPr="000E3413">
        <w:t>.0</w:t>
      </w:r>
      <w:r>
        <w:t>9</w:t>
      </w:r>
      <w:r w:rsidRPr="000E3413">
        <w:t>.201</w:t>
      </w:r>
      <w:r>
        <w:t>9</w:t>
      </w:r>
      <w:r w:rsidRPr="000E3413">
        <w:t xml:space="preserve"> (протокол №01/2</w:t>
      </w:r>
      <w:r>
        <w:t>99</w:t>
      </w:r>
      <w:r w:rsidRPr="000E3413">
        <w:t>-ПР-НС).</w:t>
      </w:r>
    </w:p>
  </w:footnote>
  <w:footnote w:id="5">
    <w:p w14:paraId="0C4042AB" w14:textId="77777777" w:rsidR="00D17BDF" w:rsidRDefault="00D17BDF">
      <w:pPr>
        <w:pStyle w:val="aff9"/>
      </w:pPr>
      <w:r>
        <w:rPr>
          <w:rStyle w:val="af2"/>
        </w:rPr>
        <w:footnoteRef/>
      </w:r>
      <w:r>
        <w:t xml:space="preserve"> При заполнении форм отчетности такая закупка считается проведенной соответствующим конкурентным способом (если иного не установлено законодательством). Для внутренней отчетности такие закупки учитываются и указываются отдельно.</w:t>
      </w:r>
    </w:p>
  </w:footnote>
  <w:footnote w:id="6">
    <w:p w14:paraId="593478F3" w14:textId="77777777" w:rsidR="00D17BDF" w:rsidRDefault="00D17BDF" w:rsidP="0052602A">
      <w:pPr>
        <w:pStyle w:val="aff9"/>
      </w:pPr>
      <w:r w:rsidRPr="00730A6D">
        <w:rPr>
          <w:rStyle w:val="af2"/>
        </w:rPr>
        <w:footnoteRef/>
      </w:r>
      <w:r w:rsidRPr="00730A6D">
        <w:t xml:space="preserve"> Здесь и далее положения, предусматривающие возможные этапы способа конкурентной закупки только у субъектов МСП, не следует толковать ограничительно: документацией о закупке могут предусматриваться и иные этапы, если это не противоречит существу способа закупки и регламенту ЭТП.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D5C" w14:textId="7F36C81F" w:rsidR="00D17BDF" w:rsidRPr="00770AC2" w:rsidRDefault="00D17BDF" w:rsidP="00770AC2">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пках ООО «Ленское ПТЭС»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D254" w14:textId="77777777" w:rsidR="00D17BDF" w:rsidRDefault="00D17BDF" w:rsidP="00AB3959">
    <w:pPr>
      <w:pStyle w:val="affff8"/>
      <w:spacing w:before="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EFAC" w14:textId="515D46DB" w:rsidR="00D17BDF" w:rsidRPr="003617E5" w:rsidRDefault="00D17BDF"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ООО «Ленское ПТЭС»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65D" w14:textId="0B7683FB" w:rsidR="00D17BDF" w:rsidRPr="003617E5" w:rsidRDefault="00D17BDF"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ООО «Ленское ПТЭС»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15:restartNumberingAfterBreak="0">
    <w:nsid w:val="FFFFFF7E"/>
    <w:multiLevelType w:val="singleLevel"/>
    <w:tmpl w:val="58063CE6"/>
    <w:lvl w:ilvl="0">
      <w:start w:val="1"/>
      <w:numFmt w:val="decimal"/>
      <w:pStyle w:val="3"/>
      <w:lvlText w:val="%1."/>
      <w:lvlJc w:val="left"/>
      <w:pPr>
        <w:tabs>
          <w:tab w:val="num" w:pos="926"/>
        </w:tabs>
        <w:ind w:left="926" w:hanging="360"/>
      </w:pPr>
    </w:lvl>
  </w:abstractNum>
  <w:abstractNum w:abstractNumId="2" w15:restartNumberingAfterBreak="0">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F778DE"/>
    <w:multiLevelType w:val="hybridMultilevel"/>
    <w:tmpl w:val="76A2C40E"/>
    <w:lvl w:ilvl="0" w:tplc="48AAF41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D82D18"/>
    <w:multiLevelType w:val="multilevel"/>
    <w:tmpl w:val="AADE9632"/>
    <w:lvl w:ilvl="0">
      <w:start w:val="1"/>
      <w:numFmt w:val="decimal"/>
      <w:lvlText w:val="%1."/>
      <w:lvlJc w:val="left"/>
      <w:pPr>
        <w:ind w:left="1069" w:hanging="360"/>
      </w:pPr>
      <w:rPr>
        <w:rFonts w:hint="default"/>
        <w:b w:val="0"/>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6E00F7"/>
    <w:multiLevelType w:val="hybridMultilevel"/>
    <w:tmpl w:val="4D842E5A"/>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0DF3492B"/>
    <w:multiLevelType w:val="multilevel"/>
    <w:tmpl w:val="C0A29AD6"/>
    <w:styleLink w:val="-"/>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FF4D49"/>
    <w:multiLevelType w:val="multilevel"/>
    <w:tmpl w:val="1B9457E6"/>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9D78E1"/>
    <w:multiLevelType w:val="hybridMultilevel"/>
    <w:tmpl w:val="6734A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630FA"/>
    <w:multiLevelType w:val="hybridMultilevel"/>
    <w:tmpl w:val="D40201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6D1020D"/>
    <w:multiLevelType w:val="hybridMultilevel"/>
    <w:tmpl w:val="C59A28F6"/>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15:restartNumberingAfterBreak="0">
    <w:nsid w:val="4B15200B"/>
    <w:multiLevelType w:val="hybridMultilevel"/>
    <w:tmpl w:val="596E29EC"/>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1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0" w15:restartNumberingAfterBreak="0">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21" w15:restartNumberingAfterBreak="0">
    <w:nsid w:val="551B2CD8"/>
    <w:multiLevelType w:val="multilevel"/>
    <w:tmpl w:val="ACE2F5BE"/>
    <w:lvl w:ilvl="0">
      <w:start w:val="1"/>
      <w:numFmt w:val="decimal"/>
      <w:pStyle w:val="20"/>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0"/>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0"/>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2" w15:restartNumberingAfterBreak="0">
    <w:nsid w:val="55427D18"/>
    <w:multiLevelType w:val="multilevel"/>
    <w:tmpl w:val="CCD6BD74"/>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bullet"/>
      <w:lvlText w:val=""/>
      <w:lvlJc w:val="left"/>
      <w:pPr>
        <w:tabs>
          <w:tab w:val="num" w:pos="2268"/>
        </w:tabs>
        <w:ind w:left="2268" w:hanging="567"/>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204451"/>
    <w:multiLevelType w:val="hybridMultilevel"/>
    <w:tmpl w:val="3E803A1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72E43B7"/>
    <w:multiLevelType w:val="multilevel"/>
    <w:tmpl w:val="0258497E"/>
    <w:numStyleLink w:val="a4"/>
  </w:abstractNum>
  <w:abstractNum w:abstractNumId="25" w15:restartNumberingAfterBreak="0">
    <w:nsid w:val="5F1B56E2"/>
    <w:multiLevelType w:val="multilevel"/>
    <w:tmpl w:val="FE4AE81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A17695"/>
    <w:multiLevelType w:val="multilevel"/>
    <w:tmpl w:val="67F460E6"/>
    <w:styleLink w:val="10"/>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BE4B5C"/>
    <w:multiLevelType w:val="multilevel"/>
    <w:tmpl w:val="7C380C54"/>
    <w:lvl w:ilvl="0">
      <w:start w:val="1"/>
      <w:numFmt w:val="decimal"/>
      <w:pStyle w:val="12"/>
      <w:lvlText w:val="Статья %1."/>
      <w:lvlJc w:val="left"/>
      <w:pPr>
        <w:tabs>
          <w:tab w:val="num" w:pos="2836"/>
        </w:tabs>
        <w:ind w:left="1135" w:firstLine="0"/>
      </w:pPr>
      <w:rPr>
        <w:rFonts w:hint="default"/>
      </w:rPr>
    </w:lvl>
    <w:lvl w:ilvl="1">
      <w:start w:val="1"/>
      <w:numFmt w:val="decimal"/>
      <w:pStyle w:val="21"/>
      <w:lvlText w:val="%1.%2."/>
      <w:lvlJc w:val="left"/>
      <w:pPr>
        <w:tabs>
          <w:tab w:val="num" w:pos="1560"/>
        </w:tabs>
        <w:ind w:left="-141" w:firstLine="851"/>
      </w:pPr>
      <w:rPr>
        <w:rFonts w:hint="default"/>
      </w:rPr>
    </w:lvl>
    <w:lvl w:ilvl="2">
      <w:start w:val="1"/>
      <w:numFmt w:val="decimal"/>
      <w:pStyle w:val="31"/>
      <w:lvlText w:val="%1.%2.%3."/>
      <w:lvlJc w:val="left"/>
      <w:pPr>
        <w:tabs>
          <w:tab w:val="num" w:pos="3119"/>
        </w:tabs>
        <w:ind w:left="1418" w:firstLine="851"/>
      </w:pPr>
      <w:rPr>
        <w:rFonts w:hint="default"/>
        <w:strike w:val="0"/>
        <w:color w:val="auto"/>
      </w:rPr>
    </w:lvl>
    <w:lvl w:ilvl="3">
      <w:start w:val="1"/>
      <w:numFmt w:val="decimal"/>
      <w:pStyle w:val="41"/>
      <w:lvlText w:val="%4)"/>
      <w:lvlJc w:val="left"/>
      <w:pPr>
        <w:tabs>
          <w:tab w:val="num" w:pos="1844"/>
        </w:tabs>
        <w:ind w:left="1844" w:hanging="567"/>
      </w:pPr>
      <w:rPr>
        <w:rFonts w:hint="default"/>
        <w:strike w:val="0"/>
      </w:rPr>
    </w:lvl>
    <w:lvl w:ilvl="4">
      <w:start w:val="1"/>
      <w:numFmt w:val="russianLower"/>
      <w:pStyle w:val="50"/>
      <w:lvlText w:val="%5)"/>
      <w:lvlJc w:val="left"/>
      <w:pPr>
        <w:tabs>
          <w:tab w:val="num" w:pos="1560"/>
        </w:tabs>
        <w:ind w:left="1560"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E77F12"/>
    <w:multiLevelType w:val="hybridMultilevel"/>
    <w:tmpl w:val="3AAA0F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727C5D91"/>
    <w:multiLevelType w:val="hybridMultilevel"/>
    <w:tmpl w:val="A7D6326E"/>
    <w:lvl w:ilvl="0" w:tplc="EB3036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33" w15:restartNumberingAfterBreak="0">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34" w15:restartNumberingAfterBreak="0">
    <w:nsid w:val="7CBC058E"/>
    <w:multiLevelType w:val="hybridMultilevel"/>
    <w:tmpl w:val="7CAAE8F8"/>
    <w:lvl w:ilvl="0" w:tplc="0FC44C46">
      <w:start w:val="1"/>
      <w:numFmt w:val="decimal"/>
      <w:pStyle w:val="1-"/>
      <w:lvlText w:val="Глава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34"/>
  </w:num>
  <w:num w:numId="2">
    <w:abstractNumId w:val="32"/>
  </w:num>
  <w:num w:numId="3">
    <w:abstractNumId w:val="21"/>
  </w:num>
  <w:num w:numId="4">
    <w:abstractNumId w:val="20"/>
  </w:num>
  <w:num w:numId="5">
    <w:abstractNumId w:val="17"/>
  </w:num>
  <w:num w:numId="6">
    <w:abstractNumId w:val="16"/>
  </w:num>
  <w:num w:numId="7">
    <w:abstractNumId w:val="5"/>
  </w:num>
  <w:num w:numId="8">
    <w:abstractNumId w:val="2"/>
  </w:num>
  <w:num w:numId="9">
    <w:abstractNumId w:val="0"/>
  </w:num>
  <w:num w:numId="10">
    <w:abstractNumId w:val="1"/>
  </w:num>
  <w:num w:numId="11">
    <w:abstractNumId w:val="30"/>
  </w:num>
  <w:num w:numId="12">
    <w:abstractNumId w:val="9"/>
  </w:num>
  <w:num w:numId="13">
    <w:abstractNumId w:val="33"/>
  </w:num>
  <w:num w:numId="14">
    <w:abstractNumId w:val="14"/>
  </w:num>
  <w:num w:numId="15">
    <w:abstractNumId w:val="24"/>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6">
    <w:abstractNumId w:val="13"/>
  </w:num>
  <w:num w:numId="17">
    <w:abstractNumId w:val="13"/>
    <w:lvlOverride w:ilvl="0">
      <w:lvl w:ilvl="0">
        <w:start w:val="1"/>
        <w:numFmt w:val="decimal"/>
        <w:lvlText w:val="Статья %1."/>
        <w:lvlJc w:val="left"/>
        <w:pPr>
          <w:ind w:left="360" w:hanging="360"/>
        </w:pPr>
        <w:rPr>
          <w:rFonts w:ascii="Times New Roman" w:hAnsi="Times New Roman" w:hint="default"/>
          <w:b/>
          <w:i w:val="0"/>
          <w:sz w:val="28"/>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russianLow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0"/>
  </w:num>
  <w:num w:numId="20">
    <w:abstractNumId w:val="27"/>
  </w:num>
  <w:num w:numId="21">
    <w:abstractNumId w:val="6"/>
  </w:num>
  <w:num w:numId="22">
    <w:abstractNumId w:val="26"/>
  </w:num>
  <w:num w:numId="23">
    <w:abstractNumId w:val="28"/>
  </w:num>
  <w:num w:numId="24">
    <w:abstractNumId w:val="7"/>
  </w:num>
  <w:num w:numId="25">
    <w:abstractNumId w:val="11"/>
  </w:num>
  <w:num w:numId="26">
    <w:abstractNumId w:val="12"/>
  </w:num>
  <w:num w:numId="27">
    <w:abstractNumId w:val="23"/>
  </w:num>
  <w:num w:numId="28">
    <w:abstractNumId w:val="29"/>
  </w:num>
  <w:num w:numId="29">
    <w:abstractNumId w:val="15"/>
  </w:num>
  <w:num w:numId="30">
    <w:abstractNumId w:val="22"/>
  </w:num>
  <w:num w:numId="31">
    <w:abstractNumId w:val="8"/>
  </w:num>
  <w:num w:numId="32">
    <w:abstractNumId w:val="3"/>
  </w:num>
  <w:num w:numId="33">
    <w:abstractNumId w:val="19"/>
  </w:num>
  <w:num w:numId="34">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8"/>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701"/>
          </w:tabs>
          <w:ind w:left="0" w:firstLine="851"/>
        </w:pPr>
        <w:rPr>
          <w:rFonts w:hint="default"/>
        </w:rPr>
      </w:lvl>
    </w:lvlOverride>
    <w:lvlOverride w:ilvl="2">
      <w:startOverride w:val="1"/>
      <w:lvl w:ilvl="2">
        <w:start w:val="1"/>
        <w:numFmt w:val="decimal"/>
        <w:pStyle w:val="31"/>
        <w:lvlText w:val="%1.%2.%3."/>
        <w:lvlJc w:val="left"/>
        <w:pPr>
          <w:tabs>
            <w:tab w:val="num" w:pos="2552"/>
          </w:tabs>
          <w:ind w:left="851"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lvlOverride w:ilvl="4">
      <w:startOverride w:val="1"/>
      <w:lvl w:ilvl="4">
        <w:start w:val="1"/>
        <w:numFmt w:val="russianLower"/>
        <w:pStyle w:val="50"/>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28"/>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701"/>
          </w:tabs>
          <w:ind w:left="0" w:firstLine="851"/>
        </w:pPr>
        <w:rPr>
          <w:rFonts w:hint="default"/>
        </w:rPr>
      </w:lvl>
    </w:lvlOverride>
    <w:lvlOverride w:ilvl="2">
      <w:startOverride w:val="1"/>
      <w:lvl w:ilvl="2">
        <w:start w:val="1"/>
        <w:numFmt w:val="decimal"/>
        <w:pStyle w:val="31"/>
        <w:lvlText w:val="%1.%2.%3."/>
        <w:lvlJc w:val="left"/>
        <w:pPr>
          <w:tabs>
            <w:tab w:val="num" w:pos="2552"/>
          </w:tabs>
          <w:ind w:left="851"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num>
  <w:num w:numId="37">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2268"/>
          </w:tabs>
          <w:ind w:left="567" w:firstLine="851"/>
        </w:pPr>
        <w:rPr>
          <w:rFonts w:hint="default"/>
          <w:b w:val="0"/>
        </w:rPr>
      </w:lvl>
    </w:lvlOverride>
    <w:lvlOverride w:ilvl="2">
      <w:lvl w:ilvl="2">
        <w:start w:val="1"/>
        <w:numFmt w:val="decimal"/>
        <w:pStyle w:val="31"/>
        <w:lvlText w:val="%1.%2.%3."/>
        <w:lvlJc w:val="left"/>
        <w:pPr>
          <w:tabs>
            <w:tab w:val="num" w:pos="2977"/>
          </w:tabs>
          <w:ind w:left="1276" w:firstLine="851"/>
        </w:pPr>
        <w:rPr>
          <w:rFonts w:hint="default"/>
          <w:b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31"/>
  </w:num>
  <w:num w:numId="40">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418"/>
          </w:tabs>
          <w:ind w:left="-283" w:firstLine="851"/>
        </w:pPr>
        <w:rPr>
          <w:rFonts w:hint="default"/>
        </w:rPr>
      </w:lvl>
    </w:lvlOverride>
    <w:lvlOverride w:ilvl="2">
      <w:lvl w:ilvl="2">
        <w:start w:val="1"/>
        <w:numFmt w:val="decimal"/>
        <w:pStyle w:val="31"/>
        <w:lvlText w:val="%1.%2.%3."/>
        <w:lvlJc w:val="left"/>
        <w:pPr>
          <w:tabs>
            <w:tab w:val="num" w:pos="2977"/>
          </w:tabs>
          <w:ind w:left="1276" w:firstLine="851"/>
        </w:pPr>
        <w:rPr>
          <w:rFonts w:hint="default"/>
        </w:rPr>
      </w:lvl>
    </w:lvlOverride>
    <w:lvlOverride w:ilvl="3">
      <w:lvl w:ilvl="3">
        <w:start w:val="1"/>
        <w:numFmt w:val="decimal"/>
        <w:pStyle w:val="41"/>
        <w:lvlText w:val="%4)"/>
        <w:lvlJc w:val="left"/>
        <w:pPr>
          <w:tabs>
            <w:tab w:val="num" w:pos="1844"/>
          </w:tabs>
          <w:ind w:left="1844"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5"/>
  </w:num>
  <w:num w:numId="42">
    <w:abstractNumId w:val="28"/>
  </w:num>
  <w:num w:numId="43">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694"/>
          </w:tabs>
          <w:ind w:left="993" w:firstLine="851"/>
        </w:pPr>
        <w:rPr>
          <w:rFonts w:hint="default"/>
        </w:rPr>
      </w:lvl>
    </w:lvlOverride>
    <w:lvlOverride w:ilvl="3">
      <w:lvl w:ilvl="3">
        <w:start w:val="1"/>
        <w:numFmt w:val="decimal"/>
        <w:pStyle w:val="41"/>
        <w:lvlText w:val="%4)"/>
        <w:lvlJc w:val="left"/>
        <w:pPr>
          <w:tabs>
            <w:tab w:val="num" w:pos="1844"/>
          </w:tabs>
          <w:ind w:left="1844"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977"/>
          </w:tabs>
          <w:ind w:left="1276" w:firstLine="851"/>
        </w:pPr>
        <w:rPr>
          <w:rFonts w:hint="default"/>
        </w:rPr>
      </w:lvl>
    </w:lvlOverride>
    <w:lvlOverride w:ilvl="3">
      <w:lvl w:ilvl="3">
        <w:start w:val="1"/>
        <w:numFmt w:val="decimal"/>
        <w:pStyle w:val="41"/>
        <w:lvlText w:val="%4)"/>
        <w:lvlJc w:val="left"/>
        <w:pPr>
          <w:tabs>
            <w:tab w:val="num" w:pos="1844"/>
          </w:tabs>
          <w:ind w:left="1844"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sz w:val="24"/>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FSVPasteboard_" w:val="9"/>
  </w:docVars>
  <w:rsids>
    <w:rsidRoot w:val="003742C0"/>
    <w:rsid w:val="00000039"/>
    <w:rsid w:val="000000CC"/>
    <w:rsid w:val="00000124"/>
    <w:rsid w:val="000001FE"/>
    <w:rsid w:val="000002EC"/>
    <w:rsid w:val="00000749"/>
    <w:rsid w:val="00000762"/>
    <w:rsid w:val="0000076F"/>
    <w:rsid w:val="00000AB2"/>
    <w:rsid w:val="00000CB3"/>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C19"/>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6AC"/>
    <w:rsid w:val="0000677F"/>
    <w:rsid w:val="000067DE"/>
    <w:rsid w:val="0000686D"/>
    <w:rsid w:val="0000686F"/>
    <w:rsid w:val="00006875"/>
    <w:rsid w:val="000068AF"/>
    <w:rsid w:val="000068BF"/>
    <w:rsid w:val="000069FE"/>
    <w:rsid w:val="00006A2D"/>
    <w:rsid w:val="00006C31"/>
    <w:rsid w:val="00006C55"/>
    <w:rsid w:val="00006D18"/>
    <w:rsid w:val="00006F72"/>
    <w:rsid w:val="00007012"/>
    <w:rsid w:val="0000706E"/>
    <w:rsid w:val="000070C0"/>
    <w:rsid w:val="000070F0"/>
    <w:rsid w:val="000072D5"/>
    <w:rsid w:val="000074DE"/>
    <w:rsid w:val="00007537"/>
    <w:rsid w:val="00010122"/>
    <w:rsid w:val="000102FF"/>
    <w:rsid w:val="0001079F"/>
    <w:rsid w:val="0001080A"/>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1F5A"/>
    <w:rsid w:val="000120B6"/>
    <w:rsid w:val="0001214C"/>
    <w:rsid w:val="00012189"/>
    <w:rsid w:val="000121E9"/>
    <w:rsid w:val="000122E5"/>
    <w:rsid w:val="00012431"/>
    <w:rsid w:val="00012635"/>
    <w:rsid w:val="000127A6"/>
    <w:rsid w:val="000128E4"/>
    <w:rsid w:val="0001295E"/>
    <w:rsid w:val="00012996"/>
    <w:rsid w:val="00012A0E"/>
    <w:rsid w:val="00012A91"/>
    <w:rsid w:val="00012DF8"/>
    <w:rsid w:val="00012FAB"/>
    <w:rsid w:val="000131B5"/>
    <w:rsid w:val="00013306"/>
    <w:rsid w:val="000137E7"/>
    <w:rsid w:val="00013876"/>
    <w:rsid w:val="000138B4"/>
    <w:rsid w:val="00013992"/>
    <w:rsid w:val="00013B1C"/>
    <w:rsid w:val="00014000"/>
    <w:rsid w:val="00014120"/>
    <w:rsid w:val="00014209"/>
    <w:rsid w:val="000143CB"/>
    <w:rsid w:val="000143D0"/>
    <w:rsid w:val="000144B2"/>
    <w:rsid w:val="000145AC"/>
    <w:rsid w:val="000147C5"/>
    <w:rsid w:val="000147F3"/>
    <w:rsid w:val="00014962"/>
    <w:rsid w:val="00014AD8"/>
    <w:rsid w:val="00014AE7"/>
    <w:rsid w:val="00014BF1"/>
    <w:rsid w:val="00014CB2"/>
    <w:rsid w:val="00014D51"/>
    <w:rsid w:val="00014E89"/>
    <w:rsid w:val="00014EFE"/>
    <w:rsid w:val="0001530D"/>
    <w:rsid w:val="00015421"/>
    <w:rsid w:val="000154C4"/>
    <w:rsid w:val="0001562D"/>
    <w:rsid w:val="000156A9"/>
    <w:rsid w:val="00015706"/>
    <w:rsid w:val="000158C4"/>
    <w:rsid w:val="00015A33"/>
    <w:rsid w:val="00015C25"/>
    <w:rsid w:val="00015D7C"/>
    <w:rsid w:val="00015F78"/>
    <w:rsid w:val="00015F9F"/>
    <w:rsid w:val="00016134"/>
    <w:rsid w:val="0001643E"/>
    <w:rsid w:val="00016465"/>
    <w:rsid w:val="00016548"/>
    <w:rsid w:val="000165D2"/>
    <w:rsid w:val="000167B2"/>
    <w:rsid w:val="000168EC"/>
    <w:rsid w:val="00016AEC"/>
    <w:rsid w:val="00016B43"/>
    <w:rsid w:val="00016EA4"/>
    <w:rsid w:val="00017041"/>
    <w:rsid w:val="0001711A"/>
    <w:rsid w:val="00017275"/>
    <w:rsid w:val="00017336"/>
    <w:rsid w:val="00017446"/>
    <w:rsid w:val="00017460"/>
    <w:rsid w:val="0001761A"/>
    <w:rsid w:val="0001766E"/>
    <w:rsid w:val="000176C3"/>
    <w:rsid w:val="00017960"/>
    <w:rsid w:val="00017AA9"/>
    <w:rsid w:val="00017E86"/>
    <w:rsid w:val="00017E8F"/>
    <w:rsid w:val="00017EE3"/>
    <w:rsid w:val="00017F1D"/>
    <w:rsid w:val="0002016D"/>
    <w:rsid w:val="00020256"/>
    <w:rsid w:val="00020424"/>
    <w:rsid w:val="00020548"/>
    <w:rsid w:val="00020A5F"/>
    <w:rsid w:val="00020CEB"/>
    <w:rsid w:val="00020D82"/>
    <w:rsid w:val="00020ED6"/>
    <w:rsid w:val="00020F21"/>
    <w:rsid w:val="00020FF7"/>
    <w:rsid w:val="00021029"/>
    <w:rsid w:val="000214F7"/>
    <w:rsid w:val="00021541"/>
    <w:rsid w:val="00021886"/>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2DA"/>
    <w:rsid w:val="00023351"/>
    <w:rsid w:val="000233D9"/>
    <w:rsid w:val="00023522"/>
    <w:rsid w:val="0002362B"/>
    <w:rsid w:val="0002375D"/>
    <w:rsid w:val="00023786"/>
    <w:rsid w:val="0002396E"/>
    <w:rsid w:val="00023C5B"/>
    <w:rsid w:val="00023D2B"/>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62"/>
    <w:rsid w:val="00025384"/>
    <w:rsid w:val="00025462"/>
    <w:rsid w:val="000256A3"/>
    <w:rsid w:val="00025850"/>
    <w:rsid w:val="0002588A"/>
    <w:rsid w:val="000258B6"/>
    <w:rsid w:val="00025A51"/>
    <w:rsid w:val="00025A9D"/>
    <w:rsid w:val="00025CB5"/>
    <w:rsid w:val="00026067"/>
    <w:rsid w:val="00026319"/>
    <w:rsid w:val="000263D8"/>
    <w:rsid w:val="0002646C"/>
    <w:rsid w:val="00026660"/>
    <w:rsid w:val="0002681D"/>
    <w:rsid w:val="0002698B"/>
    <w:rsid w:val="00026C1C"/>
    <w:rsid w:val="00026C60"/>
    <w:rsid w:val="00026C7B"/>
    <w:rsid w:val="00026D43"/>
    <w:rsid w:val="00026D98"/>
    <w:rsid w:val="00026EDB"/>
    <w:rsid w:val="00027097"/>
    <w:rsid w:val="000270CB"/>
    <w:rsid w:val="00027654"/>
    <w:rsid w:val="000276F2"/>
    <w:rsid w:val="0002770A"/>
    <w:rsid w:val="00027856"/>
    <w:rsid w:val="00027992"/>
    <w:rsid w:val="000279D9"/>
    <w:rsid w:val="00027C1D"/>
    <w:rsid w:val="00027C24"/>
    <w:rsid w:val="00027D33"/>
    <w:rsid w:val="00027DE7"/>
    <w:rsid w:val="00027F21"/>
    <w:rsid w:val="000303C2"/>
    <w:rsid w:val="000306C9"/>
    <w:rsid w:val="00030815"/>
    <w:rsid w:val="0003083B"/>
    <w:rsid w:val="0003098C"/>
    <w:rsid w:val="00030A2D"/>
    <w:rsid w:val="00030B6B"/>
    <w:rsid w:val="00030B7A"/>
    <w:rsid w:val="00030C56"/>
    <w:rsid w:val="00030CC2"/>
    <w:rsid w:val="00030CE9"/>
    <w:rsid w:val="00030F3D"/>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557"/>
    <w:rsid w:val="00032580"/>
    <w:rsid w:val="00032603"/>
    <w:rsid w:val="00032666"/>
    <w:rsid w:val="0003285A"/>
    <w:rsid w:val="00032889"/>
    <w:rsid w:val="00032A27"/>
    <w:rsid w:val="00032D7F"/>
    <w:rsid w:val="00032E5F"/>
    <w:rsid w:val="00033E14"/>
    <w:rsid w:val="00033F9D"/>
    <w:rsid w:val="00034094"/>
    <w:rsid w:val="000341E9"/>
    <w:rsid w:val="00034669"/>
    <w:rsid w:val="00034A3F"/>
    <w:rsid w:val="00034A97"/>
    <w:rsid w:val="00034ACA"/>
    <w:rsid w:val="00034ACE"/>
    <w:rsid w:val="00034D79"/>
    <w:rsid w:val="00034F02"/>
    <w:rsid w:val="00034FD5"/>
    <w:rsid w:val="0003507C"/>
    <w:rsid w:val="00035152"/>
    <w:rsid w:val="00035160"/>
    <w:rsid w:val="000351D7"/>
    <w:rsid w:val="000351FF"/>
    <w:rsid w:val="00035252"/>
    <w:rsid w:val="00035254"/>
    <w:rsid w:val="0003527C"/>
    <w:rsid w:val="0003549F"/>
    <w:rsid w:val="000354EF"/>
    <w:rsid w:val="00035610"/>
    <w:rsid w:val="00035A97"/>
    <w:rsid w:val="00035C47"/>
    <w:rsid w:val="00035D13"/>
    <w:rsid w:val="00035FC3"/>
    <w:rsid w:val="00036132"/>
    <w:rsid w:val="000361A5"/>
    <w:rsid w:val="000361AF"/>
    <w:rsid w:val="000362AF"/>
    <w:rsid w:val="000363B2"/>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6EC"/>
    <w:rsid w:val="0003776D"/>
    <w:rsid w:val="00037838"/>
    <w:rsid w:val="00037906"/>
    <w:rsid w:val="00037A5E"/>
    <w:rsid w:val="00037A93"/>
    <w:rsid w:val="00037ABD"/>
    <w:rsid w:val="00037B10"/>
    <w:rsid w:val="00037B98"/>
    <w:rsid w:val="00037C62"/>
    <w:rsid w:val="00037C6B"/>
    <w:rsid w:val="00037E42"/>
    <w:rsid w:val="00037FE3"/>
    <w:rsid w:val="00040188"/>
    <w:rsid w:val="000402D2"/>
    <w:rsid w:val="00040329"/>
    <w:rsid w:val="00040550"/>
    <w:rsid w:val="000407E7"/>
    <w:rsid w:val="00040ACF"/>
    <w:rsid w:val="00040AEB"/>
    <w:rsid w:val="00040EE7"/>
    <w:rsid w:val="00040F1D"/>
    <w:rsid w:val="00040FBA"/>
    <w:rsid w:val="00040FBB"/>
    <w:rsid w:val="000411A8"/>
    <w:rsid w:val="000412B9"/>
    <w:rsid w:val="000412E2"/>
    <w:rsid w:val="00041567"/>
    <w:rsid w:val="00041709"/>
    <w:rsid w:val="00041827"/>
    <w:rsid w:val="00041854"/>
    <w:rsid w:val="00041A10"/>
    <w:rsid w:val="00041A1D"/>
    <w:rsid w:val="00041B30"/>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E8"/>
    <w:rsid w:val="00043730"/>
    <w:rsid w:val="00043764"/>
    <w:rsid w:val="00043804"/>
    <w:rsid w:val="000439AB"/>
    <w:rsid w:val="00043AE8"/>
    <w:rsid w:val="00043B68"/>
    <w:rsid w:val="00043BB5"/>
    <w:rsid w:val="00043BE8"/>
    <w:rsid w:val="00043DF9"/>
    <w:rsid w:val="00044373"/>
    <w:rsid w:val="000447BF"/>
    <w:rsid w:val="00044821"/>
    <w:rsid w:val="00044828"/>
    <w:rsid w:val="0004486F"/>
    <w:rsid w:val="00044927"/>
    <w:rsid w:val="00044B23"/>
    <w:rsid w:val="00044B54"/>
    <w:rsid w:val="00044DDA"/>
    <w:rsid w:val="00044EF8"/>
    <w:rsid w:val="00044FF6"/>
    <w:rsid w:val="00045006"/>
    <w:rsid w:val="0004528E"/>
    <w:rsid w:val="000452F4"/>
    <w:rsid w:val="00045320"/>
    <w:rsid w:val="000455B9"/>
    <w:rsid w:val="00045690"/>
    <w:rsid w:val="00045720"/>
    <w:rsid w:val="000457BD"/>
    <w:rsid w:val="000458A4"/>
    <w:rsid w:val="00045A2B"/>
    <w:rsid w:val="00045A48"/>
    <w:rsid w:val="00045A6A"/>
    <w:rsid w:val="00045B95"/>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4F6"/>
    <w:rsid w:val="00047533"/>
    <w:rsid w:val="0004762B"/>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831"/>
    <w:rsid w:val="000518BC"/>
    <w:rsid w:val="00051918"/>
    <w:rsid w:val="000519B1"/>
    <w:rsid w:val="00051A21"/>
    <w:rsid w:val="00051B4F"/>
    <w:rsid w:val="00051B5F"/>
    <w:rsid w:val="00051B99"/>
    <w:rsid w:val="00051BA1"/>
    <w:rsid w:val="00051D1E"/>
    <w:rsid w:val="00051FEA"/>
    <w:rsid w:val="0005214F"/>
    <w:rsid w:val="00052258"/>
    <w:rsid w:val="00052322"/>
    <w:rsid w:val="00052499"/>
    <w:rsid w:val="000524B8"/>
    <w:rsid w:val="0005251F"/>
    <w:rsid w:val="00052815"/>
    <w:rsid w:val="00052A19"/>
    <w:rsid w:val="00052A7B"/>
    <w:rsid w:val="00052C7C"/>
    <w:rsid w:val="00052CB8"/>
    <w:rsid w:val="00052FAC"/>
    <w:rsid w:val="000530B6"/>
    <w:rsid w:val="00053137"/>
    <w:rsid w:val="0005316B"/>
    <w:rsid w:val="000531AC"/>
    <w:rsid w:val="00053264"/>
    <w:rsid w:val="000533F1"/>
    <w:rsid w:val="0005355B"/>
    <w:rsid w:val="00053611"/>
    <w:rsid w:val="000538F0"/>
    <w:rsid w:val="000539D6"/>
    <w:rsid w:val="00053B2D"/>
    <w:rsid w:val="00053B8A"/>
    <w:rsid w:val="00053C15"/>
    <w:rsid w:val="00053C55"/>
    <w:rsid w:val="00053C79"/>
    <w:rsid w:val="00053CA3"/>
    <w:rsid w:val="00053D5C"/>
    <w:rsid w:val="00053DDC"/>
    <w:rsid w:val="00053EED"/>
    <w:rsid w:val="00053FE6"/>
    <w:rsid w:val="00054250"/>
    <w:rsid w:val="000543FA"/>
    <w:rsid w:val="00054455"/>
    <w:rsid w:val="00054475"/>
    <w:rsid w:val="00054479"/>
    <w:rsid w:val="000545E7"/>
    <w:rsid w:val="00054652"/>
    <w:rsid w:val="00054753"/>
    <w:rsid w:val="00054A4A"/>
    <w:rsid w:val="00054AF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624"/>
    <w:rsid w:val="000567AD"/>
    <w:rsid w:val="00056888"/>
    <w:rsid w:val="000568DF"/>
    <w:rsid w:val="00056C13"/>
    <w:rsid w:val="00056C92"/>
    <w:rsid w:val="00056CBA"/>
    <w:rsid w:val="00056E41"/>
    <w:rsid w:val="00056E9A"/>
    <w:rsid w:val="00056EAC"/>
    <w:rsid w:val="00056FE0"/>
    <w:rsid w:val="0005700B"/>
    <w:rsid w:val="000570AD"/>
    <w:rsid w:val="000570BC"/>
    <w:rsid w:val="0005721A"/>
    <w:rsid w:val="0005729F"/>
    <w:rsid w:val="000572FE"/>
    <w:rsid w:val="0005755E"/>
    <w:rsid w:val="0005756E"/>
    <w:rsid w:val="000575DC"/>
    <w:rsid w:val="00057731"/>
    <w:rsid w:val="0005777F"/>
    <w:rsid w:val="000578C4"/>
    <w:rsid w:val="00057D17"/>
    <w:rsid w:val="00057D3C"/>
    <w:rsid w:val="00057E74"/>
    <w:rsid w:val="000601A6"/>
    <w:rsid w:val="00060255"/>
    <w:rsid w:val="00060294"/>
    <w:rsid w:val="00060393"/>
    <w:rsid w:val="00060438"/>
    <w:rsid w:val="0006047A"/>
    <w:rsid w:val="000608D4"/>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B38"/>
    <w:rsid w:val="00061D4A"/>
    <w:rsid w:val="00061FC5"/>
    <w:rsid w:val="00062134"/>
    <w:rsid w:val="00062154"/>
    <w:rsid w:val="0006238D"/>
    <w:rsid w:val="000624A7"/>
    <w:rsid w:val="00062768"/>
    <w:rsid w:val="00062805"/>
    <w:rsid w:val="00062C2B"/>
    <w:rsid w:val="00062D82"/>
    <w:rsid w:val="00062EF0"/>
    <w:rsid w:val="00062EF8"/>
    <w:rsid w:val="0006303E"/>
    <w:rsid w:val="000631C5"/>
    <w:rsid w:val="000631C8"/>
    <w:rsid w:val="000631DE"/>
    <w:rsid w:val="000634D7"/>
    <w:rsid w:val="00063796"/>
    <w:rsid w:val="00063974"/>
    <w:rsid w:val="00063B97"/>
    <w:rsid w:val="00063C3A"/>
    <w:rsid w:val="00063FA2"/>
    <w:rsid w:val="00064212"/>
    <w:rsid w:val="000642F7"/>
    <w:rsid w:val="000643BF"/>
    <w:rsid w:val="000643F7"/>
    <w:rsid w:val="0006451F"/>
    <w:rsid w:val="000649AA"/>
    <w:rsid w:val="00064ACD"/>
    <w:rsid w:val="00064CB7"/>
    <w:rsid w:val="00064DF3"/>
    <w:rsid w:val="00064F6D"/>
    <w:rsid w:val="0006505C"/>
    <w:rsid w:val="00065062"/>
    <w:rsid w:val="00065157"/>
    <w:rsid w:val="0006532C"/>
    <w:rsid w:val="00065367"/>
    <w:rsid w:val="00065390"/>
    <w:rsid w:val="00065811"/>
    <w:rsid w:val="0006584D"/>
    <w:rsid w:val="00065AE6"/>
    <w:rsid w:val="00065B3C"/>
    <w:rsid w:val="00065BDD"/>
    <w:rsid w:val="00065D03"/>
    <w:rsid w:val="00066032"/>
    <w:rsid w:val="00066035"/>
    <w:rsid w:val="0006605F"/>
    <w:rsid w:val="0006606C"/>
    <w:rsid w:val="0006629D"/>
    <w:rsid w:val="000665FF"/>
    <w:rsid w:val="0006661E"/>
    <w:rsid w:val="000667C3"/>
    <w:rsid w:val="000669E1"/>
    <w:rsid w:val="00066A8C"/>
    <w:rsid w:val="00066C47"/>
    <w:rsid w:val="00066D05"/>
    <w:rsid w:val="00066DA2"/>
    <w:rsid w:val="00066DF0"/>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DF"/>
    <w:rsid w:val="0007016F"/>
    <w:rsid w:val="00070713"/>
    <w:rsid w:val="00070737"/>
    <w:rsid w:val="00070942"/>
    <w:rsid w:val="00070E0E"/>
    <w:rsid w:val="00070E2B"/>
    <w:rsid w:val="00070E36"/>
    <w:rsid w:val="00070EAA"/>
    <w:rsid w:val="00070F89"/>
    <w:rsid w:val="000710C0"/>
    <w:rsid w:val="00071255"/>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87F"/>
    <w:rsid w:val="00072A13"/>
    <w:rsid w:val="00072C9A"/>
    <w:rsid w:val="00072EC2"/>
    <w:rsid w:val="00072F32"/>
    <w:rsid w:val="00073098"/>
    <w:rsid w:val="00073191"/>
    <w:rsid w:val="000734E6"/>
    <w:rsid w:val="00073594"/>
    <w:rsid w:val="00073603"/>
    <w:rsid w:val="00073625"/>
    <w:rsid w:val="0007368D"/>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0C"/>
    <w:rsid w:val="00074A98"/>
    <w:rsid w:val="00074B76"/>
    <w:rsid w:val="00074C2E"/>
    <w:rsid w:val="00074EA3"/>
    <w:rsid w:val="00074EE3"/>
    <w:rsid w:val="00074EF1"/>
    <w:rsid w:val="00074F3C"/>
    <w:rsid w:val="000752D4"/>
    <w:rsid w:val="000753D5"/>
    <w:rsid w:val="00075540"/>
    <w:rsid w:val="00075722"/>
    <w:rsid w:val="00075815"/>
    <w:rsid w:val="0007590C"/>
    <w:rsid w:val="00075A57"/>
    <w:rsid w:val="00075E0F"/>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77"/>
    <w:rsid w:val="000810AE"/>
    <w:rsid w:val="000811E5"/>
    <w:rsid w:val="00081632"/>
    <w:rsid w:val="000817A2"/>
    <w:rsid w:val="000817DE"/>
    <w:rsid w:val="000819B9"/>
    <w:rsid w:val="00081B84"/>
    <w:rsid w:val="00081BC1"/>
    <w:rsid w:val="00081BEB"/>
    <w:rsid w:val="00081CDA"/>
    <w:rsid w:val="0008219A"/>
    <w:rsid w:val="000821B8"/>
    <w:rsid w:val="0008253B"/>
    <w:rsid w:val="00082572"/>
    <w:rsid w:val="00082582"/>
    <w:rsid w:val="000825AC"/>
    <w:rsid w:val="000825DB"/>
    <w:rsid w:val="000828C4"/>
    <w:rsid w:val="000829D7"/>
    <w:rsid w:val="00082B6F"/>
    <w:rsid w:val="00082C66"/>
    <w:rsid w:val="00082D7F"/>
    <w:rsid w:val="00082FF3"/>
    <w:rsid w:val="00083195"/>
    <w:rsid w:val="000831C8"/>
    <w:rsid w:val="000831FC"/>
    <w:rsid w:val="00083566"/>
    <w:rsid w:val="0008357B"/>
    <w:rsid w:val="0008376C"/>
    <w:rsid w:val="00083957"/>
    <w:rsid w:val="00083AC0"/>
    <w:rsid w:val="00083BF0"/>
    <w:rsid w:val="00083CDD"/>
    <w:rsid w:val="000842CE"/>
    <w:rsid w:val="000842F3"/>
    <w:rsid w:val="0008459E"/>
    <w:rsid w:val="000845BA"/>
    <w:rsid w:val="000846AE"/>
    <w:rsid w:val="000846BE"/>
    <w:rsid w:val="00084795"/>
    <w:rsid w:val="00084AA3"/>
    <w:rsid w:val="00084B9B"/>
    <w:rsid w:val="00084C45"/>
    <w:rsid w:val="00084E78"/>
    <w:rsid w:val="0008537E"/>
    <w:rsid w:val="00085389"/>
    <w:rsid w:val="000854BE"/>
    <w:rsid w:val="00085575"/>
    <w:rsid w:val="000855DD"/>
    <w:rsid w:val="0008562A"/>
    <w:rsid w:val="00085A3D"/>
    <w:rsid w:val="00085B49"/>
    <w:rsid w:val="00085D42"/>
    <w:rsid w:val="00085EAF"/>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26A"/>
    <w:rsid w:val="0008788E"/>
    <w:rsid w:val="0008795B"/>
    <w:rsid w:val="00087C48"/>
    <w:rsid w:val="00087C82"/>
    <w:rsid w:val="00087C8D"/>
    <w:rsid w:val="00087D7C"/>
    <w:rsid w:val="00087DA2"/>
    <w:rsid w:val="000900DC"/>
    <w:rsid w:val="0009014F"/>
    <w:rsid w:val="000903A3"/>
    <w:rsid w:val="0009057F"/>
    <w:rsid w:val="000905FC"/>
    <w:rsid w:val="000906CF"/>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81"/>
    <w:rsid w:val="00091A92"/>
    <w:rsid w:val="00091B74"/>
    <w:rsid w:val="00091BB6"/>
    <w:rsid w:val="00091CD2"/>
    <w:rsid w:val="00091CD7"/>
    <w:rsid w:val="00091E25"/>
    <w:rsid w:val="00091F75"/>
    <w:rsid w:val="00092011"/>
    <w:rsid w:val="00092048"/>
    <w:rsid w:val="000922A5"/>
    <w:rsid w:val="00092399"/>
    <w:rsid w:val="00092507"/>
    <w:rsid w:val="0009258B"/>
    <w:rsid w:val="00092880"/>
    <w:rsid w:val="00092BEC"/>
    <w:rsid w:val="00092E34"/>
    <w:rsid w:val="00092F55"/>
    <w:rsid w:val="00093062"/>
    <w:rsid w:val="00093357"/>
    <w:rsid w:val="00093466"/>
    <w:rsid w:val="000934D9"/>
    <w:rsid w:val="0009376C"/>
    <w:rsid w:val="000938D0"/>
    <w:rsid w:val="00093C42"/>
    <w:rsid w:val="00093D15"/>
    <w:rsid w:val="00093D39"/>
    <w:rsid w:val="00093F09"/>
    <w:rsid w:val="00094010"/>
    <w:rsid w:val="00094099"/>
    <w:rsid w:val="000943B1"/>
    <w:rsid w:val="0009443F"/>
    <w:rsid w:val="000946F8"/>
    <w:rsid w:val="000948ED"/>
    <w:rsid w:val="000948FC"/>
    <w:rsid w:val="00094947"/>
    <w:rsid w:val="000949AD"/>
    <w:rsid w:val="00094BB3"/>
    <w:rsid w:val="00094BD3"/>
    <w:rsid w:val="00094BD8"/>
    <w:rsid w:val="00094E56"/>
    <w:rsid w:val="00094E57"/>
    <w:rsid w:val="0009526B"/>
    <w:rsid w:val="000954C8"/>
    <w:rsid w:val="00095581"/>
    <w:rsid w:val="000956DB"/>
    <w:rsid w:val="0009589C"/>
    <w:rsid w:val="00095AF2"/>
    <w:rsid w:val="00095B23"/>
    <w:rsid w:val="00095BC7"/>
    <w:rsid w:val="00095CD6"/>
    <w:rsid w:val="00095D8D"/>
    <w:rsid w:val="00095E6E"/>
    <w:rsid w:val="00095F7A"/>
    <w:rsid w:val="0009600E"/>
    <w:rsid w:val="00096233"/>
    <w:rsid w:val="000962C9"/>
    <w:rsid w:val="0009634F"/>
    <w:rsid w:val="00096411"/>
    <w:rsid w:val="0009641B"/>
    <w:rsid w:val="000964B0"/>
    <w:rsid w:val="00096903"/>
    <w:rsid w:val="00096935"/>
    <w:rsid w:val="00096970"/>
    <w:rsid w:val="00096973"/>
    <w:rsid w:val="00096B46"/>
    <w:rsid w:val="00096C53"/>
    <w:rsid w:val="00096CA2"/>
    <w:rsid w:val="00096EE8"/>
    <w:rsid w:val="00096EEB"/>
    <w:rsid w:val="0009711D"/>
    <w:rsid w:val="000971D8"/>
    <w:rsid w:val="00097236"/>
    <w:rsid w:val="0009724C"/>
    <w:rsid w:val="0009739D"/>
    <w:rsid w:val="0009765A"/>
    <w:rsid w:val="0009766D"/>
    <w:rsid w:val="0009771E"/>
    <w:rsid w:val="000978FD"/>
    <w:rsid w:val="00097948"/>
    <w:rsid w:val="00097B62"/>
    <w:rsid w:val="00097DB0"/>
    <w:rsid w:val="00097FFA"/>
    <w:rsid w:val="000A0128"/>
    <w:rsid w:val="000A0550"/>
    <w:rsid w:val="000A0631"/>
    <w:rsid w:val="000A0746"/>
    <w:rsid w:val="000A0B63"/>
    <w:rsid w:val="000A0D84"/>
    <w:rsid w:val="000A0E2F"/>
    <w:rsid w:val="000A0E87"/>
    <w:rsid w:val="000A0EB8"/>
    <w:rsid w:val="000A0EF1"/>
    <w:rsid w:val="000A104F"/>
    <w:rsid w:val="000A1065"/>
    <w:rsid w:val="000A10EB"/>
    <w:rsid w:val="000A1318"/>
    <w:rsid w:val="000A15E3"/>
    <w:rsid w:val="000A1937"/>
    <w:rsid w:val="000A1987"/>
    <w:rsid w:val="000A1FBE"/>
    <w:rsid w:val="000A2083"/>
    <w:rsid w:val="000A20BA"/>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1"/>
    <w:rsid w:val="000A384E"/>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C7"/>
    <w:rsid w:val="000A54BE"/>
    <w:rsid w:val="000A54C5"/>
    <w:rsid w:val="000A56BA"/>
    <w:rsid w:val="000A5931"/>
    <w:rsid w:val="000A5A11"/>
    <w:rsid w:val="000A5CC0"/>
    <w:rsid w:val="000A5E7B"/>
    <w:rsid w:val="000A5EA5"/>
    <w:rsid w:val="000A5EE3"/>
    <w:rsid w:val="000A618B"/>
    <w:rsid w:val="000A6239"/>
    <w:rsid w:val="000A655D"/>
    <w:rsid w:val="000A65F8"/>
    <w:rsid w:val="000A6607"/>
    <w:rsid w:val="000A6720"/>
    <w:rsid w:val="000A67CE"/>
    <w:rsid w:val="000A67E1"/>
    <w:rsid w:val="000A6823"/>
    <w:rsid w:val="000A6A82"/>
    <w:rsid w:val="000A6E4D"/>
    <w:rsid w:val="000A6EE6"/>
    <w:rsid w:val="000A6FCF"/>
    <w:rsid w:val="000A74DF"/>
    <w:rsid w:val="000A75AD"/>
    <w:rsid w:val="000A75E3"/>
    <w:rsid w:val="000A7608"/>
    <w:rsid w:val="000A7746"/>
    <w:rsid w:val="000A77A7"/>
    <w:rsid w:val="000A7A98"/>
    <w:rsid w:val="000A7AF4"/>
    <w:rsid w:val="000A7B63"/>
    <w:rsid w:val="000A7C26"/>
    <w:rsid w:val="000A7EF6"/>
    <w:rsid w:val="000B003B"/>
    <w:rsid w:val="000B0051"/>
    <w:rsid w:val="000B0192"/>
    <w:rsid w:val="000B04BE"/>
    <w:rsid w:val="000B04D9"/>
    <w:rsid w:val="000B069B"/>
    <w:rsid w:val="000B075E"/>
    <w:rsid w:val="000B078D"/>
    <w:rsid w:val="000B07AE"/>
    <w:rsid w:val="000B08C8"/>
    <w:rsid w:val="000B0910"/>
    <w:rsid w:val="000B0AE5"/>
    <w:rsid w:val="000B0BA0"/>
    <w:rsid w:val="000B0EE4"/>
    <w:rsid w:val="000B11C1"/>
    <w:rsid w:val="000B1226"/>
    <w:rsid w:val="000B1234"/>
    <w:rsid w:val="000B132F"/>
    <w:rsid w:val="000B135F"/>
    <w:rsid w:val="000B13ED"/>
    <w:rsid w:val="000B1430"/>
    <w:rsid w:val="000B1A79"/>
    <w:rsid w:val="000B1B2C"/>
    <w:rsid w:val="000B1CAB"/>
    <w:rsid w:val="000B1D19"/>
    <w:rsid w:val="000B1D81"/>
    <w:rsid w:val="000B1E04"/>
    <w:rsid w:val="000B1E0D"/>
    <w:rsid w:val="000B1E2D"/>
    <w:rsid w:val="000B1E41"/>
    <w:rsid w:val="000B1E5A"/>
    <w:rsid w:val="000B1E74"/>
    <w:rsid w:val="000B1E8B"/>
    <w:rsid w:val="000B1F65"/>
    <w:rsid w:val="000B204C"/>
    <w:rsid w:val="000B2069"/>
    <w:rsid w:val="000B207C"/>
    <w:rsid w:val="000B2316"/>
    <w:rsid w:val="000B239B"/>
    <w:rsid w:val="000B24A7"/>
    <w:rsid w:val="000B24B3"/>
    <w:rsid w:val="000B263B"/>
    <w:rsid w:val="000B2674"/>
    <w:rsid w:val="000B27DA"/>
    <w:rsid w:val="000B2B8E"/>
    <w:rsid w:val="000B2BDC"/>
    <w:rsid w:val="000B2D2F"/>
    <w:rsid w:val="000B2F05"/>
    <w:rsid w:val="000B313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8C7"/>
    <w:rsid w:val="000B4908"/>
    <w:rsid w:val="000B49E8"/>
    <w:rsid w:val="000B4F9C"/>
    <w:rsid w:val="000B5092"/>
    <w:rsid w:val="000B54A8"/>
    <w:rsid w:val="000B555D"/>
    <w:rsid w:val="000B58D0"/>
    <w:rsid w:val="000B5956"/>
    <w:rsid w:val="000B5A33"/>
    <w:rsid w:val="000B5AA5"/>
    <w:rsid w:val="000B5B84"/>
    <w:rsid w:val="000B5CE3"/>
    <w:rsid w:val="000B5D52"/>
    <w:rsid w:val="000B5DC9"/>
    <w:rsid w:val="000B5E33"/>
    <w:rsid w:val="000B6265"/>
    <w:rsid w:val="000B640D"/>
    <w:rsid w:val="000B645D"/>
    <w:rsid w:val="000B6558"/>
    <w:rsid w:val="000B667C"/>
    <w:rsid w:val="000B6899"/>
    <w:rsid w:val="000B6994"/>
    <w:rsid w:val="000B69D2"/>
    <w:rsid w:val="000B6A87"/>
    <w:rsid w:val="000B6B59"/>
    <w:rsid w:val="000B6B70"/>
    <w:rsid w:val="000B6EFA"/>
    <w:rsid w:val="000B6FCE"/>
    <w:rsid w:val="000B7110"/>
    <w:rsid w:val="000B7254"/>
    <w:rsid w:val="000B74B2"/>
    <w:rsid w:val="000B7535"/>
    <w:rsid w:val="000B7541"/>
    <w:rsid w:val="000B7721"/>
    <w:rsid w:val="000B7790"/>
    <w:rsid w:val="000B7983"/>
    <w:rsid w:val="000B7A1B"/>
    <w:rsid w:val="000B7D8C"/>
    <w:rsid w:val="000C006D"/>
    <w:rsid w:val="000C020D"/>
    <w:rsid w:val="000C0289"/>
    <w:rsid w:val="000C05F2"/>
    <w:rsid w:val="000C0683"/>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19E"/>
    <w:rsid w:val="000C2439"/>
    <w:rsid w:val="000C29B5"/>
    <w:rsid w:val="000C29ED"/>
    <w:rsid w:val="000C2B96"/>
    <w:rsid w:val="000C2F62"/>
    <w:rsid w:val="000C2FCC"/>
    <w:rsid w:val="000C30BF"/>
    <w:rsid w:val="000C3196"/>
    <w:rsid w:val="000C31F9"/>
    <w:rsid w:val="000C3217"/>
    <w:rsid w:val="000C33A0"/>
    <w:rsid w:val="000C3545"/>
    <w:rsid w:val="000C3585"/>
    <w:rsid w:val="000C3601"/>
    <w:rsid w:val="000C3897"/>
    <w:rsid w:val="000C3A3E"/>
    <w:rsid w:val="000C3BA8"/>
    <w:rsid w:val="000C3C35"/>
    <w:rsid w:val="000C3E1F"/>
    <w:rsid w:val="000C3F99"/>
    <w:rsid w:val="000C40A7"/>
    <w:rsid w:val="000C418A"/>
    <w:rsid w:val="000C44A1"/>
    <w:rsid w:val="000C48D1"/>
    <w:rsid w:val="000C48F0"/>
    <w:rsid w:val="000C48F1"/>
    <w:rsid w:val="000C4971"/>
    <w:rsid w:val="000C499E"/>
    <w:rsid w:val="000C4C77"/>
    <w:rsid w:val="000C4CBD"/>
    <w:rsid w:val="000C4D6D"/>
    <w:rsid w:val="000C4D71"/>
    <w:rsid w:val="000C4DB4"/>
    <w:rsid w:val="000C4DCF"/>
    <w:rsid w:val="000C4FB9"/>
    <w:rsid w:val="000C554B"/>
    <w:rsid w:val="000C559A"/>
    <w:rsid w:val="000C55BA"/>
    <w:rsid w:val="000C55F0"/>
    <w:rsid w:val="000C57B0"/>
    <w:rsid w:val="000C580B"/>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C6"/>
    <w:rsid w:val="000C6C07"/>
    <w:rsid w:val="000C6CB6"/>
    <w:rsid w:val="000C6F50"/>
    <w:rsid w:val="000C6F8A"/>
    <w:rsid w:val="000C7020"/>
    <w:rsid w:val="000C7025"/>
    <w:rsid w:val="000C70BB"/>
    <w:rsid w:val="000C70D7"/>
    <w:rsid w:val="000C71A5"/>
    <w:rsid w:val="000C7536"/>
    <w:rsid w:val="000C755D"/>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66"/>
    <w:rsid w:val="000C7DB9"/>
    <w:rsid w:val="000C7EDE"/>
    <w:rsid w:val="000C7EF4"/>
    <w:rsid w:val="000D0123"/>
    <w:rsid w:val="000D0185"/>
    <w:rsid w:val="000D0410"/>
    <w:rsid w:val="000D0413"/>
    <w:rsid w:val="000D0481"/>
    <w:rsid w:val="000D0563"/>
    <w:rsid w:val="000D062E"/>
    <w:rsid w:val="000D081B"/>
    <w:rsid w:val="000D0974"/>
    <w:rsid w:val="000D0A31"/>
    <w:rsid w:val="000D0B64"/>
    <w:rsid w:val="000D0BD2"/>
    <w:rsid w:val="000D0D1F"/>
    <w:rsid w:val="000D1A33"/>
    <w:rsid w:val="000D1A8D"/>
    <w:rsid w:val="000D1B7E"/>
    <w:rsid w:val="000D1C80"/>
    <w:rsid w:val="000D1DA6"/>
    <w:rsid w:val="000D1DA9"/>
    <w:rsid w:val="000D1FAE"/>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97"/>
    <w:rsid w:val="000D352E"/>
    <w:rsid w:val="000D3557"/>
    <w:rsid w:val="000D3620"/>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2DD"/>
    <w:rsid w:val="000D54A5"/>
    <w:rsid w:val="000D568D"/>
    <w:rsid w:val="000D59E0"/>
    <w:rsid w:val="000D5A62"/>
    <w:rsid w:val="000D5A6E"/>
    <w:rsid w:val="000D5B28"/>
    <w:rsid w:val="000D5D4B"/>
    <w:rsid w:val="000D5D57"/>
    <w:rsid w:val="000D5D64"/>
    <w:rsid w:val="000D5F43"/>
    <w:rsid w:val="000D5FC8"/>
    <w:rsid w:val="000D60B4"/>
    <w:rsid w:val="000D6125"/>
    <w:rsid w:val="000D65B7"/>
    <w:rsid w:val="000D65DB"/>
    <w:rsid w:val="000D67CC"/>
    <w:rsid w:val="000D6BFB"/>
    <w:rsid w:val="000D6C10"/>
    <w:rsid w:val="000D6C32"/>
    <w:rsid w:val="000D6E4F"/>
    <w:rsid w:val="000D6F49"/>
    <w:rsid w:val="000D707A"/>
    <w:rsid w:val="000D7165"/>
    <w:rsid w:val="000D71D0"/>
    <w:rsid w:val="000D7210"/>
    <w:rsid w:val="000D723B"/>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13F"/>
    <w:rsid w:val="000E066B"/>
    <w:rsid w:val="000E0797"/>
    <w:rsid w:val="000E07F6"/>
    <w:rsid w:val="000E08A3"/>
    <w:rsid w:val="000E0B08"/>
    <w:rsid w:val="000E0C39"/>
    <w:rsid w:val="000E158D"/>
    <w:rsid w:val="000E1635"/>
    <w:rsid w:val="000E1667"/>
    <w:rsid w:val="000E17C0"/>
    <w:rsid w:val="000E1820"/>
    <w:rsid w:val="000E1C4D"/>
    <w:rsid w:val="000E1CB8"/>
    <w:rsid w:val="000E1F3B"/>
    <w:rsid w:val="000E22BB"/>
    <w:rsid w:val="000E2350"/>
    <w:rsid w:val="000E26FB"/>
    <w:rsid w:val="000E27F6"/>
    <w:rsid w:val="000E288A"/>
    <w:rsid w:val="000E28D6"/>
    <w:rsid w:val="000E2CBE"/>
    <w:rsid w:val="000E2F7A"/>
    <w:rsid w:val="000E31F3"/>
    <w:rsid w:val="000E32C5"/>
    <w:rsid w:val="000E3383"/>
    <w:rsid w:val="000E35FE"/>
    <w:rsid w:val="000E37AB"/>
    <w:rsid w:val="000E3904"/>
    <w:rsid w:val="000E3922"/>
    <w:rsid w:val="000E39D5"/>
    <w:rsid w:val="000E3AEA"/>
    <w:rsid w:val="000E3DB6"/>
    <w:rsid w:val="000E3F33"/>
    <w:rsid w:val="000E4173"/>
    <w:rsid w:val="000E454D"/>
    <w:rsid w:val="000E466F"/>
    <w:rsid w:val="000E48D7"/>
    <w:rsid w:val="000E4B65"/>
    <w:rsid w:val="000E4CE1"/>
    <w:rsid w:val="000E5114"/>
    <w:rsid w:val="000E51B1"/>
    <w:rsid w:val="000E52AD"/>
    <w:rsid w:val="000E5346"/>
    <w:rsid w:val="000E54D7"/>
    <w:rsid w:val="000E55FA"/>
    <w:rsid w:val="000E5602"/>
    <w:rsid w:val="000E57EE"/>
    <w:rsid w:val="000E5C2D"/>
    <w:rsid w:val="000E5D2B"/>
    <w:rsid w:val="000E5D5B"/>
    <w:rsid w:val="000E5E2D"/>
    <w:rsid w:val="000E5EA9"/>
    <w:rsid w:val="000E60F5"/>
    <w:rsid w:val="000E63F6"/>
    <w:rsid w:val="000E6433"/>
    <w:rsid w:val="000E6513"/>
    <w:rsid w:val="000E659C"/>
    <w:rsid w:val="000E671C"/>
    <w:rsid w:val="000E6A1E"/>
    <w:rsid w:val="000E6BB0"/>
    <w:rsid w:val="000E6BED"/>
    <w:rsid w:val="000E720E"/>
    <w:rsid w:val="000E73A0"/>
    <w:rsid w:val="000E73FE"/>
    <w:rsid w:val="000E779D"/>
    <w:rsid w:val="000E78A2"/>
    <w:rsid w:val="000E7910"/>
    <w:rsid w:val="000E7B2E"/>
    <w:rsid w:val="000F00EC"/>
    <w:rsid w:val="000F0351"/>
    <w:rsid w:val="000F05B8"/>
    <w:rsid w:val="000F060C"/>
    <w:rsid w:val="000F0680"/>
    <w:rsid w:val="000F06D5"/>
    <w:rsid w:val="000F074C"/>
    <w:rsid w:val="000F096C"/>
    <w:rsid w:val="000F0CE3"/>
    <w:rsid w:val="000F0D8B"/>
    <w:rsid w:val="000F0D93"/>
    <w:rsid w:val="000F0E34"/>
    <w:rsid w:val="000F0E83"/>
    <w:rsid w:val="000F0F8E"/>
    <w:rsid w:val="000F0FC3"/>
    <w:rsid w:val="000F10CA"/>
    <w:rsid w:val="000F16E6"/>
    <w:rsid w:val="000F176B"/>
    <w:rsid w:val="000F17A8"/>
    <w:rsid w:val="000F17D6"/>
    <w:rsid w:val="000F1996"/>
    <w:rsid w:val="000F1B54"/>
    <w:rsid w:val="000F1B9B"/>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A53"/>
    <w:rsid w:val="000F2B09"/>
    <w:rsid w:val="000F2C1B"/>
    <w:rsid w:val="000F2DE7"/>
    <w:rsid w:val="000F2E05"/>
    <w:rsid w:val="000F311F"/>
    <w:rsid w:val="000F3151"/>
    <w:rsid w:val="000F325E"/>
    <w:rsid w:val="000F34F3"/>
    <w:rsid w:val="000F366A"/>
    <w:rsid w:val="000F397D"/>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B85"/>
    <w:rsid w:val="000F5D4C"/>
    <w:rsid w:val="000F5D89"/>
    <w:rsid w:val="000F61BD"/>
    <w:rsid w:val="000F6220"/>
    <w:rsid w:val="000F6378"/>
    <w:rsid w:val="000F644C"/>
    <w:rsid w:val="000F66C9"/>
    <w:rsid w:val="000F66E5"/>
    <w:rsid w:val="000F6822"/>
    <w:rsid w:val="000F6829"/>
    <w:rsid w:val="000F6845"/>
    <w:rsid w:val="000F689D"/>
    <w:rsid w:val="000F6C7F"/>
    <w:rsid w:val="000F6CF4"/>
    <w:rsid w:val="000F6FED"/>
    <w:rsid w:val="000F70A8"/>
    <w:rsid w:val="000F7154"/>
    <w:rsid w:val="000F72A9"/>
    <w:rsid w:val="000F7393"/>
    <w:rsid w:val="000F7581"/>
    <w:rsid w:val="000F760C"/>
    <w:rsid w:val="000F76D6"/>
    <w:rsid w:val="000F770B"/>
    <w:rsid w:val="000F778B"/>
    <w:rsid w:val="000F7831"/>
    <w:rsid w:val="000F78C6"/>
    <w:rsid w:val="000F7B4F"/>
    <w:rsid w:val="001000B4"/>
    <w:rsid w:val="00100325"/>
    <w:rsid w:val="00100A21"/>
    <w:rsid w:val="00100A9A"/>
    <w:rsid w:val="00100B1C"/>
    <w:rsid w:val="00100DD2"/>
    <w:rsid w:val="0010114E"/>
    <w:rsid w:val="00101230"/>
    <w:rsid w:val="00101317"/>
    <w:rsid w:val="00101393"/>
    <w:rsid w:val="00101668"/>
    <w:rsid w:val="001017B8"/>
    <w:rsid w:val="00101A95"/>
    <w:rsid w:val="00101BB3"/>
    <w:rsid w:val="00101BFD"/>
    <w:rsid w:val="00101C59"/>
    <w:rsid w:val="00102053"/>
    <w:rsid w:val="00102096"/>
    <w:rsid w:val="0010226C"/>
    <w:rsid w:val="0010241F"/>
    <w:rsid w:val="0010264D"/>
    <w:rsid w:val="001028D3"/>
    <w:rsid w:val="00102BE0"/>
    <w:rsid w:val="00102C96"/>
    <w:rsid w:val="0010325C"/>
    <w:rsid w:val="00103357"/>
    <w:rsid w:val="0010362A"/>
    <w:rsid w:val="00103630"/>
    <w:rsid w:val="001036EF"/>
    <w:rsid w:val="001037A1"/>
    <w:rsid w:val="00103B2B"/>
    <w:rsid w:val="00103F60"/>
    <w:rsid w:val="00103FBF"/>
    <w:rsid w:val="00104023"/>
    <w:rsid w:val="001040C7"/>
    <w:rsid w:val="00104337"/>
    <w:rsid w:val="00104428"/>
    <w:rsid w:val="0010459E"/>
    <w:rsid w:val="001046BB"/>
    <w:rsid w:val="00104A60"/>
    <w:rsid w:val="00104ADD"/>
    <w:rsid w:val="00104C04"/>
    <w:rsid w:val="00104C54"/>
    <w:rsid w:val="00104E05"/>
    <w:rsid w:val="00104E57"/>
    <w:rsid w:val="00104F2E"/>
    <w:rsid w:val="00104F93"/>
    <w:rsid w:val="00105013"/>
    <w:rsid w:val="00105132"/>
    <w:rsid w:val="001051D5"/>
    <w:rsid w:val="001051DF"/>
    <w:rsid w:val="00105498"/>
    <w:rsid w:val="001054F7"/>
    <w:rsid w:val="00105795"/>
    <w:rsid w:val="00105888"/>
    <w:rsid w:val="00105BC5"/>
    <w:rsid w:val="00105CEB"/>
    <w:rsid w:val="00105D9D"/>
    <w:rsid w:val="00105DAC"/>
    <w:rsid w:val="00105E04"/>
    <w:rsid w:val="00105F29"/>
    <w:rsid w:val="00106038"/>
    <w:rsid w:val="00106130"/>
    <w:rsid w:val="001062AB"/>
    <w:rsid w:val="001063EF"/>
    <w:rsid w:val="00106401"/>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3F"/>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F2"/>
    <w:rsid w:val="00111378"/>
    <w:rsid w:val="001113D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2FDE"/>
    <w:rsid w:val="00113027"/>
    <w:rsid w:val="00113062"/>
    <w:rsid w:val="001130B1"/>
    <w:rsid w:val="001130D2"/>
    <w:rsid w:val="001130DB"/>
    <w:rsid w:val="001130EE"/>
    <w:rsid w:val="00113470"/>
    <w:rsid w:val="00113551"/>
    <w:rsid w:val="00113589"/>
    <w:rsid w:val="00113652"/>
    <w:rsid w:val="00113666"/>
    <w:rsid w:val="00113856"/>
    <w:rsid w:val="001138D0"/>
    <w:rsid w:val="0011397F"/>
    <w:rsid w:val="00113B34"/>
    <w:rsid w:val="00113B93"/>
    <w:rsid w:val="00113BFD"/>
    <w:rsid w:val="00113DBE"/>
    <w:rsid w:val="00113E82"/>
    <w:rsid w:val="00113FAD"/>
    <w:rsid w:val="001140B0"/>
    <w:rsid w:val="00114217"/>
    <w:rsid w:val="00114429"/>
    <w:rsid w:val="0011448B"/>
    <w:rsid w:val="001144FA"/>
    <w:rsid w:val="0011457F"/>
    <w:rsid w:val="00114642"/>
    <w:rsid w:val="00114718"/>
    <w:rsid w:val="0011476C"/>
    <w:rsid w:val="00114786"/>
    <w:rsid w:val="00114844"/>
    <w:rsid w:val="001148F7"/>
    <w:rsid w:val="00114939"/>
    <w:rsid w:val="00114E3E"/>
    <w:rsid w:val="00114E4D"/>
    <w:rsid w:val="00114FBF"/>
    <w:rsid w:val="001150B6"/>
    <w:rsid w:val="00115211"/>
    <w:rsid w:val="00115427"/>
    <w:rsid w:val="0011546D"/>
    <w:rsid w:val="001157E6"/>
    <w:rsid w:val="00115935"/>
    <w:rsid w:val="0011593E"/>
    <w:rsid w:val="00115962"/>
    <w:rsid w:val="001159CF"/>
    <w:rsid w:val="00115A32"/>
    <w:rsid w:val="00115B44"/>
    <w:rsid w:val="00115BFB"/>
    <w:rsid w:val="00115D13"/>
    <w:rsid w:val="001160DC"/>
    <w:rsid w:val="00116171"/>
    <w:rsid w:val="0011629D"/>
    <w:rsid w:val="0011651F"/>
    <w:rsid w:val="00116541"/>
    <w:rsid w:val="0011666A"/>
    <w:rsid w:val="00116AE8"/>
    <w:rsid w:val="00116BA4"/>
    <w:rsid w:val="00116C04"/>
    <w:rsid w:val="00116C9A"/>
    <w:rsid w:val="00116CC1"/>
    <w:rsid w:val="001171FB"/>
    <w:rsid w:val="001173AE"/>
    <w:rsid w:val="00117710"/>
    <w:rsid w:val="00117714"/>
    <w:rsid w:val="0011775B"/>
    <w:rsid w:val="00117C3D"/>
    <w:rsid w:val="00117F20"/>
    <w:rsid w:val="00117F5A"/>
    <w:rsid w:val="00120158"/>
    <w:rsid w:val="001208FD"/>
    <w:rsid w:val="00120931"/>
    <w:rsid w:val="001209CE"/>
    <w:rsid w:val="00120D3C"/>
    <w:rsid w:val="00120E6A"/>
    <w:rsid w:val="00120E6B"/>
    <w:rsid w:val="001218B6"/>
    <w:rsid w:val="00121A00"/>
    <w:rsid w:val="00121B07"/>
    <w:rsid w:val="00121CF8"/>
    <w:rsid w:val="00121D2F"/>
    <w:rsid w:val="00121DB4"/>
    <w:rsid w:val="00121DE1"/>
    <w:rsid w:val="0012211D"/>
    <w:rsid w:val="001221D9"/>
    <w:rsid w:val="001221DE"/>
    <w:rsid w:val="0012220B"/>
    <w:rsid w:val="0012224A"/>
    <w:rsid w:val="00122280"/>
    <w:rsid w:val="0012258A"/>
    <w:rsid w:val="001227B7"/>
    <w:rsid w:val="001227DF"/>
    <w:rsid w:val="00122992"/>
    <w:rsid w:val="00122B22"/>
    <w:rsid w:val="00122B92"/>
    <w:rsid w:val="00122DB4"/>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CF4"/>
    <w:rsid w:val="00124D20"/>
    <w:rsid w:val="00124DAE"/>
    <w:rsid w:val="00124E41"/>
    <w:rsid w:val="001253E2"/>
    <w:rsid w:val="00125648"/>
    <w:rsid w:val="001256FE"/>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141"/>
    <w:rsid w:val="0012722E"/>
    <w:rsid w:val="001272F9"/>
    <w:rsid w:val="00127330"/>
    <w:rsid w:val="001273B3"/>
    <w:rsid w:val="00127824"/>
    <w:rsid w:val="001279DE"/>
    <w:rsid w:val="00127CE6"/>
    <w:rsid w:val="00127D15"/>
    <w:rsid w:val="00127EC9"/>
    <w:rsid w:val="00127EF6"/>
    <w:rsid w:val="0013003F"/>
    <w:rsid w:val="001300BB"/>
    <w:rsid w:val="001300EC"/>
    <w:rsid w:val="00130327"/>
    <w:rsid w:val="001303CB"/>
    <w:rsid w:val="001306C6"/>
    <w:rsid w:val="0013092A"/>
    <w:rsid w:val="00130939"/>
    <w:rsid w:val="00130943"/>
    <w:rsid w:val="00130ABD"/>
    <w:rsid w:val="00130C0E"/>
    <w:rsid w:val="00130DBC"/>
    <w:rsid w:val="00131138"/>
    <w:rsid w:val="001312F7"/>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C17"/>
    <w:rsid w:val="00132D9D"/>
    <w:rsid w:val="00132DA4"/>
    <w:rsid w:val="00132F15"/>
    <w:rsid w:val="00132F6B"/>
    <w:rsid w:val="00132FD4"/>
    <w:rsid w:val="00132FF7"/>
    <w:rsid w:val="0013311C"/>
    <w:rsid w:val="0013331B"/>
    <w:rsid w:val="001334C6"/>
    <w:rsid w:val="001335DB"/>
    <w:rsid w:val="00133AF3"/>
    <w:rsid w:val="00133E8A"/>
    <w:rsid w:val="00133F6B"/>
    <w:rsid w:val="00134082"/>
    <w:rsid w:val="00134295"/>
    <w:rsid w:val="001344CF"/>
    <w:rsid w:val="001344EF"/>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B75"/>
    <w:rsid w:val="00136C25"/>
    <w:rsid w:val="00136C35"/>
    <w:rsid w:val="00136E66"/>
    <w:rsid w:val="00136F49"/>
    <w:rsid w:val="00136F86"/>
    <w:rsid w:val="00136F89"/>
    <w:rsid w:val="00136FFB"/>
    <w:rsid w:val="001371AA"/>
    <w:rsid w:val="00137272"/>
    <w:rsid w:val="00137303"/>
    <w:rsid w:val="00137311"/>
    <w:rsid w:val="00137399"/>
    <w:rsid w:val="00137517"/>
    <w:rsid w:val="001377B6"/>
    <w:rsid w:val="0013789D"/>
    <w:rsid w:val="00137CAF"/>
    <w:rsid w:val="00140088"/>
    <w:rsid w:val="001406B5"/>
    <w:rsid w:val="00140AC8"/>
    <w:rsid w:val="00140BEC"/>
    <w:rsid w:val="00140ECD"/>
    <w:rsid w:val="00140FA3"/>
    <w:rsid w:val="00141191"/>
    <w:rsid w:val="0014140A"/>
    <w:rsid w:val="0014153F"/>
    <w:rsid w:val="001417DE"/>
    <w:rsid w:val="0014192C"/>
    <w:rsid w:val="001419AF"/>
    <w:rsid w:val="00141A1C"/>
    <w:rsid w:val="00141D80"/>
    <w:rsid w:val="00141EF6"/>
    <w:rsid w:val="001420CD"/>
    <w:rsid w:val="00142153"/>
    <w:rsid w:val="00142166"/>
    <w:rsid w:val="0014221D"/>
    <w:rsid w:val="00142362"/>
    <w:rsid w:val="0014288F"/>
    <w:rsid w:val="001428DC"/>
    <w:rsid w:val="0014299F"/>
    <w:rsid w:val="001429A2"/>
    <w:rsid w:val="001429F1"/>
    <w:rsid w:val="00142A68"/>
    <w:rsid w:val="00142B04"/>
    <w:rsid w:val="00142CCE"/>
    <w:rsid w:val="00142E7B"/>
    <w:rsid w:val="00142ED8"/>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4FD"/>
    <w:rsid w:val="00144525"/>
    <w:rsid w:val="0014472E"/>
    <w:rsid w:val="001447F6"/>
    <w:rsid w:val="001447FA"/>
    <w:rsid w:val="00144A79"/>
    <w:rsid w:val="00144AEB"/>
    <w:rsid w:val="00144BFE"/>
    <w:rsid w:val="00144C31"/>
    <w:rsid w:val="00144F76"/>
    <w:rsid w:val="00144FD2"/>
    <w:rsid w:val="0014502E"/>
    <w:rsid w:val="00145033"/>
    <w:rsid w:val="00145049"/>
    <w:rsid w:val="00145251"/>
    <w:rsid w:val="0014532F"/>
    <w:rsid w:val="00145355"/>
    <w:rsid w:val="001453CD"/>
    <w:rsid w:val="00145540"/>
    <w:rsid w:val="0014580A"/>
    <w:rsid w:val="00145BD7"/>
    <w:rsid w:val="00145C6C"/>
    <w:rsid w:val="00145CEB"/>
    <w:rsid w:val="00145E43"/>
    <w:rsid w:val="00145E4C"/>
    <w:rsid w:val="00145F19"/>
    <w:rsid w:val="00146168"/>
    <w:rsid w:val="00146227"/>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5C6"/>
    <w:rsid w:val="0014761C"/>
    <w:rsid w:val="00147657"/>
    <w:rsid w:val="0014771C"/>
    <w:rsid w:val="001477A1"/>
    <w:rsid w:val="0014780A"/>
    <w:rsid w:val="001478D2"/>
    <w:rsid w:val="001479F2"/>
    <w:rsid w:val="00147A5C"/>
    <w:rsid w:val="00147AA4"/>
    <w:rsid w:val="00147D0E"/>
    <w:rsid w:val="00150143"/>
    <w:rsid w:val="001501CA"/>
    <w:rsid w:val="001501F9"/>
    <w:rsid w:val="00150463"/>
    <w:rsid w:val="00150536"/>
    <w:rsid w:val="00150566"/>
    <w:rsid w:val="00150AC0"/>
    <w:rsid w:val="00150BE2"/>
    <w:rsid w:val="00150C70"/>
    <w:rsid w:val="001512C1"/>
    <w:rsid w:val="001512E3"/>
    <w:rsid w:val="00151368"/>
    <w:rsid w:val="00151843"/>
    <w:rsid w:val="001518A0"/>
    <w:rsid w:val="001518B0"/>
    <w:rsid w:val="001518DD"/>
    <w:rsid w:val="00151D8E"/>
    <w:rsid w:val="00151D91"/>
    <w:rsid w:val="00151F11"/>
    <w:rsid w:val="0015200F"/>
    <w:rsid w:val="00152086"/>
    <w:rsid w:val="001520D5"/>
    <w:rsid w:val="00152732"/>
    <w:rsid w:val="00152841"/>
    <w:rsid w:val="00152B92"/>
    <w:rsid w:val="00152C38"/>
    <w:rsid w:val="00153064"/>
    <w:rsid w:val="001530BC"/>
    <w:rsid w:val="001530DC"/>
    <w:rsid w:val="0015315A"/>
    <w:rsid w:val="001531D1"/>
    <w:rsid w:val="0015374B"/>
    <w:rsid w:val="001539B6"/>
    <w:rsid w:val="00153A20"/>
    <w:rsid w:val="00153B8A"/>
    <w:rsid w:val="00153D8D"/>
    <w:rsid w:val="00153DC4"/>
    <w:rsid w:val="00153FE2"/>
    <w:rsid w:val="00154066"/>
    <w:rsid w:val="0015414E"/>
    <w:rsid w:val="001545A6"/>
    <w:rsid w:val="001548C4"/>
    <w:rsid w:val="001549A8"/>
    <w:rsid w:val="00154A9D"/>
    <w:rsid w:val="00154C01"/>
    <w:rsid w:val="00154C7A"/>
    <w:rsid w:val="00154E39"/>
    <w:rsid w:val="00154EF7"/>
    <w:rsid w:val="00154F62"/>
    <w:rsid w:val="00154F87"/>
    <w:rsid w:val="00155068"/>
    <w:rsid w:val="001551BD"/>
    <w:rsid w:val="0015521A"/>
    <w:rsid w:val="00155379"/>
    <w:rsid w:val="00155483"/>
    <w:rsid w:val="00155787"/>
    <w:rsid w:val="00155818"/>
    <w:rsid w:val="001559D5"/>
    <w:rsid w:val="00155E4D"/>
    <w:rsid w:val="00155E82"/>
    <w:rsid w:val="00156021"/>
    <w:rsid w:val="001561CD"/>
    <w:rsid w:val="001562DB"/>
    <w:rsid w:val="0015666A"/>
    <w:rsid w:val="0015685A"/>
    <w:rsid w:val="00156DF3"/>
    <w:rsid w:val="00156E98"/>
    <w:rsid w:val="00156EE5"/>
    <w:rsid w:val="00157286"/>
    <w:rsid w:val="00157296"/>
    <w:rsid w:val="00157324"/>
    <w:rsid w:val="00157340"/>
    <w:rsid w:val="0015758E"/>
    <w:rsid w:val="0015798D"/>
    <w:rsid w:val="00157B66"/>
    <w:rsid w:val="00157C2C"/>
    <w:rsid w:val="00157D5A"/>
    <w:rsid w:val="00157DBC"/>
    <w:rsid w:val="001601E8"/>
    <w:rsid w:val="00160261"/>
    <w:rsid w:val="001609CB"/>
    <w:rsid w:val="00160AAC"/>
    <w:rsid w:val="00160D56"/>
    <w:rsid w:val="00160E59"/>
    <w:rsid w:val="00160FAC"/>
    <w:rsid w:val="00161054"/>
    <w:rsid w:val="00161239"/>
    <w:rsid w:val="001612B9"/>
    <w:rsid w:val="001612BD"/>
    <w:rsid w:val="001612D3"/>
    <w:rsid w:val="001613E6"/>
    <w:rsid w:val="001614D9"/>
    <w:rsid w:val="00161513"/>
    <w:rsid w:val="00161683"/>
    <w:rsid w:val="00161890"/>
    <w:rsid w:val="00161950"/>
    <w:rsid w:val="00161B4D"/>
    <w:rsid w:val="00161E23"/>
    <w:rsid w:val="00162270"/>
    <w:rsid w:val="001622F8"/>
    <w:rsid w:val="00162497"/>
    <w:rsid w:val="0016263B"/>
    <w:rsid w:val="00162893"/>
    <w:rsid w:val="00162A2B"/>
    <w:rsid w:val="00162B08"/>
    <w:rsid w:val="001630D2"/>
    <w:rsid w:val="00163157"/>
    <w:rsid w:val="001631E5"/>
    <w:rsid w:val="00163278"/>
    <w:rsid w:val="00163499"/>
    <w:rsid w:val="001637C8"/>
    <w:rsid w:val="001638F5"/>
    <w:rsid w:val="0016391A"/>
    <w:rsid w:val="00163987"/>
    <w:rsid w:val="001639C8"/>
    <w:rsid w:val="00163A96"/>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82"/>
    <w:rsid w:val="00165D54"/>
    <w:rsid w:val="00165D65"/>
    <w:rsid w:val="001662CB"/>
    <w:rsid w:val="001664AC"/>
    <w:rsid w:val="0016650E"/>
    <w:rsid w:val="00166517"/>
    <w:rsid w:val="001665A5"/>
    <w:rsid w:val="00166756"/>
    <w:rsid w:val="0016677B"/>
    <w:rsid w:val="001667B4"/>
    <w:rsid w:val="00166846"/>
    <w:rsid w:val="0016691A"/>
    <w:rsid w:val="00166BEE"/>
    <w:rsid w:val="00166C2D"/>
    <w:rsid w:val="00166CA9"/>
    <w:rsid w:val="00166CC8"/>
    <w:rsid w:val="00166D70"/>
    <w:rsid w:val="00166DB8"/>
    <w:rsid w:val="00166E54"/>
    <w:rsid w:val="00166E8F"/>
    <w:rsid w:val="00166EEA"/>
    <w:rsid w:val="00166F9D"/>
    <w:rsid w:val="00167026"/>
    <w:rsid w:val="00167053"/>
    <w:rsid w:val="00167143"/>
    <w:rsid w:val="00167251"/>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1077"/>
    <w:rsid w:val="001712C0"/>
    <w:rsid w:val="001713B5"/>
    <w:rsid w:val="0017147F"/>
    <w:rsid w:val="00171525"/>
    <w:rsid w:val="0017157E"/>
    <w:rsid w:val="00171879"/>
    <w:rsid w:val="00171AE7"/>
    <w:rsid w:val="00171C0F"/>
    <w:rsid w:val="00171FD8"/>
    <w:rsid w:val="00172302"/>
    <w:rsid w:val="00172454"/>
    <w:rsid w:val="00172595"/>
    <w:rsid w:val="001726A2"/>
    <w:rsid w:val="00172850"/>
    <w:rsid w:val="001728D5"/>
    <w:rsid w:val="0017293E"/>
    <w:rsid w:val="00172947"/>
    <w:rsid w:val="00172A20"/>
    <w:rsid w:val="00172B7E"/>
    <w:rsid w:val="00172C91"/>
    <w:rsid w:val="00172D35"/>
    <w:rsid w:val="00172D79"/>
    <w:rsid w:val="00173020"/>
    <w:rsid w:val="00173129"/>
    <w:rsid w:val="001731A0"/>
    <w:rsid w:val="001732CE"/>
    <w:rsid w:val="00173482"/>
    <w:rsid w:val="001735C2"/>
    <w:rsid w:val="0017376A"/>
    <w:rsid w:val="001737B0"/>
    <w:rsid w:val="0017382F"/>
    <w:rsid w:val="00173895"/>
    <w:rsid w:val="00173896"/>
    <w:rsid w:val="001738A7"/>
    <w:rsid w:val="00173914"/>
    <w:rsid w:val="00173D28"/>
    <w:rsid w:val="00173E9E"/>
    <w:rsid w:val="00174002"/>
    <w:rsid w:val="00174137"/>
    <w:rsid w:val="0017416F"/>
    <w:rsid w:val="001743E0"/>
    <w:rsid w:val="0017456B"/>
    <w:rsid w:val="001745EE"/>
    <w:rsid w:val="0017464E"/>
    <w:rsid w:val="0017466E"/>
    <w:rsid w:val="001746A0"/>
    <w:rsid w:val="00174949"/>
    <w:rsid w:val="00174BB7"/>
    <w:rsid w:val="00174CA8"/>
    <w:rsid w:val="00174CAF"/>
    <w:rsid w:val="00174CB3"/>
    <w:rsid w:val="00174DBB"/>
    <w:rsid w:val="0017505A"/>
    <w:rsid w:val="001751D0"/>
    <w:rsid w:val="0017521D"/>
    <w:rsid w:val="0017533F"/>
    <w:rsid w:val="00175456"/>
    <w:rsid w:val="0017563C"/>
    <w:rsid w:val="00175850"/>
    <w:rsid w:val="00175864"/>
    <w:rsid w:val="00175A29"/>
    <w:rsid w:val="00175B16"/>
    <w:rsid w:val="00175C9C"/>
    <w:rsid w:val="00175CA9"/>
    <w:rsid w:val="00175ED9"/>
    <w:rsid w:val="00175FED"/>
    <w:rsid w:val="00176018"/>
    <w:rsid w:val="001760E3"/>
    <w:rsid w:val="001763E9"/>
    <w:rsid w:val="001763FD"/>
    <w:rsid w:val="00176734"/>
    <w:rsid w:val="0017673A"/>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56E"/>
    <w:rsid w:val="0018057D"/>
    <w:rsid w:val="0018095E"/>
    <w:rsid w:val="001809AB"/>
    <w:rsid w:val="00180A3B"/>
    <w:rsid w:val="00180CD2"/>
    <w:rsid w:val="00180E0B"/>
    <w:rsid w:val="00180F81"/>
    <w:rsid w:val="001814AE"/>
    <w:rsid w:val="0018155F"/>
    <w:rsid w:val="0018168D"/>
    <w:rsid w:val="001817BD"/>
    <w:rsid w:val="001817F2"/>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73"/>
    <w:rsid w:val="0018506D"/>
    <w:rsid w:val="00185295"/>
    <w:rsid w:val="00185382"/>
    <w:rsid w:val="001853BB"/>
    <w:rsid w:val="00185424"/>
    <w:rsid w:val="00185637"/>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18"/>
    <w:rsid w:val="00190289"/>
    <w:rsid w:val="00190644"/>
    <w:rsid w:val="001908A5"/>
    <w:rsid w:val="0019091B"/>
    <w:rsid w:val="0019096F"/>
    <w:rsid w:val="00190B0D"/>
    <w:rsid w:val="00190CC9"/>
    <w:rsid w:val="00190CEF"/>
    <w:rsid w:val="00190D61"/>
    <w:rsid w:val="00191067"/>
    <w:rsid w:val="001910A8"/>
    <w:rsid w:val="0019129B"/>
    <w:rsid w:val="001912A2"/>
    <w:rsid w:val="00191310"/>
    <w:rsid w:val="00191424"/>
    <w:rsid w:val="00191581"/>
    <w:rsid w:val="00191641"/>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E3"/>
    <w:rsid w:val="001930C9"/>
    <w:rsid w:val="001931AF"/>
    <w:rsid w:val="00193249"/>
    <w:rsid w:val="001933B3"/>
    <w:rsid w:val="001933EE"/>
    <w:rsid w:val="001934AB"/>
    <w:rsid w:val="001937DC"/>
    <w:rsid w:val="00193883"/>
    <w:rsid w:val="001939CD"/>
    <w:rsid w:val="00193A73"/>
    <w:rsid w:val="00193F57"/>
    <w:rsid w:val="00194055"/>
    <w:rsid w:val="0019415D"/>
    <w:rsid w:val="00194254"/>
    <w:rsid w:val="00194295"/>
    <w:rsid w:val="001942EA"/>
    <w:rsid w:val="00194357"/>
    <w:rsid w:val="001948C6"/>
    <w:rsid w:val="00194A99"/>
    <w:rsid w:val="00194B4C"/>
    <w:rsid w:val="00194C55"/>
    <w:rsid w:val="00194EB1"/>
    <w:rsid w:val="00194FB2"/>
    <w:rsid w:val="001951CA"/>
    <w:rsid w:val="001952A8"/>
    <w:rsid w:val="0019574D"/>
    <w:rsid w:val="001958ED"/>
    <w:rsid w:val="00195988"/>
    <w:rsid w:val="00195B0B"/>
    <w:rsid w:val="00195BEC"/>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DD1"/>
    <w:rsid w:val="001A1E9D"/>
    <w:rsid w:val="001A2035"/>
    <w:rsid w:val="001A203E"/>
    <w:rsid w:val="001A20D4"/>
    <w:rsid w:val="001A2239"/>
    <w:rsid w:val="001A22F2"/>
    <w:rsid w:val="001A231E"/>
    <w:rsid w:val="001A2401"/>
    <w:rsid w:val="001A2516"/>
    <w:rsid w:val="001A25D8"/>
    <w:rsid w:val="001A2A33"/>
    <w:rsid w:val="001A2B42"/>
    <w:rsid w:val="001A2BF5"/>
    <w:rsid w:val="001A2C36"/>
    <w:rsid w:val="001A2DA5"/>
    <w:rsid w:val="001A2E0F"/>
    <w:rsid w:val="001A2ECF"/>
    <w:rsid w:val="001A2F6E"/>
    <w:rsid w:val="001A2F7E"/>
    <w:rsid w:val="001A3132"/>
    <w:rsid w:val="001A32DF"/>
    <w:rsid w:val="001A3513"/>
    <w:rsid w:val="001A3574"/>
    <w:rsid w:val="001A36F1"/>
    <w:rsid w:val="001A38D4"/>
    <w:rsid w:val="001A3CCE"/>
    <w:rsid w:val="001A3D26"/>
    <w:rsid w:val="001A3E31"/>
    <w:rsid w:val="001A3EBC"/>
    <w:rsid w:val="001A3ED2"/>
    <w:rsid w:val="001A3F93"/>
    <w:rsid w:val="001A4009"/>
    <w:rsid w:val="001A44CE"/>
    <w:rsid w:val="001A4635"/>
    <w:rsid w:val="001A47A1"/>
    <w:rsid w:val="001A47B3"/>
    <w:rsid w:val="001A49EC"/>
    <w:rsid w:val="001A4B44"/>
    <w:rsid w:val="001A4F97"/>
    <w:rsid w:val="001A4F99"/>
    <w:rsid w:val="001A50FA"/>
    <w:rsid w:val="001A514D"/>
    <w:rsid w:val="001A517F"/>
    <w:rsid w:val="001A5180"/>
    <w:rsid w:val="001A53BE"/>
    <w:rsid w:val="001A54CF"/>
    <w:rsid w:val="001A56AB"/>
    <w:rsid w:val="001A5973"/>
    <w:rsid w:val="001A59CD"/>
    <w:rsid w:val="001A5A04"/>
    <w:rsid w:val="001A5B76"/>
    <w:rsid w:val="001A5C91"/>
    <w:rsid w:val="001A5E02"/>
    <w:rsid w:val="001A5ECC"/>
    <w:rsid w:val="001A60DE"/>
    <w:rsid w:val="001A6174"/>
    <w:rsid w:val="001A62C4"/>
    <w:rsid w:val="001A62D1"/>
    <w:rsid w:val="001A63F3"/>
    <w:rsid w:val="001A64D2"/>
    <w:rsid w:val="001A6809"/>
    <w:rsid w:val="001A6858"/>
    <w:rsid w:val="001A68CA"/>
    <w:rsid w:val="001A699C"/>
    <w:rsid w:val="001A6BD6"/>
    <w:rsid w:val="001A6C0D"/>
    <w:rsid w:val="001A6DB7"/>
    <w:rsid w:val="001A6E40"/>
    <w:rsid w:val="001A6E94"/>
    <w:rsid w:val="001A6FC7"/>
    <w:rsid w:val="001A6FD7"/>
    <w:rsid w:val="001A70F9"/>
    <w:rsid w:val="001A71F9"/>
    <w:rsid w:val="001A720C"/>
    <w:rsid w:val="001A7213"/>
    <w:rsid w:val="001A72C8"/>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6D9"/>
    <w:rsid w:val="001B0804"/>
    <w:rsid w:val="001B082B"/>
    <w:rsid w:val="001B08E8"/>
    <w:rsid w:val="001B09E4"/>
    <w:rsid w:val="001B0BB8"/>
    <w:rsid w:val="001B10C1"/>
    <w:rsid w:val="001B14B6"/>
    <w:rsid w:val="001B1578"/>
    <w:rsid w:val="001B160E"/>
    <w:rsid w:val="001B1711"/>
    <w:rsid w:val="001B17B3"/>
    <w:rsid w:val="001B19D8"/>
    <w:rsid w:val="001B1AC6"/>
    <w:rsid w:val="001B1BD0"/>
    <w:rsid w:val="001B1C3C"/>
    <w:rsid w:val="001B1E88"/>
    <w:rsid w:val="001B1F1A"/>
    <w:rsid w:val="001B200E"/>
    <w:rsid w:val="001B20FE"/>
    <w:rsid w:val="001B21C5"/>
    <w:rsid w:val="001B2300"/>
    <w:rsid w:val="001B238C"/>
    <w:rsid w:val="001B251B"/>
    <w:rsid w:val="001B257D"/>
    <w:rsid w:val="001B279E"/>
    <w:rsid w:val="001B2979"/>
    <w:rsid w:val="001B2DE5"/>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CC"/>
    <w:rsid w:val="001B5053"/>
    <w:rsid w:val="001B50B6"/>
    <w:rsid w:val="001B527C"/>
    <w:rsid w:val="001B5293"/>
    <w:rsid w:val="001B541A"/>
    <w:rsid w:val="001B546F"/>
    <w:rsid w:val="001B55AC"/>
    <w:rsid w:val="001B5881"/>
    <w:rsid w:val="001B595E"/>
    <w:rsid w:val="001B5990"/>
    <w:rsid w:val="001B5A53"/>
    <w:rsid w:val="001B5D48"/>
    <w:rsid w:val="001B5D61"/>
    <w:rsid w:val="001B5F19"/>
    <w:rsid w:val="001B65AA"/>
    <w:rsid w:val="001B6614"/>
    <w:rsid w:val="001B6738"/>
    <w:rsid w:val="001B68CF"/>
    <w:rsid w:val="001B6A49"/>
    <w:rsid w:val="001B6A82"/>
    <w:rsid w:val="001B6AE0"/>
    <w:rsid w:val="001B6BC4"/>
    <w:rsid w:val="001B6C69"/>
    <w:rsid w:val="001B6C76"/>
    <w:rsid w:val="001B6E36"/>
    <w:rsid w:val="001B6FEE"/>
    <w:rsid w:val="001B7037"/>
    <w:rsid w:val="001B70A9"/>
    <w:rsid w:val="001B7180"/>
    <w:rsid w:val="001B7263"/>
    <w:rsid w:val="001B7561"/>
    <w:rsid w:val="001B76BA"/>
    <w:rsid w:val="001B7729"/>
    <w:rsid w:val="001B7769"/>
    <w:rsid w:val="001B797F"/>
    <w:rsid w:val="001B7B6C"/>
    <w:rsid w:val="001B7C10"/>
    <w:rsid w:val="001B7C29"/>
    <w:rsid w:val="001B7DEA"/>
    <w:rsid w:val="001B7EF7"/>
    <w:rsid w:val="001B7FC9"/>
    <w:rsid w:val="001C0213"/>
    <w:rsid w:val="001C02C5"/>
    <w:rsid w:val="001C0314"/>
    <w:rsid w:val="001C0501"/>
    <w:rsid w:val="001C056A"/>
    <w:rsid w:val="001C063F"/>
    <w:rsid w:val="001C06B4"/>
    <w:rsid w:val="001C07F4"/>
    <w:rsid w:val="001C0A60"/>
    <w:rsid w:val="001C102F"/>
    <w:rsid w:val="001C1409"/>
    <w:rsid w:val="001C1483"/>
    <w:rsid w:val="001C157C"/>
    <w:rsid w:val="001C15C4"/>
    <w:rsid w:val="001C1823"/>
    <w:rsid w:val="001C18C5"/>
    <w:rsid w:val="001C1BDB"/>
    <w:rsid w:val="001C1EB1"/>
    <w:rsid w:val="001C1EFC"/>
    <w:rsid w:val="001C213E"/>
    <w:rsid w:val="001C22C8"/>
    <w:rsid w:val="001C2323"/>
    <w:rsid w:val="001C232D"/>
    <w:rsid w:val="001C237D"/>
    <w:rsid w:val="001C2431"/>
    <w:rsid w:val="001C2469"/>
    <w:rsid w:val="001C25AE"/>
    <w:rsid w:val="001C2669"/>
    <w:rsid w:val="001C269A"/>
    <w:rsid w:val="001C2826"/>
    <w:rsid w:val="001C286A"/>
    <w:rsid w:val="001C28F6"/>
    <w:rsid w:val="001C2A3F"/>
    <w:rsid w:val="001C2B6D"/>
    <w:rsid w:val="001C2BFA"/>
    <w:rsid w:val="001C300A"/>
    <w:rsid w:val="001C3128"/>
    <w:rsid w:val="001C3143"/>
    <w:rsid w:val="001C31BC"/>
    <w:rsid w:val="001C31D9"/>
    <w:rsid w:val="001C3223"/>
    <w:rsid w:val="001C3372"/>
    <w:rsid w:val="001C33B3"/>
    <w:rsid w:val="001C3514"/>
    <w:rsid w:val="001C35EF"/>
    <w:rsid w:val="001C3677"/>
    <w:rsid w:val="001C36CA"/>
    <w:rsid w:val="001C3850"/>
    <w:rsid w:val="001C3C53"/>
    <w:rsid w:val="001C3DFE"/>
    <w:rsid w:val="001C41DF"/>
    <w:rsid w:val="001C4244"/>
    <w:rsid w:val="001C4381"/>
    <w:rsid w:val="001C43B4"/>
    <w:rsid w:val="001C4438"/>
    <w:rsid w:val="001C4498"/>
    <w:rsid w:val="001C4499"/>
    <w:rsid w:val="001C46FE"/>
    <w:rsid w:val="001C47EF"/>
    <w:rsid w:val="001C4946"/>
    <w:rsid w:val="001C4D55"/>
    <w:rsid w:val="001C511D"/>
    <w:rsid w:val="001C52A2"/>
    <w:rsid w:val="001C52C6"/>
    <w:rsid w:val="001C52FA"/>
    <w:rsid w:val="001C5317"/>
    <w:rsid w:val="001C5511"/>
    <w:rsid w:val="001C5627"/>
    <w:rsid w:val="001C5729"/>
    <w:rsid w:val="001C5763"/>
    <w:rsid w:val="001C594F"/>
    <w:rsid w:val="001C5BC4"/>
    <w:rsid w:val="001C5F53"/>
    <w:rsid w:val="001C5F69"/>
    <w:rsid w:val="001C5FB0"/>
    <w:rsid w:val="001C5FDA"/>
    <w:rsid w:val="001C6057"/>
    <w:rsid w:val="001C6095"/>
    <w:rsid w:val="001C615F"/>
    <w:rsid w:val="001C6161"/>
    <w:rsid w:val="001C6163"/>
    <w:rsid w:val="001C63F8"/>
    <w:rsid w:val="001C659F"/>
    <w:rsid w:val="001C6684"/>
    <w:rsid w:val="001C683E"/>
    <w:rsid w:val="001C68C2"/>
    <w:rsid w:val="001C6B35"/>
    <w:rsid w:val="001C6B9C"/>
    <w:rsid w:val="001C6D5A"/>
    <w:rsid w:val="001C6ED9"/>
    <w:rsid w:val="001C7016"/>
    <w:rsid w:val="001C7025"/>
    <w:rsid w:val="001C710F"/>
    <w:rsid w:val="001C7182"/>
    <w:rsid w:val="001C723B"/>
    <w:rsid w:val="001C741C"/>
    <w:rsid w:val="001C7553"/>
    <w:rsid w:val="001C7584"/>
    <w:rsid w:val="001C75A0"/>
    <w:rsid w:val="001C7637"/>
    <w:rsid w:val="001C76AF"/>
    <w:rsid w:val="001C7805"/>
    <w:rsid w:val="001C782E"/>
    <w:rsid w:val="001C7836"/>
    <w:rsid w:val="001C7984"/>
    <w:rsid w:val="001C7B72"/>
    <w:rsid w:val="001C7D36"/>
    <w:rsid w:val="001C7D79"/>
    <w:rsid w:val="001D0256"/>
    <w:rsid w:val="001D0366"/>
    <w:rsid w:val="001D04F4"/>
    <w:rsid w:val="001D054B"/>
    <w:rsid w:val="001D0678"/>
    <w:rsid w:val="001D0832"/>
    <w:rsid w:val="001D08ED"/>
    <w:rsid w:val="001D0B4A"/>
    <w:rsid w:val="001D0BE9"/>
    <w:rsid w:val="001D0CFF"/>
    <w:rsid w:val="001D0D1A"/>
    <w:rsid w:val="001D0E8A"/>
    <w:rsid w:val="001D1014"/>
    <w:rsid w:val="001D11BA"/>
    <w:rsid w:val="001D1315"/>
    <w:rsid w:val="001D1441"/>
    <w:rsid w:val="001D155F"/>
    <w:rsid w:val="001D15CE"/>
    <w:rsid w:val="001D16A1"/>
    <w:rsid w:val="001D1B71"/>
    <w:rsid w:val="001D1D75"/>
    <w:rsid w:val="001D1DE3"/>
    <w:rsid w:val="001D1FC3"/>
    <w:rsid w:val="001D21C7"/>
    <w:rsid w:val="001D2593"/>
    <w:rsid w:val="001D2642"/>
    <w:rsid w:val="001D2677"/>
    <w:rsid w:val="001D2717"/>
    <w:rsid w:val="001D275A"/>
    <w:rsid w:val="001D28F5"/>
    <w:rsid w:val="001D2A9B"/>
    <w:rsid w:val="001D2B3B"/>
    <w:rsid w:val="001D2BC5"/>
    <w:rsid w:val="001D2C26"/>
    <w:rsid w:val="001D2DAC"/>
    <w:rsid w:val="001D2DFB"/>
    <w:rsid w:val="001D2EAC"/>
    <w:rsid w:val="001D2EF6"/>
    <w:rsid w:val="001D2FB8"/>
    <w:rsid w:val="001D3137"/>
    <w:rsid w:val="001D3223"/>
    <w:rsid w:val="001D32D5"/>
    <w:rsid w:val="001D3761"/>
    <w:rsid w:val="001D3842"/>
    <w:rsid w:val="001D38D0"/>
    <w:rsid w:val="001D3C46"/>
    <w:rsid w:val="001D3D75"/>
    <w:rsid w:val="001D3EFC"/>
    <w:rsid w:val="001D4052"/>
    <w:rsid w:val="001D4060"/>
    <w:rsid w:val="001D421C"/>
    <w:rsid w:val="001D46EC"/>
    <w:rsid w:val="001D4AC2"/>
    <w:rsid w:val="001D4D5E"/>
    <w:rsid w:val="001D4E0E"/>
    <w:rsid w:val="001D4FE6"/>
    <w:rsid w:val="001D5096"/>
    <w:rsid w:val="001D50D6"/>
    <w:rsid w:val="001D5303"/>
    <w:rsid w:val="001D5310"/>
    <w:rsid w:val="001D5513"/>
    <w:rsid w:val="001D55CD"/>
    <w:rsid w:val="001D58F4"/>
    <w:rsid w:val="001D597F"/>
    <w:rsid w:val="001D5AEB"/>
    <w:rsid w:val="001D5CAE"/>
    <w:rsid w:val="001D5D75"/>
    <w:rsid w:val="001D6072"/>
    <w:rsid w:val="001D60AC"/>
    <w:rsid w:val="001D619B"/>
    <w:rsid w:val="001D61E0"/>
    <w:rsid w:val="001D669C"/>
    <w:rsid w:val="001D66D3"/>
    <w:rsid w:val="001D6754"/>
    <w:rsid w:val="001D67E0"/>
    <w:rsid w:val="001D6913"/>
    <w:rsid w:val="001D6A12"/>
    <w:rsid w:val="001D6BE9"/>
    <w:rsid w:val="001D6C79"/>
    <w:rsid w:val="001D6E10"/>
    <w:rsid w:val="001D6FF2"/>
    <w:rsid w:val="001D70CC"/>
    <w:rsid w:val="001D7151"/>
    <w:rsid w:val="001D71CD"/>
    <w:rsid w:val="001D735A"/>
    <w:rsid w:val="001D7380"/>
    <w:rsid w:val="001D746C"/>
    <w:rsid w:val="001D7545"/>
    <w:rsid w:val="001D756D"/>
    <w:rsid w:val="001D7672"/>
    <w:rsid w:val="001D76F9"/>
    <w:rsid w:val="001D76FE"/>
    <w:rsid w:val="001D7950"/>
    <w:rsid w:val="001D7E9D"/>
    <w:rsid w:val="001D7F39"/>
    <w:rsid w:val="001D7F56"/>
    <w:rsid w:val="001D7FC9"/>
    <w:rsid w:val="001E0421"/>
    <w:rsid w:val="001E0505"/>
    <w:rsid w:val="001E0652"/>
    <w:rsid w:val="001E0A39"/>
    <w:rsid w:val="001E0E60"/>
    <w:rsid w:val="001E0FF1"/>
    <w:rsid w:val="001E11A9"/>
    <w:rsid w:val="001E11C1"/>
    <w:rsid w:val="001E127A"/>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83"/>
    <w:rsid w:val="001E2E7E"/>
    <w:rsid w:val="001E2ECE"/>
    <w:rsid w:val="001E2F3A"/>
    <w:rsid w:val="001E3331"/>
    <w:rsid w:val="001E37A0"/>
    <w:rsid w:val="001E3858"/>
    <w:rsid w:val="001E3DE9"/>
    <w:rsid w:val="001E4131"/>
    <w:rsid w:val="001E4255"/>
    <w:rsid w:val="001E42AE"/>
    <w:rsid w:val="001E42C6"/>
    <w:rsid w:val="001E42F6"/>
    <w:rsid w:val="001E448B"/>
    <w:rsid w:val="001E4584"/>
    <w:rsid w:val="001E4696"/>
    <w:rsid w:val="001E4DF3"/>
    <w:rsid w:val="001E4E3D"/>
    <w:rsid w:val="001E4F4D"/>
    <w:rsid w:val="001E4F73"/>
    <w:rsid w:val="001E4FD5"/>
    <w:rsid w:val="001E5031"/>
    <w:rsid w:val="001E50A3"/>
    <w:rsid w:val="001E529C"/>
    <w:rsid w:val="001E53B5"/>
    <w:rsid w:val="001E5427"/>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A06"/>
    <w:rsid w:val="001E6D55"/>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300"/>
    <w:rsid w:val="001F03E0"/>
    <w:rsid w:val="001F0757"/>
    <w:rsid w:val="001F083C"/>
    <w:rsid w:val="001F0A40"/>
    <w:rsid w:val="001F0C62"/>
    <w:rsid w:val="001F0DAA"/>
    <w:rsid w:val="001F0FF1"/>
    <w:rsid w:val="001F109F"/>
    <w:rsid w:val="001F112C"/>
    <w:rsid w:val="001F11C0"/>
    <w:rsid w:val="001F152F"/>
    <w:rsid w:val="001F156C"/>
    <w:rsid w:val="001F16DD"/>
    <w:rsid w:val="001F177B"/>
    <w:rsid w:val="001F1943"/>
    <w:rsid w:val="001F1A55"/>
    <w:rsid w:val="001F1ADC"/>
    <w:rsid w:val="001F1B1C"/>
    <w:rsid w:val="001F1E21"/>
    <w:rsid w:val="001F1F44"/>
    <w:rsid w:val="001F208C"/>
    <w:rsid w:val="001F240E"/>
    <w:rsid w:val="001F290A"/>
    <w:rsid w:val="001F29C8"/>
    <w:rsid w:val="001F2A11"/>
    <w:rsid w:val="001F2BDD"/>
    <w:rsid w:val="001F2C11"/>
    <w:rsid w:val="001F2F35"/>
    <w:rsid w:val="001F302F"/>
    <w:rsid w:val="001F3093"/>
    <w:rsid w:val="001F30EE"/>
    <w:rsid w:val="001F30F5"/>
    <w:rsid w:val="001F322E"/>
    <w:rsid w:val="001F323B"/>
    <w:rsid w:val="001F324B"/>
    <w:rsid w:val="001F33BA"/>
    <w:rsid w:val="001F3672"/>
    <w:rsid w:val="001F3699"/>
    <w:rsid w:val="001F36F0"/>
    <w:rsid w:val="001F38C2"/>
    <w:rsid w:val="001F390F"/>
    <w:rsid w:val="001F3965"/>
    <w:rsid w:val="001F3D1B"/>
    <w:rsid w:val="001F3E31"/>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1B2"/>
    <w:rsid w:val="001F52ED"/>
    <w:rsid w:val="001F530E"/>
    <w:rsid w:val="001F552C"/>
    <w:rsid w:val="001F5571"/>
    <w:rsid w:val="001F5682"/>
    <w:rsid w:val="001F569D"/>
    <w:rsid w:val="001F57CE"/>
    <w:rsid w:val="001F59EF"/>
    <w:rsid w:val="001F6237"/>
    <w:rsid w:val="001F6341"/>
    <w:rsid w:val="001F6453"/>
    <w:rsid w:val="001F6653"/>
    <w:rsid w:val="001F6931"/>
    <w:rsid w:val="001F69B7"/>
    <w:rsid w:val="001F6ACC"/>
    <w:rsid w:val="001F6B13"/>
    <w:rsid w:val="001F6CC6"/>
    <w:rsid w:val="001F6D41"/>
    <w:rsid w:val="001F6D85"/>
    <w:rsid w:val="001F6E01"/>
    <w:rsid w:val="001F6FB6"/>
    <w:rsid w:val="001F6FB9"/>
    <w:rsid w:val="001F6FD0"/>
    <w:rsid w:val="001F733F"/>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51"/>
    <w:rsid w:val="00200D7F"/>
    <w:rsid w:val="00200DC0"/>
    <w:rsid w:val="00200DE5"/>
    <w:rsid w:val="00200E78"/>
    <w:rsid w:val="00200F01"/>
    <w:rsid w:val="00200F3D"/>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11F"/>
    <w:rsid w:val="002042A2"/>
    <w:rsid w:val="002042E5"/>
    <w:rsid w:val="002043E5"/>
    <w:rsid w:val="00204451"/>
    <w:rsid w:val="00204572"/>
    <w:rsid w:val="002046CE"/>
    <w:rsid w:val="0020483A"/>
    <w:rsid w:val="0020491B"/>
    <w:rsid w:val="00204A19"/>
    <w:rsid w:val="00204C05"/>
    <w:rsid w:val="00204D41"/>
    <w:rsid w:val="00204DCD"/>
    <w:rsid w:val="00205173"/>
    <w:rsid w:val="002051E0"/>
    <w:rsid w:val="00205302"/>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B58"/>
    <w:rsid w:val="00206C0E"/>
    <w:rsid w:val="00206C86"/>
    <w:rsid w:val="00206D19"/>
    <w:rsid w:val="00206D5E"/>
    <w:rsid w:val="00206E75"/>
    <w:rsid w:val="00206F3F"/>
    <w:rsid w:val="00207013"/>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72"/>
    <w:rsid w:val="002108EF"/>
    <w:rsid w:val="00210D0B"/>
    <w:rsid w:val="00210E41"/>
    <w:rsid w:val="00210E94"/>
    <w:rsid w:val="002110E8"/>
    <w:rsid w:val="002112F6"/>
    <w:rsid w:val="00211393"/>
    <w:rsid w:val="0021141E"/>
    <w:rsid w:val="0021144C"/>
    <w:rsid w:val="00211555"/>
    <w:rsid w:val="002116B0"/>
    <w:rsid w:val="00211889"/>
    <w:rsid w:val="0021189D"/>
    <w:rsid w:val="002118BD"/>
    <w:rsid w:val="00211C35"/>
    <w:rsid w:val="00211C47"/>
    <w:rsid w:val="00211CA2"/>
    <w:rsid w:val="00211F3D"/>
    <w:rsid w:val="0021207D"/>
    <w:rsid w:val="0021211F"/>
    <w:rsid w:val="002121C0"/>
    <w:rsid w:val="00212201"/>
    <w:rsid w:val="0021239D"/>
    <w:rsid w:val="00212422"/>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7E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D5"/>
    <w:rsid w:val="00216513"/>
    <w:rsid w:val="00216645"/>
    <w:rsid w:val="002167EB"/>
    <w:rsid w:val="00216E72"/>
    <w:rsid w:val="00216E78"/>
    <w:rsid w:val="002173A0"/>
    <w:rsid w:val="0021748C"/>
    <w:rsid w:val="00217608"/>
    <w:rsid w:val="0021763B"/>
    <w:rsid w:val="002176CE"/>
    <w:rsid w:val="002176D8"/>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394"/>
    <w:rsid w:val="0022141C"/>
    <w:rsid w:val="00221519"/>
    <w:rsid w:val="00221552"/>
    <w:rsid w:val="00221566"/>
    <w:rsid w:val="0022159B"/>
    <w:rsid w:val="00221BEE"/>
    <w:rsid w:val="00221C75"/>
    <w:rsid w:val="00221DE5"/>
    <w:rsid w:val="002222B6"/>
    <w:rsid w:val="0022242A"/>
    <w:rsid w:val="0022261B"/>
    <w:rsid w:val="002227CB"/>
    <w:rsid w:val="002227D1"/>
    <w:rsid w:val="002227DA"/>
    <w:rsid w:val="00222E2E"/>
    <w:rsid w:val="00222F15"/>
    <w:rsid w:val="00222F3A"/>
    <w:rsid w:val="00222F90"/>
    <w:rsid w:val="00223253"/>
    <w:rsid w:val="002232A8"/>
    <w:rsid w:val="002233BF"/>
    <w:rsid w:val="002233C5"/>
    <w:rsid w:val="002234A6"/>
    <w:rsid w:val="00223604"/>
    <w:rsid w:val="0022397B"/>
    <w:rsid w:val="002239DF"/>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4EB"/>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4EA"/>
    <w:rsid w:val="00227514"/>
    <w:rsid w:val="0022759F"/>
    <w:rsid w:val="002275F4"/>
    <w:rsid w:val="002276FE"/>
    <w:rsid w:val="00227910"/>
    <w:rsid w:val="002279D6"/>
    <w:rsid w:val="00227BDA"/>
    <w:rsid w:val="00227D79"/>
    <w:rsid w:val="00227DFF"/>
    <w:rsid w:val="00227E26"/>
    <w:rsid w:val="00227E73"/>
    <w:rsid w:val="00230163"/>
    <w:rsid w:val="00230222"/>
    <w:rsid w:val="0023051A"/>
    <w:rsid w:val="002305E4"/>
    <w:rsid w:val="00230C5C"/>
    <w:rsid w:val="002311DA"/>
    <w:rsid w:val="00231479"/>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51B"/>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AC9"/>
    <w:rsid w:val="00234C31"/>
    <w:rsid w:val="00234EEA"/>
    <w:rsid w:val="00234FA7"/>
    <w:rsid w:val="002351DC"/>
    <w:rsid w:val="002352F8"/>
    <w:rsid w:val="002355C5"/>
    <w:rsid w:val="002355DF"/>
    <w:rsid w:val="00235807"/>
    <w:rsid w:val="00235DB9"/>
    <w:rsid w:val="00235E88"/>
    <w:rsid w:val="00235F6A"/>
    <w:rsid w:val="00236080"/>
    <w:rsid w:val="002360C6"/>
    <w:rsid w:val="002362BE"/>
    <w:rsid w:val="002363E4"/>
    <w:rsid w:val="00236504"/>
    <w:rsid w:val="00236541"/>
    <w:rsid w:val="002365E3"/>
    <w:rsid w:val="00236600"/>
    <w:rsid w:val="00236743"/>
    <w:rsid w:val="00236747"/>
    <w:rsid w:val="00236A69"/>
    <w:rsid w:val="00236B34"/>
    <w:rsid w:val="00236DB1"/>
    <w:rsid w:val="00236DE1"/>
    <w:rsid w:val="00236F01"/>
    <w:rsid w:val="00237258"/>
    <w:rsid w:val="00237269"/>
    <w:rsid w:val="002372B0"/>
    <w:rsid w:val="0023731C"/>
    <w:rsid w:val="00237662"/>
    <w:rsid w:val="00237784"/>
    <w:rsid w:val="002377AC"/>
    <w:rsid w:val="00237ACB"/>
    <w:rsid w:val="002402AD"/>
    <w:rsid w:val="002402F6"/>
    <w:rsid w:val="00240354"/>
    <w:rsid w:val="002403FC"/>
    <w:rsid w:val="002404D9"/>
    <w:rsid w:val="002406F1"/>
    <w:rsid w:val="00240726"/>
    <w:rsid w:val="00240AC7"/>
    <w:rsid w:val="00240C63"/>
    <w:rsid w:val="00240C87"/>
    <w:rsid w:val="00240D40"/>
    <w:rsid w:val="00240EB2"/>
    <w:rsid w:val="00240EDF"/>
    <w:rsid w:val="00240F84"/>
    <w:rsid w:val="00240FBF"/>
    <w:rsid w:val="002410A8"/>
    <w:rsid w:val="00241129"/>
    <w:rsid w:val="00241180"/>
    <w:rsid w:val="00241207"/>
    <w:rsid w:val="002414A3"/>
    <w:rsid w:val="00241605"/>
    <w:rsid w:val="002418DF"/>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31D"/>
    <w:rsid w:val="00243439"/>
    <w:rsid w:val="002436AE"/>
    <w:rsid w:val="00243767"/>
    <w:rsid w:val="00243BC1"/>
    <w:rsid w:val="00243BC5"/>
    <w:rsid w:val="00243C7C"/>
    <w:rsid w:val="00243CFC"/>
    <w:rsid w:val="00243D6D"/>
    <w:rsid w:val="002440DE"/>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86"/>
    <w:rsid w:val="0024699A"/>
    <w:rsid w:val="00246AB8"/>
    <w:rsid w:val="00246BCB"/>
    <w:rsid w:val="00246D42"/>
    <w:rsid w:val="00246DA5"/>
    <w:rsid w:val="00246F3F"/>
    <w:rsid w:val="002473A5"/>
    <w:rsid w:val="00247405"/>
    <w:rsid w:val="00247669"/>
    <w:rsid w:val="002476A7"/>
    <w:rsid w:val="00247739"/>
    <w:rsid w:val="002477D8"/>
    <w:rsid w:val="002477D9"/>
    <w:rsid w:val="002477F0"/>
    <w:rsid w:val="002477F8"/>
    <w:rsid w:val="00247846"/>
    <w:rsid w:val="00247945"/>
    <w:rsid w:val="002479A6"/>
    <w:rsid w:val="002479D6"/>
    <w:rsid w:val="00247C64"/>
    <w:rsid w:val="00247C8A"/>
    <w:rsid w:val="00247D6F"/>
    <w:rsid w:val="00247D93"/>
    <w:rsid w:val="00247FA1"/>
    <w:rsid w:val="00250250"/>
    <w:rsid w:val="0025033A"/>
    <w:rsid w:val="0025041D"/>
    <w:rsid w:val="0025047B"/>
    <w:rsid w:val="002504DA"/>
    <w:rsid w:val="00250524"/>
    <w:rsid w:val="00250528"/>
    <w:rsid w:val="0025058F"/>
    <w:rsid w:val="00250721"/>
    <w:rsid w:val="00250889"/>
    <w:rsid w:val="00250984"/>
    <w:rsid w:val="002509D3"/>
    <w:rsid w:val="002509F1"/>
    <w:rsid w:val="00250AA6"/>
    <w:rsid w:val="00250AFA"/>
    <w:rsid w:val="00250B69"/>
    <w:rsid w:val="00250B72"/>
    <w:rsid w:val="00250D90"/>
    <w:rsid w:val="00250EAD"/>
    <w:rsid w:val="00250FC7"/>
    <w:rsid w:val="0025121F"/>
    <w:rsid w:val="002515A7"/>
    <w:rsid w:val="002515EF"/>
    <w:rsid w:val="00251602"/>
    <w:rsid w:val="0025173D"/>
    <w:rsid w:val="002517E3"/>
    <w:rsid w:val="002518A6"/>
    <w:rsid w:val="002518BF"/>
    <w:rsid w:val="00251B23"/>
    <w:rsid w:val="00251B9E"/>
    <w:rsid w:val="00251C96"/>
    <w:rsid w:val="00251CD9"/>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C4"/>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E81"/>
    <w:rsid w:val="00253F91"/>
    <w:rsid w:val="002541CB"/>
    <w:rsid w:val="002541F7"/>
    <w:rsid w:val="00254449"/>
    <w:rsid w:val="002544B4"/>
    <w:rsid w:val="00254576"/>
    <w:rsid w:val="00254658"/>
    <w:rsid w:val="00254678"/>
    <w:rsid w:val="0025469E"/>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60D2"/>
    <w:rsid w:val="002562E6"/>
    <w:rsid w:val="00256340"/>
    <w:rsid w:val="00256422"/>
    <w:rsid w:val="00256525"/>
    <w:rsid w:val="002565FD"/>
    <w:rsid w:val="00256A42"/>
    <w:rsid w:val="00256FE1"/>
    <w:rsid w:val="002573A5"/>
    <w:rsid w:val="002573EB"/>
    <w:rsid w:val="002574CB"/>
    <w:rsid w:val="002574D2"/>
    <w:rsid w:val="002575EE"/>
    <w:rsid w:val="00257808"/>
    <w:rsid w:val="0025784A"/>
    <w:rsid w:val="0025798D"/>
    <w:rsid w:val="00257A6D"/>
    <w:rsid w:val="00257AFF"/>
    <w:rsid w:val="00257C3C"/>
    <w:rsid w:val="00257D9C"/>
    <w:rsid w:val="00257DC8"/>
    <w:rsid w:val="00257DE9"/>
    <w:rsid w:val="00257EC9"/>
    <w:rsid w:val="00260333"/>
    <w:rsid w:val="002604B1"/>
    <w:rsid w:val="002604DE"/>
    <w:rsid w:val="0026068C"/>
    <w:rsid w:val="00260964"/>
    <w:rsid w:val="00260D81"/>
    <w:rsid w:val="00260E6A"/>
    <w:rsid w:val="002612AD"/>
    <w:rsid w:val="002612D6"/>
    <w:rsid w:val="002614B6"/>
    <w:rsid w:val="0026162E"/>
    <w:rsid w:val="00261822"/>
    <w:rsid w:val="00261947"/>
    <w:rsid w:val="00261A27"/>
    <w:rsid w:val="00261DFF"/>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77F"/>
    <w:rsid w:val="00263812"/>
    <w:rsid w:val="00263833"/>
    <w:rsid w:val="0026397A"/>
    <w:rsid w:val="00263A8E"/>
    <w:rsid w:val="00263BD6"/>
    <w:rsid w:val="00263C21"/>
    <w:rsid w:val="00263D6C"/>
    <w:rsid w:val="00263DF4"/>
    <w:rsid w:val="00263F60"/>
    <w:rsid w:val="00263F8C"/>
    <w:rsid w:val="00263FF9"/>
    <w:rsid w:val="0026406B"/>
    <w:rsid w:val="002640A1"/>
    <w:rsid w:val="002640C3"/>
    <w:rsid w:val="00264260"/>
    <w:rsid w:val="002642FB"/>
    <w:rsid w:val="00264426"/>
    <w:rsid w:val="00264436"/>
    <w:rsid w:val="0026451A"/>
    <w:rsid w:val="002648E0"/>
    <w:rsid w:val="002648FF"/>
    <w:rsid w:val="00264935"/>
    <w:rsid w:val="002649A2"/>
    <w:rsid w:val="00264DE3"/>
    <w:rsid w:val="0026509E"/>
    <w:rsid w:val="002653B6"/>
    <w:rsid w:val="002657B0"/>
    <w:rsid w:val="00265882"/>
    <w:rsid w:val="00265A8A"/>
    <w:rsid w:val="00265CB2"/>
    <w:rsid w:val="00265DE2"/>
    <w:rsid w:val="00265E02"/>
    <w:rsid w:val="00265EA9"/>
    <w:rsid w:val="00265F13"/>
    <w:rsid w:val="002662C0"/>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927"/>
    <w:rsid w:val="00267D8B"/>
    <w:rsid w:val="00267E39"/>
    <w:rsid w:val="0027003E"/>
    <w:rsid w:val="002701BE"/>
    <w:rsid w:val="002701C7"/>
    <w:rsid w:val="00270219"/>
    <w:rsid w:val="002704AE"/>
    <w:rsid w:val="00270605"/>
    <w:rsid w:val="00270723"/>
    <w:rsid w:val="002707E5"/>
    <w:rsid w:val="002708B8"/>
    <w:rsid w:val="002708C1"/>
    <w:rsid w:val="0027093C"/>
    <w:rsid w:val="00270A58"/>
    <w:rsid w:val="00270ABE"/>
    <w:rsid w:val="00270B18"/>
    <w:rsid w:val="00270B29"/>
    <w:rsid w:val="00270D51"/>
    <w:rsid w:val="00271002"/>
    <w:rsid w:val="0027113E"/>
    <w:rsid w:val="00271198"/>
    <w:rsid w:val="002714D1"/>
    <w:rsid w:val="002714DB"/>
    <w:rsid w:val="0027150A"/>
    <w:rsid w:val="0027156B"/>
    <w:rsid w:val="00271610"/>
    <w:rsid w:val="002717F3"/>
    <w:rsid w:val="00271869"/>
    <w:rsid w:val="00271932"/>
    <w:rsid w:val="002719D7"/>
    <w:rsid w:val="002719DA"/>
    <w:rsid w:val="00271A17"/>
    <w:rsid w:val="00271C21"/>
    <w:rsid w:val="00271F57"/>
    <w:rsid w:val="002721BC"/>
    <w:rsid w:val="00272269"/>
    <w:rsid w:val="002725AE"/>
    <w:rsid w:val="00272788"/>
    <w:rsid w:val="0027287A"/>
    <w:rsid w:val="00272886"/>
    <w:rsid w:val="002728F0"/>
    <w:rsid w:val="00272BB1"/>
    <w:rsid w:val="00272D32"/>
    <w:rsid w:val="00272D85"/>
    <w:rsid w:val="0027300E"/>
    <w:rsid w:val="00273061"/>
    <w:rsid w:val="00273159"/>
    <w:rsid w:val="002734B0"/>
    <w:rsid w:val="0027359B"/>
    <w:rsid w:val="0027382D"/>
    <w:rsid w:val="0027392C"/>
    <w:rsid w:val="00273AFE"/>
    <w:rsid w:val="00273BA7"/>
    <w:rsid w:val="00273BCD"/>
    <w:rsid w:val="00273E3D"/>
    <w:rsid w:val="00273F0C"/>
    <w:rsid w:val="00273F95"/>
    <w:rsid w:val="0027416C"/>
    <w:rsid w:val="002741FF"/>
    <w:rsid w:val="0027421F"/>
    <w:rsid w:val="00274253"/>
    <w:rsid w:val="002743A1"/>
    <w:rsid w:val="0027477D"/>
    <w:rsid w:val="002747D8"/>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60E"/>
    <w:rsid w:val="0027569A"/>
    <w:rsid w:val="002756BD"/>
    <w:rsid w:val="00275B8D"/>
    <w:rsid w:val="00275E0A"/>
    <w:rsid w:val="00275E68"/>
    <w:rsid w:val="00275F4B"/>
    <w:rsid w:val="00276109"/>
    <w:rsid w:val="00276213"/>
    <w:rsid w:val="0027622B"/>
    <w:rsid w:val="002762BD"/>
    <w:rsid w:val="00276549"/>
    <w:rsid w:val="00276644"/>
    <w:rsid w:val="00276743"/>
    <w:rsid w:val="00276777"/>
    <w:rsid w:val="00276A84"/>
    <w:rsid w:val="00276C46"/>
    <w:rsid w:val="00276DFF"/>
    <w:rsid w:val="00277206"/>
    <w:rsid w:val="0027728D"/>
    <w:rsid w:val="0027736B"/>
    <w:rsid w:val="00277419"/>
    <w:rsid w:val="002776BF"/>
    <w:rsid w:val="002778D9"/>
    <w:rsid w:val="00277979"/>
    <w:rsid w:val="002779C4"/>
    <w:rsid w:val="00277A40"/>
    <w:rsid w:val="00277AD3"/>
    <w:rsid w:val="00277DFD"/>
    <w:rsid w:val="00277FA8"/>
    <w:rsid w:val="0028004A"/>
    <w:rsid w:val="0028019A"/>
    <w:rsid w:val="0028039A"/>
    <w:rsid w:val="002806FA"/>
    <w:rsid w:val="002807D4"/>
    <w:rsid w:val="00280887"/>
    <w:rsid w:val="002809A9"/>
    <w:rsid w:val="002809C7"/>
    <w:rsid w:val="00280A7E"/>
    <w:rsid w:val="00280CE4"/>
    <w:rsid w:val="00280EEE"/>
    <w:rsid w:val="00280F2F"/>
    <w:rsid w:val="00280FF1"/>
    <w:rsid w:val="00281365"/>
    <w:rsid w:val="002816B5"/>
    <w:rsid w:val="0028198B"/>
    <w:rsid w:val="00281B59"/>
    <w:rsid w:val="00281F3A"/>
    <w:rsid w:val="00282088"/>
    <w:rsid w:val="002820C7"/>
    <w:rsid w:val="00282148"/>
    <w:rsid w:val="00282424"/>
    <w:rsid w:val="00282440"/>
    <w:rsid w:val="0028244E"/>
    <w:rsid w:val="002824B4"/>
    <w:rsid w:val="00282A34"/>
    <w:rsid w:val="00282AAF"/>
    <w:rsid w:val="00282CA7"/>
    <w:rsid w:val="00282CCA"/>
    <w:rsid w:val="00282E14"/>
    <w:rsid w:val="00283427"/>
    <w:rsid w:val="0028382B"/>
    <w:rsid w:val="00283887"/>
    <w:rsid w:val="00283966"/>
    <w:rsid w:val="002839B1"/>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D1D"/>
    <w:rsid w:val="00284EA1"/>
    <w:rsid w:val="00284EAA"/>
    <w:rsid w:val="00284EFA"/>
    <w:rsid w:val="00285092"/>
    <w:rsid w:val="0028523E"/>
    <w:rsid w:val="00285245"/>
    <w:rsid w:val="0028528E"/>
    <w:rsid w:val="002855CB"/>
    <w:rsid w:val="002856C6"/>
    <w:rsid w:val="002857BF"/>
    <w:rsid w:val="002857D7"/>
    <w:rsid w:val="002857F5"/>
    <w:rsid w:val="00285CD1"/>
    <w:rsid w:val="0028607D"/>
    <w:rsid w:val="0028616F"/>
    <w:rsid w:val="0028628C"/>
    <w:rsid w:val="002862EE"/>
    <w:rsid w:val="002865BE"/>
    <w:rsid w:val="002866AB"/>
    <w:rsid w:val="0028678E"/>
    <w:rsid w:val="00286931"/>
    <w:rsid w:val="00286A55"/>
    <w:rsid w:val="00286ABA"/>
    <w:rsid w:val="00286D37"/>
    <w:rsid w:val="00286DBE"/>
    <w:rsid w:val="00286EEF"/>
    <w:rsid w:val="00286F20"/>
    <w:rsid w:val="00287239"/>
    <w:rsid w:val="002872CD"/>
    <w:rsid w:val="002872E1"/>
    <w:rsid w:val="00287552"/>
    <w:rsid w:val="0028780A"/>
    <w:rsid w:val="0028796D"/>
    <w:rsid w:val="002879ED"/>
    <w:rsid w:val="00287B97"/>
    <w:rsid w:val="00287C0C"/>
    <w:rsid w:val="00287C75"/>
    <w:rsid w:val="00287CF9"/>
    <w:rsid w:val="00287D1E"/>
    <w:rsid w:val="00287DE0"/>
    <w:rsid w:val="00287DFF"/>
    <w:rsid w:val="00287FEE"/>
    <w:rsid w:val="002902C5"/>
    <w:rsid w:val="00290325"/>
    <w:rsid w:val="00290715"/>
    <w:rsid w:val="00290A01"/>
    <w:rsid w:val="00290B55"/>
    <w:rsid w:val="00290D21"/>
    <w:rsid w:val="00290ECE"/>
    <w:rsid w:val="00290FFE"/>
    <w:rsid w:val="0029141E"/>
    <w:rsid w:val="00291590"/>
    <w:rsid w:val="002916A2"/>
    <w:rsid w:val="002917DF"/>
    <w:rsid w:val="002919E3"/>
    <w:rsid w:val="00291AE0"/>
    <w:rsid w:val="00291C2E"/>
    <w:rsid w:val="00291FED"/>
    <w:rsid w:val="002920F3"/>
    <w:rsid w:val="0029234A"/>
    <w:rsid w:val="00292657"/>
    <w:rsid w:val="002927C5"/>
    <w:rsid w:val="0029292E"/>
    <w:rsid w:val="00292B68"/>
    <w:rsid w:val="00292B9E"/>
    <w:rsid w:val="00292C9F"/>
    <w:rsid w:val="00292CE2"/>
    <w:rsid w:val="00292E32"/>
    <w:rsid w:val="00293121"/>
    <w:rsid w:val="00293144"/>
    <w:rsid w:val="0029319C"/>
    <w:rsid w:val="0029328E"/>
    <w:rsid w:val="002932AD"/>
    <w:rsid w:val="0029340E"/>
    <w:rsid w:val="002936A6"/>
    <w:rsid w:val="002938FF"/>
    <w:rsid w:val="00293963"/>
    <w:rsid w:val="002939FA"/>
    <w:rsid w:val="00293A07"/>
    <w:rsid w:val="00293D18"/>
    <w:rsid w:val="00293D68"/>
    <w:rsid w:val="0029430D"/>
    <w:rsid w:val="0029461B"/>
    <w:rsid w:val="00294742"/>
    <w:rsid w:val="002947BC"/>
    <w:rsid w:val="002948DD"/>
    <w:rsid w:val="00294B47"/>
    <w:rsid w:val="00294B50"/>
    <w:rsid w:val="00294B53"/>
    <w:rsid w:val="00294C0B"/>
    <w:rsid w:val="00294DB2"/>
    <w:rsid w:val="00294FE6"/>
    <w:rsid w:val="002950F7"/>
    <w:rsid w:val="00295216"/>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0E1"/>
    <w:rsid w:val="00297174"/>
    <w:rsid w:val="00297269"/>
    <w:rsid w:val="0029726E"/>
    <w:rsid w:val="00297340"/>
    <w:rsid w:val="0029736A"/>
    <w:rsid w:val="0029738A"/>
    <w:rsid w:val="0029739C"/>
    <w:rsid w:val="002975CB"/>
    <w:rsid w:val="0029772C"/>
    <w:rsid w:val="00297815"/>
    <w:rsid w:val="00297887"/>
    <w:rsid w:val="002979F8"/>
    <w:rsid w:val="00297AC3"/>
    <w:rsid w:val="002A003B"/>
    <w:rsid w:val="002A039F"/>
    <w:rsid w:val="002A0512"/>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8C"/>
    <w:rsid w:val="002A23E9"/>
    <w:rsid w:val="002A241F"/>
    <w:rsid w:val="002A262F"/>
    <w:rsid w:val="002A26D6"/>
    <w:rsid w:val="002A2917"/>
    <w:rsid w:val="002A2AB9"/>
    <w:rsid w:val="002A2BEC"/>
    <w:rsid w:val="002A2C6C"/>
    <w:rsid w:val="002A2D47"/>
    <w:rsid w:val="002A2F3D"/>
    <w:rsid w:val="002A2FD2"/>
    <w:rsid w:val="002A3159"/>
    <w:rsid w:val="002A34C4"/>
    <w:rsid w:val="002A3534"/>
    <w:rsid w:val="002A35DC"/>
    <w:rsid w:val="002A36D1"/>
    <w:rsid w:val="002A39FE"/>
    <w:rsid w:val="002A3A2A"/>
    <w:rsid w:val="002A3C3D"/>
    <w:rsid w:val="002A3C9E"/>
    <w:rsid w:val="002A3F19"/>
    <w:rsid w:val="002A4125"/>
    <w:rsid w:val="002A41B3"/>
    <w:rsid w:val="002A41C1"/>
    <w:rsid w:val="002A4215"/>
    <w:rsid w:val="002A45DC"/>
    <w:rsid w:val="002A49AE"/>
    <w:rsid w:val="002A4C7F"/>
    <w:rsid w:val="002A4F9F"/>
    <w:rsid w:val="002A4FA8"/>
    <w:rsid w:val="002A502B"/>
    <w:rsid w:val="002A51F5"/>
    <w:rsid w:val="002A5508"/>
    <w:rsid w:val="002A55F1"/>
    <w:rsid w:val="002A58E6"/>
    <w:rsid w:val="002A5914"/>
    <w:rsid w:val="002A5A44"/>
    <w:rsid w:val="002A5B16"/>
    <w:rsid w:val="002A5DCA"/>
    <w:rsid w:val="002A641E"/>
    <w:rsid w:val="002A64B6"/>
    <w:rsid w:val="002A6536"/>
    <w:rsid w:val="002A66BF"/>
    <w:rsid w:val="002A6897"/>
    <w:rsid w:val="002A6AAD"/>
    <w:rsid w:val="002A6ACD"/>
    <w:rsid w:val="002A6AEC"/>
    <w:rsid w:val="002A6BDD"/>
    <w:rsid w:val="002A6E19"/>
    <w:rsid w:val="002A6EC7"/>
    <w:rsid w:val="002A6F84"/>
    <w:rsid w:val="002A6FAA"/>
    <w:rsid w:val="002A6FFD"/>
    <w:rsid w:val="002A7040"/>
    <w:rsid w:val="002A7329"/>
    <w:rsid w:val="002A7454"/>
    <w:rsid w:val="002A76C3"/>
    <w:rsid w:val="002A76D4"/>
    <w:rsid w:val="002A77A6"/>
    <w:rsid w:val="002A7B77"/>
    <w:rsid w:val="002A7BCF"/>
    <w:rsid w:val="002A7D89"/>
    <w:rsid w:val="002A7ED3"/>
    <w:rsid w:val="002B01C4"/>
    <w:rsid w:val="002B03CF"/>
    <w:rsid w:val="002B0410"/>
    <w:rsid w:val="002B056D"/>
    <w:rsid w:val="002B07ED"/>
    <w:rsid w:val="002B095E"/>
    <w:rsid w:val="002B09A8"/>
    <w:rsid w:val="002B09EA"/>
    <w:rsid w:val="002B0D88"/>
    <w:rsid w:val="002B0DA7"/>
    <w:rsid w:val="002B0DFE"/>
    <w:rsid w:val="002B0E72"/>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30C"/>
    <w:rsid w:val="002B2374"/>
    <w:rsid w:val="002B2515"/>
    <w:rsid w:val="002B25C0"/>
    <w:rsid w:val="002B25F4"/>
    <w:rsid w:val="002B2660"/>
    <w:rsid w:val="002B275B"/>
    <w:rsid w:val="002B2910"/>
    <w:rsid w:val="002B2B43"/>
    <w:rsid w:val="002B2C34"/>
    <w:rsid w:val="002B2D04"/>
    <w:rsid w:val="002B2D17"/>
    <w:rsid w:val="002B2D5E"/>
    <w:rsid w:val="002B2D80"/>
    <w:rsid w:val="002B2E4F"/>
    <w:rsid w:val="002B2F32"/>
    <w:rsid w:val="002B319A"/>
    <w:rsid w:val="002B32DC"/>
    <w:rsid w:val="002B3328"/>
    <w:rsid w:val="002B33F2"/>
    <w:rsid w:val="002B34A0"/>
    <w:rsid w:val="002B368E"/>
    <w:rsid w:val="002B3774"/>
    <w:rsid w:val="002B37E4"/>
    <w:rsid w:val="002B39A5"/>
    <w:rsid w:val="002B3A7F"/>
    <w:rsid w:val="002B3C7D"/>
    <w:rsid w:val="002B3D6E"/>
    <w:rsid w:val="002B4170"/>
    <w:rsid w:val="002B4183"/>
    <w:rsid w:val="002B442D"/>
    <w:rsid w:val="002B46C1"/>
    <w:rsid w:val="002B46DB"/>
    <w:rsid w:val="002B4822"/>
    <w:rsid w:val="002B494F"/>
    <w:rsid w:val="002B4A3B"/>
    <w:rsid w:val="002B4B18"/>
    <w:rsid w:val="002B4BBD"/>
    <w:rsid w:val="002B4C90"/>
    <w:rsid w:val="002B4D0B"/>
    <w:rsid w:val="002B4EE8"/>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A1"/>
    <w:rsid w:val="002B60A8"/>
    <w:rsid w:val="002B61D0"/>
    <w:rsid w:val="002B62A9"/>
    <w:rsid w:val="002B6324"/>
    <w:rsid w:val="002B63B7"/>
    <w:rsid w:val="002B6518"/>
    <w:rsid w:val="002B65A9"/>
    <w:rsid w:val="002B65EB"/>
    <w:rsid w:val="002B6700"/>
    <w:rsid w:val="002B681F"/>
    <w:rsid w:val="002B6A77"/>
    <w:rsid w:val="002B6AEA"/>
    <w:rsid w:val="002B6BA6"/>
    <w:rsid w:val="002B6C42"/>
    <w:rsid w:val="002B6D56"/>
    <w:rsid w:val="002B6DED"/>
    <w:rsid w:val="002B6E0A"/>
    <w:rsid w:val="002B702A"/>
    <w:rsid w:val="002B7179"/>
    <w:rsid w:val="002B7404"/>
    <w:rsid w:val="002B7425"/>
    <w:rsid w:val="002B77F5"/>
    <w:rsid w:val="002B79DB"/>
    <w:rsid w:val="002B7B1B"/>
    <w:rsid w:val="002B7E93"/>
    <w:rsid w:val="002B7E9D"/>
    <w:rsid w:val="002B7EBF"/>
    <w:rsid w:val="002C02AB"/>
    <w:rsid w:val="002C030B"/>
    <w:rsid w:val="002C034C"/>
    <w:rsid w:val="002C043E"/>
    <w:rsid w:val="002C0870"/>
    <w:rsid w:val="002C0980"/>
    <w:rsid w:val="002C0A30"/>
    <w:rsid w:val="002C0C16"/>
    <w:rsid w:val="002C0C1B"/>
    <w:rsid w:val="002C0EFF"/>
    <w:rsid w:val="002C0FC6"/>
    <w:rsid w:val="002C1046"/>
    <w:rsid w:val="002C10E8"/>
    <w:rsid w:val="002C1207"/>
    <w:rsid w:val="002C1209"/>
    <w:rsid w:val="002C133A"/>
    <w:rsid w:val="002C145D"/>
    <w:rsid w:val="002C1460"/>
    <w:rsid w:val="002C15C6"/>
    <w:rsid w:val="002C1879"/>
    <w:rsid w:val="002C1B1A"/>
    <w:rsid w:val="002C1BA1"/>
    <w:rsid w:val="002C1FE9"/>
    <w:rsid w:val="002C1FFE"/>
    <w:rsid w:val="002C215B"/>
    <w:rsid w:val="002C246C"/>
    <w:rsid w:val="002C2473"/>
    <w:rsid w:val="002C25D7"/>
    <w:rsid w:val="002C2675"/>
    <w:rsid w:val="002C299B"/>
    <w:rsid w:val="002C29D3"/>
    <w:rsid w:val="002C2E2E"/>
    <w:rsid w:val="002C2E85"/>
    <w:rsid w:val="002C2FA9"/>
    <w:rsid w:val="002C30CB"/>
    <w:rsid w:val="002C3231"/>
    <w:rsid w:val="002C3255"/>
    <w:rsid w:val="002C32C2"/>
    <w:rsid w:val="002C367F"/>
    <w:rsid w:val="002C3AB5"/>
    <w:rsid w:val="002C3AD5"/>
    <w:rsid w:val="002C3C03"/>
    <w:rsid w:val="002C3C22"/>
    <w:rsid w:val="002C3D14"/>
    <w:rsid w:val="002C3D75"/>
    <w:rsid w:val="002C3E5C"/>
    <w:rsid w:val="002C3F5E"/>
    <w:rsid w:val="002C3FD5"/>
    <w:rsid w:val="002C41BB"/>
    <w:rsid w:val="002C41F9"/>
    <w:rsid w:val="002C4382"/>
    <w:rsid w:val="002C449A"/>
    <w:rsid w:val="002C44F5"/>
    <w:rsid w:val="002C46AC"/>
    <w:rsid w:val="002C46C6"/>
    <w:rsid w:val="002C47CF"/>
    <w:rsid w:val="002C47D6"/>
    <w:rsid w:val="002C4A91"/>
    <w:rsid w:val="002C4C17"/>
    <w:rsid w:val="002C4C80"/>
    <w:rsid w:val="002C4CE6"/>
    <w:rsid w:val="002C4CFE"/>
    <w:rsid w:val="002C4D7C"/>
    <w:rsid w:val="002C5240"/>
    <w:rsid w:val="002C5253"/>
    <w:rsid w:val="002C52AE"/>
    <w:rsid w:val="002C546A"/>
    <w:rsid w:val="002C5754"/>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F9F"/>
    <w:rsid w:val="002C6FE8"/>
    <w:rsid w:val="002C7138"/>
    <w:rsid w:val="002C7429"/>
    <w:rsid w:val="002C746A"/>
    <w:rsid w:val="002C74F3"/>
    <w:rsid w:val="002C75FE"/>
    <w:rsid w:val="002C7A24"/>
    <w:rsid w:val="002C7A54"/>
    <w:rsid w:val="002C7B3B"/>
    <w:rsid w:val="002C7C53"/>
    <w:rsid w:val="002C7E35"/>
    <w:rsid w:val="002C7E3D"/>
    <w:rsid w:val="002C7ED6"/>
    <w:rsid w:val="002C7F88"/>
    <w:rsid w:val="002C7FCB"/>
    <w:rsid w:val="002D001D"/>
    <w:rsid w:val="002D00CF"/>
    <w:rsid w:val="002D0135"/>
    <w:rsid w:val="002D048D"/>
    <w:rsid w:val="002D0934"/>
    <w:rsid w:val="002D0A31"/>
    <w:rsid w:val="002D0A95"/>
    <w:rsid w:val="002D0D5B"/>
    <w:rsid w:val="002D0D65"/>
    <w:rsid w:val="002D0DD9"/>
    <w:rsid w:val="002D0E94"/>
    <w:rsid w:val="002D1038"/>
    <w:rsid w:val="002D11A9"/>
    <w:rsid w:val="002D1524"/>
    <w:rsid w:val="002D158C"/>
    <w:rsid w:val="002D15CF"/>
    <w:rsid w:val="002D1665"/>
    <w:rsid w:val="002D18D7"/>
    <w:rsid w:val="002D1B78"/>
    <w:rsid w:val="002D1B89"/>
    <w:rsid w:val="002D1D45"/>
    <w:rsid w:val="002D1DBE"/>
    <w:rsid w:val="002D20DE"/>
    <w:rsid w:val="002D20F9"/>
    <w:rsid w:val="002D22DA"/>
    <w:rsid w:val="002D2460"/>
    <w:rsid w:val="002D2545"/>
    <w:rsid w:val="002D2573"/>
    <w:rsid w:val="002D29EF"/>
    <w:rsid w:val="002D2B2B"/>
    <w:rsid w:val="002D2C98"/>
    <w:rsid w:val="002D2CFF"/>
    <w:rsid w:val="002D30D1"/>
    <w:rsid w:val="002D312E"/>
    <w:rsid w:val="002D31C3"/>
    <w:rsid w:val="002D33BC"/>
    <w:rsid w:val="002D3443"/>
    <w:rsid w:val="002D350F"/>
    <w:rsid w:val="002D3580"/>
    <w:rsid w:val="002D3BED"/>
    <w:rsid w:val="002D3D32"/>
    <w:rsid w:val="002D3D4C"/>
    <w:rsid w:val="002D3DE7"/>
    <w:rsid w:val="002D3EFD"/>
    <w:rsid w:val="002D414B"/>
    <w:rsid w:val="002D4282"/>
    <w:rsid w:val="002D42CC"/>
    <w:rsid w:val="002D444B"/>
    <w:rsid w:val="002D44FE"/>
    <w:rsid w:val="002D45BD"/>
    <w:rsid w:val="002D45FF"/>
    <w:rsid w:val="002D499E"/>
    <w:rsid w:val="002D4A27"/>
    <w:rsid w:val="002D4DA2"/>
    <w:rsid w:val="002D4FB2"/>
    <w:rsid w:val="002D4FE1"/>
    <w:rsid w:val="002D5092"/>
    <w:rsid w:val="002D5155"/>
    <w:rsid w:val="002D5157"/>
    <w:rsid w:val="002D5353"/>
    <w:rsid w:val="002D53DC"/>
    <w:rsid w:val="002D53EC"/>
    <w:rsid w:val="002D5408"/>
    <w:rsid w:val="002D5484"/>
    <w:rsid w:val="002D5597"/>
    <w:rsid w:val="002D5662"/>
    <w:rsid w:val="002D597D"/>
    <w:rsid w:val="002D5B8D"/>
    <w:rsid w:val="002D5C09"/>
    <w:rsid w:val="002D5D77"/>
    <w:rsid w:val="002D5F10"/>
    <w:rsid w:val="002D5F25"/>
    <w:rsid w:val="002D5F33"/>
    <w:rsid w:val="002D5FB2"/>
    <w:rsid w:val="002D6066"/>
    <w:rsid w:val="002D6316"/>
    <w:rsid w:val="002D6662"/>
    <w:rsid w:val="002D6671"/>
    <w:rsid w:val="002D681D"/>
    <w:rsid w:val="002D6AA3"/>
    <w:rsid w:val="002D6AA5"/>
    <w:rsid w:val="002D6B51"/>
    <w:rsid w:val="002D6BCE"/>
    <w:rsid w:val="002D6C29"/>
    <w:rsid w:val="002D6D00"/>
    <w:rsid w:val="002D6E88"/>
    <w:rsid w:val="002D6EB7"/>
    <w:rsid w:val="002D7037"/>
    <w:rsid w:val="002D711B"/>
    <w:rsid w:val="002D73C2"/>
    <w:rsid w:val="002D7A2C"/>
    <w:rsid w:val="002D7B19"/>
    <w:rsid w:val="002D7B3B"/>
    <w:rsid w:val="002D7D0B"/>
    <w:rsid w:val="002D7FE2"/>
    <w:rsid w:val="002E006D"/>
    <w:rsid w:val="002E00CF"/>
    <w:rsid w:val="002E038B"/>
    <w:rsid w:val="002E03FD"/>
    <w:rsid w:val="002E053E"/>
    <w:rsid w:val="002E08AC"/>
    <w:rsid w:val="002E0944"/>
    <w:rsid w:val="002E0AD1"/>
    <w:rsid w:val="002E0B95"/>
    <w:rsid w:val="002E0BB2"/>
    <w:rsid w:val="002E0CF3"/>
    <w:rsid w:val="002E0D16"/>
    <w:rsid w:val="002E0DFA"/>
    <w:rsid w:val="002E0EB0"/>
    <w:rsid w:val="002E11B3"/>
    <w:rsid w:val="002E11CD"/>
    <w:rsid w:val="002E1302"/>
    <w:rsid w:val="002E159E"/>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826"/>
    <w:rsid w:val="002E2903"/>
    <w:rsid w:val="002E294D"/>
    <w:rsid w:val="002E2953"/>
    <w:rsid w:val="002E2A78"/>
    <w:rsid w:val="002E2D22"/>
    <w:rsid w:val="002E2E74"/>
    <w:rsid w:val="002E2F8C"/>
    <w:rsid w:val="002E2FAE"/>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937"/>
    <w:rsid w:val="002E4A73"/>
    <w:rsid w:val="002E4B6F"/>
    <w:rsid w:val="002E4BD9"/>
    <w:rsid w:val="002E4C8C"/>
    <w:rsid w:val="002E4D3B"/>
    <w:rsid w:val="002E4F0C"/>
    <w:rsid w:val="002E4F28"/>
    <w:rsid w:val="002E4FC0"/>
    <w:rsid w:val="002E51E9"/>
    <w:rsid w:val="002E53FA"/>
    <w:rsid w:val="002E5924"/>
    <w:rsid w:val="002E59E9"/>
    <w:rsid w:val="002E5AB0"/>
    <w:rsid w:val="002E5E04"/>
    <w:rsid w:val="002E5EB5"/>
    <w:rsid w:val="002E600B"/>
    <w:rsid w:val="002E64DB"/>
    <w:rsid w:val="002E64F9"/>
    <w:rsid w:val="002E67FD"/>
    <w:rsid w:val="002E6993"/>
    <w:rsid w:val="002E6A9A"/>
    <w:rsid w:val="002E6B88"/>
    <w:rsid w:val="002E6C32"/>
    <w:rsid w:val="002E6F31"/>
    <w:rsid w:val="002E6F37"/>
    <w:rsid w:val="002E6FCF"/>
    <w:rsid w:val="002E7302"/>
    <w:rsid w:val="002E7354"/>
    <w:rsid w:val="002E749C"/>
    <w:rsid w:val="002E74A6"/>
    <w:rsid w:val="002E74C4"/>
    <w:rsid w:val="002E74D0"/>
    <w:rsid w:val="002E77B7"/>
    <w:rsid w:val="002E7999"/>
    <w:rsid w:val="002E7FCE"/>
    <w:rsid w:val="002F0115"/>
    <w:rsid w:val="002F01F0"/>
    <w:rsid w:val="002F0304"/>
    <w:rsid w:val="002F03CD"/>
    <w:rsid w:val="002F0406"/>
    <w:rsid w:val="002F0555"/>
    <w:rsid w:val="002F0579"/>
    <w:rsid w:val="002F07B6"/>
    <w:rsid w:val="002F07FF"/>
    <w:rsid w:val="002F09F2"/>
    <w:rsid w:val="002F0A57"/>
    <w:rsid w:val="002F0B0A"/>
    <w:rsid w:val="002F0B80"/>
    <w:rsid w:val="002F0B89"/>
    <w:rsid w:val="002F0EED"/>
    <w:rsid w:val="002F11C1"/>
    <w:rsid w:val="002F129C"/>
    <w:rsid w:val="002F12DA"/>
    <w:rsid w:val="002F15EA"/>
    <w:rsid w:val="002F162A"/>
    <w:rsid w:val="002F1981"/>
    <w:rsid w:val="002F1AD8"/>
    <w:rsid w:val="002F1BAA"/>
    <w:rsid w:val="002F1BEB"/>
    <w:rsid w:val="002F1CD4"/>
    <w:rsid w:val="002F1D81"/>
    <w:rsid w:val="002F1DAD"/>
    <w:rsid w:val="002F1E0B"/>
    <w:rsid w:val="002F1EAE"/>
    <w:rsid w:val="002F2095"/>
    <w:rsid w:val="002F21A9"/>
    <w:rsid w:val="002F22CB"/>
    <w:rsid w:val="002F2349"/>
    <w:rsid w:val="002F236E"/>
    <w:rsid w:val="002F23B6"/>
    <w:rsid w:val="002F24A0"/>
    <w:rsid w:val="002F2769"/>
    <w:rsid w:val="002F28B7"/>
    <w:rsid w:val="002F2B01"/>
    <w:rsid w:val="002F2B3C"/>
    <w:rsid w:val="002F2BE1"/>
    <w:rsid w:val="002F2D13"/>
    <w:rsid w:val="002F317D"/>
    <w:rsid w:val="002F325B"/>
    <w:rsid w:val="002F34B8"/>
    <w:rsid w:val="002F37A0"/>
    <w:rsid w:val="002F37F8"/>
    <w:rsid w:val="002F3841"/>
    <w:rsid w:val="002F3902"/>
    <w:rsid w:val="002F39AF"/>
    <w:rsid w:val="002F3A21"/>
    <w:rsid w:val="002F3A68"/>
    <w:rsid w:val="002F3AF8"/>
    <w:rsid w:val="002F3C17"/>
    <w:rsid w:val="002F3E38"/>
    <w:rsid w:val="002F3E5F"/>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E0"/>
    <w:rsid w:val="002F50FC"/>
    <w:rsid w:val="002F5107"/>
    <w:rsid w:val="002F5293"/>
    <w:rsid w:val="002F52F5"/>
    <w:rsid w:val="002F5368"/>
    <w:rsid w:val="002F53F3"/>
    <w:rsid w:val="002F5451"/>
    <w:rsid w:val="002F5992"/>
    <w:rsid w:val="002F6070"/>
    <w:rsid w:val="002F60DA"/>
    <w:rsid w:val="002F61F5"/>
    <w:rsid w:val="002F64E7"/>
    <w:rsid w:val="002F6775"/>
    <w:rsid w:val="002F689C"/>
    <w:rsid w:val="002F690C"/>
    <w:rsid w:val="002F6947"/>
    <w:rsid w:val="002F6C18"/>
    <w:rsid w:val="002F6FF2"/>
    <w:rsid w:val="002F7022"/>
    <w:rsid w:val="002F7733"/>
    <w:rsid w:val="002F78DE"/>
    <w:rsid w:val="002F79F4"/>
    <w:rsid w:val="002F79FA"/>
    <w:rsid w:val="002F7A6C"/>
    <w:rsid w:val="002F7ABA"/>
    <w:rsid w:val="002F7B2C"/>
    <w:rsid w:val="002F7D22"/>
    <w:rsid w:val="002F7D9B"/>
    <w:rsid w:val="002F7DA7"/>
    <w:rsid w:val="002F7DE3"/>
    <w:rsid w:val="002F7ED7"/>
    <w:rsid w:val="002F7F8C"/>
    <w:rsid w:val="003003A2"/>
    <w:rsid w:val="00300772"/>
    <w:rsid w:val="00300815"/>
    <w:rsid w:val="00300C22"/>
    <w:rsid w:val="00300D56"/>
    <w:rsid w:val="00300DA2"/>
    <w:rsid w:val="00300E8F"/>
    <w:rsid w:val="00300F56"/>
    <w:rsid w:val="00301002"/>
    <w:rsid w:val="00301121"/>
    <w:rsid w:val="0030116A"/>
    <w:rsid w:val="00301193"/>
    <w:rsid w:val="003011B2"/>
    <w:rsid w:val="0030130E"/>
    <w:rsid w:val="00301418"/>
    <w:rsid w:val="00301B13"/>
    <w:rsid w:val="00301B73"/>
    <w:rsid w:val="00301C6C"/>
    <w:rsid w:val="00301CA8"/>
    <w:rsid w:val="00301D52"/>
    <w:rsid w:val="00302101"/>
    <w:rsid w:val="00302217"/>
    <w:rsid w:val="003022B3"/>
    <w:rsid w:val="0030232B"/>
    <w:rsid w:val="003025F5"/>
    <w:rsid w:val="0030290E"/>
    <w:rsid w:val="00302946"/>
    <w:rsid w:val="00302A82"/>
    <w:rsid w:val="00302AB5"/>
    <w:rsid w:val="00302B71"/>
    <w:rsid w:val="00302CB0"/>
    <w:rsid w:val="00302CF5"/>
    <w:rsid w:val="00302D41"/>
    <w:rsid w:val="00302FD7"/>
    <w:rsid w:val="00303001"/>
    <w:rsid w:val="00303062"/>
    <w:rsid w:val="00303180"/>
    <w:rsid w:val="00303242"/>
    <w:rsid w:val="00303365"/>
    <w:rsid w:val="00303370"/>
    <w:rsid w:val="0030355F"/>
    <w:rsid w:val="00303740"/>
    <w:rsid w:val="00303AD3"/>
    <w:rsid w:val="00303D81"/>
    <w:rsid w:val="00303E00"/>
    <w:rsid w:val="0030404A"/>
    <w:rsid w:val="0030404D"/>
    <w:rsid w:val="003045B5"/>
    <w:rsid w:val="00304744"/>
    <w:rsid w:val="0030476F"/>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FC1"/>
    <w:rsid w:val="00306041"/>
    <w:rsid w:val="003064A7"/>
    <w:rsid w:val="0030660A"/>
    <w:rsid w:val="00306689"/>
    <w:rsid w:val="00306820"/>
    <w:rsid w:val="00306829"/>
    <w:rsid w:val="00306AAE"/>
    <w:rsid w:val="00306D3A"/>
    <w:rsid w:val="00306D9A"/>
    <w:rsid w:val="00306F77"/>
    <w:rsid w:val="00307471"/>
    <w:rsid w:val="00307479"/>
    <w:rsid w:val="0030748A"/>
    <w:rsid w:val="003074FC"/>
    <w:rsid w:val="0030753C"/>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268"/>
    <w:rsid w:val="0031137C"/>
    <w:rsid w:val="003113F3"/>
    <w:rsid w:val="00311452"/>
    <w:rsid w:val="003114AA"/>
    <w:rsid w:val="00311654"/>
    <w:rsid w:val="003117BB"/>
    <w:rsid w:val="003117D8"/>
    <w:rsid w:val="003117E5"/>
    <w:rsid w:val="00311A39"/>
    <w:rsid w:val="00311D23"/>
    <w:rsid w:val="00311EB9"/>
    <w:rsid w:val="003121FA"/>
    <w:rsid w:val="00312289"/>
    <w:rsid w:val="003122F9"/>
    <w:rsid w:val="0031246D"/>
    <w:rsid w:val="00312862"/>
    <w:rsid w:val="003128BF"/>
    <w:rsid w:val="0031294B"/>
    <w:rsid w:val="00312B69"/>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77E"/>
    <w:rsid w:val="00314882"/>
    <w:rsid w:val="0031494C"/>
    <w:rsid w:val="003149DE"/>
    <w:rsid w:val="00314C5C"/>
    <w:rsid w:val="00314ED3"/>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953"/>
    <w:rsid w:val="00320A2D"/>
    <w:rsid w:val="00320B84"/>
    <w:rsid w:val="00320D7D"/>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B3E"/>
    <w:rsid w:val="00321CB0"/>
    <w:rsid w:val="00322105"/>
    <w:rsid w:val="0032220E"/>
    <w:rsid w:val="00322235"/>
    <w:rsid w:val="00322415"/>
    <w:rsid w:val="00322488"/>
    <w:rsid w:val="003226D5"/>
    <w:rsid w:val="00322706"/>
    <w:rsid w:val="00322843"/>
    <w:rsid w:val="00322903"/>
    <w:rsid w:val="00322A62"/>
    <w:rsid w:val="00322EC2"/>
    <w:rsid w:val="00322F41"/>
    <w:rsid w:val="0032301A"/>
    <w:rsid w:val="0032304A"/>
    <w:rsid w:val="003231A6"/>
    <w:rsid w:val="00323265"/>
    <w:rsid w:val="003232C6"/>
    <w:rsid w:val="0032342A"/>
    <w:rsid w:val="003237CE"/>
    <w:rsid w:val="00323AFB"/>
    <w:rsid w:val="00323D62"/>
    <w:rsid w:val="00323E02"/>
    <w:rsid w:val="00324010"/>
    <w:rsid w:val="003240A7"/>
    <w:rsid w:val="00324150"/>
    <w:rsid w:val="003241B8"/>
    <w:rsid w:val="0032496E"/>
    <w:rsid w:val="00324AFF"/>
    <w:rsid w:val="00324C78"/>
    <w:rsid w:val="00324F76"/>
    <w:rsid w:val="00324F8F"/>
    <w:rsid w:val="00324F98"/>
    <w:rsid w:val="003251CF"/>
    <w:rsid w:val="00325212"/>
    <w:rsid w:val="0032527F"/>
    <w:rsid w:val="00325371"/>
    <w:rsid w:val="0032565B"/>
    <w:rsid w:val="003258F6"/>
    <w:rsid w:val="00325E99"/>
    <w:rsid w:val="00326003"/>
    <w:rsid w:val="00326178"/>
    <w:rsid w:val="00326427"/>
    <w:rsid w:val="003265E5"/>
    <w:rsid w:val="003266A8"/>
    <w:rsid w:val="00326985"/>
    <w:rsid w:val="003269B9"/>
    <w:rsid w:val="00326A27"/>
    <w:rsid w:val="00326C39"/>
    <w:rsid w:val="00326C89"/>
    <w:rsid w:val="00326CCA"/>
    <w:rsid w:val="00326FA6"/>
    <w:rsid w:val="00327005"/>
    <w:rsid w:val="00327018"/>
    <w:rsid w:val="003271A3"/>
    <w:rsid w:val="00327266"/>
    <w:rsid w:val="003273F5"/>
    <w:rsid w:val="003274D7"/>
    <w:rsid w:val="003277F6"/>
    <w:rsid w:val="0032782D"/>
    <w:rsid w:val="00327BAC"/>
    <w:rsid w:val="00327C80"/>
    <w:rsid w:val="00327D43"/>
    <w:rsid w:val="00327D69"/>
    <w:rsid w:val="0033007F"/>
    <w:rsid w:val="00330904"/>
    <w:rsid w:val="003309B5"/>
    <w:rsid w:val="003309BC"/>
    <w:rsid w:val="00330A4E"/>
    <w:rsid w:val="00330AD3"/>
    <w:rsid w:val="00330B56"/>
    <w:rsid w:val="00330C99"/>
    <w:rsid w:val="00330D69"/>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74"/>
    <w:rsid w:val="00331BA1"/>
    <w:rsid w:val="00331C83"/>
    <w:rsid w:val="00331E33"/>
    <w:rsid w:val="00332043"/>
    <w:rsid w:val="003320EC"/>
    <w:rsid w:val="003320FB"/>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DC3"/>
    <w:rsid w:val="003341EB"/>
    <w:rsid w:val="0033420F"/>
    <w:rsid w:val="00334267"/>
    <w:rsid w:val="00334378"/>
    <w:rsid w:val="00334490"/>
    <w:rsid w:val="003347EF"/>
    <w:rsid w:val="0033480F"/>
    <w:rsid w:val="00334999"/>
    <w:rsid w:val="00334BF5"/>
    <w:rsid w:val="00334C5C"/>
    <w:rsid w:val="00334CEE"/>
    <w:rsid w:val="00334D80"/>
    <w:rsid w:val="00334DA5"/>
    <w:rsid w:val="00334DC3"/>
    <w:rsid w:val="00334E96"/>
    <w:rsid w:val="00334E97"/>
    <w:rsid w:val="003350E6"/>
    <w:rsid w:val="003350EA"/>
    <w:rsid w:val="00335338"/>
    <w:rsid w:val="003353A0"/>
    <w:rsid w:val="00335477"/>
    <w:rsid w:val="00335482"/>
    <w:rsid w:val="003354D0"/>
    <w:rsid w:val="003355F2"/>
    <w:rsid w:val="0033563F"/>
    <w:rsid w:val="0033565D"/>
    <w:rsid w:val="0033570E"/>
    <w:rsid w:val="0033581D"/>
    <w:rsid w:val="00335849"/>
    <w:rsid w:val="00335855"/>
    <w:rsid w:val="003358C1"/>
    <w:rsid w:val="00335B42"/>
    <w:rsid w:val="00335CDA"/>
    <w:rsid w:val="00335D35"/>
    <w:rsid w:val="00335F97"/>
    <w:rsid w:val="00336080"/>
    <w:rsid w:val="00336750"/>
    <w:rsid w:val="003367A0"/>
    <w:rsid w:val="003369C5"/>
    <w:rsid w:val="00336AFF"/>
    <w:rsid w:val="00336CB2"/>
    <w:rsid w:val="00336CD3"/>
    <w:rsid w:val="00336EEA"/>
    <w:rsid w:val="00337006"/>
    <w:rsid w:val="0033708D"/>
    <w:rsid w:val="003370D4"/>
    <w:rsid w:val="003370DC"/>
    <w:rsid w:val="003372F1"/>
    <w:rsid w:val="00337378"/>
    <w:rsid w:val="0033751B"/>
    <w:rsid w:val="0033755C"/>
    <w:rsid w:val="0033769A"/>
    <w:rsid w:val="003376F7"/>
    <w:rsid w:val="00337808"/>
    <w:rsid w:val="00337C3D"/>
    <w:rsid w:val="00337C7B"/>
    <w:rsid w:val="00337CBB"/>
    <w:rsid w:val="00337D0F"/>
    <w:rsid w:val="00337E23"/>
    <w:rsid w:val="003401FE"/>
    <w:rsid w:val="00340404"/>
    <w:rsid w:val="00340727"/>
    <w:rsid w:val="00340BA4"/>
    <w:rsid w:val="00340BE5"/>
    <w:rsid w:val="00340D5A"/>
    <w:rsid w:val="0034120C"/>
    <w:rsid w:val="0034125D"/>
    <w:rsid w:val="003414EC"/>
    <w:rsid w:val="0034163D"/>
    <w:rsid w:val="003417EC"/>
    <w:rsid w:val="003419A7"/>
    <w:rsid w:val="00341A75"/>
    <w:rsid w:val="00341AA4"/>
    <w:rsid w:val="00341AFE"/>
    <w:rsid w:val="00341D5C"/>
    <w:rsid w:val="00341D6E"/>
    <w:rsid w:val="00341F37"/>
    <w:rsid w:val="00342053"/>
    <w:rsid w:val="00342156"/>
    <w:rsid w:val="00342181"/>
    <w:rsid w:val="003421A7"/>
    <w:rsid w:val="00342911"/>
    <w:rsid w:val="00342980"/>
    <w:rsid w:val="00342A8F"/>
    <w:rsid w:val="00342A93"/>
    <w:rsid w:val="00342AC3"/>
    <w:rsid w:val="00342ACF"/>
    <w:rsid w:val="00342BF5"/>
    <w:rsid w:val="00342CBA"/>
    <w:rsid w:val="00342D22"/>
    <w:rsid w:val="00342EAA"/>
    <w:rsid w:val="00342FB1"/>
    <w:rsid w:val="00343040"/>
    <w:rsid w:val="00343076"/>
    <w:rsid w:val="00343165"/>
    <w:rsid w:val="003431D8"/>
    <w:rsid w:val="0034320F"/>
    <w:rsid w:val="003433BB"/>
    <w:rsid w:val="00343584"/>
    <w:rsid w:val="003435EB"/>
    <w:rsid w:val="00343645"/>
    <w:rsid w:val="00343879"/>
    <w:rsid w:val="003438A8"/>
    <w:rsid w:val="00343CDA"/>
    <w:rsid w:val="00343F8D"/>
    <w:rsid w:val="00344124"/>
    <w:rsid w:val="0034413D"/>
    <w:rsid w:val="0034422A"/>
    <w:rsid w:val="003445D9"/>
    <w:rsid w:val="003446A6"/>
    <w:rsid w:val="003448CD"/>
    <w:rsid w:val="00344920"/>
    <w:rsid w:val="003449D5"/>
    <w:rsid w:val="00344AA8"/>
    <w:rsid w:val="00344D8A"/>
    <w:rsid w:val="00344E05"/>
    <w:rsid w:val="00344E2A"/>
    <w:rsid w:val="00344EBB"/>
    <w:rsid w:val="00344F22"/>
    <w:rsid w:val="00345156"/>
    <w:rsid w:val="003454BF"/>
    <w:rsid w:val="00345620"/>
    <w:rsid w:val="00345714"/>
    <w:rsid w:val="0034592B"/>
    <w:rsid w:val="00345967"/>
    <w:rsid w:val="00345980"/>
    <w:rsid w:val="003459DF"/>
    <w:rsid w:val="003459E0"/>
    <w:rsid w:val="00345A16"/>
    <w:rsid w:val="00345A7F"/>
    <w:rsid w:val="00345B0A"/>
    <w:rsid w:val="00345B66"/>
    <w:rsid w:val="00345BA4"/>
    <w:rsid w:val="00345C74"/>
    <w:rsid w:val="00345CD0"/>
    <w:rsid w:val="00345F3D"/>
    <w:rsid w:val="00345F6C"/>
    <w:rsid w:val="00346377"/>
    <w:rsid w:val="0034659C"/>
    <w:rsid w:val="00346680"/>
    <w:rsid w:val="0034689E"/>
    <w:rsid w:val="00346A1C"/>
    <w:rsid w:val="00346A67"/>
    <w:rsid w:val="00346B34"/>
    <w:rsid w:val="00346B9F"/>
    <w:rsid w:val="00346F62"/>
    <w:rsid w:val="00346F8A"/>
    <w:rsid w:val="0034720D"/>
    <w:rsid w:val="003472AE"/>
    <w:rsid w:val="0034731E"/>
    <w:rsid w:val="0034734C"/>
    <w:rsid w:val="0034735C"/>
    <w:rsid w:val="00347363"/>
    <w:rsid w:val="0034738E"/>
    <w:rsid w:val="0034770A"/>
    <w:rsid w:val="0034780A"/>
    <w:rsid w:val="00347843"/>
    <w:rsid w:val="0034784E"/>
    <w:rsid w:val="003479B3"/>
    <w:rsid w:val="00347F7F"/>
    <w:rsid w:val="00347F90"/>
    <w:rsid w:val="0035012D"/>
    <w:rsid w:val="00350197"/>
    <w:rsid w:val="003502C7"/>
    <w:rsid w:val="00350548"/>
    <w:rsid w:val="00350635"/>
    <w:rsid w:val="00350674"/>
    <w:rsid w:val="00350A21"/>
    <w:rsid w:val="00350A74"/>
    <w:rsid w:val="00350B34"/>
    <w:rsid w:val="00350C86"/>
    <w:rsid w:val="00350CE6"/>
    <w:rsid w:val="00350D33"/>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9D1"/>
    <w:rsid w:val="00351B41"/>
    <w:rsid w:val="00351EE9"/>
    <w:rsid w:val="003520D0"/>
    <w:rsid w:val="003521F2"/>
    <w:rsid w:val="00352372"/>
    <w:rsid w:val="00352374"/>
    <w:rsid w:val="0035245C"/>
    <w:rsid w:val="0035253C"/>
    <w:rsid w:val="0035260C"/>
    <w:rsid w:val="00352612"/>
    <w:rsid w:val="00352681"/>
    <w:rsid w:val="003529C8"/>
    <w:rsid w:val="00352BB0"/>
    <w:rsid w:val="00352CCF"/>
    <w:rsid w:val="00352D8D"/>
    <w:rsid w:val="00352F89"/>
    <w:rsid w:val="003530E6"/>
    <w:rsid w:val="0035370A"/>
    <w:rsid w:val="00353ABD"/>
    <w:rsid w:val="00353B25"/>
    <w:rsid w:val="00353B85"/>
    <w:rsid w:val="00353CD8"/>
    <w:rsid w:val="00353D43"/>
    <w:rsid w:val="00353DF8"/>
    <w:rsid w:val="00354063"/>
    <w:rsid w:val="003540B6"/>
    <w:rsid w:val="003541D7"/>
    <w:rsid w:val="0035426A"/>
    <w:rsid w:val="00354291"/>
    <w:rsid w:val="00354345"/>
    <w:rsid w:val="003547E6"/>
    <w:rsid w:val="00354803"/>
    <w:rsid w:val="00354894"/>
    <w:rsid w:val="00354ADD"/>
    <w:rsid w:val="00354BA2"/>
    <w:rsid w:val="00354C23"/>
    <w:rsid w:val="00354C6E"/>
    <w:rsid w:val="00354CA3"/>
    <w:rsid w:val="00354CF5"/>
    <w:rsid w:val="00354E0A"/>
    <w:rsid w:val="00354F50"/>
    <w:rsid w:val="003551E9"/>
    <w:rsid w:val="0035543C"/>
    <w:rsid w:val="00355498"/>
    <w:rsid w:val="003554DF"/>
    <w:rsid w:val="003556E8"/>
    <w:rsid w:val="0035581D"/>
    <w:rsid w:val="003559AA"/>
    <w:rsid w:val="003559FC"/>
    <w:rsid w:val="00355A53"/>
    <w:rsid w:val="00355E00"/>
    <w:rsid w:val="00355EEF"/>
    <w:rsid w:val="003561F0"/>
    <w:rsid w:val="003565F2"/>
    <w:rsid w:val="003566E1"/>
    <w:rsid w:val="0035672C"/>
    <w:rsid w:val="00356767"/>
    <w:rsid w:val="00356918"/>
    <w:rsid w:val="00356B36"/>
    <w:rsid w:val="00356BE6"/>
    <w:rsid w:val="00356C65"/>
    <w:rsid w:val="00356CE2"/>
    <w:rsid w:val="00356D9A"/>
    <w:rsid w:val="00356E61"/>
    <w:rsid w:val="00356ED8"/>
    <w:rsid w:val="0035725B"/>
    <w:rsid w:val="003572EC"/>
    <w:rsid w:val="003572F8"/>
    <w:rsid w:val="003573BD"/>
    <w:rsid w:val="00357527"/>
    <w:rsid w:val="003576A8"/>
    <w:rsid w:val="00357826"/>
    <w:rsid w:val="003579CA"/>
    <w:rsid w:val="00357AFE"/>
    <w:rsid w:val="00357B61"/>
    <w:rsid w:val="00357CCD"/>
    <w:rsid w:val="00357E44"/>
    <w:rsid w:val="0036001C"/>
    <w:rsid w:val="003600CA"/>
    <w:rsid w:val="003604B8"/>
    <w:rsid w:val="0036053A"/>
    <w:rsid w:val="003608C7"/>
    <w:rsid w:val="003609B5"/>
    <w:rsid w:val="00360A3F"/>
    <w:rsid w:val="00360D18"/>
    <w:rsid w:val="00360EC0"/>
    <w:rsid w:val="00361035"/>
    <w:rsid w:val="0036106D"/>
    <w:rsid w:val="00361079"/>
    <w:rsid w:val="00361094"/>
    <w:rsid w:val="00361368"/>
    <w:rsid w:val="00361479"/>
    <w:rsid w:val="00361739"/>
    <w:rsid w:val="00361777"/>
    <w:rsid w:val="003617E5"/>
    <w:rsid w:val="003618AA"/>
    <w:rsid w:val="00361931"/>
    <w:rsid w:val="00361996"/>
    <w:rsid w:val="00361CBD"/>
    <w:rsid w:val="00361CF4"/>
    <w:rsid w:val="00361DC3"/>
    <w:rsid w:val="00361FBF"/>
    <w:rsid w:val="00362188"/>
    <w:rsid w:val="0036234C"/>
    <w:rsid w:val="00362A1D"/>
    <w:rsid w:val="00362E1A"/>
    <w:rsid w:val="00362E92"/>
    <w:rsid w:val="003631C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F4"/>
    <w:rsid w:val="003645F4"/>
    <w:rsid w:val="00364782"/>
    <w:rsid w:val="003647B2"/>
    <w:rsid w:val="003649D1"/>
    <w:rsid w:val="003649D3"/>
    <w:rsid w:val="00364B97"/>
    <w:rsid w:val="00364F0E"/>
    <w:rsid w:val="003650C9"/>
    <w:rsid w:val="0036510E"/>
    <w:rsid w:val="00365235"/>
    <w:rsid w:val="00365748"/>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BA7"/>
    <w:rsid w:val="00366D34"/>
    <w:rsid w:val="00366FDB"/>
    <w:rsid w:val="0036744D"/>
    <w:rsid w:val="00367492"/>
    <w:rsid w:val="003674B1"/>
    <w:rsid w:val="003674B2"/>
    <w:rsid w:val="0036753B"/>
    <w:rsid w:val="00367769"/>
    <w:rsid w:val="003677EF"/>
    <w:rsid w:val="003678F4"/>
    <w:rsid w:val="0036791E"/>
    <w:rsid w:val="003679B4"/>
    <w:rsid w:val="00367A58"/>
    <w:rsid w:val="00367CA8"/>
    <w:rsid w:val="00367DCD"/>
    <w:rsid w:val="0037017B"/>
    <w:rsid w:val="0037022D"/>
    <w:rsid w:val="003704E9"/>
    <w:rsid w:val="00370562"/>
    <w:rsid w:val="00370584"/>
    <w:rsid w:val="00370A56"/>
    <w:rsid w:val="00370B93"/>
    <w:rsid w:val="00370C65"/>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AF4"/>
    <w:rsid w:val="00372E9B"/>
    <w:rsid w:val="0037307A"/>
    <w:rsid w:val="003730E8"/>
    <w:rsid w:val="003730F8"/>
    <w:rsid w:val="003733E3"/>
    <w:rsid w:val="003733F8"/>
    <w:rsid w:val="0037348E"/>
    <w:rsid w:val="00373500"/>
    <w:rsid w:val="0037354E"/>
    <w:rsid w:val="00373747"/>
    <w:rsid w:val="003738B8"/>
    <w:rsid w:val="00373982"/>
    <w:rsid w:val="0037399E"/>
    <w:rsid w:val="00373AE5"/>
    <w:rsid w:val="00373D00"/>
    <w:rsid w:val="00373D84"/>
    <w:rsid w:val="00373DCF"/>
    <w:rsid w:val="00373E3A"/>
    <w:rsid w:val="003741E4"/>
    <w:rsid w:val="003742C0"/>
    <w:rsid w:val="003744AF"/>
    <w:rsid w:val="003745F2"/>
    <w:rsid w:val="0037462B"/>
    <w:rsid w:val="00374875"/>
    <w:rsid w:val="00374B93"/>
    <w:rsid w:val="00374D33"/>
    <w:rsid w:val="00374D8E"/>
    <w:rsid w:val="00374D9C"/>
    <w:rsid w:val="00374D9F"/>
    <w:rsid w:val="00375006"/>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CA5"/>
    <w:rsid w:val="00377F3D"/>
    <w:rsid w:val="00377F80"/>
    <w:rsid w:val="00380015"/>
    <w:rsid w:val="0038019D"/>
    <w:rsid w:val="00380298"/>
    <w:rsid w:val="0038036B"/>
    <w:rsid w:val="0038047C"/>
    <w:rsid w:val="00380660"/>
    <w:rsid w:val="0038091F"/>
    <w:rsid w:val="00380A24"/>
    <w:rsid w:val="00380B22"/>
    <w:rsid w:val="00380D47"/>
    <w:rsid w:val="00380D6F"/>
    <w:rsid w:val="00381232"/>
    <w:rsid w:val="003812E1"/>
    <w:rsid w:val="00381325"/>
    <w:rsid w:val="00381339"/>
    <w:rsid w:val="003814D3"/>
    <w:rsid w:val="0038155E"/>
    <w:rsid w:val="003815CC"/>
    <w:rsid w:val="00381670"/>
    <w:rsid w:val="00381778"/>
    <w:rsid w:val="0038181E"/>
    <w:rsid w:val="00381855"/>
    <w:rsid w:val="00381A9D"/>
    <w:rsid w:val="00381BB5"/>
    <w:rsid w:val="00381C7F"/>
    <w:rsid w:val="00381D1D"/>
    <w:rsid w:val="00381D97"/>
    <w:rsid w:val="00381E9C"/>
    <w:rsid w:val="00381FBA"/>
    <w:rsid w:val="0038218B"/>
    <w:rsid w:val="003821F9"/>
    <w:rsid w:val="00382591"/>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43BC"/>
    <w:rsid w:val="0038444E"/>
    <w:rsid w:val="00384585"/>
    <w:rsid w:val="0038459F"/>
    <w:rsid w:val="00384AAC"/>
    <w:rsid w:val="00384B08"/>
    <w:rsid w:val="00384EFC"/>
    <w:rsid w:val="00384FB7"/>
    <w:rsid w:val="0038508E"/>
    <w:rsid w:val="00385118"/>
    <w:rsid w:val="003853D5"/>
    <w:rsid w:val="00385428"/>
    <w:rsid w:val="00385444"/>
    <w:rsid w:val="003854F5"/>
    <w:rsid w:val="0038556C"/>
    <w:rsid w:val="00385801"/>
    <w:rsid w:val="00385846"/>
    <w:rsid w:val="00385F4C"/>
    <w:rsid w:val="00385F92"/>
    <w:rsid w:val="00386131"/>
    <w:rsid w:val="00386310"/>
    <w:rsid w:val="00386459"/>
    <w:rsid w:val="003864C9"/>
    <w:rsid w:val="00386936"/>
    <w:rsid w:val="0038694A"/>
    <w:rsid w:val="00386B2A"/>
    <w:rsid w:val="00386BAC"/>
    <w:rsid w:val="00386C65"/>
    <w:rsid w:val="00386CBA"/>
    <w:rsid w:val="00386E2E"/>
    <w:rsid w:val="00386FC5"/>
    <w:rsid w:val="003870BC"/>
    <w:rsid w:val="0038726F"/>
    <w:rsid w:val="00387279"/>
    <w:rsid w:val="0038752B"/>
    <w:rsid w:val="003876BB"/>
    <w:rsid w:val="003879A6"/>
    <w:rsid w:val="00387B43"/>
    <w:rsid w:val="00387BE0"/>
    <w:rsid w:val="003901D0"/>
    <w:rsid w:val="0039037D"/>
    <w:rsid w:val="00390503"/>
    <w:rsid w:val="003905F4"/>
    <w:rsid w:val="0039064F"/>
    <w:rsid w:val="003906F0"/>
    <w:rsid w:val="003907C7"/>
    <w:rsid w:val="003908BF"/>
    <w:rsid w:val="00390A1A"/>
    <w:rsid w:val="00390A5B"/>
    <w:rsid w:val="00390B80"/>
    <w:rsid w:val="00390BDC"/>
    <w:rsid w:val="00390D19"/>
    <w:rsid w:val="00390E92"/>
    <w:rsid w:val="00390FE3"/>
    <w:rsid w:val="00391199"/>
    <w:rsid w:val="003911D0"/>
    <w:rsid w:val="00391405"/>
    <w:rsid w:val="00391418"/>
    <w:rsid w:val="0039143B"/>
    <w:rsid w:val="0039151D"/>
    <w:rsid w:val="003915AD"/>
    <w:rsid w:val="00391619"/>
    <w:rsid w:val="003918B3"/>
    <w:rsid w:val="003918DA"/>
    <w:rsid w:val="00391946"/>
    <w:rsid w:val="003919C1"/>
    <w:rsid w:val="00391F44"/>
    <w:rsid w:val="00391FBD"/>
    <w:rsid w:val="00392174"/>
    <w:rsid w:val="0039230F"/>
    <w:rsid w:val="0039240C"/>
    <w:rsid w:val="003924B7"/>
    <w:rsid w:val="003924C7"/>
    <w:rsid w:val="0039259C"/>
    <w:rsid w:val="003929A3"/>
    <w:rsid w:val="00392A97"/>
    <w:rsid w:val="00392C2D"/>
    <w:rsid w:val="00392C3F"/>
    <w:rsid w:val="00392C97"/>
    <w:rsid w:val="00392C99"/>
    <w:rsid w:val="00392D66"/>
    <w:rsid w:val="00392EE8"/>
    <w:rsid w:val="0039302A"/>
    <w:rsid w:val="003930E7"/>
    <w:rsid w:val="003930FB"/>
    <w:rsid w:val="00393414"/>
    <w:rsid w:val="00393446"/>
    <w:rsid w:val="003934B5"/>
    <w:rsid w:val="00393536"/>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CCD"/>
    <w:rsid w:val="00394F3D"/>
    <w:rsid w:val="0039518D"/>
    <w:rsid w:val="00395926"/>
    <w:rsid w:val="00395BB5"/>
    <w:rsid w:val="00395C12"/>
    <w:rsid w:val="00395D2B"/>
    <w:rsid w:val="00395DA2"/>
    <w:rsid w:val="00395DF9"/>
    <w:rsid w:val="003962D3"/>
    <w:rsid w:val="00396319"/>
    <w:rsid w:val="003963CB"/>
    <w:rsid w:val="003963DA"/>
    <w:rsid w:val="00396489"/>
    <w:rsid w:val="003964DF"/>
    <w:rsid w:val="003964F6"/>
    <w:rsid w:val="0039651A"/>
    <w:rsid w:val="003965D2"/>
    <w:rsid w:val="003965E4"/>
    <w:rsid w:val="0039665D"/>
    <w:rsid w:val="0039666B"/>
    <w:rsid w:val="00396BAA"/>
    <w:rsid w:val="00396C79"/>
    <w:rsid w:val="00396FE6"/>
    <w:rsid w:val="0039700B"/>
    <w:rsid w:val="00397224"/>
    <w:rsid w:val="00397296"/>
    <w:rsid w:val="00397316"/>
    <w:rsid w:val="00397337"/>
    <w:rsid w:val="003974CB"/>
    <w:rsid w:val="00397731"/>
    <w:rsid w:val="00397840"/>
    <w:rsid w:val="003978A5"/>
    <w:rsid w:val="00397981"/>
    <w:rsid w:val="00397B0D"/>
    <w:rsid w:val="00397B30"/>
    <w:rsid w:val="00397BC6"/>
    <w:rsid w:val="00397BEB"/>
    <w:rsid w:val="00397C2A"/>
    <w:rsid w:val="00397D4D"/>
    <w:rsid w:val="00397DF5"/>
    <w:rsid w:val="00397E55"/>
    <w:rsid w:val="00397E81"/>
    <w:rsid w:val="00397EC2"/>
    <w:rsid w:val="003A0386"/>
    <w:rsid w:val="003A043C"/>
    <w:rsid w:val="003A044F"/>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409"/>
    <w:rsid w:val="003A25CE"/>
    <w:rsid w:val="003A2716"/>
    <w:rsid w:val="003A287D"/>
    <w:rsid w:val="003A2A6D"/>
    <w:rsid w:val="003A2A78"/>
    <w:rsid w:val="003A2E58"/>
    <w:rsid w:val="003A2EC7"/>
    <w:rsid w:val="003A2FC7"/>
    <w:rsid w:val="003A3019"/>
    <w:rsid w:val="003A316A"/>
    <w:rsid w:val="003A32CF"/>
    <w:rsid w:val="003A32EA"/>
    <w:rsid w:val="003A36AB"/>
    <w:rsid w:val="003A36C8"/>
    <w:rsid w:val="003A370A"/>
    <w:rsid w:val="003A3721"/>
    <w:rsid w:val="003A38CE"/>
    <w:rsid w:val="003A3A9A"/>
    <w:rsid w:val="003A3B1D"/>
    <w:rsid w:val="003A3D10"/>
    <w:rsid w:val="003A40F3"/>
    <w:rsid w:val="003A40FF"/>
    <w:rsid w:val="003A42DF"/>
    <w:rsid w:val="003A4306"/>
    <w:rsid w:val="003A441B"/>
    <w:rsid w:val="003A450B"/>
    <w:rsid w:val="003A4600"/>
    <w:rsid w:val="003A4751"/>
    <w:rsid w:val="003A478F"/>
    <w:rsid w:val="003A4826"/>
    <w:rsid w:val="003A49B2"/>
    <w:rsid w:val="003A4D76"/>
    <w:rsid w:val="003A4E0F"/>
    <w:rsid w:val="003A4E27"/>
    <w:rsid w:val="003A4EE7"/>
    <w:rsid w:val="003A5167"/>
    <w:rsid w:val="003A51AE"/>
    <w:rsid w:val="003A51BE"/>
    <w:rsid w:val="003A5289"/>
    <w:rsid w:val="003A532C"/>
    <w:rsid w:val="003A5644"/>
    <w:rsid w:val="003A5760"/>
    <w:rsid w:val="003A5875"/>
    <w:rsid w:val="003A589F"/>
    <w:rsid w:val="003A593F"/>
    <w:rsid w:val="003A59C9"/>
    <w:rsid w:val="003A5C55"/>
    <w:rsid w:val="003A5D56"/>
    <w:rsid w:val="003A6003"/>
    <w:rsid w:val="003A6131"/>
    <w:rsid w:val="003A625C"/>
    <w:rsid w:val="003A62D2"/>
    <w:rsid w:val="003A63B8"/>
    <w:rsid w:val="003A6464"/>
    <w:rsid w:val="003A64D2"/>
    <w:rsid w:val="003A64E0"/>
    <w:rsid w:val="003A676D"/>
    <w:rsid w:val="003A6967"/>
    <w:rsid w:val="003A6B4C"/>
    <w:rsid w:val="003A6BA1"/>
    <w:rsid w:val="003A6C13"/>
    <w:rsid w:val="003A6E5C"/>
    <w:rsid w:val="003A6F23"/>
    <w:rsid w:val="003A7079"/>
    <w:rsid w:val="003A7320"/>
    <w:rsid w:val="003A76D5"/>
    <w:rsid w:val="003A777A"/>
    <w:rsid w:val="003A7AF1"/>
    <w:rsid w:val="003A7B46"/>
    <w:rsid w:val="003A7BA8"/>
    <w:rsid w:val="003A7C43"/>
    <w:rsid w:val="003A7C8A"/>
    <w:rsid w:val="003A7DEA"/>
    <w:rsid w:val="003A7FCC"/>
    <w:rsid w:val="003B00E2"/>
    <w:rsid w:val="003B01C9"/>
    <w:rsid w:val="003B01D2"/>
    <w:rsid w:val="003B0220"/>
    <w:rsid w:val="003B05AB"/>
    <w:rsid w:val="003B065C"/>
    <w:rsid w:val="003B067E"/>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A1"/>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3DFE"/>
    <w:rsid w:val="003B40D7"/>
    <w:rsid w:val="003B43D4"/>
    <w:rsid w:val="003B45AE"/>
    <w:rsid w:val="003B45CA"/>
    <w:rsid w:val="003B45F3"/>
    <w:rsid w:val="003B4606"/>
    <w:rsid w:val="003B47A3"/>
    <w:rsid w:val="003B47C7"/>
    <w:rsid w:val="003B4848"/>
    <w:rsid w:val="003B4A46"/>
    <w:rsid w:val="003B4ADA"/>
    <w:rsid w:val="003B4B30"/>
    <w:rsid w:val="003B4D4F"/>
    <w:rsid w:val="003B4D6D"/>
    <w:rsid w:val="003B4E8B"/>
    <w:rsid w:val="003B5163"/>
    <w:rsid w:val="003B537A"/>
    <w:rsid w:val="003B53D7"/>
    <w:rsid w:val="003B540C"/>
    <w:rsid w:val="003B5416"/>
    <w:rsid w:val="003B5538"/>
    <w:rsid w:val="003B55C3"/>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A5"/>
    <w:rsid w:val="003B7967"/>
    <w:rsid w:val="003B7A38"/>
    <w:rsid w:val="003B7DE2"/>
    <w:rsid w:val="003B7E19"/>
    <w:rsid w:val="003C0135"/>
    <w:rsid w:val="003C03F3"/>
    <w:rsid w:val="003C053E"/>
    <w:rsid w:val="003C05FA"/>
    <w:rsid w:val="003C0A51"/>
    <w:rsid w:val="003C0D86"/>
    <w:rsid w:val="003C0DE3"/>
    <w:rsid w:val="003C0EB3"/>
    <w:rsid w:val="003C1079"/>
    <w:rsid w:val="003C10F9"/>
    <w:rsid w:val="003C1184"/>
    <w:rsid w:val="003C144D"/>
    <w:rsid w:val="003C14E9"/>
    <w:rsid w:val="003C157C"/>
    <w:rsid w:val="003C15D3"/>
    <w:rsid w:val="003C1779"/>
    <w:rsid w:val="003C178E"/>
    <w:rsid w:val="003C1860"/>
    <w:rsid w:val="003C18D2"/>
    <w:rsid w:val="003C19FD"/>
    <w:rsid w:val="003C1BE4"/>
    <w:rsid w:val="003C1D1A"/>
    <w:rsid w:val="003C1ED5"/>
    <w:rsid w:val="003C236D"/>
    <w:rsid w:val="003C2485"/>
    <w:rsid w:val="003C24B3"/>
    <w:rsid w:val="003C2788"/>
    <w:rsid w:val="003C2CDB"/>
    <w:rsid w:val="003C2D10"/>
    <w:rsid w:val="003C2E20"/>
    <w:rsid w:val="003C2ED7"/>
    <w:rsid w:val="003C2FE6"/>
    <w:rsid w:val="003C2FE9"/>
    <w:rsid w:val="003C3011"/>
    <w:rsid w:val="003C3192"/>
    <w:rsid w:val="003C332A"/>
    <w:rsid w:val="003C35DE"/>
    <w:rsid w:val="003C366E"/>
    <w:rsid w:val="003C3706"/>
    <w:rsid w:val="003C3A43"/>
    <w:rsid w:val="003C3C6B"/>
    <w:rsid w:val="003C3CBA"/>
    <w:rsid w:val="003C3F82"/>
    <w:rsid w:val="003C4219"/>
    <w:rsid w:val="003C42CD"/>
    <w:rsid w:val="003C43A0"/>
    <w:rsid w:val="003C4402"/>
    <w:rsid w:val="003C45D9"/>
    <w:rsid w:val="003C468A"/>
    <w:rsid w:val="003C47BE"/>
    <w:rsid w:val="003C48AA"/>
    <w:rsid w:val="003C4918"/>
    <w:rsid w:val="003C4BB1"/>
    <w:rsid w:val="003C4BDE"/>
    <w:rsid w:val="003C4BE1"/>
    <w:rsid w:val="003C4CF3"/>
    <w:rsid w:val="003C506D"/>
    <w:rsid w:val="003C50BC"/>
    <w:rsid w:val="003C515B"/>
    <w:rsid w:val="003C520E"/>
    <w:rsid w:val="003C55AA"/>
    <w:rsid w:val="003C55AD"/>
    <w:rsid w:val="003C56AD"/>
    <w:rsid w:val="003C5756"/>
    <w:rsid w:val="003C57D9"/>
    <w:rsid w:val="003C57FE"/>
    <w:rsid w:val="003C5D82"/>
    <w:rsid w:val="003C5F07"/>
    <w:rsid w:val="003C60ED"/>
    <w:rsid w:val="003C6262"/>
    <w:rsid w:val="003C62FE"/>
    <w:rsid w:val="003C6339"/>
    <w:rsid w:val="003C670A"/>
    <w:rsid w:val="003C6743"/>
    <w:rsid w:val="003C6C5E"/>
    <w:rsid w:val="003C6C85"/>
    <w:rsid w:val="003C6DB0"/>
    <w:rsid w:val="003C6DE4"/>
    <w:rsid w:val="003C708E"/>
    <w:rsid w:val="003C719B"/>
    <w:rsid w:val="003C726F"/>
    <w:rsid w:val="003C7396"/>
    <w:rsid w:val="003C73A0"/>
    <w:rsid w:val="003C74FA"/>
    <w:rsid w:val="003C7548"/>
    <w:rsid w:val="003C787A"/>
    <w:rsid w:val="003C7A8F"/>
    <w:rsid w:val="003D011B"/>
    <w:rsid w:val="003D012D"/>
    <w:rsid w:val="003D045B"/>
    <w:rsid w:val="003D048F"/>
    <w:rsid w:val="003D06D1"/>
    <w:rsid w:val="003D098C"/>
    <w:rsid w:val="003D0A09"/>
    <w:rsid w:val="003D0BDF"/>
    <w:rsid w:val="003D0C2C"/>
    <w:rsid w:val="003D0ED7"/>
    <w:rsid w:val="003D0EE1"/>
    <w:rsid w:val="003D0EF8"/>
    <w:rsid w:val="003D0F26"/>
    <w:rsid w:val="003D11F9"/>
    <w:rsid w:val="003D13CE"/>
    <w:rsid w:val="003D144D"/>
    <w:rsid w:val="003D14DD"/>
    <w:rsid w:val="003D16DF"/>
    <w:rsid w:val="003D1776"/>
    <w:rsid w:val="003D1B0D"/>
    <w:rsid w:val="003D1C66"/>
    <w:rsid w:val="003D1C70"/>
    <w:rsid w:val="003D1EF1"/>
    <w:rsid w:val="003D1FAA"/>
    <w:rsid w:val="003D202C"/>
    <w:rsid w:val="003D20C4"/>
    <w:rsid w:val="003D2196"/>
    <w:rsid w:val="003D21E5"/>
    <w:rsid w:val="003D2284"/>
    <w:rsid w:val="003D2357"/>
    <w:rsid w:val="003D24B0"/>
    <w:rsid w:val="003D2552"/>
    <w:rsid w:val="003D262D"/>
    <w:rsid w:val="003D2DBC"/>
    <w:rsid w:val="003D2F71"/>
    <w:rsid w:val="003D30A4"/>
    <w:rsid w:val="003D30FD"/>
    <w:rsid w:val="003D322A"/>
    <w:rsid w:val="003D32F8"/>
    <w:rsid w:val="003D3648"/>
    <w:rsid w:val="003D36E1"/>
    <w:rsid w:val="003D39C4"/>
    <w:rsid w:val="003D3E61"/>
    <w:rsid w:val="003D3EB2"/>
    <w:rsid w:val="003D3F24"/>
    <w:rsid w:val="003D3F61"/>
    <w:rsid w:val="003D3F84"/>
    <w:rsid w:val="003D4146"/>
    <w:rsid w:val="003D4214"/>
    <w:rsid w:val="003D4255"/>
    <w:rsid w:val="003D4610"/>
    <w:rsid w:val="003D487E"/>
    <w:rsid w:val="003D489F"/>
    <w:rsid w:val="003D4B2F"/>
    <w:rsid w:val="003D4B6F"/>
    <w:rsid w:val="003D4C96"/>
    <w:rsid w:val="003D4E33"/>
    <w:rsid w:val="003D4F08"/>
    <w:rsid w:val="003D4F84"/>
    <w:rsid w:val="003D51D7"/>
    <w:rsid w:val="003D5253"/>
    <w:rsid w:val="003D53B4"/>
    <w:rsid w:val="003D5905"/>
    <w:rsid w:val="003D5A1B"/>
    <w:rsid w:val="003D5AA3"/>
    <w:rsid w:val="003D5BB7"/>
    <w:rsid w:val="003D5D38"/>
    <w:rsid w:val="003D5EDD"/>
    <w:rsid w:val="003D5F20"/>
    <w:rsid w:val="003D652F"/>
    <w:rsid w:val="003D6535"/>
    <w:rsid w:val="003D6568"/>
    <w:rsid w:val="003D67CE"/>
    <w:rsid w:val="003D69D6"/>
    <w:rsid w:val="003D6A60"/>
    <w:rsid w:val="003D6D17"/>
    <w:rsid w:val="003D6E1A"/>
    <w:rsid w:val="003D6E4D"/>
    <w:rsid w:val="003D6EC1"/>
    <w:rsid w:val="003D6F21"/>
    <w:rsid w:val="003D6F38"/>
    <w:rsid w:val="003D6F4C"/>
    <w:rsid w:val="003D6F67"/>
    <w:rsid w:val="003D6F80"/>
    <w:rsid w:val="003D70A6"/>
    <w:rsid w:val="003D7461"/>
    <w:rsid w:val="003D764F"/>
    <w:rsid w:val="003D772C"/>
    <w:rsid w:val="003D7802"/>
    <w:rsid w:val="003D7A56"/>
    <w:rsid w:val="003D7BD0"/>
    <w:rsid w:val="003D7D1B"/>
    <w:rsid w:val="003D7E33"/>
    <w:rsid w:val="003E0102"/>
    <w:rsid w:val="003E018D"/>
    <w:rsid w:val="003E0237"/>
    <w:rsid w:val="003E026C"/>
    <w:rsid w:val="003E0473"/>
    <w:rsid w:val="003E05F6"/>
    <w:rsid w:val="003E068C"/>
    <w:rsid w:val="003E086D"/>
    <w:rsid w:val="003E0886"/>
    <w:rsid w:val="003E0935"/>
    <w:rsid w:val="003E0BC1"/>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1C4"/>
    <w:rsid w:val="003E3382"/>
    <w:rsid w:val="003E35B2"/>
    <w:rsid w:val="003E36D1"/>
    <w:rsid w:val="003E38A6"/>
    <w:rsid w:val="003E3988"/>
    <w:rsid w:val="003E3B10"/>
    <w:rsid w:val="003E3D9E"/>
    <w:rsid w:val="003E3F06"/>
    <w:rsid w:val="003E4121"/>
    <w:rsid w:val="003E43F6"/>
    <w:rsid w:val="003E447D"/>
    <w:rsid w:val="003E44B8"/>
    <w:rsid w:val="003E4506"/>
    <w:rsid w:val="003E4792"/>
    <w:rsid w:val="003E482E"/>
    <w:rsid w:val="003E4B9C"/>
    <w:rsid w:val="003E4D2B"/>
    <w:rsid w:val="003E5013"/>
    <w:rsid w:val="003E5044"/>
    <w:rsid w:val="003E52FF"/>
    <w:rsid w:val="003E53AF"/>
    <w:rsid w:val="003E53FB"/>
    <w:rsid w:val="003E56D5"/>
    <w:rsid w:val="003E5882"/>
    <w:rsid w:val="003E59E7"/>
    <w:rsid w:val="003E5BFB"/>
    <w:rsid w:val="003E5F29"/>
    <w:rsid w:val="003E5F9F"/>
    <w:rsid w:val="003E5FF8"/>
    <w:rsid w:val="003E6000"/>
    <w:rsid w:val="003E6160"/>
    <w:rsid w:val="003E63E3"/>
    <w:rsid w:val="003E6498"/>
    <w:rsid w:val="003E65CB"/>
    <w:rsid w:val="003E6647"/>
    <w:rsid w:val="003E66F0"/>
    <w:rsid w:val="003E6721"/>
    <w:rsid w:val="003E68A2"/>
    <w:rsid w:val="003E68A3"/>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D10"/>
    <w:rsid w:val="003F0F04"/>
    <w:rsid w:val="003F0F3D"/>
    <w:rsid w:val="003F0F68"/>
    <w:rsid w:val="003F10E7"/>
    <w:rsid w:val="003F1222"/>
    <w:rsid w:val="003F1354"/>
    <w:rsid w:val="003F1993"/>
    <w:rsid w:val="003F1A25"/>
    <w:rsid w:val="003F1F86"/>
    <w:rsid w:val="003F1FD2"/>
    <w:rsid w:val="003F20A8"/>
    <w:rsid w:val="003F2326"/>
    <w:rsid w:val="003F248C"/>
    <w:rsid w:val="003F24E5"/>
    <w:rsid w:val="003F24E7"/>
    <w:rsid w:val="003F25E0"/>
    <w:rsid w:val="003F26D9"/>
    <w:rsid w:val="003F2882"/>
    <w:rsid w:val="003F28A9"/>
    <w:rsid w:val="003F28B6"/>
    <w:rsid w:val="003F2A0F"/>
    <w:rsid w:val="003F2ABE"/>
    <w:rsid w:val="003F2F13"/>
    <w:rsid w:val="003F3075"/>
    <w:rsid w:val="003F315F"/>
    <w:rsid w:val="003F317B"/>
    <w:rsid w:val="003F31D4"/>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3D"/>
    <w:rsid w:val="003F68A2"/>
    <w:rsid w:val="003F6BA3"/>
    <w:rsid w:val="003F6CCA"/>
    <w:rsid w:val="003F6D24"/>
    <w:rsid w:val="003F6EC7"/>
    <w:rsid w:val="003F6F5B"/>
    <w:rsid w:val="003F6FA6"/>
    <w:rsid w:val="003F70D0"/>
    <w:rsid w:val="003F713F"/>
    <w:rsid w:val="003F7342"/>
    <w:rsid w:val="003F73F8"/>
    <w:rsid w:val="003F746F"/>
    <w:rsid w:val="003F74E5"/>
    <w:rsid w:val="003F7727"/>
    <w:rsid w:val="003F779A"/>
    <w:rsid w:val="003F7889"/>
    <w:rsid w:val="003F7924"/>
    <w:rsid w:val="003F7E09"/>
    <w:rsid w:val="003F7E63"/>
    <w:rsid w:val="0040005B"/>
    <w:rsid w:val="004001BE"/>
    <w:rsid w:val="00400246"/>
    <w:rsid w:val="004002D7"/>
    <w:rsid w:val="00400643"/>
    <w:rsid w:val="0040082F"/>
    <w:rsid w:val="0040091C"/>
    <w:rsid w:val="00400AB3"/>
    <w:rsid w:val="00401164"/>
    <w:rsid w:val="00401179"/>
    <w:rsid w:val="00401184"/>
    <w:rsid w:val="0040119F"/>
    <w:rsid w:val="004012C8"/>
    <w:rsid w:val="0040133D"/>
    <w:rsid w:val="004017F0"/>
    <w:rsid w:val="00401801"/>
    <w:rsid w:val="00401A8A"/>
    <w:rsid w:val="00401BDA"/>
    <w:rsid w:val="00401C72"/>
    <w:rsid w:val="00401D58"/>
    <w:rsid w:val="00401DA4"/>
    <w:rsid w:val="00401E2A"/>
    <w:rsid w:val="00401F0B"/>
    <w:rsid w:val="004020F6"/>
    <w:rsid w:val="004021DF"/>
    <w:rsid w:val="004022BE"/>
    <w:rsid w:val="00402309"/>
    <w:rsid w:val="0040234E"/>
    <w:rsid w:val="004024BA"/>
    <w:rsid w:val="004024D5"/>
    <w:rsid w:val="00402502"/>
    <w:rsid w:val="00402654"/>
    <w:rsid w:val="0040267F"/>
    <w:rsid w:val="00402686"/>
    <w:rsid w:val="00402735"/>
    <w:rsid w:val="00402CD1"/>
    <w:rsid w:val="004030B0"/>
    <w:rsid w:val="00403154"/>
    <w:rsid w:val="0040316C"/>
    <w:rsid w:val="00403393"/>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11D"/>
    <w:rsid w:val="004062C9"/>
    <w:rsid w:val="00406309"/>
    <w:rsid w:val="0040658D"/>
    <w:rsid w:val="004065AE"/>
    <w:rsid w:val="00406657"/>
    <w:rsid w:val="00406820"/>
    <w:rsid w:val="004068CE"/>
    <w:rsid w:val="004068DA"/>
    <w:rsid w:val="004069C4"/>
    <w:rsid w:val="00406C05"/>
    <w:rsid w:val="00406D8E"/>
    <w:rsid w:val="0040708A"/>
    <w:rsid w:val="0040727D"/>
    <w:rsid w:val="004072CA"/>
    <w:rsid w:val="004072DE"/>
    <w:rsid w:val="00407350"/>
    <w:rsid w:val="00407386"/>
    <w:rsid w:val="0040748C"/>
    <w:rsid w:val="00407494"/>
    <w:rsid w:val="004075F1"/>
    <w:rsid w:val="00407729"/>
    <w:rsid w:val="004077D4"/>
    <w:rsid w:val="0040790E"/>
    <w:rsid w:val="00407AC4"/>
    <w:rsid w:val="00407CA3"/>
    <w:rsid w:val="00407F80"/>
    <w:rsid w:val="00407FEE"/>
    <w:rsid w:val="0041007F"/>
    <w:rsid w:val="00410247"/>
    <w:rsid w:val="00410275"/>
    <w:rsid w:val="00410380"/>
    <w:rsid w:val="00410565"/>
    <w:rsid w:val="0041071B"/>
    <w:rsid w:val="00410763"/>
    <w:rsid w:val="00410788"/>
    <w:rsid w:val="004107B8"/>
    <w:rsid w:val="0041083E"/>
    <w:rsid w:val="004109D7"/>
    <w:rsid w:val="00410A75"/>
    <w:rsid w:val="00410B46"/>
    <w:rsid w:val="00410C33"/>
    <w:rsid w:val="00410C8A"/>
    <w:rsid w:val="00410E4D"/>
    <w:rsid w:val="004112FC"/>
    <w:rsid w:val="0041134D"/>
    <w:rsid w:val="004113A4"/>
    <w:rsid w:val="00411543"/>
    <w:rsid w:val="00411554"/>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A6"/>
    <w:rsid w:val="00412BF7"/>
    <w:rsid w:val="00412C0B"/>
    <w:rsid w:val="00412CED"/>
    <w:rsid w:val="00412D80"/>
    <w:rsid w:val="004132BA"/>
    <w:rsid w:val="004133FB"/>
    <w:rsid w:val="00413678"/>
    <w:rsid w:val="00413693"/>
    <w:rsid w:val="004138C1"/>
    <w:rsid w:val="00413B30"/>
    <w:rsid w:val="00413E35"/>
    <w:rsid w:val="00413E46"/>
    <w:rsid w:val="00413EFC"/>
    <w:rsid w:val="00413F68"/>
    <w:rsid w:val="0041417C"/>
    <w:rsid w:val="0041427A"/>
    <w:rsid w:val="0041439B"/>
    <w:rsid w:val="004144DB"/>
    <w:rsid w:val="004144ED"/>
    <w:rsid w:val="004148EB"/>
    <w:rsid w:val="00414B26"/>
    <w:rsid w:val="00414BAA"/>
    <w:rsid w:val="00414C25"/>
    <w:rsid w:val="00414CA1"/>
    <w:rsid w:val="00414D20"/>
    <w:rsid w:val="00414DC7"/>
    <w:rsid w:val="00415028"/>
    <w:rsid w:val="004152C0"/>
    <w:rsid w:val="0041537E"/>
    <w:rsid w:val="00415468"/>
    <w:rsid w:val="004154DD"/>
    <w:rsid w:val="00415562"/>
    <w:rsid w:val="004158B0"/>
    <w:rsid w:val="00415996"/>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649"/>
    <w:rsid w:val="004206FC"/>
    <w:rsid w:val="004208CA"/>
    <w:rsid w:val="00420B0F"/>
    <w:rsid w:val="00420C0C"/>
    <w:rsid w:val="00420CC5"/>
    <w:rsid w:val="00420D09"/>
    <w:rsid w:val="00420ED5"/>
    <w:rsid w:val="004212B1"/>
    <w:rsid w:val="004212B2"/>
    <w:rsid w:val="00421457"/>
    <w:rsid w:val="0042157D"/>
    <w:rsid w:val="00421913"/>
    <w:rsid w:val="00421A55"/>
    <w:rsid w:val="00421B07"/>
    <w:rsid w:val="00421D49"/>
    <w:rsid w:val="00421E07"/>
    <w:rsid w:val="00421FA4"/>
    <w:rsid w:val="0042207F"/>
    <w:rsid w:val="004220BF"/>
    <w:rsid w:val="0042211E"/>
    <w:rsid w:val="00422127"/>
    <w:rsid w:val="0042242F"/>
    <w:rsid w:val="0042265B"/>
    <w:rsid w:val="00422732"/>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E37"/>
    <w:rsid w:val="00424F37"/>
    <w:rsid w:val="004250F9"/>
    <w:rsid w:val="00425102"/>
    <w:rsid w:val="00425205"/>
    <w:rsid w:val="00425239"/>
    <w:rsid w:val="00425250"/>
    <w:rsid w:val="004252D7"/>
    <w:rsid w:val="00425410"/>
    <w:rsid w:val="00425497"/>
    <w:rsid w:val="00425630"/>
    <w:rsid w:val="0042567D"/>
    <w:rsid w:val="004258E3"/>
    <w:rsid w:val="00425971"/>
    <w:rsid w:val="00425C77"/>
    <w:rsid w:val="00425D0B"/>
    <w:rsid w:val="00425D5E"/>
    <w:rsid w:val="00425D73"/>
    <w:rsid w:val="00425D9A"/>
    <w:rsid w:val="0042601B"/>
    <w:rsid w:val="00426072"/>
    <w:rsid w:val="004261A5"/>
    <w:rsid w:val="00426265"/>
    <w:rsid w:val="00426418"/>
    <w:rsid w:val="0042648D"/>
    <w:rsid w:val="004264F0"/>
    <w:rsid w:val="0042651D"/>
    <w:rsid w:val="00426802"/>
    <w:rsid w:val="00426936"/>
    <w:rsid w:val="00426A3B"/>
    <w:rsid w:val="00426AA5"/>
    <w:rsid w:val="00426C26"/>
    <w:rsid w:val="00426E90"/>
    <w:rsid w:val="00426FA1"/>
    <w:rsid w:val="00427214"/>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C71"/>
    <w:rsid w:val="00430D00"/>
    <w:rsid w:val="004312A3"/>
    <w:rsid w:val="004312E5"/>
    <w:rsid w:val="00431598"/>
    <w:rsid w:val="004315E9"/>
    <w:rsid w:val="004317C3"/>
    <w:rsid w:val="004317E2"/>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85D"/>
    <w:rsid w:val="004328D5"/>
    <w:rsid w:val="004329F2"/>
    <w:rsid w:val="00432E7C"/>
    <w:rsid w:val="00432E92"/>
    <w:rsid w:val="004330B3"/>
    <w:rsid w:val="004336B7"/>
    <w:rsid w:val="0043373E"/>
    <w:rsid w:val="004338CB"/>
    <w:rsid w:val="004338DF"/>
    <w:rsid w:val="00433BC8"/>
    <w:rsid w:val="00433BD7"/>
    <w:rsid w:val="00433E68"/>
    <w:rsid w:val="00433F87"/>
    <w:rsid w:val="00434670"/>
    <w:rsid w:val="004346E8"/>
    <w:rsid w:val="0043470B"/>
    <w:rsid w:val="0043470F"/>
    <w:rsid w:val="00434872"/>
    <w:rsid w:val="00434A3D"/>
    <w:rsid w:val="00434B6F"/>
    <w:rsid w:val="00434B8A"/>
    <w:rsid w:val="00434C8B"/>
    <w:rsid w:val="00434D46"/>
    <w:rsid w:val="00434EA8"/>
    <w:rsid w:val="00434FCB"/>
    <w:rsid w:val="0043534B"/>
    <w:rsid w:val="0043540E"/>
    <w:rsid w:val="00435537"/>
    <w:rsid w:val="004355DF"/>
    <w:rsid w:val="004355EE"/>
    <w:rsid w:val="00435A6B"/>
    <w:rsid w:val="00435A9A"/>
    <w:rsid w:val="00435D2A"/>
    <w:rsid w:val="00435DA2"/>
    <w:rsid w:val="00436071"/>
    <w:rsid w:val="0043629A"/>
    <w:rsid w:val="0043632B"/>
    <w:rsid w:val="00436361"/>
    <w:rsid w:val="00436625"/>
    <w:rsid w:val="0043683F"/>
    <w:rsid w:val="004369DC"/>
    <w:rsid w:val="00436A15"/>
    <w:rsid w:val="00436A63"/>
    <w:rsid w:val="00436B90"/>
    <w:rsid w:val="00436C59"/>
    <w:rsid w:val="00436DF1"/>
    <w:rsid w:val="00437057"/>
    <w:rsid w:val="004370FC"/>
    <w:rsid w:val="00437215"/>
    <w:rsid w:val="00437495"/>
    <w:rsid w:val="004376EA"/>
    <w:rsid w:val="00437ACB"/>
    <w:rsid w:val="00437BBB"/>
    <w:rsid w:val="00437C75"/>
    <w:rsid w:val="00437CAF"/>
    <w:rsid w:val="00437DF4"/>
    <w:rsid w:val="00437E57"/>
    <w:rsid w:val="00437E88"/>
    <w:rsid w:val="00437FA8"/>
    <w:rsid w:val="004400A1"/>
    <w:rsid w:val="004400E0"/>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31"/>
    <w:rsid w:val="00442ADD"/>
    <w:rsid w:val="00442C48"/>
    <w:rsid w:val="00442C62"/>
    <w:rsid w:val="00442DF6"/>
    <w:rsid w:val="00442F94"/>
    <w:rsid w:val="004435CA"/>
    <w:rsid w:val="0044362D"/>
    <w:rsid w:val="004436CC"/>
    <w:rsid w:val="00443B8C"/>
    <w:rsid w:val="00443CC9"/>
    <w:rsid w:val="00443CE3"/>
    <w:rsid w:val="00443CEC"/>
    <w:rsid w:val="00443CFB"/>
    <w:rsid w:val="00443EDA"/>
    <w:rsid w:val="00444003"/>
    <w:rsid w:val="004442D8"/>
    <w:rsid w:val="00444404"/>
    <w:rsid w:val="00444406"/>
    <w:rsid w:val="004447D1"/>
    <w:rsid w:val="00444970"/>
    <w:rsid w:val="00444BF4"/>
    <w:rsid w:val="00444F09"/>
    <w:rsid w:val="00444F32"/>
    <w:rsid w:val="00444FC4"/>
    <w:rsid w:val="004452DE"/>
    <w:rsid w:val="0044538B"/>
    <w:rsid w:val="0044538F"/>
    <w:rsid w:val="00445470"/>
    <w:rsid w:val="0044550E"/>
    <w:rsid w:val="004457EB"/>
    <w:rsid w:val="004458C2"/>
    <w:rsid w:val="004459B0"/>
    <w:rsid w:val="00445B4F"/>
    <w:rsid w:val="00445C5C"/>
    <w:rsid w:val="00445CB6"/>
    <w:rsid w:val="00445D42"/>
    <w:rsid w:val="00445D52"/>
    <w:rsid w:val="00445D73"/>
    <w:rsid w:val="004460C8"/>
    <w:rsid w:val="004462A3"/>
    <w:rsid w:val="004462EF"/>
    <w:rsid w:val="004464A1"/>
    <w:rsid w:val="004464C0"/>
    <w:rsid w:val="00446548"/>
    <w:rsid w:val="00446601"/>
    <w:rsid w:val="0044668B"/>
    <w:rsid w:val="0044674A"/>
    <w:rsid w:val="00446804"/>
    <w:rsid w:val="00446988"/>
    <w:rsid w:val="00446A7C"/>
    <w:rsid w:val="00446E2F"/>
    <w:rsid w:val="00447108"/>
    <w:rsid w:val="0044713D"/>
    <w:rsid w:val="004471A5"/>
    <w:rsid w:val="004472C1"/>
    <w:rsid w:val="004473C2"/>
    <w:rsid w:val="00447625"/>
    <w:rsid w:val="00447790"/>
    <w:rsid w:val="004477A8"/>
    <w:rsid w:val="00447A6E"/>
    <w:rsid w:val="00447C6E"/>
    <w:rsid w:val="00450230"/>
    <w:rsid w:val="00450264"/>
    <w:rsid w:val="00450268"/>
    <w:rsid w:val="004503F5"/>
    <w:rsid w:val="00450443"/>
    <w:rsid w:val="004505A7"/>
    <w:rsid w:val="004507D9"/>
    <w:rsid w:val="004508C6"/>
    <w:rsid w:val="004508FB"/>
    <w:rsid w:val="00450A93"/>
    <w:rsid w:val="00450A9E"/>
    <w:rsid w:val="00450AEE"/>
    <w:rsid w:val="00450B8B"/>
    <w:rsid w:val="00450D0B"/>
    <w:rsid w:val="00450DF4"/>
    <w:rsid w:val="00450FFC"/>
    <w:rsid w:val="00451077"/>
    <w:rsid w:val="004510D8"/>
    <w:rsid w:val="004511E6"/>
    <w:rsid w:val="00451341"/>
    <w:rsid w:val="0045161B"/>
    <w:rsid w:val="00451753"/>
    <w:rsid w:val="00451C59"/>
    <w:rsid w:val="00451CFC"/>
    <w:rsid w:val="00451D35"/>
    <w:rsid w:val="00451DDA"/>
    <w:rsid w:val="00451E4F"/>
    <w:rsid w:val="00451E65"/>
    <w:rsid w:val="004520BD"/>
    <w:rsid w:val="0045223F"/>
    <w:rsid w:val="0045224F"/>
    <w:rsid w:val="00452385"/>
    <w:rsid w:val="004523B7"/>
    <w:rsid w:val="00452439"/>
    <w:rsid w:val="004524C7"/>
    <w:rsid w:val="004526AB"/>
    <w:rsid w:val="004528EF"/>
    <w:rsid w:val="004529AC"/>
    <w:rsid w:val="004529BB"/>
    <w:rsid w:val="00452AFD"/>
    <w:rsid w:val="00452B2E"/>
    <w:rsid w:val="00452B46"/>
    <w:rsid w:val="00452FF9"/>
    <w:rsid w:val="004530B3"/>
    <w:rsid w:val="004530BE"/>
    <w:rsid w:val="0045312A"/>
    <w:rsid w:val="00453460"/>
    <w:rsid w:val="00453465"/>
    <w:rsid w:val="00453916"/>
    <w:rsid w:val="0045399F"/>
    <w:rsid w:val="004539CC"/>
    <w:rsid w:val="00453A9C"/>
    <w:rsid w:val="00453AE4"/>
    <w:rsid w:val="00453B05"/>
    <w:rsid w:val="00453DCE"/>
    <w:rsid w:val="00453F6A"/>
    <w:rsid w:val="00454039"/>
    <w:rsid w:val="0045403D"/>
    <w:rsid w:val="004542F1"/>
    <w:rsid w:val="00454749"/>
    <w:rsid w:val="0045475F"/>
    <w:rsid w:val="0045480D"/>
    <w:rsid w:val="004549DF"/>
    <w:rsid w:val="00454B4C"/>
    <w:rsid w:val="00454BB9"/>
    <w:rsid w:val="00454CEB"/>
    <w:rsid w:val="00454D0C"/>
    <w:rsid w:val="00454D9A"/>
    <w:rsid w:val="00454E09"/>
    <w:rsid w:val="00454E16"/>
    <w:rsid w:val="00454EBD"/>
    <w:rsid w:val="00454F05"/>
    <w:rsid w:val="004550B0"/>
    <w:rsid w:val="004550B5"/>
    <w:rsid w:val="00455139"/>
    <w:rsid w:val="0045530A"/>
    <w:rsid w:val="00455645"/>
    <w:rsid w:val="004556F5"/>
    <w:rsid w:val="004557BF"/>
    <w:rsid w:val="0045584C"/>
    <w:rsid w:val="004558AA"/>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BA"/>
    <w:rsid w:val="004576D0"/>
    <w:rsid w:val="004576ED"/>
    <w:rsid w:val="004577B5"/>
    <w:rsid w:val="00457955"/>
    <w:rsid w:val="00457B0D"/>
    <w:rsid w:val="00457D7A"/>
    <w:rsid w:val="00457E41"/>
    <w:rsid w:val="00457EFB"/>
    <w:rsid w:val="00460359"/>
    <w:rsid w:val="0046048A"/>
    <w:rsid w:val="004604CC"/>
    <w:rsid w:val="004605C9"/>
    <w:rsid w:val="004607A7"/>
    <w:rsid w:val="00460BAB"/>
    <w:rsid w:val="0046103D"/>
    <w:rsid w:val="0046112C"/>
    <w:rsid w:val="00461177"/>
    <w:rsid w:val="00461181"/>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107"/>
    <w:rsid w:val="004631C7"/>
    <w:rsid w:val="0046399F"/>
    <w:rsid w:val="00463A17"/>
    <w:rsid w:val="00463AE6"/>
    <w:rsid w:val="00463AE9"/>
    <w:rsid w:val="00463B24"/>
    <w:rsid w:val="00463CDC"/>
    <w:rsid w:val="00463E8D"/>
    <w:rsid w:val="00463F6C"/>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5D7"/>
    <w:rsid w:val="0046562D"/>
    <w:rsid w:val="00465798"/>
    <w:rsid w:val="00465831"/>
    <w:rsid w:val="0046587B"/>
    <w:rsid w:val="00465AD5"/>
    <w:rsid w:val="00465B07"/>
    <w:rsid w:val="00465B32"/>
    <w:rsid w:val="00465C46"/>
    <w:rsid w:val="00465D6C"/>
    <w:rsid w:val="00465FAE"/>
    <w:rsid w:val="00465FDA"/>
    <w:rsid w:val="00465FEA"/>
    <w:rsid w:val="00465FF5"/>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5CB"/>
    <w:rsid w:val="00467758"/>
    <w:rsid w:val="004678C4"/>
    <w:rsid w:val="0046792B"/>
    <w:rsid w:val="004679DC"/>
    <w:rsid w:val="00467C9A"/>
    <w:rsid w:val="00467DA3"/>
    <w:rsid w:val="00467EEF"/>
    <w:rsid w:val="00467F1D"/>
    <w:rsid w:val="0047005B"/>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31"/>
    <w:rsid w:val="00472B75"/>
    <w:rsid w:val="00472BFF"/>
    <w:rsid w:val="00472D38"/>
    <w:rsid w:val="00472DB9"/>
    <w:rsid w:val="00472E27"/>
    <w:rsid w:val="00472FF2"/>
    <w:rsid w:val="004730B8"/>
    <w:rsid w:val="004732DF"/>
    <w:rsid w:val="004732EC"/>
    <w:rsid w:val="004734B1"/>
    <w:rsid w:val="004734FF"/>
    <w:rsid w:val="004735C0"/>
    <w:rsid w:val="004736BF"/>
    <w:rsid w:val="004736DD"/>
    <w:rsid w:val="00473780"/>
    <w:rsid w:val="00473895"/>
    <w:rsid w:val="004738CA"/>
    <w:rsid w:val="0047390E"/>
    <w:rsid w:val="0047392C"/>
    <w:rsid w:val="00473AB3"/>
    <w:rsid w:val="00473AD0"/>
    <w:rsid w:val="00473C5C"/>
    <w:rsid w:val="00473F79"/>
    <w:rsid w:val="00474038"/>
    <w:rsid w:val="00474076"/>
    <w:rsid w:val="004740CC"/>
    <w:rsid w:val="0047415C"/>
    <w:rsid w:val="004741B0"/>
    <w:rsid w:val="00474234"/>
    <w:rsid w:val="004742B0"/>
    <w:rsid w:val="0047455F"/>
    <w:rsid w:val="004746F5"/>
    <w:rsid w:val="0047476E"/>
    <w:rsid w:val="0047480E"/>
    <w:rsid w:val="00474850"/>
    <w:rsid w:val="004749F5"/>
    <w:rsid w:val="00474C77"/>
    <w:rsid w:val="00474D08"/>
    <w:rsid w:val="00474E5B"/>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632C"/>
    <w:rsid w:val="00476364"/>
    <w:rsid w:val="00476444"/>
    <w:rsid w:val="00476455"/>
    <w:rsid w:val="00476B07"/>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942"/>
    <w:rsid w:val="00477946"/>
    <w:rsid w:val="00477A31"/>
    <w:rsid w:val="00477A4D"/>
    <w:rsid w:val="0048038A"/>
    <w:rsid w:val="00480424"/>
    <w:rsid w:val="0048047D"/>
    <w:rsid w:val="0048055A"/>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297"/>
    <w:rsid w:val="00481615"/>
    <w:rsid w:val="00481682"/>
    <w:rsid w:val="00481DC6"/>
    <w:rsid w:val="00481E21"/>
    <w:rsid w:val="0048200D"/>
    <w:rsid w:val="004822DE"/>
    <w:rsid w:val="0048234A"/>
    <w:rsid w:val="00482384"/>
    <w:rsid w:val="004823E9"/>
    <w:rsid w:val="00482439"/>
    <w:rsid w:val="004826C4"/>
    <w:rsid w:val="0048285B"/>
    <w:rsid w:val="00482A10"/>
    <w:rsid w:val="00482D26"/>
    <w:rsid w:val="00482FBE"/>
    <w:rsid w:val="0048316D"/>
    <w:rsid w:val="004833E5"/>
    <w:rsid w:val="0048346B"/>
    <w:rsid w:val="00483919"/>
    <w:rsid w:val="00483A33"/>
    <w:rsid w:val="00483A7C"/>
    <w:rsid w:val="00483B5F"/>
    <w:rsid w:val="00483CBD"/>
    <w:rsid w:val="00483E20"/>
    <w:rsid w:val="00483EC5"/>
    <w:rsid w:val="00483F7C"/>
    <w:rsid w:val="0048406B"/>
    <w:rsid w:val="00484085"/>
    <w:rsid w:val="00484422"/>
    <w:rsid w:val="00484456"/>
    <w:rsid w:val="00484466"/>
    <w:rsid w:val="004845CF"/>
    <w:rsid w:val="004845E4"/>
    <w:rsid w:val="004846DD"/>
    <w:rsid w:val="004846EE"/>
    <w:rsid w:val="0048483A"/>
    <w:rsid w:val="004848EE"/>
    <w:rsid w:val="00484B3E"/>
    <w:rsid w:val="00484BB5"/>
    <w:rsid w:val="00484FEA"/>
    <w:rsid w:val="00485038"/>
    <w:rsid w:val="00485068"/>
    <w:rsid w:val="0048540D"/>
    <w:rsid w:val="004854BA"/>
    <w:rsid w:val="0048565D"/>
    <w:rsid w:val="004856A0"/>
    <w:rsid w:val="00485716"/>
    <w:rsid w:val="00485795"/>
    <w:rsid w:val="00485831"/>
    <w:rsid w:val="0048588F"/>
    <w:rsid w:val="004858F1"/>
    <w:rsid w:val="00485920"/>
    <w:rsid w:val="00485925"/>
    <w:rsid w:val="004859BA"/>
    <w:rsid w:val="00485AD5"/>
    <w:rsid w:val="00485C27"/>
    <w:rsid w:val="00485D80"/>
    <w:rsid w:val="00485EC9"/>
    <w:rsid w:val="004866CE"/>
    <w:rsid w:val="004867CF"/>
    <w:rsid w:val="00486850"/>
    <w:rsid w:val="0048685F"/>
    <w:rsid w:val="00486B9D"/>
    <w:rsid w:val="00486C95"/>
    <w:rsid w:val="00486CD1"/>
    <w:rsid w:val="00486EBC"/>
    <w:rsid w:val="0048717C"/>
    <w:rsid w:val="004871B2"/>
    <w:rsid w:val="004873F2"/>
    <w:rsid w:val="0048745B"/>
    <w:rsid w:val="004875D0"/>
    <w:rsid w:val="004876A5"/>
    <w:rsid w:val="00487785"/>
    <w:rsid w:val="004879C6"/>
    <w:rsid w:val="00487A48"/>
    <w:rsid w:val="00487AA2"/>
    <w:rsid w:val="00487BFF"/>
    <w:rsid w:val="00487CE1"/>
    <w:rsid w:val="00487F46"/>
    <w:rsid w:val="00490224"/>
    <w:rsid w:val="004902DB"/>
    <w:rsid w:val="00490915"/>
    <w:rsid w:val="00490A9B"/>
    <w:rsid w:val="00490CBF"/>
    <w:rsid w:val="00490EBF"/>
    <w:rsid w:val="0049102B"/>
    <w:rsid w:val="00491096"/>
    <w:rsid w:val="0049113C"/>
    <w:rsid w:val="004911F6"/>
    <w:rsid w:val="00491407"/>
    <w:rsid w:val="00491487"/>
    <w:rsid w:val="0049161B"/>
    <w:rsid w:val="004916B0"/>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40B"/>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811"/>
    <w:rsid w:val="00495846"/>
    <w:rsid w:val="00495B26"/>
    <w:rsid w:val="00495B81"/>
    <w:rsid w:val="00495C8B"/>
    <w:rsid w:val="00495E4D"/>
    <w:rsid w:val="00496046"/>
    <w:rsid w:val="00496086"/>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4D1"/>
    <w:rsid w:val="004977C9"/>
    <w:rsid w:val="004977EF"/>
    <w:rsid w:val="0049791F"/>
    <w:rsid w:val="00497A13"/>
    <w:rsid w:val="00497BF2"/>
    <w:rsid w:val="00497F51"/>
    <w:rsid w:val="00497FAB"/>
    <w:rsid w:val="004A00E7"/>
    <w:rsid w:val="004A02E5"/>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3DE"/>
    <w:rsid w:val="004A145F"/>
    <w:rsid w:val="004A16DA"/>
    <w:rsid w:val="004A17B8"/>
    <w:rsid w:val="004A17BA"/>
    <w:rsid w:val="004A1836"/>
    <w:rsid w:val="004A1870"/>
    <w:rsid w:val="004A1A16"/>
    <w:rsid w:val="004A1A94"/>
    <w:rsid w:val="004A1A99"/>
    <w:rsid w:val="004A1B11"/>
    <w:rsid w:val="004A1B99"/>
    <w:rsid w:val="004A1E44"/>
    <w:rsid w:val="004A1F00"/>
    <w:rsid w:val="004A1F6E"/>
    <w:rsid w:val="004A202B"/>
    <w:rsid w:val="004A2035"/>
    <w:rsid w:val="004A20ED"/>
    <w:rsid w:val="004A2110"/>
    <w:rsid w:val="004A22B2"/>
    <w:rsid w:val="004A262E"/>
    <w:rsid w:val="004A26BA"/>
    <w:rsid w:val="004A2AB9"/>
    <w:rsid w:val="004A2D5B"/>
    <w:rsid w:val="004A2D99"/>
    <w:rsid w:val="004A2FB1"/>
    <w:rsid w:val="004A31A0"/>
    <w:rsid w:val="004A34E0"/>
    <w:rsid w:val="004A3518"/>
    <w:rsid w:val="004A35ED"/>
    <w:rsid w:val="004A3634"/>
    <w:rsid w:val="004A37C9"/>
    <w:rsid w:val="004A382F"/>
    <w:rsid w:val="004A39DF"/>
    <w:rsid w:val="004A3BB1"/>
    <w:rsid w:val="004A3BFC"/>
    <w:rsid w:val="004A3D63"/>
    <w:rsid w:val="004A3E9B"/>
    <w:rsid w:val="004A3F08"/>
    <w:rsid w:val="004A3FA1"/>
    <w:rsid w:val="004A4228"/>
    <w:rsid w:val="004A4265"/>
    <w:rsid w:val="004A4275"/>
    <w:rsid w:val="004A4298"/>
    <w:rsid w:val="004A4973"/>
    <w:rsid w:val="004A4AE3"/>
    <w:rsid w:val="004A4C03"/>
    <w:rsid w:val="004A4FA6"/>
    <w:rsid w:val="004A539D"/>
    <w:rsid w:val="004A5691"/>
    <w:rsid w:val="004A5AA4"/>
    <w:rsid w:val="004A5B89"/>
    <w:rsid w:val="004A5C17"/>
    <w:rsid w:val="004A5ED1"/>
    <w:rsid w:val="004A61E7"/>
    <w:rsid w:val="004A6289"/>
    <w:rsid w:val="004A6297"/>
    <w:rsid w:val="004A62EE"/>
    <w:rsid w:val="004A6315"/>
    <w:rsid w:val="004A641E"/>
    <w:rsid w:val="004A656E"/>
    <w:rsid w:val="004A658B"/>
    <w:rsid w:val="004A6697"/>
    <w:rsid w:val="004A68E1"/>
    <w:rsid w:val="004A6A72"/>
    <w:rsid w:val="004A6B19"/>
    <w:rsid w:val="004A6BDE"/>
    <w:rsid w:val="004A6C07"/>
    <w:rsid w:val="004A6E7C"/>
    <w:rsid w:val="004A7251"/>
    <w:rsid w:val="004A732A"/>
    <w:rsid w:val="004A7423"/>
    <w:rsid w:val="004A7690"/>
    <w:rsid w:val="004A7770"/>
    <w:rsid w:val="004A7813"/>
    <w:rsid w:val="004A7B53"/>
    <w:rsid w:val="004A7D98"/>
    <w:rsid w:val="004B02D9"/>
    <w:rsid w:val="004B048D"/>
    <w:rsid w:val="004B07B4"/>
    <w:rsid w:val="004B0C0B"/>
    <w:rsid w:val="004B0E41"/>
    <w:rsid w:val="004B0F42"/>
    <w:rsid w:val="004B0F6B"/>
    <w:rsid w:val="004B10DD"/>
    <w:rsid w:val="004B1249"/>
    <w:rsid w:val="004B1607"/>
    <w:rsid w:val="004B160B"/>
    <w:rsid w:val="004B1863"/>
    <w:rsid w:val="004B18BD"/>
    <w:rsid w:val="004B1F2E"/>
    <w:rsid w:val="004B1F92"/>
    <w:rsid w:val="004B251D"/>
    <w:rsid w:val="004B27D1"/>
    <w:rsid w:val="004B27E5"/>
    <w:rsid w:val="004B284D"/>
    <w:rsid w:val="004B286F"/>
    <w:rsid w:val="004B28FE"/>
    <w:rsid w:val="004B2FC7"/>
    <w:rsid w:val="004B305F"/>
    <w:rsid w:val="004B3181"/>
    <w:rsid w:val="004B3503"/>
    <w:rsid w:val="004B350A"/>
    <w:rsid w:val="004B3524"/>
    <w:rsid w:val="004B385D"/>
    <w:rsid w:val="004B38D5"/>
    <w:rsid w:val="004B3B2C"/>
    <w:rsid w:val="004B3B4F"/>
    <w:rsid w:val="004B3B67"/>
    <w:rsid w:val="004B3C3C"/>
    <w:rsid w:val="004B3FDE"/>
    <w:rsid w:val="004B434F"/>
    <w:rsid w:val="004B43BB"/>
    <w:rsid w:val="004B45E4"/>
    <w:rsid w:val="004B4824"/>
    <w:rsid w:val="004B4A00"/>
    <w:rsid w:val="004B4B55"/>
    <w:rsid w:val="004B4D8D"/>
    <w:rsid w:val="004B4F7E"/>
    <w:rsid w:val="004B5334"/>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300"/>
    <w:rsid w:val="004B6440"/>
    <w:rsid w:val="004B6A0D"/>
    <w:rsid w:val="004B6D19"/>
    <w:rsid w:val="004B6DE6"/>
    <w:rsid w:val="004B6EE9"/>
    <w:rsid w:val="004B6F50"/>
    <w:rsid w:val="004B734F"/>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4B7"/>
    <w:rsid w:val="004C071E"/>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A58"/>
    <w:rsid w:val="004C1B9C"/>
    <w:rsid w:val="004C1D8D"/>
    <w:rsid w:val="004C1E8C"/>
    <w:rsid w:val="004C2085"/>
    <w:rsid w:val="004C2310"/>
    <w:rsid w:val="004C23A8"/>
    <w:rsid w:val="004C29AC"/>
    <w:rsid w:val="004C29F1"/>
    <w:rsid w:val="004C2A6B"/>
    <w:rsid w:val="004C2B7B"/>
    <w:rsid w:val="004C2D1F"/>
    <w:rsid w:val="004C2D23"/>
    <w:rsid w:val="004C3096"/>
    <w:rsid w:val="004C31D9"/>
    <w:rsid w:val="004C32A6"/>
    <w:rsid w:val="004C32F3"/>
    <w:rsid w:val="004C337C"/>
    <w:rsid w:val="004C3455"/>
    <w:rsid w:val="004C359B"/>
    <w:rsid w:val="004C3738"/>
    <w:rsid w:val="004C3797"/>
    <w:rsid w:val="004C3830"/>
    <w:rsid w:val="004C3A50"/>
    <w:rsid w:val="004C3AB5"/>
    <w:rsid w:val="004C3B06"/>
    <w:rsid w:val="004C3B3B"/>
    <w:rsid w:val="004C3D9D"/>
    <w:rsid w:val="004C3EA5"/>
    <w:rsid w:val="004C4217"/>
    <w:rsid w:val="004C42E1"/>
    <w:rsid w:val="004C4494"/>
    <w:rsid w:val="004C45C0"/>
    <w:rsid w:val="004C460D"/>
    <w:rsid w:val="004C467A"/>
    <w:rsid w:val="004C48EE"/>
    <w:rsid w:val="004C4957"/>
    <w:rsid w:val="004C4A1A"/>
    <w:rsid w:val="004C4CDC"/>
    <w:rsid w:val="004C4EC1"/>
    <w:rsid w:val="004C4FE9"/>
    <w:rsid w:val="004C50F7"/>
    <w:rsid w:val="004C5169"/>
    <w:rsid w:val="004C529B"/>
    <w:rsid w:val="004C52BF"/>
    <w:rsid w:val="004C5576"/>
    <w:rsid w:val="004C5723"/>
    <w:rsid w:val="004C5746"/>
    <w:rsid w:val="004C5752"/>
    <w:rsid w:val="004C57EF"/>
    <w:rsid w:val="004C5896"/>
    <w:rsid w:val="004C5A67"/>
    <w:rsid w:val="004C5B10"/>
    <w:rsid w:val="004C5C70"/>
    <w:rsid w:val="004C5F44"/>
    <w:rsid w:val="004C5F8D"/>
    <w:rsid w:val="004C641C"/>
    <w:rsid w:val="004C649F"/>
    <w:rsid w:val="004C6556"/>
    <w:rsid w:val="004C65E0"/>
    <w:rsid w:val="004C66F6"/>
    <w:rsid w:val="004C684B"/>
    <w:rsid w:val="004C6859"/>
    <w:rsid w:val="004C691A"/>
    <w:rsid w:val="004C69D2"/>
    <w:rsid w:val="004C6A81"/>
    <w:rsid w:val="004C6AAB"/>
    <w:rsid w:val="004C6B81"/>
    <w:rsid w:val="004C6D71"/>
    <w:rsid w:val="004C6E31"/>
    <w:rsid w:val="004C6F70"/>
    <w:rsid w:val="004C7044"/>
    <w:rsid w:val="004C7166"/>
    <w:rsid w:val="004C7221"/>
    <w:rsid w:val="004C7223"/>
    <w:rsid w:val="004C725D"/>
    <w:rsid w:val="004C7267"/>
    <w:rsid w:val="004C7304"/>
    <w:rsid w:val="004C75D1"/>
    <w:rsid w:val="004C76B4"/>
    <w:rsid w:val="004C773F"/>
    <w:rsid w:val="004C777F"/>
    <w:rsid w:val="004C77D6"/>
    <w:rsid w:val="004C7967"/>
    <w:rsid w:val="004C7DBD"/>
    <w:rsid w:val="004C7E8F"/>
    <w:rsid w:val="004D00D9"/>
    <w:rsid w:val="004D0236"/>
    <w:rsid w:val="004D071F"/>
    <w:rsid w:val="004D0779"/>
    <w:rsid w:val="004D0E8B"/>
    <w:rsid w:val="004D0ED2"/>
    <w:rsid w:val="004D0F90"/>
    <w:rsid w:val="004D1000"/>
    <w:rsid w:val="004D1219"/>
    <w:rsid w:val="004D13A3"/>
    <w:rsid w:val="004D13D4"/>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813"/>
    <w:rsid w:val="004D391C"/>
    <w:rsid w:val="004D3A15"/>
    <w:rsid w:val="004D3AB7"/>
    <w:rsid w:val="004D3BAB"/>
    <w:rsid w:val="004D3D23"/>
    <w:rsid w:val="004D3ED4"/>
    <w:rsid w:val="004D3FC9"/>
    <w:rsid w:val="004D4143"/>
    <w:rsid w:val="004D41BF"/>
    <w:rsid w:val="004D41D8"/>
    <w:rsid w:val="004D44B1"/>
    <w:rsid w:val="004D44CA"/>
    <w:rsid w:val="004D4553"/>
    <w:rsid w:val="004D45C1"/>
    <w:rsid w:val="004D4676"/>
    <w:rsid w:val="004D4766"/>
    <w:rsid w:val="004D4C24"/>
    <w:rsid w:val="004D4EC5"/>
    <w:rsid w:val="004D519E"/>
    <w:rsid w:val="004D51E2"/>
    <w:rsid w:val="004D5335"/>
    <w:rsid w:val="004D5394"/>
    <w:rsid w:val="004D55B3"/>
    <w:rsid w:val="004D55E0"/>
    <w:rsid w:val="004D5637"/>
    <w:rsid w:val="004D57D9"/>
    <w:rsid w:val="004D57E1"/>
    <w:rsid w:val="004D59D6"/>
    <w:rsid w:val="004D5A5E"/>
    <w:rsid w:val="004D5B5D"/>
    <w:rsid w:val="004D5C79"/>
    <w:rsid w:val="004D5CE5"/>
    <w:rsid w:val="004D5D90"/>
    <w:rsid w:val="004D5DF5"/>
    <w:rsid w:val="004D5F27"/>
    <w:rsid w:val="004D5F96"/>
    <w:rsid w:val="004D5FBF"/>
    <w:rsid w:val="004D6124"/>
    <w:rsid w:val="004D6177"/>
    <w:rsid w:val="004D6288"/>
    <w:rsid w:val="004D62E1"/>
    <w:rsid w:val="004D63C1"/>
    <w:rsid w:val="004D64C1"/>
    <w:rsid w:val="004D64CF"/>
    <w:rsid w:val="004D65B4"/>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57"/>
    <w:rsid w:val="004E2887"/>
    <w:rsid w:val="004E2BCB"/>
    <w:rsid w:val="004E2BDE"/>
    <w:rsid w:val="004E2CC4"/>
    <w:rsid w:val="004E2E3A"/>
    <w:rsid w:val="004E305C"/>
    <w:rsid w:val="004E305D"/>
    <w:rsid w:val="004E333A"/>
    <w:rsid w:val="004E33EF"/>
    <w:rsid w:val="004E359A"/>
    <w:rsid w:val="004E360A"/>
    <w:rsid w:val="004E367C"/>
    <w:rsid w:val="004E377D"/>
    <w:rsid w:val="004E39C9"/>
    <w:rsid w:val="004E3A2C"/>
    <w:rsid w:val="004E3BB6"/>
    <w:rsid w:val="004E3CEE"/>
    <w:rsid w:val="004E3E32"/>
    <w:rsid w:val="004E3F17"/>
    <w:rsid w:val="004E3F37"/>
    <w:rsid w:val="004E417F"/>
    <w:rsid w:val="004E4217"/>
    <w:rsid w:val="004E42E8"/>
    <w:rsid w:val="004E43D5"/>
    <w:rsid w:val="004E4665"/>
    <w:rsid w:val="004E4A33"/>
    <w:rsid w:val="004E4B4A"/>
    <w:rsid w:val="004E4B95"/>
    <w:rsid w:val="004E4BB2"/>
    <w:rsid w:val="004E4D25"/>
    <w:rsid w:val="004E4FE5"/>
    <w:rsid w:val="004E515D"/>
    <w:rsid w:val="004E5330"/>
    <w:rsid w:val="004E559B"/>
    <w:rsid w:val="004E56D0"/>
    <w:rsid w:val="004E570B"/>
    <w:rsid w:val="004E593C"/>
    <w:rsid w:val="004E59CB"/>
    <w:rsid w:val="004E5BB1"/>
    <w:rsid w:val="004E5D3E"/>
    <w:rsid w:val="004E5E27"/>
    <w:rsid w:val="004E5EDD"/>
    <w:rsid w:val="004E5F0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7107"/>
    <w:rsid w:val="004E7151"/>
    <w:rsid w:val="004E7173"/>
    <w:rsid w:val="004E71A8"/>
    <w:rsid w:val="004E71E9"/>
    <w:rsid w:val="004E7408"/>
    <w:rsid w:val="004E74A2"/>
    <w:rsid w:val="004E7508"/>
    <w:rsid w:val="004E7664"/>
    <w:rsid w:val="004E7753"/>
    <w:rsid w:val="004E787C"/>
    <w:rsid w:val="004E791D"/>
    <w:rsid w:val="004E7B89"/>
    <w:rsid w:val="004E7C50"/>
    <w:rsid w:val="004E7CF0"/>
    <w:rsid w:val="004E7E79"/>
    <w:rsid w:val="004E7F17"/>
    <w:rsid w:val="004F0095"/>
    <w:rsid w:val="004F0322"/>
    <w:rsid w:val="004F0414"/>
    <w:rsid w:val="004F05BA"/>
    <w:rsid w:val="004F068A"/>
    <w:rsid w:val="004F0735"/>
    <w:rsid w:val="004F098B"/>
    <w:rsid w:val="004F0C20"/>
    <w:rsid w:val="004F0CE1"/>
    <w:rsid w:val="004F0D7F"/>
    <w:rsid w:val="004F0EE0"/>
    <w:rsid w:val="004F117D"/>
    <w:rsid w:val="004F11EB"/>
    <w:rsid w:val="004F1315"/>
    <w:rsid w:val="004F132E"/>
    <w:rsid w:val="004F13E6"/>
    <w:rsid w:val="004F156B"/>
    <w:rsid w:val="004F1728"/>
    <w:rsid w:val="004F1809"/>
    <w:rsid w:val="004F19E2"/>
    <w:rsid w:val="004F1ABE"/>
    <w:rsid w:val="004F1C06"/>
    <w:rsid w:val="004F1C44"/>
    <w:rsid w:val="004F1D97"/>
    <w:rsid w:val="004F1DC5"/>
    <w:rsid w:val="004F1DD5"/>
    <w:rsid w:val="004F1EB8"/>
    <w:rsid w:val="004F1F26"/>
    <w:rsid w:val="004F2040"/>
    <w:rsid w:val="004F2042"/>
    <w:rsid w:val="004F22B9"/>
    <w:rsid w:val="004F25C3"/>
    <w:rsid w:val="004F2628"/>
    <w:rsid w:val="004F26F8"/>
    <w:rsid w:val="004F2923"/>
    <w:rsid w:val="004F2A17"/>
    <w:rsid w:val="004F2A8B"/>
    <w:rsid w:val="004F2B51"/>
    <w:rsid w:val="004F2B60"/>
    <w:rsid w:val="004F2DDE"/>
    <w:rsid w:val="004F2FD8"/>
    <w:rsid w:val="004F3151"/>
    <w:rsid w:val="004F31D6"/>
    <w:rsid w:val="004F324A"/>
    <w:rsid w:val="004F3342"/>
    <w:rsid w:val="004F3396"/>
    <w:rsid w:val="004F33AD"/>
    <w:rsid w:val="004F3611"/>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CA"/>
    <w:rsid w:val="004F68C7"/>
    <w:rsid w:val="004F6C28"/>
    <w:rsid w:val="004F6D4C"/>
    <w:rsid w:val="004F6EB2"/>
    <w:rsid w:val="004F6EED"/>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235"/>
    <w:rsid w:val="005023B4"/>
    <w:rsid w:val="0050245F"/>
    <w:rsid w:val="0050257D"/>
    <w:rsid w:val="00502688"/>
    <w:rsid w:val="00502830"/>
    <w:rsid w:val="00502D86"/>
    <w:rsid w:val="00503139"/>
    <w:rsid w:val="005034FA"/>
    <w:rsid w:val="0050354A"/>
    <w:rsid w:val="0050365F"/>
    <w:rsid w:val="005036BC"/>
    <w:rsid w:val="0050385B"/>
    <w:rsid w:val="005038DC"/>
    <w:rsid w:val="00503973"/>
    <w:rsid w:val="00503B65"/>
    <w:rsid w:val="00503C0A"/>
    <w:rsid w:val="00503C36"/>
    <w:rsid w:val="00503C4A"/>
    <w:rsid w:val="00503C7F"/>
    <w:rsid w:val="00503EE0"/>
    <w:rsid w:val="00503FF9"/>
    <w:rsid w:val="0050429F"/>
    <w:rsid w:val="00504309"/>
    <w:rsid w:val="00504602"/>
    <w:rsid w:val="00504682"/>
    <w:rsid w:val="005046C8"/>
    <w:rsid w:val="00504768"/>
    <w:rsid w:val="0050477A"/>
    <w:rsid w:val="00504A1E"/>
    <w:rsid w:val="00504A8B"/>
    <w:rsid w:val="00504B70"/>
    <w:rsid w:val="00504B99"/>
    <w:rsid w:val="00504C33"/>
    <w:rsid w:val="00504C88"/>
    <w:rsid w:val="00504DC9"/>
    <w:rsid w:val="00504E18"/>
    <w:rsid w:val="00504FF6"/>
    <w:rsid w:val="0050500B"/>
    <w:rsid w:val="005050D3"/>
    <w:rsid w:val="005050D9"/>
    <w:rsid w:val="005052B8"/>
    <w:rsid w:val="00505392"/>
    <w:rsid w:val="00505485"/>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641"/>
    <w:rsid w:val="00506741"/>
    <w:rsid w:val="0050694C"/>
    <w:rsid w:val="0050696D"/>
    <w:rsid w:val="00506B45"/>
    <w:rsid w:val="00506B67"/>
    <w:rsid w:val="00506B6D"/>
    <w:rsid w:val="00506F53"/>
    <w:rsid w:val="00506FD4"/>
    <w:rsid w:val="00507155"/>
    <w:rsid w:val="00507219"/>
    <w:rsid w:val="00507276"/>
    <w:rsid w:val="0050744C"/>
    <w:rsid w:val="0050765B"/>
    <w:rsid w:val="0050789F"/>
    <w:rsid w:val="00507A25"/>
    <w:rsid w:val="00507A64"/>
    <w:rsid w:val="00507B4B"/>
    <w:rsid w:val="0051057F"/>
    <w:rsid w:val="0051094D"/>
    <w:rsid w:val="00510DAB"/>
    <w:rsid w:val="00510E54"/>
    <w:rsid w:val="00510EE9"/>
    <w:rsid w:val="00510F05"/>
    <w:rsid w:val="005114CF"/>
    <w:rsid w:val="005117C3"/>
    <w:rsid w:val="005117D9"/>
    <w:rsid w:val="0051185E"/>
    <w:rsid w:val="005119AE"/>
    <w:rsid w:val="00511ABF"/>
    <w:rsid w:val="00511CA1"/>
    <w:rsid w:val="00511DFB"/>
    <w:rsid w:val="00511F5E"/>
    <w:rsid w:val="00512089"/>
    <w:rsid w:val="0051219B"/>
    <w:rsid w:val="0051227B"/>
    <w:rsid w:val="005123C0"/>
    <w:rsid w:val="00512521"/>
    <w:rsid w:val="00512681"/>
    <w:rsid w:val="005127BF"/>
    <w:rsid w:val="005128EC"/>
    <w:rsid w:val="00512943"/>
    <w:rsid w:val="005129D2"/>
    <w:rsid w:val="00512A7C"/>
    <w:rsid w:val="00512D5E"/>
    <w:rsid w:val="0051308D"/>
    <w:rsid w:val="00513151"/>
    <w:rsid w:val="005134DB"/>
    <w:rsid w:val="00513726"/>
    <w:rsid w:val="0051387C"/>
    <w:rsid w:val="005138F3"/>
    <w:rsid w:val="00513B7F"/>
    <w:rsid w:val="00513B8C"/>
    <w:rsid w:val="00513BA3"/>
    <w:rsid w:val="00513C92"/>
    <w:rsid w:val="00513CAC"/>
    <w:rsid w:val="00513D03"/>
    <w:rsid w:val="00513D21"/>
    <w:rsid w:val="00513D42"/>
    <w:rsid w:val="00513E35"/>
    <w:rsid w:val="00513F3B"/>
    <w:rsid w:val="00514079"/>
    <w:rsid w:val="005140B0"/>
    <w:rsid w:val="005142C1"/>
    <w:rsid w:val="005143A2"/>
    <w:rsid w:val="0051457C"/>
    <w:rsid w:val="00514AE4"/>
    <w:rsid w:val="00514B35"/>
    <w:rsid w:val="00514D17"/>
    <w:rsid w:val="00514D49"/>
    <w:rsid w:val="00514F00"/>
    <w:rsid w:val="005150C1"/>
    <w:rsid w:val="00515325"/>
    <w:rsid w:val="0051548E"/>
    <w:rsid w:val="0051561C"/>
    <w:rsid w:val="00515660"/>
    <w:rsid w:val="005156FB"/>
    <w:rsid w:val="0051576A"/>
    <w:rsid w:val="0051579A"/>
    <w:rsid w:val="005159AB"/>
    <w:rsid w:val="00515A7A"/>
    <w:rsid w:val="00515D02"/>
    <w:rsid w:val="00515F29"/>
    <w:rsid w:val="00515FD5"/>
    <w:rsid w:val="0051605D"/>
    <w:rsid w:val="005160C7"/>
    <w:rsid w:val="0051624C"/>
    <w:rsid w:val="0051636B"/>
    <w:rsid w:val="005163B4"/>
    <w:rsid w:val="00516429"/>
    <w:rsid w:val="00516632"/>
    <w:rsid w:val="00516878"/>
    <w:rsid w:val="00516AA5"/>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305"/>
    <w:rsid w:val="0052247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59"/>
    <w:rsid w:val="00523B72"/>
    <w:rsid w:val="00523B94"/>
    <w:rsid w:val="00523C70"/>
    <w:rsid w:val="00523D2D"/>
    <w:rsid w:val="00523D8D"/>
    <w:rsid w:val="00523DDC"/>
    <w:rsid w:val="00523E1A"/>
    <w:rsid w:val="00524223"/>
    <w:rsid w:val="005242CF"/>
    <w:rsid w:val="00524369"/>
    <w:rsid w:val="00524461"/>
    <w:rsid w:val="00524522"/>
    <w:rsid w:val="00524537"/>
    <w:rsid w:val="00524579"/>
    <w:rsid w:val="00524648"/>
    <w:rsid w:val="005247FC"/>
    <w:rsid w:val="00524AB1"/>
    <w:rsid w:val="00524D2F"/>
    <w:rsid w:val="00524DE2"/>
    <w:rsid w:val="00524E8B"/>
    <w:rsid w:val="00524F65"/>
    <w:rsid w:val="0052514B"/>
    <w:rsid w:val="005251BE"/>
    <w:rsid w:val="00525344"/>
    <w:rsid w:val="0052544D"/>
    <w:rsid w:val="005254EC"/>
    <w:rsid w:val="005256C9"/>
    <w:rsid w:val="00525729"/>
    <w:rsid w:val="00525733"/>
    <w:rsid w:val="0052597F"/>
    <w:rsid w:val="00525B2D"/>
    <w:rsid w:val="00525B49"/>
    <w:rsid w:val="00525E6C"/>
    <w:rsid w:val="0052602A"/>
    <w:rsid w:val="00526176"/>
    <w:rsid w:val="0052619B"/>
    <w:rsid w:val="005261C1"/>
    <w:rsid w:val="00526204"/>
    <w:rsid w:val="00526277"/>
    <w:rsid w:val="005264DD"/>
    <w:rsid w:val="0052676E"/>
    <w:rsid w:val="005267A7"/>
    <w:rsid w:val="00526861"/>
    <w:rsid w:val="005268C8"/>
    <w:rsid w:val="005268CA"/>
    <w:rsid w:val="005269F8"/>
    <w:rsid w:val="00526BA9"/>
    <w:rsid w:val="00526DA1"/>
    <w:rsid w:val="00526E50"/>
    <w:rsid w:val="00526E92"/>
    <w:rsid w:val="00527177"/>
    <w:rsid w:val="00527261"/>
    <w:rsid w:val="005272A6"/>
    <w:rsid w:val="005272DD"/>
    <w:rsid w:val="005272E6"/>
    <w:rsid w:val="005273DB"/>
    <w:rsid w:val="00527512"/>
    <w:rsid w:val="005275D2"/>
    <w:rsid w:val="0052760C"/>
    <w:rsid w:val="00527845"/>
    <w:rsid w:val="00527A77"/>
    <w:rsid w:val="00527E65"/>
    <w:rsid w:val="00530064"/>
    <w:rsid w:val="005301E0"/>
    <w:rsid w:val="005302D4"/>
    <w:rsid w:val="00530321"/>
    <w:rsid w:val="00530445"/>
    <w:rsid w:val="005304EC"/>
    <w:rsid w:val="0053053B"/>
    <w:rsid w:val="00530553"/>
    <w:rsid w:val="00530581"/>
    <w:rsid w:val="005306EA"/>
    <w:rsid w:val="00530817"/>
    <w:rsid w:val="005308C3"/>
    <w:rsid w:val="00530A35"/>
    <w:rsid w:val="00530A74"/>
    <w:rsid w:val="00530B8C"/>
    <w:rsid w:val="00530C1A"/>
    <w:rsid w:val="00530D69"/>
    <w:rsid w:val="00530D74"/>
    <w:rsid w:val="005313AB"/>
    <w:rsid w:val="00531450"/>
    <w:rsid w:val="005314F0"/>
    <w:rsid w:val="00531567"/>
    <w:rsid w:val="00531669"/>
    <w:rsid w:val="0053166A"/>
    <w:rsid w:val="00531893"/>
    <w:rsid w:val="0053190B"/>
    <w:rsid w:val="00531A3A"/>
    <w:rsid w:val="00531AA0"/>
    <w:rsid w:val="00531C09"/>
    <w:rsid w:val="00531C96"/>
    <w:rsid w:val="00531D3E"/>
    <w:rsid w:val="00531D46"/>
    <w:rsid w:val="00531EC0"/>
    <w:rsid w:val="00531F17"/>
    <w:rsid w:val="0053218C"/>
    <w:rsid w:val="0053218E"/>
    <w:rsid w:val="0053220F"/>
    <w:rsid w:val="00532551"/>
    <w:rsid w:val="00532594"/>
    <w:rsid w:val="00532D31"/>
    <w:rsid w:val="00532DA8"/>
    <w:rsid w:val="00532EF0"/>
    <w:rsid w:val="00532F1B"/>
    <w:rsid w:val="00532F24"/>
    <w:rsid w:val="00533236"/>
    <w:rsid w:val="00533255"/>
    <w:rsid w:val="005332A7"/>
    <w:rsid w:val="005332D4"/>
    <w:rsid w:val="005332F3"/>
    <w:rsid w:val="0053337E"/>
    <w:rsid w:val="005334BC"/>
    <w:rsid w:val="00533596"/>
    <w:rsid w:val="0053381F"/>
    <w:rsid w:val="00533A02"/>
    <w:rsid w:val="00533A5F"/>
    <w:rsid w:val="00533BAB"/>
    <w:rsid w:val="00533DDA"/>
    <w:rsid w:val="00533F6D"/>
    <w:rsid w:val="00534051"/>
    <w:rsid w:val="00534191"/>
    <w:rsid w:val="005346BC"/>
    <w:rsid w:val="00534711"/>
    <w:rsid w:val="00534814"/>
    <w:rsid w:val="00534815"/>
    <w:rsid w:val="005348CE"/>
    <w:rsid w:val="005349A1"/>
    <w:rsid w:val="005349E9"/>
    <w:rsid w:val="00534F43"/>
    <w:rsid w:val="0053503C"/>
    <w:rsid w:val="00535406"/>
    <w:rsid w:val="005355DD"/>
    <w:rsid w:val="005359B5"/>
    <w:rsid w:val="005359FA"/>
    <w:rsid w:val="00535A71"/>
    <w:rsid w:val="00535B38"/>
    <w:rsid w:val="00535BA1"/>
    <w:rsid w:val="00535CF7"/>
    <w:rsid w:val="00535F39"/>
    <w:rsid w:val="005361EA"/>
    <w:rsid w:val="0053620E"/>
    <w:rsid w:val="0053638A"/>
    <w:rsid w:val="005363FA"/>
    <w:rsid w:val="00536512"/>
    <w:rsid w:val="005366C4"/>
    <w:rsid w:val="0053671C"/>
    <w:rsid w:val="00536727"/>
    <w:rsid w:val="005367CC"/>
    <w:rsid w:val="0053691E"/>
    <w:rsid w:val="00536920"/>
    <w:rsid w:val="005369CF"/>
    <w:rsid w:val="00536C16"/>
    <w:rsid w:val="00536E13"/>
    <w:rsid w:val="0053726D"/>
    <w:rsid w:val="00537314"/>
    <w:rsid w:val="00537583"/>
    <w:rsid w:val="0053760B"/>
    <w:rsid w:val="0053762C"/>
    <w:rsid w:val="00537689"/>
    <w:rsid w:val="005377EF"/>
    <w:rsid w:val="00537E45"/>
    <w:rsid w:val="00537F42"/>
    <w:rsid w:val="005400BD"/>
    <w:rsid w:val="005401AD"/>
    <w:rsid w:val="00540273"/>
    <w:rsid w:val="005402DE"/>
    <w:rsid w:val="00540330"/>
    <w:rsid w:val="005404F7"/>
    <w:rsid w:val="0054051D"/>
    <w:rsid w:val="0054052C"/>
    <w:rsid w:val="00540598"/>
    <w:rsid w:val="005405A1"/>
    <w:rsid w:val="0054065C"/>
    <w:rsid w:val="005408F2"/>
    <w:rsid w:val="005408FA"/>
    <w:rsid w:val="00540B5F"/>
    <w:rsid w:val="00540F7C"/>
    <w:rsid w:val="0054123A"/>
    <w:rsid w:val="0054157F"/>
    <w:rsid w:val="00541592"/>
    <w:rsid w:val="005416D9"/>
    <w:rsid w:val="005417B4"/>
    <w:rsid w:val="00541830"/>
    <w:rsid w:val="00541AED"/>
    <w:rsid w:val="00541BCB"/>
    <w:rsid w:val="00541CD3"/>
    <w:rsid w:val="00541DA2"/>
    <w:rsid w:val="00541EC2"/>
    <w:rsid w:val="0054220B"/>
    <w:rsid w:val="0054227B"/>
    <w:rsid w:val="00542372"/>
    <w:rsid w:val="0054256F"/>
    <w:rsid w:val="0054258F"/>
    <w:rsid w:val="00542684"/>
    <w:rsid w:val="005426D0"/>
    <w:rsid w:val="005429EC"/>
    <w:rsid w:val="00542A21"/>
    <w:rsid w:val="00542AFF"/>
    <w:rsid w:val="00542CD8"/>
    <w:rsid w:val="00542D3C"/>
    <w:rsid w:val="00542DA9"/>
    <w:rsid w:val="00542E30"/>
    <w:rsid w:val="00543063"/>
    <w:rsid w:val="00543199"/>
    <w:rsid w:val="0054395A"/>
    <w:rsid w:val="00543990"/>
    <w:rsid w:val="00543A09"/>
    <w:rsid w:val="00543A99"/>
    <w:rsid w:val="00543AB7"/>
    <w:rsid w:val="00543B26"/>
    <w:rsid w:val="00543B91"/>
    <w:rsid w:val="00543CEA"/>
    <w:rsid w:val="00543D2A"/>
    <w:rsid w:val="00543E38"/>
    <w:rsid w:val="0054405F"/>
    <w:rsid w:val="00544134"/>
    <w:rsid w:val="00544377"/>
    <w:rsid w:val="00544382"/>
    <w:rsid w:val="005444A0"/>
    <w:rsid w:val="005445D6"/>
    <w:rsid w:val="0054496A"/>
    <w:rsid w:val="00544AED"/>
    <w:rsid w:val="00544B0E"/>
    <w:rsid w:val="00544C11"/>
    <w:rsid w:val="00544C3C"/>
    <w:rsid w:val="00544EEE"/>
    <w:rsid w:val="00545027"/>
    <w:rsid w:val="00545141"/>
    <w:rsid w:val="0054526F"/>
    <w:rsid w:val="005452E6"/>
    <w:rsid w:val="005453F5"/>
    <w:rsid w:val="00545442"/>
    <w:rsid w:val="00545466"/>
    <w:rsid w:val="00545674"/>
    <w:rsid w:val="005456BF"/>
    <w:rsid w:val="00545783"/>
    <w:rsid w:val="005458C8"/>
    <w:rsid w:val="00545A36"/>
    <w:rsid w:val="00545ACA"/>
    <w:rsid w:val="00545D3B"/>
    <w:rsid w:val="00545E84"/>
    <w:rsid w:val="00546196"/>
    <w:rsid w:val="00546279"/>
    <w:rsid w:val="005464DB"/>
    <w:rsid w:val="0054665A"/>
    <w:rsid w:val="00546754"/>
    <w:rsid w:val="00546789"/>
    <w:rsid w:val="0054680D"/>
    <w:rsid w:val="005469A0"/>
    <w:rsid w:val="00546ABF"/>
    <w:rsid w:val="00546B68"/>
    <w:rsid w:val="00546BAB"/>
    <w:rsid w:val="00546F71"/>
    <w:rsid w:val="00547158"/>
    <w:rsid w:val="005471A4"/>
    <w:rsid w:val="005472D1"/>
    <w:rsid w:val="00547476"/>
    <w:rsid w:val="0054770C"/>
    <w:rsid w:val="00547743"/>
    <w:rsid w:val="005477C8"/>
    <w:rsid w:val="00547B41"/>
    <w:rsid w:val="00547C63"/>
    <w:rsid w:val="00547C90"/>
    <w:rsid w:val="00547CE8"/>
    <w:rsid w:val="00547ED0"/>
    <w:rsid w:val="005502A9"/>
    <w:rsid w:val="005502D3"/>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4C"/>
    <w:rsid w:val="00552780"/>
    <w:rsid w:val="00552791"/>
    <w:rsid w:val="005528BE"/>
    <w:rsid w:val="00552925"/>
    <w:rsid w:val="0055298F"/>
    <w:rsid w:val="00552BE1"/>
    <w:rsid w:val="00552C64"/>
    <w:rsid w:val="00552D5A"/>
    <w:rsid w:val="00552DA2"/>
    <w:rsid w:val="00552E10"/>
    <w:rsid w:val="00552E6F"/>
    <w:rsid w:val="00552EC2"/>
    <w:rsid w:val="00553163"/>
    <w:rsid w:val="00553216"/>
    <w:rsid w:val="00553399"/>
    <w:rsid w:val="0055348D"/>
    <w:rsid w:val="005534C6"/>
    <w:rsid w:val="00553679"/>
    <w:rsid w:val="0055377E"/>
    <w:rsid w:val="005539CD"/>
    <w:rsid w:val="00553BBD"/>
    <w:rsid w:val="00553C53"/>
    <w:rsid w:val="00553DF0"/>
    <w:rsid w:val="00553E14"/>
    <w:rsid w:val="00553E1B"/>
    <w:rsid w:val="00553F62"/>
    <w:rsid w:val="00553F72"/>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7E"/>
    <w:rsid w:val="005558C2"/>
    <w:rsid w:val="005558D0"/>
    <w:rsid w:val="0055594F"/>
    <w:rsid w:val="005559FC"/>
    <w:rsid w:val="00555AE6"/>
    <w:rsid w:val="00555C0E"/>
    <w:rsid w:val="00555F15"/>
    <w:rsid w:val="005560DE"/>
    <w:rsid w:val="00556226"/>
    <w:rsid w:val="0055630C"/>
    <w:rsid w:val="00556477"/>
    <w:rsid w:val="005568D7"/>
    <w:rsid w:val="0055695E"/>
    <w:rsid w:val="00556C78"/>
    <w:rsid w:val="00556E01"/>
    <w:rsid w:val="00556E65"/>
    <w:rsid w:val="00557050"/>
    <w:rsid w:val="00557229"/>
    <w:rsid w:val="005573F0"/>
    <w:rsid w:val="0055740E"/>
    <w:rsid w:val="005578ED"/>
    <w:rsid w:val="00557A39"/>
    <w:rsid w:val="00557A9E"/>
    <w:rsid w:val="00557B8D"/>
    <w:rsid w:val="00557EB6"/>
    <w:rsid w:val="00557EC8"/>
    <w:rsid w:val="00557F4C"/>
    <w:rsid w:val="0056014E"/>
    <w:rsid w:val="005601D6"/>
    <w:rsid w:val="005601F8"/>
    <w:rsid w:val="00560251"/>
    <w:rsid w:val="0056036C"/>
    <w:rsid w:val="00560A2D"/>
    <w:rsid w:val="00560A4B"/>
    <w:rsid w:val="00560F46"/>
    <w:rsid w:val="005610BB"/>
    <w:rsid w:val="00561161"/>
    <w:rsid w:val="00561334"/>
    <w:rsid w:val="0056136F"/>
    <w:rsid w:val="005613F1"/>
    <w:rsid w:val="00561400"/>
    <w:rsid w:val="005614F4"/>
    <w:rsid w:val="00561705"/>
    <w:rsid w:val="005618B5"/>
    <w:rsid w:val="0056196A"/>
    <w:rsid w:val="00561BC7"/>
    <w:rsid w:val="00561C60"/>
    <w:rsid w:val="00561D46"/>
    <w:rsid w:val="00561D5F"/>
    <w:rsid w:val="00561F7D"/>
    <w:rsid w:val="005620F2"/>
    <w:rsid w:val="00562494"/>
    <w:rsid w:val="00562759"/>
    <w:rsid w:val="0056275F"/>
    <w:rsid w:val="005627AD"/>
    <w:rsid w:val="00562DA1"/>
    <w:rsid w:val="00562F02"/>
    <w:rsid w:val="00563044"/>
    <w:rsid w:val="00563075"/>
    <w:rsid w:val="005630AF"/>
    <w:rsid w:val="0056349A"/>
    <w:rsid w:val="005634EF"/>
    <w:rsid w:val="00563610"/>
    <w:rsid w:val="00563650"/>
    <w:rsid w:val="0056368E"/>
    <w:rsid w:val="0056377E"/>
    <w:rsid w:val="005638FC"/>
    <w:rsid w:val="00563BD6"/>
    <w:rsid w:val="00563BFE"/>
    <w:rsid w:val="00563FD0"/>
    <w:rsid w:val="0056443B"/>
    <w:rsid w:val="0056454B"/>
    <w:rsid w:val="00564570"/>
    <w:rsid w:val="00564616"/>
    <w:rsid w:val="0056463A"/>
    <w:rsid w:val="0056477B"/>
    <w:rsid w:val="00564833"/>
    <w:rsid w:val="00564B43"/>
    <w:rsid w:val="00564BD7"/>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4B3"/>
    <w:rsid w:val="0056651D"/>
    <w:rsid w:val="0056667E"/>
    <w:rsid w:val="005666CC"/>
    <w:rsid w:val="00566822"/>
    <w:rsid w:val="00566877"/>
    <w:rsid w:val="00566A65"/>
    <w:rsid w:val="00566AA3"/>
    <w:rsid w:val="00566D42"/>
    <w:rsid w:val="00566DB1"/>
    <w:rsid w:val="0056701A"/>
    <w:rsid w:val="00567073"/>
    <w:rsid w:val="00567129"/>
    <w:rsid w:val="00567528"/>
    <w:rsid w:val="005675C5"/>
    <w:rsid w:val="005675C6"/>
    <w:rsid w:val="00567669"/>
    <w:rsid w:val="00567846"/>
    <w:rsid w:val="00567851"/>
    <w:rsid w:val="005679FE"/>
    <w:rsid w:val="00567A5B"/>
    <w:rsid w:val="00567C25"/>
    <w:rsid w:val="00567D3A"/>
    <w:rsid w:val="00567DB1"/>
    <w:rsid w:val="00567F5C"/>
    <w:rsid w:val="00567F83"/>
    <w:rsid w:val="00567FBA"/>
    <w:rsid w:val="00570026"/>
    <w:rsid w:val="00570043"/>
    <w:rsid w:val="00570044"/>
    <w:rsid w:val="0057005D"/>
    <w:rsid w:val="005702C2"/>
    <w:rsid w:val="0057032C"/>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2057"/>
    <w:rsid w:val="005720A2"/>
    <w:rsid w:val="00572232"/>
    <w:rsid w:val="005725E1"/>
    <w:rsid w:val="005726C3"/>
    <w:rsid w:val="005728BA"/>
    <w:rsid w:val="00572973"/>
    <w:rsid w:val="005729B3"/>
    <w:rsid w:val="00572A07"/>
    <w:rsid w:val="00572AB4"/>
    <w:rsid w:val="00572B34"/>
    <w:rsid w:val="00572C1E"/>
    <w:rsid w:val="00572C4C"/>
    <w:rsid w:val="00572E19"/>
    <w:rsid w:val="00572F26"/>
    <w:rsid w:val="00573014"/>
    <w:rsid w:val="005730AC"/>
    <w:rsid w:val="0057313D"/>
    <w:rsid w:val="00573204"/>
    <w:rsid w:val="00573213"/>
    <w:rsid w:val="005732E0"/>
    <w:rsid w:val="005734C1"/>
    <w:rsid w:val="005736E4"/>
    <w:rsid w:val="005737EF"/>
    <w:rsid w:val="00573853"/>
    <w:rsid w:val="00573941"/>
    <w:rsid w:val="00573B7E"/>
    <w:rsid w:val="00573C74"/>
    <w:rsid w:val="00573EC3"/>
    <w:rsid w:val="00573EE4"/>
    <w:rsid w:val="005740F4"/>
    <w:rsid w:val="00574261"/>
    <w:rsid w:val="00574464"/>
    <w:rsid w:val="00574977"/>
    <w:rsid w:val="00574A09"/>
    <w:rsid w:val="00574E49"/>
    <w:rsid w:val="00574EBD"/>
    <w:rsid w:val="00574F1C"/>
    <w:rsid w:val="00575058"/>
    <w:rsid w:val="00575092"/>
    <w:rsid w:val="0057546C"/>
    <w:rsid w:val="005758E6"/>
    <w:rsid w:val="00576052"/>
    <w:rsid w:val="005761E9"/>
    <w:rsid w:val="005763C8"/>
    <w:rsid w:val="005765D1"/>
    <w:rsid w:val="0057669F"/>
    <w:rsid w:val="00576AF1"/>
    <w:rsid w:val="00576B11"/>
    <w:rsid w:val="00576B47"/>
    <w:rsid w:val="00576C11"/>
    <w:rsid w:val="00576DEA"/>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AF"/>
    <w:rsid w:val="005803CE"/>
    <w:rsid w:val="005806DC"/>
    <w:rsid w:val="00580962"/>
    <w:rsid w:val="005809D3"/>
    <w:rsid w:val="00580C3F"/>
    <w:rsid w:val="00580D16"/>
    <w:rsid w:val="0058117E"/>
    <w:rsid w:val="005811D2"/>
    <w:rsid w:val="0058120F"/>
    <w:rsid w:val="005812EC"/>
    <w:rsid w:val="005813B6"/>
    <w:rsid w:val="005815CE"/>
    <w:rsid w:val="0058186B"/>
    <w:rsid w:val="00581890"/>
    <w:rsid w:val="00581C91"/>
    <w:rsid w:val="00581D12"/>
    <w:rsid w:val="00581D59"/>
    <w:rsid w:val="00581D96"/>
    <w:rsid w:val="00581E9D"/>
    <w:rsid w:val="00581F84"/>
    <w:rsid w:val="00582032"/>
    <w:rsid w:val="00582386"/>
    <w:rsid w:val="0058246A"/>
    <w:rsid w:val="0058247D"/>
    <w:rsid w:val="005827B7"/>
    <w:rsid w:val="005828A4"/>
    <w:rsid w:val="00582986"/>
    <w:rsid w:val="00582ACD"/>
    <w:rsid w:val="00582B35"/>
    <w:rsid w:val="00582C20"/>
    <w:rsid w:val="00582DD5"/>
    <w:rsid w:val="00582EFF"/>
    <w:rsid w:val="00582F1E"/>
    <w:rsid w:val="00582F25"/>
    <w:rsid w:val="005837AB"/>
    <w:rsid w:val="00583923"/>
    <w:rsid w:val="00583C47"/>
    <w:rsid w:val="00583DA3"/>
    <w:rsid w:val="00583F5C"/>
    <w:rsid w:val="00583F74"/>
    <w:rsid w:val="00583FAD"/>
    <w:rsid w:val="005840B9"/>
    <w:rsid w:val="005840EF"/>
    <w:rsid w:val="0058430F"/>
    <w:rsid w:val="00584321"/>
    <w:rsid w:val="00584427"/>
    <w:rsid w:val="005845AE"/>
    <w:rsid w:val="00584659"/>
    <w:rsid w:val="00584760"/>
    <w:rsid w:val="005847D9"/>
    <w:rsid w:val="005849B0"/>
    <w:rsid w:val="00584A29"/>
    <w:rsid w:val="00584D95"/>
    <w:rsid w:val="00584DF7"/>
    <w:rsid w:val="00584E5F"/>
    <w:rsid w:val="00585019"/>
    <w:rsid w:val="0058523E"/>
    <w:rsid w:val="0058532C"/>
    <w:rsid w:val="0058533E"/>
    <w:rsid w:val="00585458"/>
    <w:rsid w:val="00585520"/>
    <w:rsid w:val="00585677"/>
    <w:rsid w:val="0058585D"/>
    <w:rsid w:val="00585953"/>
    <w:rsid w:val="00585A12"/>
    <w:rsid w:val="00585A39"/>
    <w:rsid w:val="00585CF5"/>
    <w:rsid w:val="00585E2E"/>
    <w:rsid w:val="00585E58"/>
    <w:rsid w:val="00585F9D"/>
    <w:rsid w:val="005860D0"/>
    <w:rsid w:val="005860ED"/>
    <w:rsid w:val="00586143"/>
    <w:rsid w:val="0058624B"/>
    <w:rsid w:val="005862E9"/>
    <w:rsid w:val="00586394"/>
    <w:rsid w:val="005865AC"/>
    <w:rsid w:val="00586705"/>
    <w:rsid w:val="0058684B"/>
    <w:rsid w:val="00586857"/>
    <w:rsid w:val="005868D4"/>
    <w:rsid w:val="00586964"/>
    <w:rsid w:val="00586994"/>
    <w:rsid w:val="005869A6"/>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8CD"/>
    <w:rsid w:val="0059096D"/>
    <w:rsid w:val="00590A2A"/>
    <w:rsid w:val="00590A76"/>
    <w:rsid w:val="00590A7E"/>
    <w:rsid w:val="00590B14"/>
    <w:rsid w:val="00590EB6"/>
    <w:rsid w:val="00591027"/>
    <w:rsid w:val="00591282"/>
    <w:rsid w:val="00591331"/>
    <w:rsid w:val="00591368"/>
    <w:rsid w:val="00591438"/>
    <w:rsid w:val="0059145E"/>
    <w:rsid w:val="005914F0"/>
    <w:rsid w:val="00591511"/>
    <w:rsid w:val="00591825"/>
    <w:rsid w:val="00591CC1"/>
    <w:rsid w:val="00591D19"/>
    <w:rsid w:val="00591E75"/>
    <w:rsid w:val="00591F40"/>
    <w:rsid w:val="00591F70"/>
    <w:rsid w:val="00591F95"/>
    <w:rsid w:val="00592071"/>
    <w:rsid w:val="0059224D"/>
    <w:rsid w:val="005922B0"/>
    <w:rsid w:val="0059239B"/>
    <w:rsid w:val="00592657"/>
    <w:rsid w:val="00592737"/>
    <w:rsid w:val="00592A26"/>
    <w:rsid w:val="0059305B"/>
    <w:rsid w:val="005931D4"/>
    <w:rsid w:val="00593621"/>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88"/>
    <w:rsid w:val="0059479E"/>
    <w:rsid w:val="005948A6"/>
    <w:rsid w:val="0059490F"/>
    <w:rsid w:val="00594B7F"/>
    <w:rsid w:val="00594B89"/>
    <w:rsid w:val="00594BF5"/>
    <w:rsid w:val="00594EB0"/>
    <w:rsid w:val="00594F34"/>
    <w:rsid w:val="00595194"/>
    <w:rsid w:val="00595393"/>
    <w:rsid w:val="005953AE"/>
    <w:rsid w:val="00595498"/>
    <w:rsid w:val="00595597"/>
    <w:rsid w:val="00595728"/>
    <w:rsid w:val="0059573E"/>
    <w:rsid w:val="0059580C"/>
    <w:rsid w:val="0059584E"/>
    <w:rsid w:val="0059598B"/>
    <w:rsid w:val="00595B81"/>
    <w:rsid w:val="00595C24"/>
    <w:rsid w:val="00595CE7"/>
    <w:rsid w:val="00595D51"/>
    <w:rsid w:val="00595EC9"/>
    <w:rsid w:val="00596411"/>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0C"/>
    <w:rsid w:val="005A0420"/>
    <w:rsid w:val="005A051C"/>
    <w:rsid w:val="005A05F6"/>
    <w:rsid w:val="005A0782"/>
    <w:rsid w:val="005A08BE"/>
    <w:rsid w:val="005A09DD"/>
    <w:rsid w:val="005A0B40"/>
    <w:rsid w:val="005A0B70"/>
    <w:rsid w:val="005A0D23"/>
    <w:rsid w:val="005A0D66"/>
    <w:rsid w:val="005A0EAE"/>
    <w:rsid w:val="005A0FE1"/>
    <w:rsid w:val="005A119D"/>
    <w:rsid w:val="005A128C"/>
    <w:rsid w:val="005A12D9"/>
    <w:rsid w:val="005A13C2"/>
    <w:rsid w:val="005A1533"/>
    <w:rsid w:val="005A15DF"/>
    <w:rsid w:val="005A1703"/>
    <w:rsid w:val="005A1870"/>
    <w:rsid w:val="005A1A94"/>
    <w:rsid w:val="005A1CA5"/>
    <w:rsid w:val="005A1DF0"/>
    <w:rsid w:val="005A1E77"/>
    <w:rsid w:val="005A2172"/>
    <w:rsid w:val="005A21FD"/>
    <w:rsid w:val="005A2309"/>
    <w:rsid w:val="005A245E"/>
    <w:rsid w:val="005A2604"/>
    <w:rsid w:val="005A284A"/>
    <w:rsid w:val="005A28AA"/>
    <w:rsid w:val="005A2A7E"/>
    <w:rsid w:val="005A2AE5"/>
    <w:rsid w:val="005A3048"/>
    <w:rsid w:val="005A309A"/>
    <w:rsid w:val="005A3436"/>
    <w:rsid w:val="005A343E"/>
    <w:rsid w:val="005A3578"/>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80D"/>
    <w:rsid w:val="005A5AA5"/>
    <w:rsid w:val="005A5BAB"/>
    <w:rsid w:val="005A5D67"/>
    <w:rsid w:val="005A5DE0"/>
    <w:rsid w:val="005A5EEC"/>
    <w:rsid w:val="005A5F63"/>
    <w:rsid w:val="005A60F6"/>
    <w:rsid w:val="005A6381"/>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25E"/>
    <w:rsid w:val="005A76AD"/>
    <w:rsid w:val="005A7C4B"/>
    <w:rsid w:val="005A7CF2"/>
    <w:rsid w:val="005A7E2B"/>
    <w:rsid w:val="005B011B"/>
    <w:rsid w:val="005B0391"/>
    <w:rsid w:val="005B03E8"/>
    <w:rsid w:val="005B0896"/>
    <w:rsid w:val="005B08C5"/>
    <w:rsid w:val="005B08D1"/>
    <w:rsid w:val="005B0903"/>
    <w:rsid w:val="005B091B"/>
    <w:rsid w:val="005B094F"/>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A1B"/>
    <w:rsid w:val="005B1BE1"/>
    <w:rsid w:val="005B1C71"/>
    <w:rsid w:val="005B1DBB"/>
    <w:rsid w:val="005B1EDA"/>
    <w:rsid w:val="005B2033"/>
    <w:rsid w:val="005B2154"/>
    <w:rsid w:val="005B21FD"/>
    <w:rsid w:val="005B2210"/>
    <w:rsid w:val="005B221E"/>
    <w:rsid w:val="005B2242"/>
    <w:rsid w:val="005B260B"/>
    <w:rsid w:val="005B2728"/>
    <w:rsid w:val="005B2806"/>
    <w:rsid w:val="005B2A7A"/>
    <w:rsid w:val="005B2AAF"/>
    <w:rsid w:val="005B2B62"/>
    <w:rsid w:val="005B2B88"/>
    <w:rsid w:val="005B2BF6"/>
    <w:rsid w:val="005B2DB6"/>
    <w:rsid w:val="005B2E6E"/>
    <w:rsid w:val="005B2E74"/>
    <w:rsid w:val="005B2E86"/>
    <w:rsid w:val="005B2F1A"/>
    <w:rsid w:val="005B2FBC"/>
    <w:rsid w:val="005B3316"/>
    <w:rsid w:val="005B3317"/>
    <w:rsid w:val="005B34EA"/>
    <w:rsid w:val="005B3AC0"/>
    <w:rsid w:val="005B3B1E"/>
    <w:rsid w:val="005B3BA7"/>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6"/>
    <w:rsid w:val="005B4C5D"/>
    <w:rsid w:val="005B4F17"/>
    <w:rsid w:val="005B4F9F"/>
    <w:rsid w:val="005B4FC8"/>
    <w:rsid w:val="005B521C"/>
    <w:rsid w:val="005B5697"/>
    <w:rsid w:val="005B57C8"/>
    <w:rsid w:val="005B5834"/>
    <w:rsid w:val="005B585B"/>
    <w:rsid w:val="005B5A47"/>
    <w:rsid w:val="005B5A90"/>
    <w:rsid w:val="005B5AEE"/>
    <w:rsid w:val="005B5B6F"/>
    <w:rsid w:val="005B5C6B"/>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218"/>
    <w:rsid w:val="005B7389"/>
    <w:rsid w:val="005B7487"/>
    <w:rsid w:val="005B74DB"/>
    <w:rsid w:val="005B7556"/>
    <w:rsid w:val="005B79B9"/>
    <w:rsid w:val="005B7A3F"/>
    <w:rsid w:val="005B7A7B"/>
    <w:rsid w:val="005B7B43"/>
    <w:rsid w:val="005B7CFB"/>
    <w:rsid w:val="005B7D22"/>
    <w:rsid w:val="005B7D2A"/>
    <w:rsid w:val="005B7DFF"/>
    <w:rsid w:val="005B7E78"/>
    <w:rsid w:val="005B7EDE"/>
    <w:rsid w:val="005B7F42"/>
    <w:rsid w:val="005C0005"/>
    <w:rsid w:val="005C01CB"/>
    <w:rsid w:val="005C02F9"/>
    <w:rsid w:val="005C041D"/>
    <w:rsid w:val="005C04D2"/>
    <w:rsid w:val="005C057F"/>
    <w:rsid w:val="005C0884"/>
    <w:rsid w:val="005C0959"/>
    <w:rsid w:val="005C096F"/>
    <w:rsid w:val="005C09B4"/>
    <w:rsid w:val="005C0B73"/>
    <w:rsid w:val="005C0BEA"/>
    <w:rsid w:val="005C0DEB"/>
    <w:rsid w:val="005C0E05"/>
    <w:rsid w:val="005C10DE"/>
    <w:rsid w:val="005C11E2"/>
    <w:rsid w:val="005C12FE"/>
    <w:rsid w:val="005C1558"/>
    <w:rsid w:val="005C15F4"/>
    <w:rsid w:val="005C16C8"/>
    <w:rsid w:val="005C1AB1"/>
    <w:rsid w:val="005C1CE2"/>
    <w:rsid w:val="005C1CE9"/>
    <w:rsid w:val="005C20BB"/>
    <w:rsid w:val="005C20C1"/>
    <w:rsid w:val="005C212E"/>
    <w:rsid w:val="005C2174"/>
    <w:rsid w:val="005C21DE"/>
    <w:rsid w:val="005C23E9"/>
    <w:rsid w:val="005C2433"/>
    <w:rsid w:val="005C245A"/>
    <w:rsid w:val="005C2510"/>
    <w:rsid w:val="005C273A"/>
    <w:rsid w:val="005C2851"/>
    <w:rsid w:val="005C28F4"/>
    <w:rsid w:val="005C290C"/>
    <w:rsid w:val="005C2A19"/>
    <w:rsid w:val="005C2A6F"/>
    <w:rsid w:val="005C2B8E"/>
    <w:rsid w:val="005C2D14"/>
    <w:rsid w:val="005C2DED"/>
    <w:rsid w:val="005C2ECB"/>
    <w:rsid w:val="005C2FF6"/>
    <w:rsid w:val="005C31E1"/>
    <w:rsid w:val="005C31F3"/>
    <w:rsid w:val="005C35CF"/>
    <w:rsid w:val="005C360C"/>
    <w:rsid w:val="005C376E"/>
    <w:rsid w:val="005C382F"/>
    <w:rsid w:val="005C383C"/>
    <w:rsid w:val="005C3A40"/>
    <w:rsid w:val="005C3AC5"/>
    <w:rsid w:val="005C3B07"/>
    <w:rsid w:val="005C3E88"/>
    <w:rsid w:val="005C3E9B"/>
    <w:rsid w:val="005C3EC5"/>
    <w:rsid w:val="005C3F7D"/>
    <w:rsid w:val="005C44D7"/>
    <w:rsid w:val="005C4556"/>
    <w:rsid w:val="005C4746"/>
    <w:rsid w:val="005C477D"/>
    <w:rsid w:val="005C480F"/>
    <w:rsid w:val="005C4837"/>
    <w:rsid w:val="005C48F2"/>
    <w:rsid w:val="005C4952"/>
    <w:rsid w:val="005C4A2C"/>
    <w:rsid w:val="005C4DF3"/>
    <w:rsid w:val="005C5042"/>
    <w:rsid w:val="005C5499"/>
    <w:rsid w:val="005C54AA"/>
    <w:rsid w:val="005C550E"/>
    <w:rsid w:val="005C558A"/>
    <w:rsid w:val="005C5786"/>
    <w:rsid w:val="005C5C2E"/>
    <w:rsid w:val="005C5D91"/>
    <w:rsid w:val="005C5E19"/>
    <w:rsid w:val="005C629B"/>
    <w:rsid w:val="005C666C"/>
    <w:rsid w:val="005C66BD"/>
    <w:rsid w:val="005C68E3"/>
    <w:rsid w:val="005C6A2C"/>
    <w:rsid w:val="005C6A4B"/>
    <w:rsid w:val="005C6B19"/>
    <w:rsid w:val="005C6B5C"/>
    <w:rsid w:val="005C6C18"/>
    <w:rsid w:val="005C6C7D"/>
    <w:rsid w:val="005C6D48"/>
    <w:rsid w:val="005C6E63"/>
    <w:rsid w:val="005C6FA9"/>
    <w:rsid w:val="005C701A"/>
    <w:rsid w:val="005C71B7"/>
    <w:rsid w:val="005C7238"/>
    <w:rsid w:val="005C7307"/>
    <w:rsid w:val="005C74EB"/>
    <w:rsid w:val="005C7504"/>
    <w:rsid w:val="005C7567"/>
    <w:rsid w:val="005C757E"/>
    <w:rsid w:val="005C75E6"/>
    <w:rsid w:val="005C7732"/>
    <w:rsid w:val="005C7B98"/>
    <w:rsid w:val="005C7C69"/>
    <w:rsid w:val="005C7C86"/>
    <w:rsid w:val="005C7C9E"/>
    <w:rsid w:val="005C7E4F"/>
    <w:rsid w:val="005C7E81"/>
    <w:rsid w:val="005C7EBA"/>
    <w:rsid w:val="005D0033"/>
    <w:rsid w:val="005D0075"/>
    <w:rsid w:val="005D0134"/>
    <w:rsid w:val="005D01A2"/>
    <w:rsid w:val="005D01DF"/>
    <w:rsid w:val="005D0212"/>
    <w:rsid w:val="005D0283"/>
    <w:rsid w:val="005D04F2"/>
    <w:rsid w:val="005D076F"/>
    <w:rsid w:val="005D096B"/>
    <w:rsid w:val="005D0C01"/>
    <w:rsid w:val="005D106C"/>
    <w:rsid w:val="005D1500"/>
    <w:rsid w:val="005D157E"/>
    <w:rsid w:val="005D1666"/>
    <w:rsid w:val="005D16F1"/>
    <w:rsid w:val="005D172A"/>
    <w:rsid w:val="005D1736"/>
    <w:rsid w:val="005D17D5"/>
    <w:rsid w:val="005D17D8"/>
    <w:rsid w:val="005D1828"/>
    <w:rsid w:val="005D1AFD"/>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B8"/>
    <w:rsid w:val="005D629D"/>
    <w:rsid w:val="005D6749"/>
    <w:rsid w:val="005D68CB"/>
    <w:rsid w:val="005D693C"/>
    <w:rsid w:val="005D6A7E"/>
    <w:rsid w:val="005D6D8F"/>
    <w:rsid w:val="005D6E3F"/>
    <w:rsid w:val="005D6F12"/>
    <w:rsid w:val="005D6F92"/>
    <w:rsid w:val="005D7099"/>
    <w:rsid w:val="005D70FF"/>
    <w:rsid w:val="005D712D"/>
    <w:rsid w:val="005D7478"/>
    <w:rsid w:val="005D76BA"/>
    <w:rsid w:val="005D7813"/>
    <w:rsid w:val="005D78D7"/>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D6E"/>
    <w:rsid w:val="005E0E28"/>
    <w:rsid w:val="005E0F62"/>
    <w:rsid w:val="005E0F80"/>
    <w:rsid w:val="005E10B4"/>
    <w:rsid w:val="005E11DE"/>
    <w:rsid w:val="005E123B"/>
    <w:rsid w:val="005E144E"/>
    <w:rsid w:val="005E1685"/>
    <w:rsid w:val="005E1A38"/>
    <w:rsid w:val="005E1A4C"/>
    <w:rsid w:val="005E1B50"/>
    <w:rsid w:val="005E1D24"/>
    <w:rsid w:val="005E201C"/>
    <w:rsid w:val="005E22E6"/>
    <w:rsid w:val="005E2A00"/>
    <w:rsid w:val="005E2B06"/>
    <w:rsid w:val="005E2B98"/>
    <w:rsid w:val="005E2D22"/>
    <w:rsid w:val="005E2DAB"/>
    <w:rsid w:val="005E2E35"/>
    <w:rsid w:val="005E2E9E"/>
    <w:rsid w:val="005E30BC"/>
    <w:rsid w:val="005E30D3"/>
    <w:rsid w:val="005E32B7"/>
    <w:rsid w:val="005E3761"/>
    <w:rsid w:val="005E3B4C"/>
    <w:rsid w:val="005E3BEB"/>
    <w:rsid w:val="005E3BF9"/>
    <w:rsid w:val="005E3E67"/>
    <w:rsid w:val="005E4115"/>
    <w:rsid w:val="005E4129"/>
    <w:rsid w:val="005E41CB"/>
    <w:rsid w:val="005E430E"/>
    <w:rsid w:val="005E4426"/>
    <w:rsid w:val="005E44D5"/>
    <w:rsid w:val="005E4526"/>
    <w:rsid w:val="005E453D"/>
    <w:rsid w:val="005E47CE"/>
    <w:rsid w:val="005E4932"/>
    <w:rsid w:val="005E4949"/>
    <w:rsid w:val="005E4B49"/>
    <w:rsid w:val="005E4B54"/>
    <w:rsid w:val="005E4D0C"/>
    <w:rsid w:val="005E4D55"/>
    <w:rsid w:val="005E4DD9"/>
    <w:rsid w:val="005E502A"/>
    <w:rsid w:val="005E51A3"/>
    <w:rsid w:val="005E54CC"/>
    <w:rsid w:val="005E5681"/>
    <w:rsid w:val="005E57A4"/>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36"/>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E7F"/>
    <w:rsid w:val="005E7F67"/>
    <w:rsid w:val="005E7F92"/>
    <w:rsid w:val="005E7FB5"/>
    <w:rsid w:val="005F006B"/>
    <w:rsid w:val="005F0173"/>
    <w:rsid w:val="005F0256"/>
    <w:rsid w:val="005F030D"/>
    <w:rsid w:val="005F057D"/>
    <w:rsid w:val="005F05A3"/>
    <w:rsid w:val="005F0633"/>
    <w:rsid w:val="005F0ADA"/>
    <w:rsid w:val="005F0BD9"/>
    <w:rsid w:val="005F108F"/>
    <w:rsid w:val="005F1134"/>
    <w:rsid w:val="005F1140"/>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8C"/>
    <w:rsid w:val="005F3191"/>
    <w:rsid w:val="005F32E4"/>
    <w:rsid w:val="005F365E"/>
    <w:rsid w:val="005F36E6"/>
    <w:rsid w:val="005F3F54"/>
    <w:rsid w:val="005F3FC6"/>
    <w:rsid w:val="005F4120"/>
    <w:rsid w:val="005F41DE"/>
    <w:rsid w:val="005F428A"/>
    <w:rsid w:val="005F42E2"/>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8A5"/>
    <w:rsid w:val="005F599F"/>
    <w:rsid w:val="005F5AF4"/>
    <w:rsid w:val="005F5D9E"/>
    <w:rsid w:val="005F5FA4"/>
    <w:rsid w:val="005F611F"/>
    <w:rsid w:val="005F62D1"/>
    <w:rsid w:val="005F6415"/>
    <w:rsid w:val="005F649D"/>
    <w:rsid w:val="005F6853"/>
    <w:rsid w:val="005F69B8"/>
    <w:rsid w:val="005F6B3B"/>
    <w:rsid w:val="005F6B89"/>
    <w:rsid w:val="005F6C96"/>
    <w:rsid w:val="005F6EA1"/>
    <w:rsid w:val="005F7192"/>
    <w:rsid w:val="005F7414"/>
    <w:rsid w:val="005F75F5"/>
    <w:rsid w:val="005F77D7"/>
    <w:rsid w:val="005F788A"/>
    <w:rsid w:val="005F79D3"/>
    <w:rsid w:val="005F7A71"/>
    <w:rsid w:val="005F7AD1"/>
    <w:rsid w:val="005F7B34"/>
    <w:rsid w:val="005F7C47"/>
    <w:rsid w:val="005F7CBF"/>
    <w:rsid w:val="005F7E29"/>
    <w:rsid w:val="00600077"/>
    <w:rsid w:val="0060021F"/>
    <w:rsid w:val="006002D7"/>
    <w:rsid w:val="006005A0"/>
    <w:rsid w:val="0060068A"/>
    <w:rsid w:val="00600693"/>
    <w:rsid w:val="00600933"/>
    <w:rsid w:val="00600963"/>
    <w:rsid w:val="00600A0D"/>
    <w:rsid w:val="00600AE2"/>
    <w:rsid w:val="00600CC9"/>
    <w:rsid w:val="00600E10"/>
    <w:rsid w:val="00600E51"/>
    <w:rsid w:val="00600E93"/>
    <w:rsid w:val="00600F74"/>
    <w:rsid w:val="0060102C"/>
    <w:rsid w:val="006010BF"/>
    <w:rsid w:val="006010DC"/>
    <w:rsid w:val="00601184"/>
    <w:rsid w:val="006012E1"/>
    <w:rsid w:val="00601303"/>
    <w:rsid w:val="006013AA"/>
    <w:rsid w:val="006013F2"/>
    <w:rsid w:val="006014F8"/>
    <w:rsid w:val="00601534"/>
    <w:rsid w:val="006015BB"/>
    <w:rsid w:val="00601600"/>
    <w:rsid w:val="00601645"/>
    <w:rsid w:val="00601677"/>
    <w:rsid w:val="0060168A"/>
    <w:rsid w:val="0060180F"/>
    <w:rsid w:val="00601970"/>
    <w:rsid w:val="006019A2"/>
    <w:rsid w:val="00601B47"/>
    <w:rsid w:val="00601BCE"/>
    <w:rsid w:val="00601C0E"/>
    <w:rsid w:val="00601CAC"/>
    <w:rsid w:val="00601CF6"/>
    <w:rsid w:val="00602A01"/>
    <w:rsid w:val="00602B77"/>
    <w:rsid w:val="00602BF6"/>
    <w:rsid w:val="00602C48"/>
    <w:rsid w:val="00602CA1"/>
    <w:rsid w:val="00602D58"/>
    <w:rsid w:val="00602DFA"/>
    <w:rsid w:val="00603356"/>
    <w:rsid w:val="00603363"/>
    <w:rsid w:val="0060336A"/>
    <w:rsid w:val="006033D4"/>
    <w:rsid w:val="00603550"/>
    <w:rsid w:val="006036B6"/>
    <w:rsid w:val="00603702"/>
    <w:rsid w:val="0060370A"/>
    <w:rsid w:val="006039C8"/>
    <w:rsid w:val="00603A1D"/>
    <w:rsid w:val="00603B99"/>
    <w:rsid w:val="00603E82"/>
    <w:rsid w:val="00604233"/>
    <w:rsid w:val="00604645"/>
    <w:rsid w:val="006048D1"/>
    <w:rsid w:val="00604AB6"/>
    <w:rsid w:val="00604B1C"/>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BBF"/>
    <w:rsid w:val="00606D08"/>
    <w:rsid w:val="00606E86"/>
    <w:rsid w:val="0060707D"/>
    <w:rsid w:val="006073CE"/>
    <w:rsid w:val="0060740D"/>
    <w:rsid w:val="006076BA"/>
    <w:rsid w:val="0060780E"/>
    <w:rsid w:val="0060783A"/>
    <w:rsid w:val="00607853"/>
    <w:rsid w:val="00607A4E"/>
    <w:rsid w:val="00607EC2"/>
    <w:rsid w:val="00607F09"/>
    <w:rsid w:val="00607F47"/>
    <w:rsid w:val="00607F87"/>
    <w:rsid w:val="00610066"/>
    <w:rsid w:val="006101E4"/>
    <w:rsid w:val="006102DC"/>
    <w:rsid w:val="0061031F"/>
    <w:rsid w:val="0061037A"/>
    <w:rsid w:val="006103ED"/>
    <w:rsid w:val="0061049C"/>
    <w:rsid w:val="0061071E"/>
    <w:rsid w:val="0061075A"/>
    <w:rsid w:val="0061090D"/>
    <w:rsid w:val="006109F6"/>
    <w:rsid w:val="00610CDB"/>
    <w:rsid w:val="00610D8B"/>
    <w:rsid w:val="00610E51"/>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5F"/>
    <w:rsid w:val="0061316B"/>
    <w:rsid w:val="00613322"/>
    <w:rsid w:val="0061340C"/>
    <w:rsid w:val="006134BF"/>
    <w:rsid w:val="006135DA"/>
    <w:rsid w:val="00613650"/>
    <w:rsid w:val="00613821"/>
    <w:rsid w:val="006138A1"/>
    <w:rsid w:val="006138F4"/>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38D"/>
    <w:rsid w:val="00615436"/>
    <w:rsid w:val="0061546E"/>
    <w:rsid w:val="0061568D"/>
    <w:rsid w:val="00615A59"/>
    <w:rsid w:val="00615A8B"/>
    <w:rsid w:val="00615C12"/>
    <w:rsid w:val="00615E10"/>
    <w:rsid w:val="00615E5A"/>
    <w:rsid w:val="00615F67"/>
    <w:rsid w:val="00615FA7"/>
    <w:rsid w:val="006160B7"/>
    <w:rsid w:val="00616115"/>
    <w:rsid w:val="0061641E"/>
    <w:rsid w:val="00616578"/>
    <w:rsid w:val="00616798"/>
    <w:rsid w:val="00616BEE"/>
    <w:rsid w:val="00616C91"/>
    <w:rsid w:val="00616E2D"/>
    <w:rsid w:val="00617003"/>
    <w:rsid w:val="00617376"/>
    <w:rsid w:val="006174E4"/>
    <w:rsid w:val="00617710"/>
    <w:rsid w:val="00617955"/>
    <w:rsid w:val="00617958"/>
    <w:rsid w:val="00617995"/>
    <w:rsid w:val="006179D0"/>
    <w:rsid w:val="00617A01"/>
    <w:rsid w:val="00617A62"/>
    <w:rsid w:val="00617CC2"/>
    <w:rsid w:val="00617D3B"/>
    <w:rsid w:val="00617D8E"/>
    <w:rsid w:val="00617E2E"/>
    <w:rsid w:val="00617EA4"/>
    <w:rsid w:val="00617EF7"/>
    <w:rsid w:val="00617F61"/>
    <w:rsid w:val="0062041B"/>
    <w:rsid w:val="00620475"/>
    <w:rsid w:val="006204EA"/>
    <w:rsid w:val="00620612"/>
    <w:rsid w:val="0062095D"/>
    <w:rsid w:val="006209E2"/>
    <w:rsid w:val="00620A45"/>
    <w:rsid w:val="00620B24"/>
    <w:rsid w:val="00620BAB"/>
    <w:rsid w:val="00620C33"/>
    <w:rsid w:val="00621036"/>
    <w:rsid w:val="00621493"/>
    <w:rsid w:val="006215F1"/>
    <w:rsid w:val="00621681"/>
    <w:rsid w:val="00621998"/>
    <w:rsid w:val="00621A23"/>
    <w:rsid w:val="00621BF0"/>
    <w:rsid w:val="00621BF6"/>
    <w:rsid w:val="00621C52"/>
    <w:rsid w:val="00621FC8"/>
    <w:rsid w:val="00622019"/>
    <w:rsid w:val="0062225F"/>
    <w:rsid w:val="00622279"/>
    <w:rsid w:val="00622569"/>
    <w:rsid w:val="00622630"/>
    <w:rsid w:val="0062283C"/>
    <w:rsid w:val="00622B6F"/>
    <w:rsid w:val="00622F0E"/>
    <w:rsid w:val="0062305E"/>
    <w:rsid w:val="006230CB"/>
    <w:rsid w:val="00623259"/>
    <w:rsid w:val="0062370B"/>
    <w:rsid w:val="006237E6"/>
    <w:rsid w:val="0062391F"/>
    <w:rsid w:val="00623A4D"/>
    <w:rsid w:val="00623B7A"/>
    <w:rsid w:val="00623CF6"/>
    <w:rsid w:val="00624257"/>
    <w:rsid w:val="0062466A"/>
    <w:rsid w:val="00624808"/>
    <w:rsid w:val="00624882"/>
    <w:rsid w:val="0062493D"/>
    <w:rsid w:val="00624AB3"/>
    <w:rsid w:val="00624C59"/>
    <w:rsid w:val="00624EF5"/>
    <w:rsid w:val="00625073"/>
    <w:rsid w:val="0062554C"/>
    <w:rsid w:val="00625A0B"/>
    <w:rsid w:val="00625A5F"/>
    <w:rsid w:val="00625A6C"/>
    <w:rsid w:val="00625E6A"/>
    <w:rsid w:val="00625F18"/>
    <w:rsid w:val="00625F29"/>
    <w:rsid w:val="00625F71"/>
    <w:rsid w:val="00625F8E"/>
    <w:rsid w:val="00626056"/>
    <w:rsid w:val="00626123"/>
    <w:rsid w:val="00626168"/>
    <w:rsid w:val="00626234"/>
    <w:rsid w:val="00626241"/>
    <w:rsid w:val="006263A2"/>
    <w:rsid w:val="006264A3"/>
    <w:rsid w:val="006264C1"/>
    <w:rsid w:val="006265FF"/>
    <w:rsid w:val="00626C9D"/>
    <w:rsid w:val="00626D9E"/>
    <w:rsid w:val="00626DDB"/>
    <w:rsid w:val="00626DFD"/>
    <w:rsid w:val="0062717A"/>
    <w:rsid w:val="006271DF"/>
    <w:rsid w:val="006277FE"/>
    <w:rsid w:val="00627928"/>
    <w:rsid w:val="00627B63"/>
    <w:rsid w:val="00627C99"/>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116D"/>
    <w:rsid w:val="00631633"/>
    <w:rsid w:val="00631851"/>
    <w:rsid w:val="00631871"/>
    <w:rsid w:val="00631FC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81"/>
    <w:rsid w:val="00634D31"/>
    <w:rsid w:val="00634D38"/>
    <w:rsid w:val="00634DEC"/>
    <w:rsid w:val="0063507F"/>
    <w:rsid w:val="006350EB"/>
    <w:rsid w:val="00635237"/>
    <w:rsid w:val="00635361"/>
    <w:rsid w:val="0063554D"/>
    <w:rsid w:val="00635678"/>
    <w:rsid w:val="0063580B"/>
    <w:rsid w:val="00635899"/>
    <w:rsid w:val="006358E3"/>
    <w:rsid w:val="0063597D"/>
    <w:rsid w:val="006359E5"/>
    <w:rsid w:val="00635A0C"/>
    <w:rsid w:val="00635CD8"/>
    <w:rsid w:val="00635E7E"/>
    <w:rsid w:val="00635E91"/>
    <w:rsid w:val="00635F33"/>
    <w:rsid w:val="00635FE8"/>
    <w:rsid w:val="00636220"/>
    <w:rsid w:val="00636289"/>
    <w:rsid w:val="00636504"/>
    <w:rsid w:val="00636783"/>
    <w:rsid w:val="006368F3"/>
    <w:rsid w:val="00636BA7"/>
    <w:rsid w:val="00636DBE"/>
    <w:rsid w:val="006370E4"/>
    <w:rsid w:val="00637276"/>
    <w:rsid w:val="00637659"/>
    <w:rsid w:val="00637773"/>
    <w:rsid w:val="0063785B"/>
    <w:rsid w:val="0063796A"/>
    <w:rsid w:val="00637A67"/>
    <w:rsid w:val="00637B7B"/>
    <w:rsid w:val="00637E57"/>
    <w:rsid w:val="00637FE1"/>
    <w:rsid w:val="00637FEF"/>
    <w:rsid w:val="006404B7"/>
    <w:rsid w:val="0064080A"/>
    <w:rsid w:val="006409D4"/>
    <w:rsid w:val="00640D5E"/>
    <w:rsid w:val="00640E2F"/>
    <w:rsid w:val="00640F23"/>
    <w:rsid w:val="00641075"/>
    <w:rsid w:val="006410A2"/>
    <w:rsid w:val="006413FF"/>
    <w:rsid w:val="00641596"/>
    <w:rsid w:val="00641617"/>
    <w:rsid w:val="00641696"/>
    <w:rsid w:val="0064175D"/>
    <w:rsid w:val="00641783"/>
    <w:rsid w:val="006417CC"/>
    <w:rsid w:val="00641815"/>
    <w:rsid w:val="006418B3"/>
    <w:rsid w:val="00641BC1"/>
    <w:rsid w:val="00641F15"/>
    <w:rsid w:val="00641F3C"/>
    <w:rsid w:val="00641FA8"/>
    <w:rsid w:val="00641FBE"/>
    <w:rsid w:val="0064206B"/>
    <w:rsid w:val="00642074"/>
    <w:rsid w:val="00642112"/>
    <w:rsid w:val="0064218B"/>
    <w:rsid w:val="006423CE"/>
    <w:rsid w:val="00642669"/>
    <w:rsid w:val="0064271E"/>
    <w:rsid w:val="006427A1"/>
    <w:rsid w:val="00642887"/>
    <w:rsid w:val="00642A9D"/>
    <w:rsid w:val="00642AA8"/>
    <w:rsid w:val="00642B6A"/>
    <w:rsid w:val="00642CDF"/>
    <w:rsid w:val="00642CEE"/>
    <w:rsid w:val="00642F30"/>
    <w:rsid w:val="00643019"/>
    <w:rsid w:val="006431DF"/>
    <w:rsid w:val="0064329F"/>
    <w:rsid w:val="00643811"/>
    <w:rsid w:val="00643888"/>
    <w:rsid w:val="00643985"/>
    <w:rsid w:val="006439D7"/>
    <w:rsid w:val="00643A12"/>
    <w:rsid w:val="00643A6C"/>
    <w:rsid w:val="00643B2C"/>
    <w:rsid w:val="00643DFE"/>
    <w:rsid w:val="00643E5B"/>
    <w:rsid w:val="00643F2E"/>
    <w:rsid w:val="00644119"/>
    <w:rsid w:val="0064415A"/>
    <w:rsid w:val="00644315"/>
    <w:rsid w:val="00644339"/>
    <w:rsid w:val="0064436D"/>
    <w:rsid w:val="006443BC"/>
    <w:rsid w:val="00644792"/>
    <w:rsid w:val="0064482D"/>
    <w:rsid w:val="006448B5"/>
    <w:rsid w:val="00644B22"/>
    <w:rsid w:val="00644D60"/>
    <w:rsid w:val="00644DD8"/>
    <w:rsid w:val="00644F79"/>
    <w:rsid w:val="00645197"/>
    <w:rsid w:val="006451A1"/>
    <w:rsid w:val="0064526C"/>
    <w:rsid w:val="0064526E"/>
    <w:rsid w:val="006452A3"/>
    <w:rsid w:val="006454C4"/>
    <w:rsid w:val="0064568E"/>
    <w:rsid w:val="00645AFD"/>
    <w:rsid w:val="00645B04"/>
    <w:rsid w:val="00645DB6"/>
    <w:rsid w:val="00646027"/>
    <w:rsid w:val="0064611E"/>
    <w:rsid w:val="006463F4"/>
    <w:rsid w:val="0064641C"/>
    <w:rsid w:val="006464A2"/>
    <w:rsid w:val="006465B5"/>
    <w:rsid w:val="006469A1"/>
    <w:rsid w:val="00646A0E"/>
    <w:rsid w:val="00646A44"/>
    <w:rsid w:val="00646B4A"/>
    <w:rsid w:val="00646C7A"/>
    <w:rsid w:val="00646C83"/>
    <w:rsid w:val="00646C84"/>
    <w:rsid w:val="00646CBF"/>
    <w:rsid w:val="00646D5B"/>
    <w:rsid w:val="00646DF9"/>
    <w:rsid w:val="00646F23"/>
    <w:rsid w:val="0064709C"/>
    <w:rsid w:val="00647147"/>
    <w:rsid w:val="00647257"/>
    <w:rsid w:val="00647370"/>
    <w:rsid w:val="00647397"/>
    <w:rsid w:val="00647529"/>
    <w:rsid w:val="006476C2"/>
    <w:rsid w:val="00647717"/>
    <w:rsid w:val="006477FF"/>
    <w:rsid w:val="00647839"/>
    <w:rsid w:val="006478F0"/>
    <w:rsid w:val="00647B87"/>
    <w:rsid w:val="00647BCA"/>
    <w:rsid w:val="00647BD5"/>
    <w:rsid w:val="00647F0B"/>
    <w:rsid w:val="006502B8"/>
    <w:rsid w:val="00650391"/>
    <w:rsid w:val="006503E8"/>
    <w:rsid w:val="0065047F"/>
    <w:rsid w:val="006505FD"/>
    <w:rsid w:val="00650632"/>
    <w:rsid w:val="0065078F"/>
    <w:rsid w:val="00650C80"/>
    <w:rsid w:val="0065103B"/>
    <w:rsid w:val="00651117"/>
    <w:rsid w:val="006512D0"/>
    <w:rsid w:val="00651351"/>
    <w:rsid w:val="006514D0"/>
    <w:rsid w:val="00651563"/>
    <w:rsid w:val="006515CF"/>
    <w:rsid w:val="0065166A"/>
    <w:rsid w:val="006517B0"/>
    <w:rsid w:val="006517DA"/>
    <w:rsid w:val="006519CF"/>
    <w:rsid w:val="00651B9B"/>
    <w:rsid w:val="00651E97"/>
    <w:rsid w:val="00651F27"/>
    <w:rsid w:val="00651FF6"/>
    <w:rsid w:val="00652379"/>
    <w:rsid w:val="006524A6"/>
    <w:rsid w:val="00652598"/>
    <w:rsid w:val="0065266E"/>
    <w:rsid w:val="00652697"/>
    <w:rsid w:val="00652812"/>
    <w:rsid w:val="00652924"/>
    <w:rsid w:val="00652BE4"/>
    <w:rsid w:val="00652C1C"/>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D8"/>
    <w:rsid w:val="006540E4"/>
    <w:rsid w:val="00654236"/>
    <w:rsid w:val="006543E2"/>
    <w:rsid w:val="00654451"/>
    <w:rsid w:val="0065446B"/>
    <w:rsid w:val="00654496"/>
    <w:rsid w:val="0065449E"/>
    <w:rsid w:val="006545D7"/>
    <w:rsid w:val="006546C8"/>
    <w:rsid w:val="00654A8D"/>
    <w:rsid w:val="00654B0B"/>
    <w:rsid w:val="00654B4B"/>
    <w:rsid w:val="00654BC9"/>
    <w:rsid w:val="00654C61"/>
    <w:rsid w:val="00654E33"/>
    <w:rsid w:val="00654F13"/>
    <w:rsid w:val="006550BF"/>
    <w:rsid w:val="0065518D"/>
    <w:rsid w:val="006551EA"/>
    <w:rsid w:val="006551FA"/>
    <w:rsid w:val="00655396"/>
    <w:rsid w:val="00655627"/>
    <w:rsid w:val="00655681"/>
    <w:rsid w:val="006556B6"/>
    <w:rsid w:val="006556CB"/>
    <w:rsid w:val="006558F7"/>
    <w:rsid w:val="00655AE2"/>
    <w:rsid w:val="00655C13"/>
    <w:rsid w:val="006560D7"/>
    <w:rsid w:val="006560DD"/>
    <w:rsid w:val="00656191"/>
    <w:rsid w:val="00656193"/>
    <w:rsid w:val="00656226"/>
    <w:rsid w:val="006562C6"/>
    <w:rsid w:val="0065631C"/>
    <w:rsid w:val="006563D5"/>
    <w:rsid w:val="006563FE"/>
    <w:rsid w:val="0065646F"/>
    <w:rsid w:val="006565EE"/>
    <w:rsid w:val="0065690B"/>
    <w:rsid w:val="00656A44"/>
    <w:rsid w:val="00656B72"/>
    <w:rsid w:val="00656BD0"/>
    <w:rsid w:val="00656CD4"/>
    <w:rsid w:val="00656E04"/>
    <w:rsid w:val="00656E28"/>
    <w:rsid w:val="00656EB5"/>
    <w:rsid w:val="00657194"/>
    <w:rsid w:val="00657297"/>
    <w:rsid w:val="006572C4"/>
    <w:rsid w:val="006572E1"/>
    <w:rsid w:val="00657392"/>
    <w:rsid w:val="00657429"/>
    <w:rsid w:val="006575ED"/>
    <w:rsid w:val="00657607"/>
    <w:rsid w:val="00657682"/>
    <w:rsid w:val="006576FE"/>
    <w:rsid w:val="00657936"/>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4F1"/>
    <w:rsid w:val="006605AC"/>
    <w:rsid w:val="006605D8"/>
    <w:rsid w:val="00660B17"/>
    <w:rsid w:val="00660B82"/>
    <w:rsid w:val="00660BC6"/>
    <w:rsid w:val="00660BF0"/>
    <w:rsid w:val="00660D60"/>
    <w:rsid w:val="00660E18"/>
    <w:rsid w:val="0066100A"/>
    <w:rsid w:val="00661099"/>
    <w:rsid w:val="006610B9"/>
    <w:rsid w:val="00661142"/>
    <w:rsid w:val="0066120E"/>
    <w:rsid w:val="006614B8"/>
    <w:rsid w:val="006615D8"/>
    <w:rsid w:val="006615FA"/>
    <w:rsid w:val="0066162A"/>
    <w:rsid w:val="006616E2"/>
    <w:rsid w:val="006616F8"/>
    <w:rsid w:val="00661711"/>
    <w:rsid w:val="006617FD"/>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79E"/>
    <w:rsid w:val="00663973"/>
    <w:rsid w:val="00663ACD"/>
    <w:rsid w:val="00663C2C"/>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5D"/>
    <w:rsid w:val="0066488A"/>
    <w:rsid w:val="006648C2"/>
    <w:rsid w:val="006649F0"/>
    <w:rsid w:val="00664B4A"/>
    <w:rsid w:val="00664B7C"/>
    <w:rsid w:val="00664D2B"/>
    <w:rsid w:val="00664F6D"/>
    <w:rsid w:val="006650EC"/>
    <w:rsid w:val="00665199"/>
    <w:rsid w:val="00665265"/>
    <w:rsid w:val="006653D5"/>
    <w:rsid w:val="00665640"/>
    <w:rsid w:val="0066580C"/>
    <w:rsid w:val="00665B0A"/>
    <w:rsid w:val="00665B73"/>
    <w:rsid w:val="00665BFA"/>
    <w:rsid w:val="00665C23"/>
    <w:rsid w:val="00665D05"/>
    <w:rsid w:val="00665DF1"/>
    <w:rsid w:val="00665E88"/>
    <w:rsid w:val="00665E8B"/>
    <w:rsid w:val="00665F81"/>
    <w:rsid w:val="00665FC0"/>
    <w:rsid w:val="00666007"/>
    <w:rsid w:val="00666062"/>
    <w:rsid w:val="0066614F"/>
    <w:rsid w:val="006661A4"/>
    <w:rsid w:val="00666492"/>
    <w:rsid w:val="006666D6"/>
    <w:rsid w:val="006666DB"/>
    <w:rsid w:val="00666768"/>
    <w:rsid w:val="00666907"/>
    <w:rsid w:val="00666BAC"/>
    <w:rsid w:val="00666CC4"/>
    <w:rsid w:val="00666DCC"/>
    <w:rsid w:val="00667005"/>
    <w:rsid w:val="00667263"/>
    <w:rsid w:val="006675F4"/>
    <w:rsid w:val="00667634"/>
    <w:rsid w:val="0066763D"/>
    <w:rsid w:val="006676BC"/>
    <w:rsid w:val="00667752"/>
    <w:rsid w:val="006677F6"/>
    <w:rsid w:val="00667AE7"/>
    <w:rsid w:val="00667AEA"/>
    <w:rsid w:val="00667B7D"/>
    <w:rsid w:val="00667DCF"/>
    <w:rsid w:val="00667DF5"/>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73C"/>
    <w:rsid w:val="00673814"/>
    <w:rsid w:val="0067383E"/>
    <w:rsid w:val="006739D5"/>
    <w:rsid w:val="00673A17"/>
    <w:rsid w:val="00673A35"/>
    <w:rsid w:val="00673B79"/>
    <w:rsid w:val="00673C73"/>
    <w:rsid w:val="00673C8B"/>
    <w:rsid w:val="00673DBE"/>
    <w:rsid w:val="00673DE2"/>
    <w:rsid w:val="00673ECB"/>
    <w:rsid w:val="0067407E"/>
    <w:rsid w:val="00674124"/>
    <w:rsid w:val="006743F5"/>
    <w:rsid w:val="0067441B"/>
    <w:rsid w:val="00674731"/>
    <w:rsid w:val="0067487F"/>
    <w:rsid w:val="00674A71"/>
    <w:rsid w:val="00674A77"/>
    <w:rsid w:val="00674BA0"/>
    <w:rsid w:val="00674DDC"/>
    <w:rsid w:val="00674FD8"/>
    <w:rsid w:val="00675069"/>
    <w:rsid w:val="006751B2"/>
    <w:rsid w:val="00675245"/>
    <w:rsid w:val="006752FA"/>
    <w:rsid w:val="00675325"/>
    <w:rsid w:val="006755BE"/>
    <w:rsid w:val="00675739"/>
    <w:rsid w:val="00675866"/>
    <w:rsid w:val="00675B09"/>
    <w:rsid w:val="00675B3B"/>
    <w:rsid w:val="00675C80"/>
    <w:rsid w:val="00675D01"/>
    <w:rsid w:val="00675E1C"/>
    <w:rsid w:val="00675ECF"/>
    <w:rsid w:val="0067609A"/>
    <w:rsid w:val="006760B7"/>
    <w:rsid w:val="0067619A"/>
    <w:rsid w:val="00676248"/>
    <w:rsid w:val="00676299"/>
    <w:rsid w:val="006764A9"/>
    <w:rsid w:val="00676698"/>
    <w:rsid w:val="006767B0"/>
    <w:rsid w:val="006767DB"/>
    <w:rsid w:val="00676847"/>
    <w:rsid w:val="006768A4"/>
    <w:rsid w:val="00676976"/>
    <w:rsid w:val="00676A52"/>
    <w:rsid w:val="00676B53"/>
    <w:rsid w:val="00676B98"/>
    <w:rsid w:val="00676BCA"/>
    <w:rsid w:val="00676DD5"/>
    <w:rsid w:val="00676E40"/>
    <w:rsid w:val="0067706A"/>
    <w:rsid w:val="0067713A"/>
    <w:rsid w:val="00677155"/>
    <w:rsid w:val="0067749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0FDC"/>
    <w:rsid w:val="00681288"/>
    <w:rsid w:val="006812CD"/>
    <w:rsid w:val="006814F0"/>
    <w:rsid w:val="006815B0"/>
    <w:rsid w:val="006815FA"/>
    <w:rsid w:val="0068173E"/>
    <w:rsid w:val="00681A05"/>
    <w:rsid w:val="00681C91"/>
    <w:rsid w:val="00682011"/>
    <w:rsid w:val="00682045"/>
    <w:rsid w:val="006820C9"/>
    <w:rsid w:val="00682100"/>
    <w:rsid w:val="006823BE"/>
    <w:rsid w:val="006824EE"/>
    <w:rsid w:val="0068259B"/>
    <w:rsid w:val="00682819"/>
    <w:rsid w:val="00682867"/>
    <w:rsid w:val="00682C05"/>
    <w:rsid w:val="00682DCB"/>
    <w:rsid w:val="00682DF2"/>
    <w:rsid w:val="00682E00"/>
    <w:rsid w:val="00682E2A"/>
    <w:rsid w:val="006831F0"/>
    <w:rsid w:val="006832C8"/>
    <w:rsid w:val="00683363"/>
    <w:rsid w:val="006834D5"/>
    <w:rsid w:val="006834DA"/>
    <w:rsid w:val="006835B0"/>
    <w:rsid w:val="0068380F"/>
    <w:rsid w:val="0068381F"/>
    <w:rsid w:val="00683882"/>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093"/>
    <w:rsid w:val="00685100"/>
    <w:rsid w:val="0068518A"/>
    <w:rsid w:val="006853F7"/>
    <w:rsid w:val="0068553A"/>
    <w:rsid w:val="006857C1"/>
    <w:rsid w:val="00685829"/>
    <w:rsid w:val="00685E6A"/>
    <w:rsid w:val="00685FCA"/>
    <w:rsid w:val="00685FEE"/>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A1A"/>
    <w:rsid w:val="00687C38"/>
    <w:rsid w:val="00687F3F"/>
    <w:rsid w:val="00687F5D"/>
    <w:rsid w:val="0069006E"/>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565"/>
    <w:rsid w:val="006919E4"/>
    <w:rsid w:val="00691AE6"/>
    <w:rsid w:val="00691C07"/>
    <w:rsid w:val="00691C22"/>
    <w:rsid w:val="00691CA1"/>
    <w:rsid w:val="00691D34"/>
    <w:rsid w:val="00691DCF"/>
    <w:rsid w:val="00691F59"/>
    <w:rsid w:val="00692204"/>
    <w:rsid w:val="00692336"/>
    <w:rsid w:val="0069233C"/>
    <w:rsid w:val="0069237D"/>
    <w:rsid w:val="00692573"/>
    <w:rsid w:val="006926CA"/>
    <w:rsid w:val="006927DD"/>
    <w:rsid w:val="00692881"/>
    <w:rsid w:val="006928CF"/>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78A"/>
    <w:rsid w:val="0069481D"/>
    <w:rsid w:val="00694890"/>
    <w:rsid w:val="00694977"/>
    <w:rsid w:val="00694BF4"/>
    <w:rsid w:val="00694D87"/>
    <w:rsid w:val="00694E14"/>
    <w:rsid w:val="00694F91"/>
    <w:rsid w:val="00694FE7"/>
    <w:rsid w:val="006950CA"/>
    <w:rsid w:val="00695124"/>
    <w:rsid w:val="006959E5"/>
    <w:rsid w:val="00695A6F"/>
    <w:rsid w:val="00695DD8"/>
    <w:rsid w:val="00695FBF"/>
    <w:rsid w:val="006960A2"/>
    <w:rsid w:val="006961C9"/>
    <w:rsid w:val="006962DD"/>
    <w:rsid w:val="0069651F"/>
    <w:rsid w:val="006965B6"/>
    <w:rsid w:val="00696631"/>
    <w:rsid w:val="00696741"/>
    <w:rsid w:val="00696945"/>
    <w:rsid w:val="00696DC1"/>
    <w:rsid w:val="00696F2F"/>
    <w:rsid w:val="00696F5D"/>
    <w:rsid w:val="00696FF6"/>
    <w:rsid w:val="00697080"/>
    <w:rsid w:val="00697147"/>
    <w:rsid w:val="0069736E"/>
    <w:rsid w:val="0069738D"/>
    <w:rsid w:val="006974D3"/>
    <w:rsid w:val="0069754E"/>
    <w:rsid w:val="006977F6"/>
    <w:rsid w:val="006978AA"/>
    <w:rsid w:val="006978F3"/>
    <w:rsid w:val="00697BEE"/>
    <w:rsid w:val="00697DFD"/>
    <w:rsid w:val="00697E20"/>
    <w:rsid w:val="006A00F8"/>
    <w:rsid w:val="006A016A"/>
    <w:rsid w:val="006A01D6"/>
    <w:rsid w:val="006A02ED"/>
    <w:rsid w:val="006A0443"/>
    <w:rsid w:val="006A0482"/>
    <w:rsid w:val="006A05C6"/>
    <w:rsid w:val="006A06D6"/>
    <w:rsid w:val="006A071D"/>
    <w:rsid w:val="006A0911"/>
    <w:rsid w:val="006A0A3A"/>
    <w:rsid w:val="006A0B13"/>
    <w:rsid w:val="006A0C3E"/>
    <w:rsid w:val="006A0E84"/>
    <w:rsid w:val="006A0EF4"/>
    <w:rsid w:val="006A0F28"/>
    <w:rsid w:val="006A1079"/>
    <w:rsid w:val="006A11CA"/>
    <w:rsid w:val="006A14DC"/>
    <w:rsid w:val="006A1781"/>
    <w:rsid w:val="006A17FD"/>
    <w:rsid w:val="006A1833"/>
    <w:rsid w:val="006A18C5"/>
    <w:rsid w:val="006A193B"/>
    <w:rsid w:val="006A19E5"/>
    <w:rsid w:val="006A1D0A"/>
    <w:rsid w:val="006A1D8F"/>
    <w:rsid w:val="006A1D99"/>
    <w:rsid w:val="006A1F48"/>
    <w:rsid w:val="006A1F99"/>
    <w:rsid w:val="006A21C6"/>
    <w:rsid w:val="006A22A5"/>
    <w:rsid w:val="006A26A5"/>
    <w:rsid w:val="006A284D"/>
    <w:rsid w:val="006A28AB"/>
    <w:rsid w:val="006A29B6"/>
    <w:rsid w:val="006A2D00"/>
    <w:rsid w:val="006A2D64"/>
    <w:rsid w:val="006A2DD5"/>
    <w:rsid w:val="006A327B"/>
    <w:rsid w:val="006A328B"/>
    <w:rsid w:val="006A33E9"/>
    <w:rsid w:val="006A3436"/>
    <w:rsid w:val="006A34D8"/>
    <w:rsid w:val="006A3582"/>
    <w:rsid w:val="006A36C8"/>
    <w:rsid w:val="006A36D9"/>
    <w:rsid w:val="006A3868"/>
    <w:rsid w:val="006A38A4"/>
    <w:rsid w:val="006A3ADE"/>
    <w:rsid w:val="006A3B09"/>
    <w:rsid w:val="006A3DE3"/>
    <w:rsid w:val="006A3E1B"/>
    <w:rsid w:val="006A4066"/>
    <w:rsid w:val="006A4103"/>
    <w:rsid w:val="006A426C"/>
    <w:rsid w:val="006A42B0"/>
    <w:rsid w:val="006A42E9"/>
    <w:rsid w:val="006A438E"/>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677"/>
    <w:rsid w:val="006A67D2"/>
    <w:rsid w:val="006A67DA"/>
    <w:rsid w:val="006A67EE"/>
    <w:rsid w:val="006A6B1D"/>
    <w:rsid w:val="006A6C5E"/>
    <w:rsid w:val="006A6CD5"/>
    <w:rsid w:val="006A6D68"/>
    <w:rsid w:val="006A6E58"/>
    <w:rsid w:val="006A7296"/>
    <w:rsid w:val="006A7341"/>
    <w:rsid w:val="006A74EE"/>
    <w:rsid w:val="006A7582"/>
    <w:rsid w:val="006A7677"/>
    <w:rsid w:val="006A794B"/>
    <w:rsid w:val="006A7A35"/>
    <w:rsid w:val="006A7D35"/>
    <w:rsid w:val="006A7E4C"/>
    <w:rsid w:val="006A7EFF"/>
    <w:rsid w:val="006A7FF6"/>
    <w:rsid w:val="006B0130"/>
    <w:rsid w:val="006B01D2"/>
    <w:rsid w:val="006B0247"/>
    <w:rsid w:val="006B031C"/>
    <w:rsid w:val="006B0382"/>
    <w:rsid w:val="006B05BC"/>
    <w:rsid w:val="006B0797"/>
    <w:rsid w:val="006B0CED"/>
    <w:rsid w:val="006B0E79"/>
    <w:rsid w:val="006B1003"/>
    <w:rsid w:val="006B10A5"/>
    <w:rsid w:val="006B1139"/>
    <w:rsid w:val="006B1166"/>
    <w:rsid w:val="006B11EF"/>
    <w:rsid w:val="006B1285"/>
    <w:rsid w:val="006B131B"/>
    <w:rsid w:val="006B1366"/>
    <w:rsid w:val="006B1593"/>
    <w:rsid w:val="006B1639"/>
    <w:rsid w:val="006B16C6"/>
    <w:rsid w:val="006B16C9"/>
    <w:rsid w:val="006B17F2"/>
    <w:rsid w:val="006B18AD"/>
    <w:rsid w:val="006B197B"/>
    <w:rsid w:val="006B1A59"/>
    <w:rsid w:val="006B1B5B"/>
    <w:rsid w:val="006B1BBD"/>
    <w:rsid w:val="006B1D98"/>
    <w:rsid w:val="006B1F66"/>
    <w:rsid w:val="006B21C7"/>
    <w:rsid w:val="006B21EA"/>
    <w:rsid w:val="006B232B"/>
    <w:rsid w:val="006B238A"/>
    <w:rsid w:val="006B23E1"/>
    <w:rsid w:val="006B24C3"/>
    <w:rsid w:val="006B25F5"/>
    <w:rsid w:val="006B25F8"/>
    <w:rsid w:val="006B26EB"/>
    <w:rsid w:val="006B2D04"/>
    <w:rsid w:val="006B2D1D"/>
    <w:rsid w:val="006B2E0E"/>
    <w:rsid w:val="006B2E8F"/>
    <w:rsid w:val="006B2EFA"/>
    <w:rsid w:val="006B2FAF"/>
    <w:rsid w:val="006B34CA"/>
    <w:rsid w:val="006B35F0"/>
    <w:rsid w:val="006B3641"/>
    <w:rsid w:val="006B369F"/>
    <w:rsid w:val="006B36C5"/>
    <w:rsid w:val="006B40BA"/>
    <w:rsid w:val="006B4523"/>
    <w:rsid w:val="006B45CF"/>
    <w:rsid w:val="006B4A70"/>
    <w:rsid w:val="006B4C41"/>
    <w:rsid w:val="006B4FA4"/>
    <w:rsid w:val="006B50E0"/>
    <w:rsid w:val="006B5459"/>
    <w:rsid w:val="006B5764"/>
    <w:rsid w:val="006B579B"/>
    <w:rsid w:val="006B59EE"/>
    <w:rsid w:val="006B5AA6"/>
    <w:rsid w:val="006B61DA"/>
    <w:rsid w:val="006B627A"/>
    <w:rsid w:val="006B651B"/>
    <w:rsid w:val="006B66E0"/>
    <w:rsid w:val="006B6781"/>
    <w:rsid w:val="006B678C"/>
    <w:rsid w:val="006B6949"/>
    <w:rsid w:val="006B69D6"/>
    <w:rsid w:val="006B69E7"/>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BE"/>
    <w:rsid w:val="006C089B"/>
    <w:rsid w:val="006C0AB0"/>
    <w:rsid w:val="006C0B64"/>
    <w:rsid w:val="006C0C3F"/>
    <w:rsid w:val="006C0CDE"/>
    <w:rsid w:val="006C0E62"/>
    <w:rsid w:val="006C1008"/>
    <w:rsid w:val="006C1287"/>
    <w:rsid w:val="006C1454"/>
    <w:rsid w:val="006C14C2"/>
    <w:rsid w:val="006C15D8"/>
    <w:rsid w:val="006C17DD"/>
    <w:rsid w:val="006C18CE"/>
    <w:rsid w:val="006C1923"/>
    <w:rsid w:val="006C1996"/>
    <w:rsid w:val="006C1A72"/>
    <w:rsid w:val="006C1C78"/>
    <w:rsid w:val="006C1D03"/>
    <w:rsid w:val="006C228B"/>
    <w:rsid w:val="006C22C2"/>
    <w:rsid w:val="006C2310"/>
    <w:rsid w:val="006C2317"/>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4F0"/>
    <w:rsid w:val="006C4503"/>
    <w:rsid w:val="006C4529"/>
    <w:rsid w:val="006C46C8"/>
    <w:rsid w:val="006C4941"/>
    <w:rsid w:val="006C4C34"/>
    <w:rsid w:val="006C4CD2"/>
    <w:rsid w:val="006C4FCA"/>
    <w:rsid w:val="006C500F"/>
    <w:rsid w:val="006C50A3"/>
    <w:rsid w:val="006C50CB"/>
    <w:rsid w:val="006C5267"/>
    <w:rsid w:val="006C527B"/>
    <w:rsid w:val="006C5543"/>
    <w:rsid w:val="006C5739"/>
    <w:rsid w:val="006C582D"/>
    <w:rsid w:val="006C58F1"/>
    <w:rsid w:val="006C5B3B"/>
    <w:rsid w:val="006C5C38"/>
    <w:rsid w:val="006C5E91"/>
    <w:rsid w:val="006C5FC4"/>
    <w:rsid w:val="006C603B"/>
    <w:rsid w:val="006C6392"/>
    <w:rsid w:val="006C653A"/>
    <w:rsid w:val="006C653F"/>
    <w:rsid w:val="006C65BB"/>
    <w:rsid w:val="006C66D3"/>
    <w:rsid w:val="006C686A"/>
    <w:rsid w:val="006C68AC"/>
    <w:rsid w:val="006C69FE"/>
    <w:rsid w:val="006C6A06"/>
    <w:rsid w:val="006C6B2A"/>
    <w:rsid w:val="006C6BBE"/>
    <w:rsid w:val="006C6BD1"/>
    <w:rsid w:val="006C6ED4"/>
    <w:rsid w:val="006C6FEC"/>
    <w:rsid w:val="006C7074"/>
    <w:rsid w:val="006C72FE"/>
    <w:rsid w:val="006C747D"/>
    <w:rsid w:val="006C76BC"/>
    <w:rsid w:val="006C7930"/>
    <w:rsid w:val="006C7971"/>
    <w:rsid w:val="006C7BA3"/>
    <w:rsid w:val="006C7CF2"/>
    <w:rsid w:val="006C7E31"/>
    <w:rsid w:val="006D01D3"/>
    <w:rsid w:val="006D023B"/>
    <w:rsid w:val="006D0281"/>
    <w:rsid w:val="006D04D8"/>
    <w:rsid w:val="006D06AE"/>
    <w:rsid w:val="006D0880"/>
    <w:rsid w:val="006D0980"/>
    <w:rsid w:val="006D0AB0"/>
    <w:rsid w:val="006D0BCF"/>
    <w:rsid w:val="006D0C41"/>
    <w:rsid w:val="006D0C86"/>
    <w:rsid w:val="006D0D77"/>
    <w:rsid w:val="006D111B"/>
    <w:rsid w:val="006D1181"/>
    <w:rsid w:val="006D1495"/>
    <w:rsid w:val="006D179B"/>
    <w:rsid w:val="006D17C4"/>
    <w:rsid w:val="006D1804"/>
    <w:rsid w:val="006D18A9"/>
    <w:rsid w:val="006D18B5"/>
    <w:rsid w:val="006D1938"/>
    <w:rsid w:val="006D1BE9"/>
    <w:rsid w:val="006D1C8A"/>
    <w:rsid w:val="006D1C8B"/>
    <w:rsid w:val="006D1F43"/>
    <w:rsid w:val="006D1F4B"/>
    <w:rsid w:val="006D1F67"/>
    <w:rsid w:val="006D209C"/>
    <w:rsid w:val="006D2931"/>
    <w:rsid w:val="006D29CA"/>
    <w:rsid w:val="006D2EF8"/>
    <w:rsid w:val="006D32A4"/>
    <w:rsid w:val="006D32EC"/>
    <w:rsid w:val="006D3368"/>
    <w:rsid w:val="006D3429"/>
    <w:rsid w:val="006D358B"/>
    <w:rsid w:val="006D35F0"/>
    <w:rsid w:val="006D381B"/>
    <w:rsid w:val="006D3AB4"/>
    <w:rsid w:val="006D3B19"/>
    <w:rsid w:val="006D3B54"/>
    <w:rsid w:val="006D3D18"/>
    <w:rsid w:val="006D3D29"/>
    <w:rsid w:val="006D3E66"/>
    <w:rsid w:val="006D4060"/>
    <w:rsid w:val="006D40B3"/>
    <w:rsid w:val="006D40D0"/>
    <w:rsid w:val="006D4239"/>
    <w:rsid w:val="006D4DE4"/>
    <w:rsid w:val="006D4E41"/>
    <w:rsid w:val="006D4ED2"/>
    <w:rsid w:val="006D5164"/>
    <w:rsid w:val="006D519C"/>
    <w:rsid w:val="006D5204"/>
    <w:rsid w:val="006D5663"/>
    <w:rsid w:val="006D569B"/>
    <w:rsid w:val="006D57EE"/>
    <w:rsid w:val="006D5839"/>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A68"/>
    <w:rsid w:val="006D6AAB"/>
    <w:rsid w:val="006D6B0D"/>
    <w:rsid w:val="006D6BEB"/>
    <w:rsid w:val="006D6D2F"/>
    <w:rsid w:val="006D6D37"/>
    <w:rsid w:val="006D6E9F"/>
    <w:rsid w:val="006D6F01"/>
    <w:rsid w:val="006D7012"/>
    <w:rsid w:val="006D7109"/>
    <w:rsid w:val="006D71C0"/>
    <w:rsid w:val="006D731F"/>
    <w:rsid w:val="006D734B"/>
    <w:rsid w:val="006D73B2"/>
    <w:rsid w:val="006D7690"/>
    <w:rsid w:val="006D7777"/>
    <w:rsid w:val="006D796C"/>
    <w:rsid w:val="006D7A0F"/>
    <w:rsid w:val="006D7A66"/>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803"/>
    <w:rsid w:val="006E0873"/>
    <w:rsid w:val="006E089B"/>
    <w:rsid w:val="006E0BBD"/>
    <w:rsid w:val="006E0BF7"/>
    <w:rsid w:val="006E0D52"/>
    <w:rsid w:val="006E0EED"/>
    <w:rsid w:val="006E1472"/>
    <w:rsid w:val="006E14EB"/>
    <w:rsid w:val="006E1790"/>
    <w:rsid w:val="006E1A39"/>
    <w:rsid w:val="006E1DAD"/>
    <w:rsid w:val="006E1DE5"/>
    <w:rsid w:val="006E1E6D"/>
    <w:rsid w:val="006E209E"/>
    <w:rsid w:val="006E21D9"/>
    <w:rsid w:val="006E23CD"/>
    <w:rsid w:val="006E2470"/>
    <w:rsid w:val="006E24D9"/>
    <w:rsid w:val="006E24F4"/>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71E"/>
    <w:rsid w:val="006E47B8"/>
    <w:rsid w:val="006E4963"/>
    <w:rsid w:val="006E4A02"/>
    <w:rsid w:val="006E4AB9"/>
    <w:rsid w:val="006E4BC2"/>
    <w:rsid w:val="006E4E12"/>
    <w:rsid w:val="006E4FB4"/>
    <w:rsid w:val="006E4FD2"/>
    <w:rsid w:val="006E50CB"/>
    <w:rsid w:val="006E5113"/>
    <w:rsid w:val="006E5336"/>
    <w:rsid w:val="006E552B"/>
    <w:rsid w:val="006E555D"/>
    <w:rsid w:val="006E58E5"/>
    <w:rsid w:val="006E5C8A"/>
    <w:rsid w:val="006E5D38"/>
    <w:rsid w:val="006E5DAB"/>
    <w:rsid w:val="006E5E2D"/>
    <w:rsid w:val="006E60E0"/>
    <w:rsid w:val="006E62BA"/>
    <w:rsid w:val="006E6470"/>
    <w:rsid w:val="006E656D"/>
    <w:rsid w:val="006E664C"/>
    <w:rsid w:val="006E6729"/>
    <w:rsid w:val="006E67E6"/>
    <w:rsid w:val="006E6849"/>
    <w:rsid w:val="006E690B"/>
    <w:rsid w:val="006E6DB5"/>
    <w:rsid w:val="006E6E14"/>
    <w:rsid w:val="006E6EDB"/>
    <w:rsid w:val="006E6F4B"/>
    <w:rsid w:val="006E6FDF"/>
    <w:rsid w:val="006E7001"/>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EB0"/>
    <w:rsid w:val="006F0ECD"/>
    <w:rsid w:val="006F12EC"/>
    <w:rsid w:val="006F14C5"/>
    <w:rsid w:val="006F15AB"/>
    <w:rsid w:val="006F1871"/>
    <w:rsid w:val="006F1962"/>
    <w:rsid w:val="006F1A85"/>
    <w:rsid w:val="006F1AF3"/>
    <w:rsid w:val="006F1B0D"/>
    <w:rsid w:val="006F1D68"/>
    <w:rsid w:val="006F1F70"/>
    <w:rsid w:val="006F20BF"/>
    <w:rsid w:val="006F20C7"/>
    <w:rsid w:val="006F20E9"/>
    <w:rsid w:val="006F2382"/>
    <w:rsid w:val="006F274A"/>
    <w:rsid w:val="006F29AC"/>
    <w:rsid w:val="006F2A97"/>
    <w:rsid w:val="006F2ABE"/>
    <w:rsid w:val="006F2B37"/>
    <w:rsid w:val="006F2C3F"/>
    <w:rsid w:val="006F2DF4"/>
    <w:rsid w:val="006F2E24"/>
    <w:rsid w:val="006F2E68"/>
    <w:rsid w:val="006F3217"/>
    <w:rsid w:val="006F3224"/>
    <w:rsid w:val="006F3280"/>
    <w:rsid w:val="006F330D"/>
    <w:rsid w:val="006F35EC"/>
    <w:rsid w:val="006F375C"/>
    <w:rsid w:val="006F3898"/>
    <w:rsid w:val="006F38AA"/>
    <w:rsid w:val="006F394E"/>
    <w:rsid w:val="006F398C"/>
    <w:rsid w:val="006F39F3"/>
    <w:rsid w:val="006F3A7D"/>
    <w:rsid w:val="006F3A7E"/>
    <w:rsid w:val="006F3EBD"/>
    <w:rsid w:val="006F3F27"/>
    <w:rsid w:val="006F3F8F"/>
    <w:rsid w:val="006F40F6"/>
    <w:rsid w:val="006F41FB"/>
    <w:rsid w:val="006F420D"/>
    <w:rsid w:val="006F441F"/>
    <w:rsid w:val="006F44D0"/>
    <w:rsid w:val="006F461C"/>
    <w:rsid w:val="006F462E"/>
    <w:rsid w:val="006F468A"/>
    <w:rsid w:val="006F482C"/>
    <w:rsid w:val="006F4908"/>
    <w:rsid w:val="006F4976"/>
    <w:rsid w:val="006F499F"/>
    <w:rsid w:val="006F49DC"/>
    <w:rsid w:val="006F4A95"/>
    <w:rsid w:val="006F4D2E"/>
    <w:rsid w:val="006F4DD9"/>
    <w:rsid w:val="006F4E79"/>
    <w:rsid w:val="006F4EC2"/>
    <w:rsid w:val="006F4EE9"/>
    <w:rsid w:val="006F4F0F"/>
    <w:rsid w:val="006F4FCA"/>
    <w:rsid w:val="006F5003"/>
    <w:rsid w:val="006F51A9"/>
    <w:rsid w:val="006F5460"/>
    <w:rsid w:val="006F5492"/>
    <w:rsid w:val="006F54D0"/>
    <w:rsid w:val="006F5692"/>
    <w:rsid w:val="006F575A"/>
    <w:rsid w:val="006F57D9"/>
    <w:rsid w:val="006F598F"/>
    <w:rsid w:val="006F5D88"/>
    <w:rsid w:val="006F60F3"/>
    <w:rsid w:val="006F61C0"/>
    <w:rsid w:val="006F6307"/>
    <w:rsid w:val="006F64A1"/>
    <w:rsid w:val="006F6520"/>
    <w:rsid w:val="006F667C"/>
    <w:rsid w:val="006F67A6"/>
    <w:rsid w:val="006F6890"/>
    <w:rsid w:val="006F689C"/>
    <w:rsid w:val="006F6940"/>
    <w:rsid w:val="006F6BD7"/>
    <w:rsid w:val="006F6C6D"/>
    <w:rsid w:val="006F6E8E"/>
    <w:rsid w:val="006F6EAB"/>
    <w:rsid w:val="006F6FDF"/>
    <w:rsid w:val="006F71BD"/>
    <w:rsid w:val="006F78F6"/>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537"/>
    <w:rsid w:val="0070096F"/>
    <w:rsid w:val="00700C36"/>
    <w:rsid w:val="00701041"/>
    <w:rsid w:val="00701121"/>
    <w:rsid w:val="0070126C"/>
    <w:rsid w:val="00701328"/>
    <w:rsid w:val="00701736"/>
    <w:rsid w:val="00701874"/>
    <w:rsid w:val="00701971"/>
    <w:rsid w:val="00701984"/>
    <w:rsid w:val="007019C3"/>
    <w:rsid w:val="00701B2D"/>
    <w:rsid w:val="00701C4A"/>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028"/>
    <w:rsid w:val="0070414C"/>
    <w:rsid w:val="00704294"/>
    <w:rsid w:val="0070448E"/>
    <w:rsid w:val="007044CF"/>
    <w:rsid w:val="0070454E"/>
    <w:rsid w:val="00704902"/>
    <w:rsid w:val="00704937"/>
    <w:rsid w:val="00704C3E"/>
    <w:rsid w:val="00704E36"/>
    <w:rsid w:val="00705117"/>
    <w:rsid w:val="007052FC"/>
    <w:rsid w:val="007056D5"/>
    <w:rsid w:val="00705718"/>
    <w:rsid w:val="0070574A"/>
    <w:rsid w:val="007058BC"/>
    <w:rsid w:val="00705955"/>
    <w:rsid w:val="00705988"/>
    <w:rsid w:val="00705B05"/>
    <w:rsid w:val="00705BE2"/>
    <w:rsid w:val="0070603E"/>
    <w:rsid w:val="0070606E"/>
    <w:rsid w:val="007062FD"/>
    <w:rsid w:val="00706356"/>
    <w:rsid w:val="0070642E"/>
    <w:rsid w:val="007064D9"/>
    <w:rsid w:val="00706790"/>
    <w:rsid w:val="00706BCA"/>
    <w:rsid w:val="00707038"/>
    <w:rsid w:val="00707041"/>
    <w:rsid w:val="00707263"/>
    <w:rsid w:val="00707773"/>
    <w:rsid w:val="00707878"/>
    <w:rsid w:val="007079F6"/>
    <w:rsid w:val="00707A28"/>
    <w:rsid w:val="00707BBE"/>
    <w:rsid w:val="00707C41"/>
    <w:rsid w:val="00707CF9"/>
    <w:rsid w:val="00707EC5"/>
    <w:rsid w:val="00707FC4"/>
    <w:rsid w:val="00710430"/>
    <w:rsid w:val="00710442"/>
    <w:rsid w:val="007104D6"/>
    <w:rsid w:val="00710660"/>
    <w:rsid w:val="007106E8"/>
    <w:rsid w:val="007107D7"/>
    <w:rsid w:val="00710802"/>
    <w:rsid w:val="00710983"/>
    <w:rsid w:val="00710B2D"/>
    <w:rsid w:val="00710C88"/>
    <w:rsid w:val="00710FEC"/>
    <w:rsid w:val="007110C6"/>
    <w:rsid w:val="00711152"/>
    <w:rsid w:val="0071141E"/>
    <w:rsid w:val="007114D6"/>
    <w:rsid w:val="0071158E"/>
    <w:rsid w:val="00711739"/>
    <w:rsid w:val="0071187C"/>
    <w:rsid w:val="00711B42"/>
    <w:rsid w:val="007120DB"/>
    <w:rsid w:val="00712463"/>
    <w:rsid w:val="007124F6"/>
    <w:rsid w:val="0071294A"/>
    <w:rsid w:val="00712981"/>
    <w:rsid w:val="00712AEF"/>
    <w:rsid w:val="00712B8E"/>
    <w:rsid w:val="00712B9C"/>
    <w:rsid w:val="00712BC4"/>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BE"/>
    <w:rsid w:val="00715568"/>
    <w:rsid w:val="007155BD"/>
    <w:rsid w:val="007155DD"/>
    <w:rsid w:val="00715763"/>
    <w:rsid w:val="00715B87"/>
    <w:rsid w:val="00715D04"/>
    <w:rsid w:val="00715E10"/>
    <w:rsid w:val="0071601B"/>
    <w:rsid w:val="0071607C"/>
    <w:rsid w:val="00716081"/>
    <w:rsid w:val="007162F9"/>
    <w:rsid w:val="00716414"/>
    <w:rsid w:val="00716592"/>
    <w:rsid w:val="007168E4"/>
    <w:rsid w:val="00716A9A"/>
    <w:rsid w:val="00716CCF"/>
    <w:rsid w:val="00716D58"/>
    <w:rsid w:val="00716E49"/>
    <w:rsid w:val="007170DF"/>
    <w:rsid w:val="0071740C"/>
    <w:rsid w:val="007177B3"/>
    <w:rsid w:val="00717B2B"/>
    <w:rsid w:val="00717B34"/>
    <w:rsid w:val="00717B6A"/>
    <w:rsid w:val="00717BC9"/>
    <w:rsid w:val="00717BD3"/>
    <w:rsid w:val="00717C2E"/>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37C"/>
    <w:rsid w:val="007214B5"/>
    <w:rsid w:val="007214EA"/>
    <w:rsid w:val="00721531"/>
    <w:rsid w:val="007217E8"/>
    <w:rsid w:val="00721995"/>
    <w:rsid w:val="00721ABD"/>
    <w:rsid w:val="00721E10"/>
    <w:rsid w:val="00721EDA"/>
    <w:rsid w:val="00721F95"/>
    <w:rsid w:val="00722063"/>
    <w:rsid w:val="007220E1"/>
    <w:rsid w:val="0072224C"/>
    <w:rsid w:val="00722270"/>
    <w:rsid w:val="00722279"/>
    <w:rsid w:val="007224B3"/>
    <w:rsid w:val="00722574"/>
    <w:rsid w:val="00722932"/>
    <w:rsid w:val="00722A36"/>
    <w:rsid w:val="00722BF8"/>
    <w:rsid w:val="00722D0D"/>
    <w:rsid w:val="00723070"/>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A2"/>
    <w:rsid w:val="007248E1"/>
    <w:rsid w:val="00724974"/>
    <w:rsid w:val="00724A0F"/>
    <w:rsid w:val="00724BE1"/>
    <w:rsid w:val="00724C49"/>
    <w:rsid w:val="00724E57"/>
    <w:rsid w:val="0072511F"/>
    <w:rsid w:val="007251B9"/>
    <w:rsid w:val="0072534C"/>
    <w:rsid w:val="00725575"/>
    <w:rsid w:val="00725622"/>
    <w:rsid w:val="00725747"/>
    <w:rsid w:val="00725885"/>
    <w:rsid w:val="007258CA"/>
    <w:rsid w:val="00725E86"/>
    <w:rsid w:val="00725E88"/>
    <w:rsid w:val="00726227"/>
    <w:rsid w:val="00726231"/>
    <w:rsid w:val="00726359"/>
    <w:rsid w:val="007263AB"/>
    <w:rsid w:val="007265CB"/>
    <w:rsid w:val="00726662"/>
    <w:rsid w:val="0072676D"/>
    <w:rsid w:val="00726843"/>
    <w:rsid w:val="007268EE"/>
    <w:rsid w:val="0072693D"/>
    <w:rsid w:val="00726991"/>
    <w:rsid w:val="007269C8"/>
    <w:rsid w:val="007269D0"/>
    <w:rsid w:val="007269E7"/>
    <w:rsid w:val="00726B82"/>
    <w:rsid w:val="00726C9E"/>
    <w:rsid w:val="00726E94"/>
    <w:rsid w:val="00727412"/>
    <w:rsid w:val="00727565"/>
    <w:rsid w:val="00727593"/>
    <w:rsid w:val="007276EF"/>
    <w:rsid w:val="007277E1"/>
    <w:rsid w:val="00727862"/>
    <w:rsid w:val="00727BCC"/>
    <w:rsid w:val="00727C46"/>
    <w:rsid w:val="00727FAB"/>
    <w:rsid w:val="00727FF5"/>
    <w:rsid w:val="0073048F"/>
    <w:rsid w:val="00730544"/>
    <w:rsid w:val="00730627"/>
    <w:rsid w:val="007306EE"/>
    <w:rsid w:val="00730925"/>
    <w:rsid w:val="00730B01"/>
    <w:rsid w:val="00730CDC"/>
    <w:rsid w:val="00730EA5"/>
    <w:rsid w:val="00730F88"/>
    <w:rsid w:val="00731006"/>
    <w:rsid w:val="00731026"/>
    <w:rsid w:val="007310A6"/>
    <w:rsid w:val="007310AA"/>
    <w:rsid w:val="00731405"/>
    <w:rsid w:val="007316D6"/>
    <w:rsid w:val="007316F4"/>
    <w:rsid w:val="00731702"/>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65B"/>
    <w:rsid w:val="007329C8"/>
    <w:rsid w:val="00732B28"/>
    <w:rsid w:val="00732B77"/>
    <w:rsid w:val="00732B8C"/>
    <w:rsid w:val="00732E1A"/>
    <w:rsid w:val="00732E64"/>
    <w:rsid w:val="0073323F"/>
    <w:rsid w:val="007332AE"/>
    <w:rsid w:val="00733317"/>
    <w:rsid w:val="00733321"/>
    <w:rsid w:val="00733574"/>
    <w:rsid w:val="0073361B"/>
    <w:rsid w:val="00733759"/>
    <w:rsid w:val="0073394B"/>
    <w:rsid w:val="00733A2C"/>
    <w:rsid w:val="00733A42"/>
    <w:rsid w:val="00733BEA"/>
    <w:rsid w:val="00734125"/>
    <w:rsid w:val="0073418D"/>
    <w:rsid w:val="007341E6"/>
    <w:rsid w:val="00734262"/>
    <w:rsid w:val="00734295"/>
    <w:rsid w:val="007345AD"/>
    <w:rsid w:val="00734818"/>
    <w:rsid w:val="0073497E"/>
    <w:rsid w:val="00734AB2"/>
    <w:rsid w:val="00734AD5"/>
    <w:rsid w:val="00734BF9"/>
    <w:rsid w:val="00734C94"/>
    <w:rsid w:val="00734C9D"/>
    <w:rsid w:val="00734F50"/>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B44"/>
    <w:rsid w:val="00736E87"/>
    <w:rsid w:val="00736F5D"/>
    <w:rsid w:val="00737005"/>
    <w:rsid w:val="0073712C"/>
    <w:rsid w:val="007372D0"/>
    <w:rsid w:val="00737554"/>
    <w:rsid w:val="00737612"/>
    <w:rsid w:val="0073761C"/>
    <w:rsid w:val="00737827"/>
    <w:rsid w:val="00737870"/>
    <w:rsid w:val="00737876"/>
    <w:rsid w:val="00737AD4"/>
    <w:rsid w:val="00737BF0"/>
    <w:rsid w:val="00737C86"/>
    <w:rsid w:val="00737F22"/>
    <w:rsid w:val="00737FBA"/>
    <w:rsid w:val="00737FF1"/>
    <w:rsid w:val="00740012"/>
    <w:rsid w:val="00740022"/>
    <w:rsid w:val="00740099"/>
    <w:rsid w:val="0074009C"/>
    <w:rsid w:val="007400EC"/>
    <w:rsid w:val="00740287"/>
    <w:rsid w:val="0074039D"/>
    <w:rsid w:val="007407B8"/>
    <w:rsid w:val="0074086A"/>
    <w:rsid w:val="00740A6C"/>
    <w:rsid w:val="00740C61"/>
    <w:rsid w:val="00740CE8"/>
    <w:rsid w:val="00740D9D"/>
    <w:rsid w:val="00740E9F"/>
    <w:rsid w:val="00740FF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DFB"/>
    <w:rsid w:val="0074520A"/>
    <w:rsid w:val="00745264"/>
    <w:rsid w:val="0074530B"/>
    <w:rsid w:val="007459EC"/>
    <w:rsid w:val="00745CF2"/>
    <w:rsid w:val="00745D4F"/>
    <w:rsid w:val="00745EA8"/>
    <w:rsid w:val="00745FF2"/>
    <w:rsid w:val="00746071"/>
    <w:rsid w:val="00746140"/>
    <w:rsid w:val="0074615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112C"/>
    <w:rsid w:val="00751191"/>
    <w:rsid w:val="0075123A"/>
    <w:rsid w:val="00751292"/>
    <w:rsid w:val="0075163C"/>
    <w:rsid w:val="007517E1"/>
    <w:rsid w:val="00751846"/>
    <w:rsid w:val="007518DC"/>
    <w:rsid w:val="00751A44"/>
    <w:rsid w:val="00751C7B"/>
    <w:rsid w:val="00751D02"/>
    <w:rsid w:val="00752082"/>
    <w:rsid w:val="00752084"/>
    <w:rsid w:val="007522F4"/>
    <w:rsid w:val="00752646"/>
    <w:rsid w:val="0075266A"/>
    <w:rsid w:val="00752796"/>
    <w:rsid w:val="00752A6D"/>
    <w:rsid w:val="00752CB7"/>
    <w:rsid w:val="00752D88"/>
    <w:rsid w:val="00752E58"/>
    <w:rsid w:val="00752F09"/>
    <w:rsid w:val="00752FAE"/>
    <w:rsid w:val="00753039"/>
    <w:rsid w:val="00753252"/>
    <w:rsid w:val="0075333D"/>
    <w:rsid w:val="007533E9"/>
    <w:rsid w:val="00753407"/>
    <w:rsid w:val="00753531"/>
    <w:rsid w:val="007536E8"/>
    <w:rsid w:val="0075375E"/>
    <w:rsid w:val="007538B3"/>
    <w:rsid w:val="007539D4"/>
    <w:rsid w:val="00753BF3"/>
    <w:rsid w:val="00753CE3"/>
    <w:rsid w:val="00753E86"/>
    <w:rsid w:val="00753EAC"/>
    <w:rsid w:val="00753FED"/>
    <w:rsid w:val="00754012"/>
    <w:rsid w:val="007541D7"/>
    <w:rsid w:val="00754319"/>
    <w:rsid w:val="00754677"/>
    <w:rsid w:val="007547E4"/>
    <w:rsid w:val="0075488F"/>
    <w:rsid w:val="007548CA"/>
    <w:rsid w:val="007548ED"/>
    <w:rsid w:val="00754936"/>
    <w:rsid w:val="00754937"/>
    <w:rsid w:val="00754A5B"/>
    <w:rsid w:val="00754BDB"/>
    <w:rsid w:val="00754C61"/>
    <w:rsid w:val="00754E43"/>
    <w:rsid w:val="007554F0"/>
    <w:rsid w:val="007556A8"/>
    <w:rsid w:val="00755790"/>
    <w:rsid w:val="00755917"/>
    <w:rsid w:val="00755B3D"/>
    <w:rsid w:val="00755BFC"/>
    <w:rsid w:val="00755EF5"/>
    <w:rsid w:val="00756036"/>
    <w:rsid w:val="00756089"/>
    <w:rsid w:val="00756398"/>
    <w:rsid w:val="00756533"/>
    <w:rsid w:val="007568DB"/>
    <w:rsid w:val="00756B80"/>
    <w:rsid w:val="00756BC8"/>
    <w:rsid w:val="00756C47"/>
    <w:rsid w:val="007572B4"/>
    <w:rsid w:val="00757370"/>
    <w:rsid w:val="00757474"/>
    <w:rsid w:val="00757D49"/>
    <w:rsid w:val="00757E70"/>
    <w:rsid w:val="00757F41"/>
    <w:rsid w:val="0076005A"/>
    <w:rsid w:val="007601CF"/>
    <w:rsid w:val="007602AF"/>
    <w:rsid w:val="00760321"/>
    <w:rsid w:val="00760329"/>
    <w:rsid w:val="007606B5"/>
    <w:rsid w:val="007608F7"/>
    <w:rsid w:val="007609C0"/>
    <w:rsid w:val="00760ABA"/>
    <w:rsid w:val="00760B70"/>
    <w:rsid w:val="00760E23"/>
    <w:rsid w:val="00760E9B"/>
    <w:rsid w:val="00760F7C"/>
    <w:rsid w:val="00761193"/>
    <w:rsid w:val="0076144C"/>
    <w:rsid w:val="0076144E"/>
    <w:rsid w:val="00761620"/>
    <w:rsid w:val="007617B7"/>
    <w:rsid w:val="007617E4"/>
    <w:rsid w:val="00761A60"/>
    <w:rsid w:val="00761A6F"/>
    <w:rsid w:val="00761B23"/>
    <w:rsid w:val="00761B3A"/>
    <w:rsid w:val="00761BDF"/>
    <w:rsid w:val="00761D3C"/>
    <w:rsid w:val="00761DE7"/>
    <w:rsid w:val="00761E8C"/>
    <w:rsid w:val="00761F9F"/>
    <w:rsid w:val="00762060"/>
    <w:rsid w:val="007620DA"/>
    <w:rsid w:val="00762174"/>
    <w:rsid w:val="00762191"/>
    <w:rsid w:val="0076235A"/>
    <w:rsid w:val="007623C1"/>
    <w:rsid w:val="007625AE"/>
    <w:rsid w:val="007628EA"/>
    <w:rsid w:val="0076299A"/>
    <w:rsid w:val="00762A39"/>
    <w:rsid w:val="00762AEA"/>
    <w:rsid w:val="00762C16"/>
    <w:rsid w:val="00762F1C"/>
    <w:rsid w:val="0076307F"/>
    <w:rsid w:val="007638DE"/>
    <w:rsid w:val="0076392D"/>
    <w:rsid w:val="00763A4E"/>
    <w:rsid w:val="00763BE0"/>
    <w:rsid w:val="00763EC3"/>
    <w:rsid w:val="00763FE0"/>
    <w:rsid w:val="00764065"/>
    <w:rsid w:val="007641A9"/>
    <w:rsid w:val="00764254"/>
    <w:rsid w:val="007642F6"/>
    <w:rsid w:val="00764743"/>
    <w:rsid w:val="00764AD7"/>
    <w:rsid w:val="00764B44"/>
    <w:rsid w:val="00764D2C"/>
    <w:rsid w:val="00764D68"/>
    <w:rsid w:val="007652A0"/>
    <w:rsid w:val="00765309"/>
    <w:rsid w:val="007654A3"/>
    <w:rsid w:val="00765516"/>
    <w:rsid w:val="007655BE"/>
    <w:rsid w:val="00765895"/>
    <w:rsid w:val="007658BA"/>
    <w:rsid w:val="00765BE2"/>
    <w:rsid w:val="00765C5B"/>
    <w:rsid w:val="00765D34"/>
    <w:rsid w:val="00765D5A"/>
    <w:rsid w:val="00765ED9"/>
    <w:rsid w:val="00765F2F"/>
    <w:rsid w:val="00765FDB"/>
    <w:rsid w:val="007660C7"/>
    <w:rsid w:val="0076631A"/>
    <w:rsid w:val="007663E9"/>
    <w:rsid w:val="007664DF"/>
    <w:rsid w:val="0076671E"/>
    <w:rsid w:val="007667BE"/>
    <w:rsid w:val="007667DD"/>
    <w:rsid w:val="00766808"/>
    <w:rsid w:val="00766900"/>
    <w:rsid w:val="00766947"/>
    <w:rsid w:val="007669CC"/>
    <w:rsid w:val="00766A04"/>
    <w:rsid w:val="00766D32"/>
    <w:rsid w:val="00766DA0"/>
    <w:rsid w:val="00766F75"/>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67FC5"/>
    <w:rsid w:val="0077024A"/>
    <w:rsid w:val="007702A5"/>
    <w:rsid w:val="00770317"/>
    <w:rsid w:val="00770450"/>
    <w:rsid w:val="00770541"/>
    <w:rsid w:val="0077058C"/>
    <w:rsid w:val="007706CD"/>
    <w:rsid w:val="0077070F"/>
    <w:rsid w:val="007707A6"/>
    <w:rsid w:val="007708A0"/>
    <w:rsid w:val="00770AC2"/>
    <w:rsid w:val="00770E5B"/>
    <w:rsid w:val="00771020"/>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E0"/>
    <w:rsid w:val="0077406C"/>
    <w:rsid w:val="007740A2"/>
    <w:rsid w:val="00774149"/>
    <w:rsid w:val="00774407"/>
    <w:rsid w:val="00774413"/>
    <w:rsid w:val="0077459B"/>
    <w:rsid w:val="00774658"/>
    <w:rsid w:val="0077478E"/>
    <w:rsid w:val="00774822"/>
    <w:rsid w:val="00774959"/>
    <w:rsid w:val="00774A1A"/>
    <w:rsid w:val="00774A74"/>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3C0"/>
    <w:rsid w:val="0077646B"/>
    <w:rsid w:val="00776693"/>
    <w:rsid w:val="0077683A"/>
    <w:rsid w:val="0077695F"/>
    <w:rsid w:val="00776A27"/>
    <w:rsid w:val="00776A84"/>
    <w:rsid w:val="00776B9D"/>
    <w:rsid w:val="00776BAA"/>
    <w:rsid w:val="00776C20"/>
    <w:rsid w:val="00776DB1"/>
    <w:rsid w:val="00776DB8"/>
    <w:rsid w:val="0077702C"/>
    <w:rsid w:val="00777030"/>
    <w:rsid w:val="007770F0"/>
    <w:rsid w:val="00777117"/>
    <w:rsid w:val="007771B6"/>
    <w:rsid w:val="007771DF"/>
    <w:rsid w:val="0077723A"/>
    <w:rsid w:val="0077729F"/>
    <w:rsid w:val="007772FC"/>
    <w:rsid w:val="00777366"/>
    <w:rsid w:val="00777622"/>
    <w:rsid w:val="0077763E"/>
    <w:rsid w:val="0077767C"/>
    <w:rsid w:val="00777770"/>
    <w:rsid w:val="0077778D"/>
    <w:rsid w:val="00777B08"/>
    <w:rsid w:val="00777DBC"/>
    <w:rsid w:val="00777EFC"/>
    <w:rsid w:val="00780076"/>
    <w:rsid w:val="0078012D"/>
    <w:rsid w:val="00780578"/>
    <w:rsid w:val="0078077A"/>
    <w:rsid w:val="00780858"/>
    <w:rsid w:val="00780961"/>
    <w:rsid w:val="00780985"/>
    <w:rsid w:val="00780E64"/>
    <w:rsid w:val="00780F27"/>
    <w:rsid w:val="00780F7B"/>
    <w:rsid w:val="00781263"/>
    <w:rsid w:val="0078134A"/>
    <w:rsid w:val="007814FB"/>
    <w:rsid w:val="00781761"/>
    <w:rsid w:val="007818B3"/>
    <w:rsid w:val="00781B06"/>
    <w:rsid w:val="00781BA9"/>
    <w:rsid w:val="00781C20"/>
    <w:rsid w:val="00781E89"/>
    <w:rsid w:val="00782086"/>
    <w:rsid w:val="00782303"/>
    <w:rsid w:val="007825CF"/>
    <w:rsid w:val="00782698"/>
    <w:rsid w:val="0078278F"/>
    <w:rsid w:val="007828EF"/>
    <w:rsid w:val="00782A92"/>
    <w:rsid w:val="00782C66"/>
    <w:rsid w:val="00782E58"/>
    <w:rsid w:val="00782F9E"/>
    <w:rsid w:val="00783011"/>
    <w:rsid w:val="007833C3"/>
    <w:rsid w:val="00783490"/>
    <w:rsid w:val="007834B7"/>
    <w:rsid w:val="00783615"/>
    <w:rsid w:val="00783A50"/>
    <w:rsid w:val="00783CBC"/>
    <w:rsid w:val="00783D0B"/>
    <w:rsid w:val="00783D54"/>
    <w:rsid w:val="00783D82"/>
    <w:rsid w:val="00783FEA"/>
    <w:rsid w:val="00784012"/>
    <w:rsid w:val="007843E2"/>
    <w:rsid w:val="0078468A"/>
    <w:rsid w:val="0078478B"/>
    <w:rsid w:val="007847F9"/>
    <w:rsid w:val="00784870"/>
    <w:rsid w:val="007848C7"/>
    <w:rsid w:val="007848ED"/>
    <w:rsid w:val="00784906"/>
    <w:rsid w:val="00784983"/>
    <w:rsid w:val="00784BD4"/>
    <w:rsid w:val="00784C78"/>
    <w:rsid w:val="00784FD3"/>
    <w:rsid w:val="007850A4"/>
    <w:rsid w:val="00785215"/>
    <w:rsid w:val="00785331"/>
    <w:rsid w:val="007854B0"/>
    <w:rsid w:val="00785515"/>
    <w:rsid w:val="0078554E"/>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A4B"/>
    <w:rsid w:val="00786E02"/>
    <w:rsid w:val="00786E58"/>
    <w:rsid w:val="00786E5E"/>
    <w:rsid w:val="00786EA0"/>
    <w:rsid w:val="007870CF"/>
    <w:rsid w:val="0078714E"/>
    <w:rsid w:val="007871CB"/>
    <w:rsid w:val="00787397"/>
    <w:rsid w:val="007874A0"/>
    <w:rsid w:val="007875E6"/>
    <w:rsid w:val="007877D3"/>
    <w:rsid w:val="00787B78"/>
    <w:rsid w:val="00787E45"/>
    <w:rsid w:val="007900D1"/>
    <w:rsid w:val="00790156"/>
    <w:rsid w:val="007901D1"/>
    <w:rsid w:val="007901E7"/>
    <w:rsid w:val="00790207"/>
    <w:rsid w:val="00790284"/>
    <w:rsid w:val="007902DF"/>
    <w:rsid w:val="00790458"/>
    <w:rsid w:val="0079045C"/>
    <w:rsid w:val="00790639"/>
    <w:rsid w:val="007907F9"/>
    <w:rsid w:val="00790814"/>
    <w:rsid w:val="0079085E"/>
    <w:rsid w:val="00790B14"/>
    <w:rsid w:val="00790CFD"/>
    <w:rsid w:val="00790D92"/>
    <w:rsid w:val="00790E95"/>
    <w:rsid w:val="00791026"/>
    <w:rsid w:val="007911BC"/>
    <w:rsid w:val="00791231"/>
    <w:rsid w:val="007913D1"/>
    <w:rsid w:val="0079147E"/>
    <w:rsid w:val="007917A5"/>
    <w:rsid w:val="00791818"/>
    <w:rsid w:val="0079189C"/>
    <w:rsid w:val="007918E6"/>
    <w:rsid w:val="007919E8"/>
    <w:rsid w:val="00791A62"/>
    <w:rsid w:val="00791AD3"/>
    <w:rsid w:val="00791C06"/>
    <w:rsid w:val="00792083"/>
    <w:rsid w:val="007920C7"/>
    <w:rsid w:val="00792123"/>
    <w:rsid w:val="007921D7"/>
    <w:rsid w:val="007922EF"/>
    <w:rsid w:val="0079239B"/>
    <w:rsid w:val="007923B5"/>
    <w:rsid w:val="007925F6"/>
    <w:rsid w:val="0079267D"/>
    <w:rsid w:val="007926EF"/>
    <w:rsid w:val="007927E6"/>
    <w:rsid w:val="00792897"/>
    <w:rsid w:val="00792BE8"/>
    <w:rsid w:val="00792ED2"/>
    <w:rsid w:val="00792EF6"/>
    <w:rsid w:val="007930DA"/>
    <w:rsid w:val="0079320F"/>
    <w:rsid w:val="0079331C"/>
    <w:rsid w:val="0079349C"/>
    <w:rsid w:val="00793505"/>
    <w:rsid w:val="007936F2"/>
    <w:rsid w:val="00793807"/>
    <w:rsid w:val="00793C5F"/>
    <w:rsid w:val="00793C78"/>
    <w:rsid w:val="00793D88"/>
    <w:rsid w:val="00793E27"/>
    <w:rsid w:val="00793F60"/>
    <w:rsid w:val="00794225"/>
    <w:rsid w:val="00794408"/>
    <w:rsid w:val="007944B7"/>
    <w:rsid w:val="00794809"/>
    <w:rsid w:val="00794940"/>
    <w:rsid w:val="00794A80"/>
    <w:rsid w:val="00794EA5"/>
    <w:rsid w:val="00794FBE"/>
    <w:rsid w:val="00794FF8"/>
    <w:rsid w:val="00795373"/>
    <w:rsid w:val="007953DD"/>
    <w:rsid w:val="00795636"/>
    <w:rsid w:val="00795674"/>
    <w:rsid w:val="0079592A"/>
    <w:rsid w:val="00795A3A"/>
    <w:rsid w:val="00795AC8"/>
    <w:rsid w:val="00795C50"/>
    <w:rsid w:val="00795DBE"/>
    <w:rsid w:val="00795E0A"/>
    <w:rsid w:val="00795E83"/>
    <w:rsid w:val="00795FB7"/>
    <w:rsid w:val="0079608B"/>
    <w:rsid w:val="0079626F"/>
    <w:rsid w:val="0079633A"/>
    <w:rsid w:val="00796520"/>
    <w:rsid w:val="00796755"/>
    <w:rsid w:val="00796813"/>
    <w:rsid w:val="007968F3"/>
    <w:rsid w:val="00796A5A"/>
    <w:rsid w:val="00796C21"/>
    <w:rsid w:val="00796C78"/>
    <w:rsid w:val="00796DB9"/>
    <w:rsid w:val="00796E6C"/>
    <w:rsid w:val="00796EA2"/>
    <w:rsid w:val="00796F6F"/>
    <w:rsid w:val="00797344"/>
    <w:rsid w:val="007974E5"/>
    <w:rsid w:val="0079762F"/>
    <w:rsid w:val="0079767F"/>
    <w:rsid w:val="0079775F"/>
    <w:rsid w:val="00797893"/>
    <w:rsid w:val="00797938"/>
    <w:rsid w:val="00797AD4"/>
    <w:rsid w:val="00797B67"/>
    <w:rsid w:val="00797C6C"/>
    <w:rsid w:val="007A004B"/>
    <w:rsid w:val="007A00AB"/>
    <w:rsid w:val="007A02B1"/>
    <w:rsid w:val="007A02E3"/>
    <w:rsid w:val="007A02E9"/>
    <w:rsid w:val="007A063C"/>
    <w:rsid w:val="007A0771"/>
    <w:rsid w:val="007A0896"/>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54F"/>
    <w:rsid w:val="007A273D"/>
    <w:rsid w:val="007A274A"/>
    <w:rsid w:val="007A27ED"/>
    <w:rsid w:val="007A2C1A"/>
    <w:rsid w:val="007A2D68"/>
    <w:rsid w:val="007A3032"/>
    <w:rsid w:val="007A311A"/>
    <w:rsid w:val="007A31D8"/>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A2D"/>
    <w:rsid w:val="007A4A5B"/>
    <w:rsid w:val="007A4B30"/>
    <w:rsid w:val="007A4D3C"/>
    <w:rsid w:val="007A4E42"/>
    <w:rsid w:val="007A4F04"/>
    <w:rsid w:val="007A50C4"/>
    <w:rsid w:val="007A50D4"/>
    <w:rsid w:val="007A5298"/>
    <w:rsid w:val="007A5468"/>
    <w:rsid w:val="007A5571"/>
    <w:rsid w:val="007A55CC"/>
    <w:rsid w:val="007A55F3"/>
    <w:rsid w:val="007A56B2"/>
    <w:rsid w:val="007A5BC7"/>
    <w:rsid w:val="007A5C33"/>
    <w:rsid w:val="007A5C50"/>
    <w:rsid w:val="007A5F54"/>
    <w:rsid w:val="007A5FD6"/>
    <w:rsid w:val="007A60D4"/>
    <w:rsid w:val="007A60EA"/>
    <w:rsid w:val="007A6101"/>
    <w:rsid w:val="007A6298"/>
    <w:rsid w:val="007A630A"/>
    <w:rsid w:val="007A6342"/>
    <w:rsid w:val="007A6387"/>
    <w:rsid w:val="007A647E"/>
    <w:rsid w:val="007A656B"/>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A7EEB"/>
    <w:rsid w:val="007A7F68"/>
    <w:rsid w:val="007B0077"/>
    <w:rsid w:val="007B00E5"/>
    <w:rsid w:val="007B056C"/>
    <w:rsid w:val="007B0682"/>
    <w:rsid w:val="007B06AD"/>
    <w:rsid w:val="007B0767"/>
    <w:rsid w:val="007B07EA"/>
    <w:rsid w:val="007B08C1"/>
    <w:rsid w:val="007B0B04"/>
    <w:rsid w:val="007B0B14"/>
    <w:rsid w:val="007B0B92"/>
    <w:rsid w:val="007B0F13"/>
    <w:rsid w:val="007B0F14"/>
    <w:rsid w:val="007B0FE7"/>
    <w:rsid w:val="007B10D3"/>
    <w:rsid w:val="007B11EB"/>
    <w:rsid w:val="007B1435"/>
    <w:rsid w:val="007B1630"/>
    <w:rsid w:val="007B1656"/>
    <w:rsid w:val="007B182F"/>
    <w:rsid w:val="007B1842"/>
    <w:rsid w:val="007B1960"/>
    <w:rsid w:val="007B1B33"/>
    <w:rsid w:val="007B1BAF"/>
    <w:rsid w:val="007B1C40"/>
    <w:rsid w:val="007B1C72"/>
    <w:rsid w:val="007B1EA1"/>
    <w:rsid w:val="007B202A"/>
    <w:rsid w:val="007B20C1"/>
    <w:rsid w:val="007B211B"/>
    <w:rsid w:val="007B228E"/>
    <w:rsid w:val="007B2588"/>
    <w:rsid w:val="007B25C8"/>
    <w:rsid w:val="007B2661"/>
    <w:rsid w:val="007B2706"/>
    <w:rsid w:val="007B27DE"/>
    <w:rsid w:val="007B2D6D"/>
    <w:rsid w:val="007B301D"/>
    <w:rsid w:val="007B3100"/>
    <w:rsid w:val="007B3324"/>
    <w:rsid w:val="007B35C4"/>
    <w:rsid w:val="007B366C"/>
    <w:rsid w:val="007B36F1"/>
    <w:rsid w:val="007B371C"/>
    <w:rsid w:val="007B378D"/>
    <w:rsid w:val="007B385D"/>
    <w:rsid w:val="007B39AD"/>
    <w:rsid w:val="007B3CE4"/>
    <w:rsid w:val="007B3FEC"/>
    <w:rsid w:val="007B41E3"/>
    <w:rsid w:val="007B428B"/>
    <w:rsid w:val="007B43C5"/>
    <w:rsid w:val="007B44AF"/>
    <w:rsid w:val="007B4632"/>
    <w:rsid w:val="007B467E"/>
    <w:rsid w:val="007B469E"/>
    <w:rsid w:val="007B47D2"/>
    <w:rsid w:val="007B4883"/>
    <w:rsid w:val="007B4B2E"/>
    <w:rsid w:val="007B4C79"/>
    <w:rsid w:val="007B5296"/>
    <w:rsid w:val="007B551C"/>
    <w:rsid w:val="007B564F"/>
    <w:rsid w:val="007B5AB6"/>
    <w:rsid w:val="007B5BEC"/>
    <w:rsid w:val="007B5E26"/>
    <w:rsid w:val="007B5F6A"/>
    <w:rsid w:val="007B6022"/>
    <w:rsid w:val="007B6136"/>
    <w:rsid w:val="007B6400"/>
    <w:rsid w:val="007B6404"/>
    <w:rsid w:val="007B6639"/>
    <w:rsid w:val="007B67F3"/>
    <w:rsid w:val="007B693B"/>
    <w:rsid w:val="007B696A"/>
    <w:rsid w:val="007B6A63"/>
    <w:rsid w:val="007B6DEF"/>
    <w:rsid w:val="007B7051"/>
    <w:rsid w:val="007B70C5"/>
    <w:rsid w:val="007B7524"/>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206F"/>
    <w:rsid w:val="007C2252"/>
    <w:rsid w:val="007C2374"/>
    <w:rsid w:val="007C248D"/>
    <w:rsid w:val="007C249C"/>
    <w:rsid w:val="007C26B6"/>
    <w:rsid w:val="007C26F9"/>
    <w:rsid w:val="007C2813"/>
    <w:rsid w:val="007C28A8"/>
    <w:rsid w:val="007C2A94"/>
    <w:rsid w:val="007C2AB2"/>
    <w:rsid w:val="007C2C73"/>
    <w:rsid w:val="007C2E56"/>
    <w:rsid w:val="007C2EA7"/>
    <w:rsid w:val="007C2EE7"/>
    <w:rsid w:val="007C2F75"/>
    <w:rsid w:val="007C2FEF"/>
    <w:rsid w:val="007C306F"/>
    <w:rsid w:val="007C3268"/>
    <w:rsid w:val="007C32B3"/>
    <w:rsid w:val="007C33DB"/>
    <w:rsid w:val="007C34E7"/>
    <w:rsid w:val="007C3672"/>
    <w:rsid w:val="007C37B7"/>
    <w:rsid w:val="007C38CA"/>
    <w:rsid w:val="007C39A8"/>
    <w:rsid w:val="007C3AF5"/>
    <w:rsid w:val="007C3B12"/>
    <w:rsid w:val="007C3BC9"/>
    <w:rsid w:val="007C3E78"/>
    <w:rsid w:val="007C3E89"/>
    <w:rsid w:val="007C3E9D"/>
    <w:rsid w:val="007C4031"/>
    <w:rsid w:val="007C41E0"/>
    <w:rsid w:val="007C4486"/>
    <w:rsid w:val="007C45E6"/>
    <w:rsid w:val="007C462D"/>
    <w:rsid w:val="007C470F"/>
    <w:rsid w:val="007C4B04"/>
    <w:rsid w:val="007C4B0B"/>
    <w:rsid w:val="007C4C6A"/>
    <w:rsid w:val="007C4D70"/>
    <w:rsid w:val="007C4DDF"/>
    <w:rsid w:val="007C4F4E"/>
    <w:rsid w:val="007C5086"/>
    <w:rsid w:val="007C5495"/>
    <w:rsid w:val="007C5776"/>
    <w:rsid w:val="007C5890"/>
    <w:rsid w:val="007C5B9A"/>
    <w:rsid w:val="007C5CD6"/>
    <w:rsid w:val="007C5E4F"/>
    <w:rsid w:val="007C5EF9"/>
    <w:rsid w:val="007C6234"/>
    <w:rsid w:val="007C64DC"/>
    <w:rsid w:val="007C6560"/>
    <w:rsid w:val="007C6570"/>
    <w:rsid w:val="007C6691"/>
    <w:rsid w:val="007C6AB0"/>
    <w:rsid w:val="007C6C14"/>
    <w:rsid w:val="007C6F0A"/>
    <w:rsid w:val="007C710A"/>
    <w:rsid w:val="007C745E"/>
    <w:rsid w:val="007C75DD"/>
    <w:rsid w:val="007C7612"/>
    <w:rsid w:val="007C77C2"/>
    <w:rsid w:val="007C780A"/>
    <w:rsid w:val="007C7888"/>
    <w:rsid w:val="007C7A29"/>
    <w:rsid w:val="007C7AAF"/>
    <w:rsid w:val="007C7B3E"/>
    <w:rsid w:val="007C7C25"/>
    <w:rsid w:val="007C7E09"/>
    <w:rsid w:val="007D0065"/>
    <w:rsid w:val="007D0110"/>
    <w:rsid w:val="007D0571"/>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A1F"/>
    <w:rsid w:val="007D1A83"/>
    <w:rsid w:val="007D1C8F"/>
    <w:rsid w:val="007D1CE0"/>
    <w:rsid w:val="007D1FB3"/>
    <w:rsid w:val="007D1FF7"/>
    <w:rsid w:val="007D24D6"/>
    <w:rsid w:val="007D2937"/>
    <w:rsid w:val="007D2C96"/>
    <w:rsid w:val="007D2D86"/>
    <w:rsid w:val="007D2E4F"/>
    <w:rsid w:val="007D2F0B"/>
    <w:rsid w:val="007D2F1E"/>
    <w:rsid w:val="007D2F36"/>
    <w:rsid w:val="007D2F3B"/>
    <w:rsid w:val="007D30FB"/>
    <w:rsid w:val="007D3142"/>
    <w:rsid w:val="007D3328"/>
    <w:rsid w:val="007D3366"/>
    <w:rsid w:val="007D348E"/>
    <w:rsid w:val="007D362A"/>
    <w:rsid w:val="007D36F9"/>
    <w:rsid w:val="007D3728"/>
    <w:rsid w:val="007D376F"/>
    <w:rsid w:val="007D379B"/>
    <w:rsid w:val="007D3957"/>
    <w:rsid w:val="007D3A2A"/>
    <w:rsid w:val="007D412F"/>
    <w:rsid w:val="007D416A"/>
    <w:rsid w:val="007D41CC"/>
    <w:rsid w:val="007D45CC"/>
    <w:rsid w:val="007D4746"/>
    <w:rsid w:val="007D47E4"/>
    <w:rsid w:val="007D4ADD"/>
    <w:rsid w:val="007D4B29"/>
    <w:rsid w:val="007D4B2F"/>
    <w:rsid w:val="007D4C67"/>
    <w:rsid w:val="007D4E55"/>
    <w:rsid w:val="007D4F4B"/>
    <w:rsid w:val="007D5053"/>
    <w:rsid w:val="007D5403"/>
    <w:rsid w:val="007D55AA"/>
    <w:rsid w:val="007D561D"/>
    <w:rsid w:val="007D5820"/>
    <w:rsid w:val="007D5A49"/>
    <w:rsid w:val="007D5AE0"/>
    <w:rsid w:val="007D5D1D"/>
    <w:rsid w:val="007D5F58"/>
    <w:rsid w:val="007D60D1"/>
    <w:rsid w:val="007D6132"/>
    <w:rsid w:val="007D6514"/>
    <w:rsid w:val="007D65E3"/>
    <w:rsid w:val="007D661B"/>
    <w:rsid w:val="007D6851"/>
    <w:rsid w:val="007D6964"/>
    <w:rsid w:val="007D6D3B"/>
    <w:rsid w:val="007D6E31"/>
    <w:rsid w:val="007D7586"/>
    <w:rsid w:val="007D773A"/>
    <w:rsid w:val="007D777A"/>
    <w:rsid w:val="007D77DF"/>
    <w:rsid w:val="007D7807"/>
    <w:rsid w:val="007D7886"/>
    <w:rsid w:val="007D78EB"/>
    <w:rsid w:val="007D7B9E"/>
    <w:rsid w:val="007D7E49"/>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96E"/>
    <w:rsid w:val="007E1A60"/>
    <w:rsid w:val="007E1D3F"/>
    <w:rsid w:val="007E1E7E"/>
    <w:rsid w:val="007E1F8F"/>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41BF"/>
    <w:rsid w:val="007E42F3"/>
    <w:rsid w:val="007E43F3"/>
    <w:rsid w:val="007E4422"/>
    <w:rsid w:val="007E444A"/>
    <w:rsid w:val="007E448D"/>
    <w:rsid w:val="007E47AA"/>
    <w:rsid w:val="007E47EC"/>
    <w:rsid w:val="007E4943"/>
    <w:rsid w:val="007E4A7C"/>
    <w:rsid w:val="007E4CDB"/>
    <w:rsid w:val="007E50BA"/>
    <w:rsid w:val="007E5115"/>
    <w:rsid w:val="007E52D8"/>
    <w:rsid w:val="007E5710"/>
    <w:rsid w:val="007E5826"/>
    <w:rsid w:val="007E59D9"/>
    <w:rsid w:val="007E5A0B"/>
    <w:rsid w:val="007E5C64"/>
    <w:rsid w:val="007E6008"/>
    <w:rsid w:val="007E61AA"/>
    <w:rsid w:val="007E61EC"/>
    <w:rsid w:val="007E624A"/>
    <w:rsid w:val="007E62BC"/>
    <w:rsid w:val="007E6359"/>
    <w:rsid w:val="007E65B6"/>
    <w:rsid w:val="007E66B0"/>
    <w:rsid w:val="007E674A"/>
    <w:rsid w:val="007E6847"/>
    <w:rsid w:val="007E6A1C"/>
    <w:rsid w:val="007E6ABA"/>
    <w:rsid w:val="007E6B4E"/>
    <w:rsid w:val="007E6B59"/>
    <w:rsid w:val="007E6D05"/>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99"/>
    <w:rsid w:val="007F160F"/>
    <w:rsid w:val="007F192A"/>
    <w:rsid w:val="007F1A17"/>
    <w:rsid w:val="007F1A42"/>
    <w:rsid w:val="007F1AFE"/>
    <w:rsid w:val="007F1B82"/>
    <w:rsid w:val="007F1BD2"/>
    <w:rsid w:val="007F1CEB"/>
    <w:rsid w:val="007F1D9E"/>
    <w:rsid w:val="007F1DF0"/>
    <w:rsid w:val="007F1FEC"/>
    <w:rsid w:val="007F211D"/>
    <w:rsid w:val="007F2134"/>
    <w:rsid w:val="007F21B9"/>
    <w:rsid w:val="007F2527"/>
    <w:rsid w:val="007F26F4"/>
    <w:rsid w:val="007F27B2"/>
    <w:rsid w:val="007F2970"/>
    <w:rsid w:val="007F2AF5"/>
    <w:rsid w:val="007F2EA0"/>
    <w:rsid w:val="007F2ED0"/>
    <w:rsid w:val="007F2F29"/>
    <w:rsid w:val="007F3151"/>
    <w:rsid w:val="007F3BDA"/>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34"/>
    <w:rsid w:val="007F5246"/>
    <w:rsid w:val="007F526E"/>
    <w:rsid w:val="007F52EE"/>
    <w:rsid w:val="007F546E"/>
    <w:rsid w:val="007F5520"/>
    <w:rsid w:val="007F5766"/>
    <w:rsid w:val="007F599F"/>
    <w:rsid w:val="007F5A18"/>
    <w:rsid w:val="007F5A20"/>
    <w:rsid w:val="007F5A71"/>
    <w:rsid w:val="007F5B1B"/>
    <w:rsid w:val="007F5BC5"/>
    <w:rsid w:val="007F5EC0"/>
    <w:rsid w:val="007F5F06"/>
    <w:rsid w:val="007F5F9F"/>
    <w:rsid w:val="007F6166"/>
    <w:rsid w:val="007F6582"/>
    <w:rsid w:val="007F6876"/>
    <w:rsid w:val="007F6884"/>
    <w:rsid w:val="007F6A28"/>
    <w:rsid w:val="007F6D21"/>
    <w:rsid w:val="007F6F1C"/>
    <w:rsid w:val="007F6FD8"/>
    <w:rsid w:val="007F7025"/>
    <w:rsid w:val="007F7396"/>
    <w:rsid w:val="007F7527"/>
    <w:rsid w:val="007F775C"/>
    <w:rsid w:val="007F78B1"/>
    <w:rsid w:val="007F793D"/>
    <w:rsid w:val="007F7A5B"/>
    <w:rsid w:val="007F7A9A"/>
    <w:rsid w:val="007F7B5A"/>
    <w:rsid w:val="007F7C6F"/>
    <w:rsid w:val="007F7DB9"/>
    <w:rsid w:val="007F7DE4"/>
    <w:rsid w:val="007F7F8A"/>
    <w:rsid w:val="007F7FDD"/>
    <w:rsid w:val="00800237"/>
    <w:rsid w:val="00800270"/>
    <w:rsid w:val="00800368"/>
    <w:rsid w:val="008005C5"/>
    <w:rsid w:val="0080060E"/>
    <w:rsid w:val="00800629"/>
    <w:rsid w:val="008007EB"/>
    <w:rsid w:val="0080086F"/>
    <w:rsid w:val="00800887"/>
    <w:rsid w:val="008008B2"/>
    <w:rsid w:val="00800976"/>
    <w:rsid w:val="00800C90"/>
    <w:rsid w:val="00800D97"/>
    <w:rsid w:val="00801111"/>
    <w:rsid w:val="008011CA"/>
    <w:rsid w:val="0080132B"/>
    <w:rsid w:val="00801555"/>
    <w:rsid w:val="00801832"/>
    <w:rsid w:val="00801922"/>
    <w:rsid w:val="0080199A"/>
    <w:rsid w:val="00801A42"/>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3E"/>
    <w:rsid w:val="00803165"/>
    <w:rsid w:val="008032A0"/>
    <w:rsid w:val="00803385"/>
    <w:rsid w:val="0080375B"/>
    <w:rsid w:val="008037AC"/>
    <w:rsid w:val="00803BC3"/>
    <w:rsid w:val="00803CF6"/>
    <w:rsid w:val="00803EE1"/>
    <w:rsid w:val="00803F26"/>
    <w:rsid w:val="00804241"/>
    <w:rsid w:val="00804295"/>
    <w:rsid w:val="008043FE"/>
    <w:rsid w:val="0080443C"/>
    <w:rsid w:val="008044C2"/>
    <w:rsid w:val="0080454F"/>
    <w:rsid w:val="00804619"/>
    <w:rsid w:val="00804638"/>
    <w:rsid w:val="008049E3"/>
    <w:rsid w:val="00804A0A"/>
    <w:rsid w:val="00804B2F"/>
    <w:rsid w:val="00804B8F"/>
    <w:rsid w:val="00804C2D"/>
    <w:rsid w:val="00804C77"/>
    <w:rsid w:val="00804C87"/>
    <w:rsid w:val="00804D70"/>
    <w:rsid w:val="00804DDC"/>
    <w:rsid w:val="00804ECC"/>
    <w:rsid w:val="00804F17"/>
    <w:rsid w:val="00805090"/>
    <w:rsid w:val="00805174"/>
    <w:rsid w:val="0080533A"/>
    <w:rsid w:val="00805340"/>
    <w:rsid w:val="0080539D"/>
    <w:rsid w:val="00805407"/>
    <w:rsid w:val="00805470"/>
    <w:rsid w:val="0080552C"/>
    <w:rsid w:val="008057D0"/>
    <w:rsid w:val="00805C0A"/>
    <w:rsid w:val="00805D42"/>
    <w:rsid w:val="00805E80"/>
    <w:rsid w:val="00805FDC"/>
    <w:rsid w:val="00805FF7"/>
    <w:rsid w:val="00806114"/>
    <w:rsid w:val="00806134"/>
    <w:rsid w:val="008061D0"/>
    <w:rsid w:val="00806239"/>
    <w:rsid w:val="008066E1"/>
    <w:rsid w:val="008068EC"/>
    <w:rsid w:val="008069BE"/>
    <w:rsid w:val="00806B49"/>
    <w:rsid w:val="00806BD1"/>
    <w:rsid w:val="00806D9B"/>
    <w:rsid w:val="00806F1F"/>
    <w:rsid w:val="008070D1"/>
    <w:rsid w:val="008073A6"/>
    <w:rsid w:val="008073B8"/>
    <w:rsid w:val="00807827"/>
    <w:rsid w:val="00807839"/>
    <w:rsid w:val="008078BC"/>
    <w:rsid w:val="008078CA"/>
    <w:rsid w:val="00807A52"/>
    <w:rsid w:val="00807DDA"/>
    <w:rsid w:val="00807E56"/>
    <w:rsid w:val="00810100"/>
    <w:rsid w:val="008101C3"/>
    <w:rsid w:val="008103DE"/>
    <w:rsid w:val="00810716"/>
    <w:rsid w:val="008107B5"/>
    <w:rsid w:val="008109A2"/>
    <w:rsid w:val="00810AEA"/>
    <w:rsid w:val="00810CAC"/>
    <w:rsid w:val="00810DBE"/>
    <w:rsid w:val="00811163"/>
    <w:rsid w:val="00811205"/>
    <w:rsid w:val="00811531"/>
    <w:rsid w:val="00811568"/>
    <w:rsid w:val="008115A9"/>
    <w:rsid w:val="00811703"/>
    <w:rsid w:val="008117C3"/>
    <w:rsid w:val="008118D4"/>
    <w:rsid w:val="008119AE"/>
    <w:rsid w:val="00811BCC"/>
    <w:rsid w:val="00811C19"/>
    <w:rsid w:val="00811E2C"/>
    <w:rsid w:val="00811EC7"/>
    <w:rsid w:val="0081202F"/>
    <w:rsid w:val="00812206"/>
    <w:rsid w:val="0081228B"/>
    <w:rsid w:val="00812407"/>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B23"/>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1DA"/>
    <w:rsid w:val="00815253"/>
    <w:rsid w:val="008154DF"/>
    <w:rsid w:val="0081557F"/>
    <w:rsid w:val="008156D3"/>
    <w:rsid w:val="0081570D"/>
    <w:rsid w:val="008158DF"/>
    <w:rsid w:val="00815B3D"/>
    <w:rsid w:val="0081625B"/>
    <w:rsid w:val="008164F6"/>
    <w:rsid w:val="00816602"/>
    <w:rsid w:val="00816A4E"/>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10D"/>
    <w:rsid w:val="008202A9"/>
    <w:rsid w:val="0082066B"/>
    <w:rsid w:val="00820A04"/>
    <w:rsid w:val="00820AB7"/>
    <w:rsid w:val="00820B8D"/>
    <w:rsid w:val="00821388"/>
    <w:rsid w:val="008213EB"/>
    <w:rsid w:val="00821455"/>
    <w:rsid w:val="008215E3"/>
    <w:rsid w:val="0082167F"/>
    <w:rsid w:val="0082195F"/>
    <w:rsid w:val="008220B3"/>
    <w:rsid w:val="0082252A"/>
    <w:rsid w:val="00822736"/>
    <w:rsid w:val="00822737"/>
    <w:rsid w:val="00822B8C"/>
    <w:rsid w:val="00822C41"/>
    <w:rsid w:val="00822D08"/>
    <w:rsid w:val="00822D12"/>
    <w:rsid w:val="00822D5C"/>
    <w:rsid w:val="00822FA1"/>
    <w:rsid w:val="00823016"/>
    <w:rsid w:val="00823059"/>
    <w:rsid w:val="008233BD"/>
    <w:rsid w:val="008233E2"/>
    <w:rsid w:val="00823426"/>
    <w:rsid w:val="0082379B"/>
    <w:rsid w:val="008239E6"/>
    <w:rsid w:val="00823AA8"/>
    <w:rsid w:val="00823AFD"/>
    <w:rsid w:val="00823BFE"/>
    <w:rsid w:val="00823C4B"/>
    <w:rsid w:val="00823C58"/>
    <w:rsid w:val="00823D61"/>
    <w:rsid w:val="00823DE4"/>
    <w:rsid w:val="00823EA4"/>
    <w:rsid w:val="00823EC5"/>
    <w:rsid w:val="00823F33"/>
    <w:rsid w:val="008240B4"/>
    <w:rsid w:val="00824179"/>
    <w:rsid w:val="008247C9"/>
    <w:rsid w:val="00824AE4"/>
    <w:rsid w:val="00824CBC"/>
    <w:rsid w:val="00824DC5"/>
    <w:rsid w:val="00824F5E"/>
    <w:rsid w:val="0082508B"/>
    <w:rsid w:val="00825170"/>
    <w:rsid w:val="00825187"/>
    <w:rsid w:val="0082531E"/>
    <w:rsid w:val="008254FF"/>
    <w:rsid w:val="0082569E"/>
    <w:rsid w:val="0082589B"/>
    <w:rsid w:val="00825D13"/>
    <w:rsid w:val="00825D4B"/>
    <w:rsid w:val="008261B8"/>
    <w:rsid w:val="00826453"/>
    <w:rsid w:val="00826642"/>
    <w:rsid w:val="008266F7"/>
    <w:rsid w:val="00826984"/>
    <w:rsid w:val="008269C3"/>
    <w:rsid w:val="00826B33"/>
    <w:rsid w:val="00826C2D"/>
    <w:rsid w:val="00826D24"/>
    <w:rsid w:val="00826D88"/>
    <w:rsid w:val="00826E36"/>
    <w:rsid w:val="00826E73"/>
    <w:rsid w:val="00826ECC"/>
    <w:rsid w:val="00827275"/>
    <w:rsid w:val="0082729D"/>
    <w:rsid w:val="00827396"/>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361"/>
    <w:rsid w:val="00830589"/>
    <w:rsid w:val="0083068A"/>
    <w:rsid w:val="00830736"/>
    <w:rsid w:val="0083076C"/>
    <w:rsid w:val="008307F4"/>
    <w:rsid w:val="00830A88"/>
    <w:rsid w:val="00830DB2"/>
    <w:rsid w:val="00830EB6"/>
    <w:rsid w:val="00831211"/>
    <w:rsid w:val="0083124D"/>
    <w:rsid w:val="008314DE"/>
    <w:rsid w:val="008314F0"/>
    <w:rsid w:val="008316A2"/>
    <w:rsid w:val="00831767"/>
    <w:rsid w:val="00831A74"/>
    <w:rsid w:val="00831AE0"/>
    <w:rsid w:val="00831B5B"/>
    <w:rsid w:val="00831C4A"/>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277"/>
    <w:rsid w:val="0083331F"/>
    <w:rsid w:val="00833388"/>
    <w:rsid w:val="0083340C"/>
    <w:rsid w:val="00833620"/>
    <w:rsid w:val="0083378B"/>
    <w:rsid w:val="008337AD"/>
    <w:rsid w:val="0083382E"/>
    <w:rsid w:val="008338F5"/>
    <w:rsid w:val="00833A0A"/>
    <w:rsid w:val="00833B73"/>
    <w:rsid w:val="00833C64"/>
    <w:rsid w:val="00833E25"/>
    <w:rsid w:val="00833FB1"/>
    <w:rsid w:val="008340CB"/>
    <w:rsid w:val="00834269"/>
    <w:rsid w:val="008343ED"/>
    <w:rsid w:val="00834664"/>
    <w:rsid w:val="0083474D"/>
    <w:rsid w:val="00834976"/>
    <w:rsid w:val="00834C83"/>
    <w:rsid w:val="00834DF2"/>
    <w:rsid w:val="00834F9B"/>
    <w:rsid w:val="00834FA0"/>
    <w:rsid w:val="0083513B"/>
    <w:rsid w:val="008352AD"/>
    <w:rsid w:val="00835470"/>
    <w:rsid w:val="00835492"/>
    <w:rsid w:val="008354F1"/>
    <w:rsid w:val="0083552B"/>
    <w:rsid w:val="00835657"/>
    <w:rsid w:val="008356B4"/>
    <w:rsid w:val="008357C7"/>
    <w:rsid w:val="008357F9"/>
    <w:rsid w:val="008358F4"/>
    <w:rsid w:val="0083598A"/>
    <w:rsid w:val="00835A1B"/>
    <w:rsid w:val="00835A96"/>
    <w:rsid w:val="00835ACA"/>
    <w:rsid w:val="00835B76"/>
    <w:rsid w:val="00835C34"/>
    <w:rsid w:val="00835DF7"/>
    <w:rsid w:val="00835F1B"/>
    <w:rsid w:val="00835F4F"/>
    <w:rsid w:val="00836041"/>
    <w:rsid w:val="008360EF"/>
    <w:rsid w:val="00836123"/>
    <w:rsid w:val="008366AC"/>
    <w:rsid w:val="008366B1"/>
    <w:rsid w:val="008366B3"/>
    <w:rsid w:val="00836789"/>
    <w:rsid w:val="00836B2C"/>
    <w:rsid w:val="00836EFB"/>
    <w:rsid w:val="00837166"/>
    <w:rsid w:val="00837168"/>
    <w:rsid w:val="008372B1"/>
    <w:rsid w:val="0083736D"/>
    <w:rsid w:val="008373D3"/>
    <w:rsid w:val="00837679"/>
    <w:rsid w:val="008377DF"/>
    <w:rsid w:val="0083782B"/>
    <w:rsid w:val="00837843"/>
    <w:rsid w:val="00837959"/>
    <w:rsid w:val="008379EE"/>
    <w:rsid w:val="00837A9D"/>
    <w:rsid w:val="00837AA9"/>
    <w:rsid w:val="00837AD1"/>
    <w:rsid w:val="00837B4E"/>
    <w:rsid w:val="00837BB8"/>
    <w:rsid w:val="00837F0F"/>
    <w:rsid w:val="00837F91"/>
    <w:rsid w:val="00840193"/>
    <w:rsid w:val="008401BB"/>
    <w:rsid w:val="008402E9"/>
    <w:rsid w:val="008403EC"/>
    <w:rsid w:val="008404C4"/>
    <w:rsid w:val="008408A3"/>
    <w:rsid w:val="00840F7D"/>
    <w:rsid w:val="0084102F"/>
    <w:rsid w:val="008410A8"/>
    <w:rsid w:val="00841333"/>
    <w:rsid w:val="00841423"/>
    <w:rsid w:val="00841473"/>
    <w:rsid w:val="008415A5"/>
    <w:rsid w:val="008415DB"/>
    <w:rsid w:val="00841699"/>
    <w:rsid w:val="008416F2"/>
    <w:rsid w:val="008416FD"/>
    <w:rsid w:val="00841D62"/>
    <w:rsid w:val="00841E2C"/>
    <w:rsid w:val="00841F1D"/>
    <w:rsid w:val="00842126"/>
    <w:rsid w:val="00842367"/>
    <w:rsid w:val="0084292F"/>
    <w:rsid w:val="00842A70"/>
    <w:rsid w:val="00842AB0"/>
    <w:rsid w:val="00842B04"/>
    <w:rsid w:val="00842B98"/>
    <w:rsid w:val="00843031"/>
    <w:rsid w:val="008432E7"/>
    <w:rsid w:val="00843340"/>
    <w:rsid w:val="00843394"/>
    <w:rsid w:val="008434C8"/>
    <w:rsid w:val="008434FB"/>
    <w:rsid w:val="008435C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203"/>
    <w:rsid w:val="008453F2"/>
    <w:rsid w:val="008454F7"/>
    <w:rsid w:val="00845804"/>
    <w:rsid w:val="00845919"/>
    <w:rsid w:val="008459FC"/>
    <w:rsid w:val="00845A79"/>
    <w:rsid w:val="00846024"/>
    <w:rsid w:val="00846334"/>
    <w:rsid w:val="00846419"/>
    <w:rsid w:val="008465C8"/>
    <w:rsid w:val="008465FF"/>
    <w:rsid w:val="008466F2"/>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B52"/>
    <w:rsid w:val="00847D17"/>
    <w:rsid w:val="00847E7B"/>
    <w:rsid w:val="00847FCD"/>
    <w:rsid w:val="0085004C"/>
    <w:rsid w:val="0085016C"/>
    <w:rsid w:val="008504C3"/>
    <w:rsid w:val="0085053F"/>
    <w:rsid w:val="008505CE"/>
    <w:rsid w:val="008507E8"/>
    <w:rsid w:val="00850864"/>
    <w:rsid w:val="00850ADE"/>
    <w:rsid w:val="00850C60"/>
    <w:rsid w:val="00850CBF"/>
    <w:rsid w:val="00850EAF"/>
    <w:rsid w:val="00850F16"/>
    <w:rsid w:val="00850F97"/>
    <w:rsid w:val="00850FDB"/>
    <w:rsid w:val="00851011"/>
    <w:rsid w:val="00851092"/>
    <w:rsid w:val="0085113F"/>
    <w:rsid w:val="00851213"/>
    <w:rsid w:val="008515B9"/>
    <w:rsid w:val="00851685"/>
    <w:rsid w:val="008516A6"/>
    <w:rsid w:val="008516CA"/>
    <w:rsid w:val="00851B40"/>
    <w:rsid w:val="00851CB7"/>
    <w:rsid w:val="00851D41"/>
    <w:rsid w:val="00851F2F"/>
    <w:rsid w:val="00851F58"/>
    <w:rsid w:val="00851F92"/>
    <w:rsid w:val="008520DE"/>
    <w:rsid w:val="008521DE"/>
    <w:rsid w:val="00852200"/>
    <w:rsid w:val="00852259"/>
    <w:rsid w:val="0085236D"/>
    <w:rsid w:val="008525BD"/>
    <w:rsid w:val="0085261F"/>
    <w:rsid w:val="008526A7"/>
    <w:rsid w:val="00852775"/>
    <w:rsid w:val="0085299F"/>
    <w:rsid w:val="008529AC"/>
    <w:rsid w:val="00852A98"/>
    <w:rsid w:val="00852C1F"/>
    <w:rsid w:val="00852EEA"/>
    <w:rsid w:val="008530D9"/>
    <w:rsid w:val="00853130"/>
    <w:rsid w:val="008533FD"/>
    <w:rsid w:val="00853493"/>
    <w:rsid w:val="008535A1"/>
    <w:rsid w:val="00853689"/>
    <w:rsid w:val="0085372A"/>
    <w:rsid w:val="008537DD"/>
    <w:rsid w:val="00853C97"/>
    <w:rsid w:val="00853CC5"/>
    <w:rsid w:val="00853D3F"/>
    <w:rsid w:val="00853E84"/>
    <w:rsid w:val="00853EE3"/>
    <w:rsid w:val="00854036"/>
    <w:rsid w:val="0085405D"/>
    <w:rsid w:val="008541EC"/>
    <w:rsid w:val="00854309"/>
    <w:rsid w:val="00854366"/>
    <w:rsid w:val="008543C4"/>
    <w:rsid w:val="008545E8"/>
    <w:rsid w:val="008546A2"/>
    <w:rsid w:val="008548CB"/>
    <w:rsid w:val="008549EF"/>
    <w:rsid w:val="00854AE5"/>
    <w:rsid w:val="00854AFA"/>
    <w:rsid w:val="00854D18"/>
    <w:rsid w:val="00854DBF"/>
    <w:rsid w:val="00854F86"/>
    <w:rsid w:val="008550A5"/>
    <w:rsid w:val="00855159"/>
    <w:rsid w:val="008551FC"/>
    <w:rsid w:val="008554AC"/>
    <w:rsid w:val="008554D3"/>
    <w:rsid w:val="00855606"/>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4"/>
    <w:rsid w:val="0085732B"/>
    <w:rsid w:val="00857341"/>
    <w:rsid w:val="0085760D"/>
    <w:rsid w:val="00857886"/>
    <w:rsid w:val="0085799E"/>
    <w:rsid w:val="00857AC8"/>
    <w:rsid w:val="00857BD4"/>
    <w:rsid w:val="00857BD7"/>
    <w:rsid w:val="00857BF9"/>
    <w:rsid w:val="00857C4D"/>
    <w:rsid w:val="00857CD3"/>
    <w:rsid w:val="00857ED7"/>
    <w:rsid w:val="008600DF"/>
    <w:rsid w:val="008600EF"/>
    <w:rsid w:val="0086021B"/>
    <w:rsid w:val="008602C6"/>
    <w:rsid w:val="0086046A"/>
    <w:rsid w:val="00860534"/>
    <w:rsid w:val="008606AF"/>
    <w:rsid w:val="00860A8E"/>
    <w:rsid w:val="00860BCE"/>
    <w:rsid w:val="00860D0B"/>
    <w:rsid w:val="00860D58"/>
    <w:rsid w:val="00860E6A"/>
    <w:rsid w:val="00860EBB"/>
    <w:rsid w:val="00860EFA"/>
    <w:rsid w:val="00861100"/>
    <w:rsid w:val="00861181"/>
    <w:rsid w:val="00861203"/>
    <w:rsid w:val="00861310"/>
    <w:rsid w:val="008613A8"/>
    <w:rsid w:val="008619CE"/>
    <w:rsid w:val="00861A2E"/>
    <w:rsid w:val="00861D60"/>
    <w:rsid w:val="00861E3E"/>
    <w:rsid w:val="00862016"/>
    <w:rsid w:val="00862416"/>
    <w:rsid w:val="00862609"/>
    <w:rsid w:val="00862690"/>
    <w:rsid w:val="0086286E"/>
    <w:rsid w:val="00862C06"/>
    <w:rsid w:val="00862DD1"/>
    <w:rsid w:val="008630CB"/>
    <w:rsid w:val="0086326F"/>
    <w:rsid w:val="00863295"/>
    <w:rsid w:val="0086335C"/>
    <w:rsid w:val="008639AA"/>
    <w:rsid w:val="008639E2"/>
    <w:rsid w:val="008639F8"/>
    <w:rsid w:val="00863A56"/>
    <w:rsid w:val="00863AAA"/>
    <w:rsid w:val="00863B26"/>
    <w:rsid w:val="00863B6C"/>
    <w:rsid w:val="00863D67"/>
    <w:rsid w:val="00863DD5"/>
    <w:rsid w:val="00863EB0"/>
    <w:rsid w:val="0086442D"/>
    <w:rsid w:val="00864556"/>
    <w:rsid w:val="008645E4"/>
    <w:rsid w:val="00864643"/>
    <w:rsid w:val="00864687"/>
    <w:rsid w:val="008646F8"/>
    <w:rsid w:val="00864803"/>
    <w:rsid w:val="0086496F"/>
    <w:rsid w:val="00864A15"/>
    <w:rsid w:val="00864AFD"/>
    <w:rsid w:val="00864B25"/>
    <w:rsid w:val="00864D4A"/>
    <w:rsid w:val="00864EB3"/>
    <w:rsid w:val="00864FD2"/>
    <w:rsid w:val="0086510B"/>
    <w:rsid w:val="00865191"/>
    <w:rsid w:val="008652C1"/>
    <w:rsid w:val="00865350"/>
    <w:rsid w:val="008653FF"/>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437"/>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35F"/>
    <w:rsid w:val="00870415"/>
    <w:rsid w:val="008704B6"/>
    <w:rsid w:val="008705E3"/>
    <w:rsid w:val="00870663"/>
    <w:rsid w:val="00870731"/>
    <w:rsid w:val="00870A72"/>
    <w:rsid w:val="00870D40"/>
    <w:rsid w:val="00871084"/>
    <w:rsid w:val="0087121A"/>
    <w:rsid w:val="0087142F"/>
    <w:rsid w:val="008714A1"/>
    <w:rsid w:val="00871555"/>
    <w:rsid w:val="00871685"/>
    <w:rsid w:val="0087174F"/>
    <w:rsid w:val="0087184D"/>
    <w:rsid w:val="008718F3"/>
    <w:rsid w:val="00871A51"/>
    <w:rsid w:val="00871BC7"/>
    <w:rsid w:val="00871C26"/>
    <w:rsid w:val="00871C47"/>
    <w:rsid w:val="00871DB2"/>
    <w:rsid w:val="00871DF2"/>
    <w:rsid w:val="00872142"/>
    <w:rsid w:val="0087214C"/>
    <w:rsid w:val="008721B7"/>
    <w:rsid w:val="00872344"/>
    <w:rsid w:val="00872411"/>
    <w:rsid w:val="00872435"/>
    <w:rsid w:val="008724F9"/>
    <w:rsid w:val="008725C8"/>
    <w:rsid w:val="00872704"/>
    <w:rsid w:val="0087274F"/>
    <w:rsid w:val="008728CA"/>
    <w:rsid w:val="008728D1"/>
    <w:rsid w:val="008728F5"/>
    <w:rsid w:val="00872B17"/>
    <w:rsid w:val="00872CC7"/>
    <w:rsid w:val="00872DD5"/>
    <w:rsid w:val="00872F7F"/>
    <w:rsid w:val="00873133"/>
    <w:rsid w:val="00873304"/>
    <w:rsid w:val="008733EC"/>
    <w:rsid w:val="00873551"/>
    <w:rsid w:val="008735A5"/>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CF"/>
    <w:rsid w:val="00875C66"/>
    <w:rsid w:val="00875FD2"/>
    <w:rsid w:val="00875FD9"/>
    <w:rsid w:val="00876053"/>
    <w:rsid w:val="008760AD"/>
    <w:rsid w:val="0087626A"/>
    <w:rsid w:val="008762B2"/>
    <w:rsid w:val="0087633E"/>
    <w:rsid w:val="00876412"/>
    <w:rsid w:val="0087659B"/>
    <w:rsid w:val="008765FF"/>
    <w:rsid w:val="008767F8"/>
    <w:rsid w:val="0087685F"/>
    <w:rsid w:val="00876BB5"/>
    <w:rsid w:val="00876BBC"/>
    <w:rsid w:val="00876D66"/>
    <w:rsid w:val="00877083"/>
    <w:rsid w:val="008770A7"/>
    <w:rsid w:val="008771EB"/>
    <w:rsid w:val="00877470"/>
    <w:rsid w:val="008777C8"/>
    <w:rsid w:val="00877805"/>
    <w:rsid w:val="00877985"/>
    <w:rsid w:val="00877B16"/>
    <w:rsid w:val="00877B9D"/>
    <w:rsid w:val="00877EAF"/>
    <w:rsid w:val="008801AA"/>
    <w:rsid w:val="0088024C"/>
    <w:rsid w:val="008802E3"/>
    <w:rsid w:val="008803AD"/>
    <w:rsid w:val="00880571"/>
    <w:rsid w:val="008808D0"/>
    <w:rsid w:val="00880A30"/>
    <w:rsid w:val="00880B31"/>
    <w:rsid w:val="00880BAF"/>
    <w:rsid w:val="00880D36"/>
    <w:rsid w:val="00880EC1"/>
    <w:rsid w:val="0088107C"/>
    <w:rsid w:val="00881172"/>
    <w:rsid w:val="00881217"/>
    <w:rsid w:val="008812CC"/>
    <w:rsid w:val="0088151E"/>
    <w:rsid w:val="00881724"/>
    <w:rsid w:val="00881BA5"/>
    <w:rsid w:val="00881CA9"/>
    <w:rsid w:val="00881CFC"/>
    <w:rsid w:val="00881DA8"/>
    <w:rsid w:val="00881F43"/>
    <w:rsid w:val="00881FA7"/>
    <w:rsid w:val="00882064"/>
    <w:rsid w:val="0088206E"/>
    <w:rsid w:val="0088221F"/>
    <w:rsid w:val="00882334"/>
    <w:rsid w:val="0088238E"/>
    <w:rsid w:val="008828D7"/>
    <w:rsid w:val="00882906"/>
    <w:rsid w:val="00882961"/>
    <w:rsid w:val="008829EA"/>
    <w:rsid w:val="00882AEE"/>
    <w:rsid w:val="00882CE1"/>
    <w:rsid w:val="00882E08"/>
    <w:rsid w:val="00882EC4"/>
    <w:rsid w:val="00882F05"/>
    <w:rsid w:val="00882FA9"/>
    <w:rsid w:val="00882FB0"/>
    <w:rsid w:val="00883124"/>
    <w:rsid w:val="00883208"/>
    <w:rsid w:val="00883386"/>
    <w:rsid w:val="008833C5"/>
    <w:rsid w:val="008833D2"/>
    <w:rsid w:val="00883573"/>
    <w:rsid w:val="008835AF"/>
    <w:rsid w:val="0088363B"/>
    <w:rsid w:val="00883744"/>
    <w:rsid w:val="00883821"/>
    <w:rsid w:val="008838BA"/>
    <w:rsid w:val="008839EF"/>
    <w:rsid w:val="00883A7A"/>
    <w:rsid w:val="00883BB0"/>
    <w:rsid w:val="00883BEE"/>
    <w:rsid w:val="00883D92"/>
    <w:rsid w:val="00883DBA"/>
    <w:rsid w:val="00883E26"/>
    <w:rsid w:val="00883E27"/>
    <w:rsid w:val="008841A9"/>
    <w:rsid w:val="00884360"/>
    <w:rsid w:val="00884388"/>
    <w:rsid w:val="0088447B"/>
    <w:rsid w:val="0088447F"/>
    <w:rsid w:val="0088475B"/>
    <w:rsid w:val="008848A4"/>
    <w:rsid w:val="00884A03"/>
    <w:rsid w:val="00884AC5"/>
    <w:rsid w:val="00884CC2"/>
    <w:rsid w:val="008851DD"/>
    <w:rsid w:val="008853E0"/>
    <w:rsid w:val="008856FF"/>
    <w:rsid w:val="00885842"/>
    <w:rsid w:val="00885908"/>
    <w:rsid w:val="00885B98"/>
    <w:rsid w:val="00885E16"/>
    <w:rsid w:val="00885EAF"/>
    <w:rsid w:val="00885EBD"/>
    <w:rsid w:val="00885FB9"/>
    <w:rsid w:val="00886320"/>
    <w:rsid w:val="00886340"/>
    <w:rsid w:val="008865B2"/>
    <w:rsid w:val="0088660B"/>
    <w:rsid w:val="00886992"/>
    <w:rsid w:val="008869E8"/>
    <w:rsid w:val="008869FA"/>
    <w:rsid w:val="00886DE8"/>
    <w:rsid w:val="00886EEC"/>
    <w:rsid w:val="00886EED"/>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A28"/>
    <w:rsid w:val="00891D91"/>
    <w:rsid w:val="00891F5B"/>
    <w:rsid w:val="00892102"/>
    <w:rsid w:val="00892165"/>
    <w:rsid w:val="00892366"/>
    <w:rsid w:val="00892387"/>
    <w:rsid w:val="008923A0"/>
    <w:rsid w:val="0089241C"/>
    <w:rsid w:val="0089255D"/>
    <w:rsid w:val="008925C1"/>
    <w:rsid w:val="008926B1"/>
    <w:rsid w:val="0089277B"/>
    <w:rsid w:val="008928A9"/>
    <w:rsid w:val="00892C9B"/>
    <w:rsid w:val="00892CFA"/>
    <w:rsid w:val="00892D61"/>
    <w:rsid w:val="00892EFA"/>
    <w:rsid w:val="00893182"/>
    <w:rsid w:val="0089338C"/>
    <w:rsid w:val="0089370A"/>
    <w:rsid w:val="00893823"/>
    <w:rsid w:val="00893959"/>
    <w:rsid w:val="00893A6D"/>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F7C"/>
    <w:rsid w:val="00896F98"/>
    <w:rsid w:val="00896FC7"/>
    <w:rsid w:val="00897160"/>
    <w:rsid w:val="008975B6"/>
    <w:rsid w:val="008976BF"/>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D3E"/>
    <w:rsid w:val="008A0D55"/>
    <w:rsid w:val="008A0EED"/>
    <w:rsid w:val="008A0FC8"/>
    <w:rsid w:val="008A10AC"/>
    <w:rsid w:val="008A15AF"/>
    <w:rsid w:val="008A1973"/>
    <w:rsid w:val="008A1C3B"/>
    <w:rsid w:val="008A1C5C"/>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931"/>
    <w:rsid w:val="008A3A67"/>
    <w:rsid w:val="008A3D26"/>
    <w:rsid w:val="008A3DFD"/>
    <w:rsid w:val="008A4521"/>
    <w:rsid w:val="008A4603"/>
    <w:rsid w:val="008A4923"/>
    <w:rsid w:val="008A492B"/>
    <w:rsid w:val="008A4B1F"/>
    <w:rsid w:val="008A4B32"/>
    <w:rsid w:val="008A4C25"/>
    <w:rsid w:val="008A4DAF"/>
    <w:rsid w:val="008A4E39"/>
    <w:rsid w:val="008A4F01"/>
    <w:rsid w:val="008A506C"/>
    <w:rsid w:val="008A5123"/>
    <w:rsid w:val="008A51FD"/>
    <w:rsid w:val="008A52A7"/>
    <w:rsid w:val="008A538A"/>
    <w:rsid w:val="008A55CD"/>
    <w:rsid w:val="008A56B3"/>
    <w:rsid w:val="008A578C"/>
    <w:rsid w:val="008A57DB"/>
    <w:rsid w:val="008A58C0"/>
    <w:rsid w:val="008A5C76"/>
    <w:rsid w:val="008A5D6A"/>
    <w:rsid w:val="008A5D93"/>
    <w:rsid w:val="008A5F15"/>
    <w:rsid w:val="008A616D"/>
    <w:rsid w:val="008A61DA"/>
    <w:rsid w:val="008A632C"/>
    <w:rsid w:val="008A6556"/>
    <w:rsid w:val="008A6628"/>
    <w:rsid w:val="008A67AD"/>
    <w:rsid w:val="008A68AE"/>
    <w:rsid w:val="008A6912"/>
    <w:rsid w:val="008A696C"/>
    <w:rsid w:val="008A6A28"/>
    <w:rsid w:val="008A6A7A"/>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768"/>
    <w:rsid w:val="008A7822"/>
    <w:rsid w:val="008A790D"/>
    <w:rsid w:val="008A7B61"/>
    <w:rsid w:val="008A7C0F"/>
    <w:rsid w:val="008A7D16"/>
    <w:rsid w:val="008B030F"/>
    <w:rsid w:val="008B035E"/>
    <w:rsid w:val="008B03D8"/>
    <w:rsid w:val="008B055F"/>
    <w:rsid w:val="008B06F4"/>
    <w:rsid w:val="008B08C3"/>
    <w:rsid w:val="008B091E"/>
    <w:rsid w:val="008B09CF"/>
    <w:rsid w:val="008B0A3A"/>
    <w:rsid w:val="008B0A7B"/>
    <w:rsid w:val="008B0B85"/>
    <w:rsid w:val="008B0D12"/>
    <w:rsid w:val="008B0FC3"/>
    <w:rsid w:val="008B1149"/>
    <w:rsid w:val="008B12F2"/>
    <w:rsid w:val="008B14D2"/>
    <w:rsid w:val="008B14FA"/>
    <w:rsid w:val="008B1592"/>
    <w:rsid w:val="008B15C9"/>
    <w:rsid w:val="008B1692"/>
    <w:rsid w:val="008B16D3"/>
    <w:rsid w:val="008B17AA"/>
    <w:rsid w:val="008B17D4"/>
    <w:rsid w:val="008B1890"/>
    <w:rsid w:val="008B197E"/>
    <w:rsid w:val="008B1A77"/>
    <w:rsid w:val="008B1B94"/>
    <w:rsid w:val="008B1D27"/>
    <w:rsid w:val="008B1E47"/>
    <w:rsid w:val="008B1F70"/>
    <w:rsid w:val="008B20FA"/>
    <w:rsid w:val="008B2100"/>
    <w:rsid w:val="008B2137"/>
    <w:rsid w:val="008B214B"/>
    <w:rsid w:val="008B2150"/>
    <w:rsid w:val="008B23C0"/>
    <w:rsid w:val="008B23EE"/>
    <w:rsid w:val="008B2A5D"/>
    <w:rsid w:val="008B2A9B"/>
    <w:rsid w:val="008B2CC5"/>
    <w:rsid w:val="008B2E82"/>
    <w:rsid w:val="008B3044"/>
    <w:rsid w:val="008B3164"/>
    <w:rsid w:val="008B3259"/>
    <w:rsid w:val="008B3262"/>
    <w:rsid w:val="008B333B"/>
    <w:rsid w:val="008B353E"/>
    <w:rsid w:val="008B35E2"/>
    <w:rsid w:val="008B37CA"/>
    <w:rsid w:val="008B38F7"/>
    <w:rsid w:val="008B39B2"/>
    <w:rsid w:val="008B39C0"/>
    <w:rsid w:val="008B3D10"/>
    <w:rsid w:val="008B406C"/>
    <w:rsid w:val="008B4072"/>
    <w:rsid w:val="008B4193"/>
    <w:rsid w:val="008B4247"/>
    <w:rsid w:val="008B426D"/>
    <w:rsid w:val="008B42DA"/>
    <w:rsid w:val="008B43AA"/>
    <w:rsid w:val="008B45C4"/>
    <w:rsid w:val="008B463E"/>
    <w:rsid w:val="008B46A9"/>
    <w:rsid w:val="008B47AE"/>
    <w:rsid w:val="008B4BD7"/>
    <w:rsid w:val="008B4D14"/>
    <w:rsid w:val="008B4D61"/>
    <w:rsid w:val="008B5264"/>
    <w:rsid w:val="008B565D"/>
    <w:rsid w:val="008B5886"/>
    <w:rsid w:val="008B5978"/>
    <w:rsid w:val="008B5BA1"/>
    <w:rsid w:val="008B5BB9"/>
    <w:rsid w:val="008B5D8A"/>
    <w:rsid w:val="008B5ECD"/>
    <w:rsid w:val="008B6272"/>
    <w:rsid w:val="008B6303"/>
    <w:rsid w:val="008B64F2"/>
    <w:rsid w:val="008B6689"/>
    <w:rsid w:val="008B66A5"/>
    <w:rsid w:val="008B677F"/>
    <w:rsid w:val="008B6869"/>
    <w:rsid w:val="008B69C4"/>
    <w:rsid w:val="008B6A34"/>
    <w:rsid w:val="008B6CBD"/>
    <w:rsid w:val="008B70E1"/>
    <w:rsid w:val="008B70F0"/>
    <w:rsid w:val="008B728B"/>
    <w:rsid w:val="008B739D"/>
    <w:rsid w:val="008B74FA"/>
    <w:rsid w:val="008B7532"/>
    <w:rsid w:val="008B770D"/>
    <w:rsid w:val="008B7776"/>
    <w:rsid w:val="008B7788"/>
    <w:rsid w:val="008B7845"/>
    <w:rsid w:val="008B78ED"/>
    <w:rsid w:val="008B7ACC"/>
    <w:rsid w:val="008B7B98"/>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634"/>
    <w:rsid w:val="008C1682"/>
    <w:rsid w:val="008C16A7"/>
    <w:rsid w:val="008C1823"/>
    <w:rsid w:val="008C18A6"/>
    <w:rsid w:val="008C191B"/>
    <w:rsid w:val="008C19E7"/>
    <w:rsid w:val="008C1EE2"/>
    <w:rsid w:val="008C1F42"/>
    <w:rsid w:val="008C1F79"/>
    <w:rsid w:val="008C21B4"/>
    <w:rsid w:val="008C233B"/>
    <w:rsid w:val="008C23A4"/>
    <w:rsid w:val="008C2670"/>
    <w:rsid w:val="008C2794"/>
    <w:rsid w:val="008C292E"/>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41A1"/>
    <w:rsid w:val="008C42DB"/>
    <w:rsid w:val="008C43F6"/>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8EA"/>
    <w:rsid w:val="008C695F"/>
    <w:rsid w:val="008C6B18"/>
    <w:rsid w:val="008C6C15"/>
    <w:rsid w:val="008C6CF3"/>
    <w:rsid w:val="008C6E87"/>
    <w:rsid w:val="008C70C4"/>
    <w:rsid w:val="008C71C4"/>
    <w:rsid w:val="008C724B"/>
    <w:rsid w:val="008C72AA"/>
    <w:rsid w:val="008C7307"/>
    <w:rsid w:val="008C7370"/>
    <w:rsid w:val="008C75EF"/>
    <w:rsid w:val="008C7797"/>
    <w:rsid w:val="008C7B5F"/>
    <w:rsid w:val="008C7C2A"/>
    <w:rsid w:val="008C7C40"/>
    <w:rsid w:val="008C7C44"/>
    <w:rsid w:val="008C7D5E"/>
    <w:rsid w:val="008C7DD2"/>
    <w:rsid w:val="008C7DD4"/>
    <w:rsid w:val="008D0117"/>
    <w:rsid w:val="008D01A1"/>
    <w:rsid w:val="008D0256"/>
    <w:rsid w:val="008D026B"/>
    <w:rsid w:val="008D02F4"/>
    <w:rsid w:val="008D03A8"/>
    <w:rsid w:val="008D064D"/>
    <w:rsid w:val="008D07A8"/>
    <w:rsid w:val="008D08CD"/>
    <w:rsid w:val="008D0985"/>
    <w:rsid w:val="008D0A39"/>
    <w:rsid w:val="008D0B30"/>
    <w:rsid w:val="008D0BD5"/>
    <w:rsid w:val="008D0BF5"/>
    <w:rsid w:val="008D0DED"/>
    <w:rsid w:val="008D0E2B"/>
    <w:rsid w:val="008D0E78"/>
    <w:rsid w:val="008D0FC0"/>
    <w:rsid w:val="008D10AA"/>
    <w:rsid w:val="008D11E4"/>
    <w:rsid w:val="008D12F1"/>
    <w:rsid w:val="008D13D5"/>
    <w:rsid w:val="008D1472"/>
    <w:rsid w:val="008D15AA"/>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9"/>
    <w:rsid w:val="008D2F4A"/>
    <w:rsid w:val="008D30C6"/>
    <w:rsid w:val="008D3368"/>
    <w:rsid w:val="008D3384"/>
    <w:rsid w:val="008D3463"/>
    <w:rsid w:val="008D3818"/>
    <w:rsid w:val="008D38C1"/>
    <w:rsid w:val="008D39E9"/>
    <w:rsid w:val="008D3BB9"/>
    <w:rsid w:val="008D3D4C"/>
    <w:rsid w:val="008D3D8E"/>
    <w:rsid w:val="008D3DF2"/>
    <w:rsid w:val="008D3F1D"/>
    <w:rsid w:val="008D3F32"/>
    <w:rsid w:val="008D3FE7"/>
    <w:rsid w:val="008D4047"/>
    <w:rsid w:val="008D409E"/>
    <w:rsid w:val="008D421E"/>
    <w:rsid w:val="008D43CF"/>
    <w:rsid w:val="008D4A3A"/>
    <w:rsid w:val="008D4A56"/>
    <w:rsid w:val="008D4AB3"/>
    <w:rsid w:val="008D4B1B"/>
    <w:rsid w:val="008D4B39"/>
    <w:rsid w:val="008D5187"/>
    <w:rsid w:val="008D5211"/>
    <w:rsid w:val="008D547E"/>
    <w:rsid w:val="008D54D4"/>
    <w:rsid w:val="008D5629"/>
    <w:rsid w:val="008D5696"/>
    <w:rsid w:val="008D5A92"/>
    <w:rsid w:val="008D5E74"/>
    <w:rsid w:val="008D5EBC"/>
    <w:rsid w:val="008D6181"/>
    <w:rsid w:val="008D6339"/>
    <w:rsid w:val="008D642A"/>
    <w:rsid w:val="008D64D9"/>
    <w:rsid w:val="008D67AC"/>
    <w:rsid w:val="008D690A"/>
    <w:rsid w:val="008D6912"/>
    <w:rsid w:val="008D6AA7"/>
    <w:rsid w:val="008D6C9A"/>
    <w:rsid w:val="008D6CC3"/>
    <w:rsid w:val="008D6D38"/>
    <w:rsid w:val="008D6E56"/>
    <w:rsid w:val="008D6FF7"/>
    <w:rsid w:val="008D72EF"/>
    <w:rsid w:val="008D7434"/>
    <w:rsid w:val="008D758F"/>
    <w:rsid w:val="008D7681"/>
    <w:rsid w:val="008D76C8"/>
    <w:rsid w:val="008D7791"/>
    <w:rsid w:val="008D77A5"/>
    <w:rsid w:val="008D785C"/>
    <w:rsid w:val="008D79BE"/>
    <w:rsid w:val="008D7B9C"/>
    <w:rsid w:val="008D7D54"/>
    <w:rsid w:val="008D7E66"/>
    <w:rsid w:val="008D7F0D"/>
    <w:rsid w:val="008E01B4"/>
    <w:rsid w:val="008E0209"/>
    <w:rsid w:val="008E020A"/>
    <w:rsid w:val="008E02E7"/>
    <w:rsid w:val="008E0396"/>
    <w:rsid w:val="008E0613"/>
    <w:rsid w:val="008E0640"/>
    <w:rsid w:val="008E09C3"/>
    <w:rsid w:val="008E0BCC"/>
    <w:rsid w:val="008E0E2D"/>
    <w:rsid w:val="008E101E"/>
    <w:rsid w:val="008E1290"/>
    <w:rsid w:val="008E132A"/>
    <w:rsid w:val="008E1422"/>
    <w:rsid w:val="008E158B"/>
    <w:rsid w:val="008E17A6"/>
    <w:rsid w:val="008E17F9"/>
    <w:rsid w:val="008E1937"/>
    <w:rsid w:val="008E1F40"/>
    <w:rsid w:val="008E2060"/>
    <w:rsid w:val="008E2290"/>
    <w:rsid w:val="008E234D"/>
    <w:rsid w:val="008E2503"/>
    <w:rsid w:val="008E27C0"/>
    <w:rsid w:val="008E29BB"/>
    <w:rsid w:val="008E2B44"/>
    <w:rsid w:val="008E2BC0"/>
    <w:rsid w:val="008E3199"/>
    <w:rsid w:val="008E3543"/>
    <w:rsid w:val="008E354C"/>
    <w:rsid w:val="008E35E3"/>
    <w:rsid w:val="008E35F6"/>
    <w:rsid w:val="008E36B8"/>
    <w:rsid w:val="008E37FA"/>
    <w:rsid w:val="008E398B"/>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4"/>
    <w:rsid w:val="008E54F6"/>
    <w:rsid w:val="008E5688"/>
    <w:rsid w:val="008E5769"/>
    <w:rsid w:val="008E57F6"/>
    <w:rsid w:val="008E5B1B"/>
    <w:rsid w:val="008E5D15"/>
    <w:rsid w:val="008E5D1F"/>
    <w:rsid w:val="008E5E3E"/>
    <w:rsid w:val="008E5FF8"/>
    <w:rsid w:val="008E6051"/>
    <w:rsid w:val="008E6123"/>
    <w:rsid w:val="008E63FF"/>
    <w:rsid w:val="008E64B6"/>
    <w:rsid w:val="008E681B"/>
    <w:rsid w:val="008E6866"/>
    <w:rsid w:val="008E698E"/>
    <w:rsid w:val="008E6C5C"/>
    <w:rsid w:val="008E6D93"/>
    <w:rsid w:val="008E6E26"/>
    <w:rsid w:val="008E6E46"/>
    <w:rsid w:val="008E6EA2"/>
    <w:rsid w:val="008E7136"/>
    <w:rsid w:val="008E71F8"/>
    <w:rsid w:val="008E7254"/>
    <w:rsid w:val="008E7330"/>
    <w:rsid w:val="008E7780"/>
    <w:rsid w:val="008E77D3"/>
    <w:rsid w:val="008E787C"/>
    <w:rsid w:val="008E7989"/>
    <w:rsid w:val="008E7B80"/>
    <w:rsid w:val="008E7BC2"/>
    <w:rsid w:val="008E7D48"/>
    <w:rsid w:val="008E7DA2"/>
    <w:rsid w:val="008F0372"/>
    <w:rsid w:val="008F03FB"/>
    <w:rsid w:val="008F048B"/>
    <w:rsid w:val="008F0688"/>
    <w:rsid w:val="008F076D"/>
    <w:rsid w:val="008F0920"/>
    <w:rsid w:val="008F092E"/>
    <w:rsid w:val="008F0953"/>
    <w:rsid w:val="008F0B05"/>
    <w:rsid w:val="008F0BB4"/>
    <w:rsid w:val="008F0C7D"/>
    <w:rsid w:val="008F1088"/>
    <w:rsid w:val="008F112B"/>
    <w:rsid w:val="008F1170"/>
    <w:rsid w:val="008F1302"/>
    <w:rsid w:val="008F13C7"/>
    <w:rsid w:val="008F14C1"/>
    <w:rsid w:val="008F1569"/>
    <w:rsid w:val="008F166C"/>
    <w:rsid w:val="008F16A1"/>
    <w:rsid w:val="008F16B1"/>
    <w:rsid w:val="008F175A"/>
    <w:rsid w:val="008F19CF"/>
    <w:rsid w:val="008F1B32"/>
    <w:rsid w:val="008F1B61"/>
    <w:rsid w:val="008F1B7F"/>
    <w:rsid w:val="008F1CBC"/>
    <w:rsid w:val="008F1DD9"/>
    <w:rsid w:val="008F1E29"/>
    <w:rsid w:val="008F1E58"/>
    <w:rsid w:val="008F1F1E"/>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578"/>
    <w:rsid w:val="008F3711"/>
    <w:rsid w:val="008F390E"/>
    <w:rsid w:val="008F3AE1"/>
    <w:rsid w:val="008F3B22"/>
    <w:rsid w:val="008F3B4B"/>
    <w:rsid w:val="008F3D84"/>
    <w:rsid w:val="008F3DCD"/>
    <w:rsid w:val="008F3F8C"/>
    <w:rsid w:val="008F4041"/>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5106"/>
    <w:rsid w:val="008F5244"/>
    <w:rsid w:val="008F52AF"/>
    <w:rsid w:val="008F53A8"/>
    <w:rsid w:val="008F53EE"/>
    <w:rsid w:val="008F5462"/>
    <w:rsid w:val="008F57B2"/>
    <w:rsid w:val="008F5845"/>
    <w:rsid w:val="008F5B7C"/>
    <w:rsid w:val="008F5F88"/>
    <w:rsid w:val="008F6020"/>
    <w:rsid w:val="008F61AD"/>
    <w:rsid w:val="008F64DC"/>
    <w:rsid w:val="008F6524"/>
    <w:rsid w:val="008F654E"/>
    <w:rsid w:val="008F6623"/>
    <w:rsid w:val="008F666F"/>
    <w:rsid w:val="008F691D"/>
    <w:rsid w:val="008F69D0"/>
    <w:rsid w:val="008F6CA0"/>
    <w:rsid w:val="008F6CF3"/>
    <w:rsid w:val="008F6E86"/>
    <w:rsid w:val="008F6EED"/>
    <w:rsid w:val="008F6F79"/>
    <w:rsid w:val="008F6FE5"/>
    <w:rsid w:val="008F711A"/>
    <w:rsid w:val="008F718C"/>
    <w:rsid w:val="008F7451"/>
    <w:rsid w:val="008F7479"/>
    <w:rsid w:val="008F7ACA"/>
    <w:rsid w:val="008F7DE1"/>
    <w:rsid w:val="008F7FD4"/>
    <w:rsid w:val="0090006E"/>
    <w:rsid w:val="00900182"/>
    <w:rsid w:val="0090023C"/>
    <w:rsid w:val="009002E1"/>
    <w:rsid w:val="0090032A"/>
    <w:rsid w:val="009003AB"/>
    <w:rsid w:val="00900422"/>
    <w:rsid w:val="0090047B"/>
    <w:rsid w:val="0090081B"/>
    <w:rsid w:val="00900C25"/>
    <w:rsid w:val="00900FFE"/>
    <w:rsid w:val="0090112A"/>
    <w:rsid w:val="009011A1"/>
    <w:rsid w:val="009011BB"/>
    <w:rsid w:val="009011FA"/>
    <w:rsid w:val="00901355"/>
    <w:rsid w:val="009013DF"/>
    <w:rsid w:val="009013FB"/>
    <w:rsid w:val="00901517"/>
    <w:rsid w:val="0090155B"/>
    <w:rsid w:val="009015AD"/>
    <w:rsid w:val="009015D6"/>
    <w:rsid w:val="009015DF"/>
    <w:rsid w:val="0090178C"/>
    <w:rsid w:val="00901870"/>
    <w:rsid w:val="00901901"/>
    <w:rsid w:val="00901A64"/>
    <w:rsid w:val="00901A7B"/>
    <w:rsid w:val="00901C29"/>
    <w:rsid w:val="00901C3A"/>
    <w:rsid w:val="00901E52"/>
    <w:rsid w:val="00901E9A"/>
    <w:rsid w:val="00901EED"/>
    <w:rsid w:val="00901F21"/>
    <w:rsid w:val="00901FC4"/>
    <w:rsid w:val="00902025"/>
    <w:rsid w:val="00902205"/>
    <w:rsid w:val="009023CA"/>
    <w:rsid w:val="0090243D"/>
    <w:rsid w:val="0090247C"/>
    <w:rsid w:val="009024E5"/>
    <w:rsid w:val="00902615"/>
    <w:rsid w:val="009026BD"/>
    <w:rsid w:val="0090294A"/>
    <w:rsid w:val="00902A52"/>
    <w:rsid w:val="00902A5A"/>
    <w:rsid w:val="00902B1C"/>
    <w:rsid w:val="00902D85"/>
    <w:rsid w:val="00902F39"/>
    <w:rsid w:val="009030CB"/>
    <w:rsid w:val="00903131"/>
    <w:rsid w:val="009032FF"/>
    <w:rsid w:val="009036D1"/>
    <w:rsid w:val="009036E8"/>
    <w:rsid w:val="00903A9B"/>
    <w:rsid w:val="00903AB1"/>
    <w:rsid w:val="00903AC5"/>
    <w:rsid w:val="00903D92"/>
    <w:rsid w:val="00903E1E"/>
    <w:rsid w:val="00904185"/>
    <w:rsid w:val="00904190"/>
    <w:rsid w:val="0090437B"/>
    <w:rsid w:val="009043E0"/>
    <w:rsid w:val="009043F4"/>
    <w:rsid w:val="009044E8"/>
    <w:rsid w:val="00904535"/>
    <w:rsid w:val="0090459C"/>
    <w:rsid w:val="00904697"/>
    <w:rsid w:val="00904838"/>
    <w:rsid w:val="00904868"/>
    <w:rsid w:val="009048E7"/>
    <w:rsid w:val="00904953"/>
    <w:rsid w:val="00904959"/>
    <w:rsid w:val="00904A0A"/>
    <w:rsid w:val="00904A81"/>
    <w:rsid w:val="00904A8F"/>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A3F"/>
    <w:rsid w:val="00905FC8"/>
    <w:rsid w:val="00906103"/>
    <w:rsid w:val="00906198"/>
    <w:rsid w:val="0090634C"/>
    <w:rsid w:val="0090697F"/>
    <w:rsid w:val="00906A21"/>
    <w:rsid w:val="00906CAD"/>
    <w:rsid w:val="0090731C"/>
    <w:rsid w:val="00907347"/>
    <w:rsid w:val="00907470"/>
    <w:rsid w:val="009075B2"/>
    <w:rsid w:val="00907665"/>
    <w:rsid w:val="0090779E"/>
    <w:rsid w:val="00907A03"/>
    <w:rsid w:val="00907A67"/>
    <w:rsid w:val="00907CEF"/>
    <w:rsid w:val="00907DE0"/>
    <w:rsid w:val="00910058"/>
    <w:rsid w:val="009103DB"/>
    <w:rsid w:val="009108D6"/>
    <w:rsid w:val="009108DF"/>
    <w:rsid w:val="009109B1"/>
    <w:rsid w:val="009109CC"/>
    <w:rsid w:val="00910A1B"/>
    <w:rsid w:val="00910CB9"/>
    <w:rsid w:val="00910D34"/>
    <w:rsid w:val="00910DA5"/>
    <w:rsid w:val="00910DD0"/>
    <w:rsid w:val="00910E54"/>
    <w:rsid w:val="00910E6B"/>
    <w:rsid w:val="00910E98"/>
    <w:rsid w:val="00910EAD"/>
    <w:rsid w:val="00910EE2"/>
    <w:rsid w:val="00910F2A"/>
    <w:rsid w:val="00910F7F"/>
    <w:rsid w:val="009110E8"/>
    <w:rsid w:val="0091115D"/>
    <w:rsid w:val="00911C07"/>
    <w:rsid w:val="00911C0B"/>
    <w:rsid w:val="00911D5A"/>
    <w:rsid w:val="00911EE9"/>
    <w:rsid w:val="00911F21"/>
    <w:rsid w:val="009120DC"/>
    <w:rsid w:val="009121E3"/>
    <w:rsid w:val="009121FC"/>
    <w:rsid w:val="009122BE"/>
    <w:rsid w:val="009123AC"/>
    <w:rsid w:val="009123D7"/>
    <w:rsid w:val="009123DF"/>
    <w:rsid w:val="00912430"/>
    <w:rsid w:val="00912564"/>
    <w:rsid w:val="00912607"/>
    <w:rsid w:val="009126FC"/>
    <w:rsid w:val="00912852"/>
    <w:rsid w:val="00912AB0"/>
    <w:rsid w:val="00912E79"/>
    <w:rsid w:val="00913236"/>
    <w:rsid w:val="00913350"/>
    <w:rsid w:val="0091344B"/>
    <w:rsid w:val="009134E4"/>
    <w:rsid w:val="009134F8"/>
    <w:rsid w:val="0091350F"/>
    <w:rsid w:val="009136C3"/>
    <w:rsid w:val="00913876"/>
    <w:rsid w:val="00913C88"/>
    <w:rsid w:val="009140CB"/>
    <w:rsid w:val="00914106"/>
    <w:rsid w:val="009142FD"/>
    <w:rsid w:val="009143B8"/>
    <w:rsid w:val="0091447B"/>
    <w:rsid w:val="0091466C"/>
    <w:rsid w:val="00914733"/>
    <w:rsid w:val="00914AFD"/>
    <w:rsid w:val="00914B8B"/>
    <w:rsid w:val="00914C02"/>
    <w:rsid w:val="00914C04"/>
    <w:rsid w:val="00914D09"/>
    <w:rsid w:val="00914D68"/>
    <w:rsid w:val="00914E02"/>
    <w:rsid w:val="00914F39"/>
    <w:rsid w:val="00915035"/>
    <w:rsid w:val="00915241"/>
    <w:rsid w:val="00915527"/>
    <w:rsid w:val="0091552F"/>
    <w:rsid w:val="0091555F"/>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18A"/>
    <w:rsid w:val="0091725F"/>
    <w:rsid w:val="00917285"/>
    <w:rsid w:val="00917353"/>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1047"/>
    <w:rsid w:val="00921113"/>
    <w:rsid w:val="00921116"/>
    <w:rsid w:val="00921223"/>
    <w:rsid w:val="009212EB"/>
    <w:rsid w:val="00921308"/>
    <w:rsid w:val="0092133E"/>
    <w:rsid w:val="009213CA"/>
    <w:rsid w:val="009213F1"/>
    <w:rsid w:val="009215B0"/>
    <w:rsid w:val="009216BE"/>
    <w:rsid w:val="00921787"/>
    <w:rsid w:val="00921904"/>
    <w:rsid w:val="009219E7"/>
    <w:rsid w:val="00921EBE"/>
    <w:rsid w:val="00921F52"/>
    <w:rsid w:val="0092225A"/>
    <w:rsid w:val="0092231E"/>
    <w:rsid w:val="0092238E"/>
    <w:rsid w:val="009224BD"/>
    <w:rsid w:val="00922546"/>
    <w:rsid w:val="00922970"/>
    <w:rsid w:val="00922C0F"/>
    <w:rsid w:val="00922C7A"/>
    <w:rsid w:val="00922F0E"/>
    <w:rsid w:val="00923034"/>
    <w:rsid w:val="00923264"/>
    <w:rsid w:val="009233A1"/>
    <w:rsid w:val="00923752"/>
    <w:rsid w:val="00923889"/>
    <w:rsid w:val="00923A1C"/>
    <w:rsid w:val="00923C4A"/>
    <w:rsid w:val="0092439D"/>
    <w:rsid w:val="00924401"/>
    <w:rsid w:val="009245D4"/>
    <w:rsid w:val="0092460A"/>
    <w:rsid w:val="00924753"/>
    <w:rsid w:val="009247C3"/>
    <w:rsid w:val="00924879"/>
    <w:rsid w:val="00924AB4"/>
    <w:rsid w:val="00924BCD"/>
    <w:rsid w:val="00924BF2"/>
    <w:rsid w:val="00924D07"/>
    <w:rsid w:val="00924D22"/>
    <w:rsid w:val="00924E95"/>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A9C"/>
    <w:rsid w:val="00926BE1"/>
    <w:rsid w:val="00926C37"/>
    <w:rsid w:val="00926CB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B"/>
    <w:rsid w:val="00930BCE"/>
    <w:rsid w:val="00930D2F"/>
    <w:rsid w:val="00930EB3"/>
    <w:rsid w:val="00930F03"/>
    <w:rsid w:val="00930F69"/>
    <w:rsid w:val="00931692"/>
    <w:rsid w:val="00931D3D"/>
    <w:rsid w:val="00931D58"/>
    <w:rsid w:val="00931DAC"/>
    <w:rsid w:val="00931DB0"/>
    <w:rsid w:val="00931EAF"/>
    <w:rsid w:val="00931F01"/>
    <w:rsid w:val="00931FB5"/>
    <w:rsid w:val="009320F6"/>
    <w:rsid w:val="009321C8"/>
    <w:rsid w:val="00932254"/>
    <w:rsid w:val="0093237B"/>
    <w:rsid w:val="0093238C"/>
    <w:rsid w:val="0093251A"/>
    <w:rsid w:val="0093252E"/>
    <w:rsid w:val="009326F7"/>
    <w:rsid w:val="009329EA"/>
    <w:rsid w:val="00932A20"/>
    <w:rsid w:val="00932AE2"/>
    <w:rsid w:val="00932B33"/>
    <w:rsid w:val="00932BE8"/>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588"/>
    <w:rsid w:val="009356C7"/>
    <w:rsid w:val="009356E7"/>
    <w:rsid w:val="0093577F"/>
    <w:rsid w:val="00935783"/>
    <w:rsid w:val="009357A4"/>
    <w:rsid w:val="00935803"/>
    <w:rsid w:val="00935822"/>
    <w:rsid w:val="009358EB"/>
    <w:rsid w:val="009359BD"/>
    <w:rsid w:val="00935A74"/>
    <w:rsid w:val="00935A9E"/>
    <w:rsid w:val="00935BBC"/>
    <w:rsid w:val="00935DBB"/>
    <w:rsid w:val="00936042"/>
    <w:rsid w:val="00936055"/>
    <w:rsid w:val="00936154"/>
    <w:rsid w:val="00936385"/>
    <w:rsid w:val="009363E8"/>
    <w:rsid w:val="009363EC"/>
    <w:rsid w:val="00936627"/>
    <w:rsid w:val="00936666"/>
    <w:rsid w:val="00936908"/>
    <w:rsid w:val="00936BEE"/>
    <w:rsid w:val="00936D1F"/>
    <w:rsid w:val="00936D22"/>
    <w:rsid w:val="00936EDC"/>
    <w:rsid w:val="00936FB6"/>
    <w:rsid w:val="009371D9"/>
    <w:rsid w:val="0093738E"/>
    <w:rsid w:val="009373C4"/>
    <w:rsid w:val="00937A34"/>
    <w:rsid w:val="00937E69"/>
    <w:rsid w:val="00937F7E"/>
    <w:rsid w:val="00937F83"/>
    <w:rsid w:val="00937FDC"/>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CB"/>
    <w:rsid w:val="009422FD"/>
    <w:rsid w:val="009423FD"/>
    <w:rsid w:val="009427A1"/>
    <w:rsid w:val="00942B25"/>
    <w:rsid w:val="00942B77"/>
    <w:rsid w:val="00942C8A"/>
    <w:rsid w:val="00942CF1"/>
    <w:rsid w:val="00942DB5"/>
    <w:rsid w:val="00942F9B"/>
    <w:rsid w:val="009430BB"/>
    <w:rsid w:val="009432E8"/>
    <w:rsid w:val="0094343D"/>
    <w:rsid w:val="009436D7"/>
    <w:rsid w:val="0094382E"/>
    <w:rsid w:val="00943A27"/>
    <w:rsid w:val="00943A54"/>
    <w:rsid w:val="00943A71"/>
    <w:rsid w:val="00943CFE"/>
    <w:rsid w:val="00943D8D"/>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435"/>
    <w:rsid w:val="009464CA"/>
    <w:rsid w:val="0094681B"/>
    <w:rsid w:val="00946DE8"/>
    <w:rsid w:val="00946EA4"/>
    <w:rsid w:val="009470B0"/>
    <w:rsid w:val="00947319"/>
    <w:rsid w:val="00947346"/>
    <w:rsid w:val="0094737F"/>
    <w:rsid w:val="00947760"/>
    <w:rsid w:val="009478BD"/>
    <w:rsid w:val="00947B27"/>
    <w:rsid w:val="00947B91"/>
    <w:rsid w:val="00947BE8"/>
    <w:rsid w:val="00947CD5"/>
    <w:rsid w:val="00947D62"/>
    <w:rsid w:val="00947DD0"/>
    <w:rsid w:val="0095007F"/>
    <w:rsid w:val="009500C2"/>
    <w:rsid w:val="00950163"/>
    <w:rsid w:val="00950273"/>
    <w:rsid w:val="009503EC"/>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2111"/>
    <w:rsid w:val="00952113"/>
    <w:rsid w:val="00952154"/>
    <w:rsid w:val="00952158"/>
    <w:rsid w:val="00952260"/>
    <w:rsid w:val="009526EB"/>
    <w:rsid w:val="00952870"/>
    <w:rsid w:val="009528E1"/>
    <w:rsid w:val="00952993"/>
    <w:rsid w:val="00952B26"/>
    <w:rsid w:val="00952BA7"/>
    <w:rsid w:val="00952C51"/>
    <w:rsid w:val="00952CEF"/>
    <w:rsid w:val="00952D8D"/>
    <w:rsid w:val="00952E73"/>
    <w:rsid w:val="00952ED3"/>
    <w:rsid w:val="00953134"/>
    <w:rsid w:val="009533AD"/>
    <w:rsid w:val="00953499"/>
    <w:rsid w:val="00953910"/>
    <w:rsid w:val="009539ED"/>
    <w:rsid w:val="00953A97"/>
    <w:rsid w:val="00953AF1"/>
    <w:rsid w:val="0095402F"/>
    <w:rsid w:val="00954190"/>
    <w:rsid w:val="0095437D"/>
    <w:rsid w:val="009545AA"/>
    <w:rsid w:val="00954662"/>
    <w:rsid w:val="00954682"/>
    <w:rsid w:val="00954902"/>
    <w:rsid w:val="009549A6"/>
    <w:rsid w:val="00954BBB"/>
    <w:rsid w:val="00954C25"/>
    <w:rsid w:val="00954DF7"/>
    <w:rsid w:val="00954E1A"/>
    <w:rsid w:val="00954EAF"/>
    <w:rsid w:val="00954EC6"/>
    <w:rsid w:val="0095510E"/>
    <w:rsid w:val="009551B6"/>
    <w:rsid w:val="009551DA"/>
    <w:rsid w:val="0095530F"/>
    <w:rsid w:val="0095535E"/>
    <w:rsid w:val="009555F0"/>
    <w:rsid w:val="00955660"/>
    <w:rsid w:val="00955B4D"/>
    <w:rsid w:val="00955CA5"/>
    <w:rsid w:val="009560E8"/>
    <w:rsid w:val="0095613F"/>
    <w:rsid w:val="00956432"/>
    <w:rsid w:val="00956632"/>
    <w:rsid w:val="0095697C"/>
    <w:rsid w:val="009569DA"/>
    <w:rsid w:val="00956A3F"/>
    <w:rsid w:val="00956BF5"/>
    <w:rsid w:val="00956C63"/>
    <w:rsid w:val="00956E79"/>
    <w:rsid w:val="00956EB6"/>
    <w:rsid w:val="0095741B"/>
    <w:rsid w:val="009575F1"/>
    <w:rsid w:val="00957603"/>
    <w:rsid w:val="0095786F"/>
    <w:rsid w:val="009579CF"/>
    <w:rsid w:val="00957C02"/>
    <w:rsid w:val="00957E61"/>
    <w:rsid w:val="00957EA2"/>
    <w:rsid w:val="009601BA"/>
    <w:rsid w:val="00960472"/>
    <w:rsid w:val="0096063B"/>
    <w:rsid w:val="0096088D"/>
    <w:rsid w:val="009608B1"/>
    <w:rsid w:val="00960A1E"/>
    <w:rsid w:val="00960A2E"/>
    <w:rsid w:val="00960DD1"/>
    <w:rsid w:val="00960E0C"/>
    <w:rsid w:val="00960E0F"/>
    <w:rsid w:val="00960F8B"/>
    <w:rsid w:val="00961016"/>
    <w:rsid w:val="0096152A"/>
    <w:rsid w:val="009615AD"/>
    <w:rsid w:val="00961706"/>
    <w:rsid w:val="0096174D"/>
    <w:rsid w:val="00961ADA"/>
    <w:rsid w:val="00961B31"/>
    <w:rsid w:val="00961E8E"/>
    <w:rsid w:val="00962308"/>
    <w:rsid w:val="00962321"/>
    <w:rsid w:val="00962503"/>
    <w:rsid w:val="0096252F"/>
    <w:rsid w:val="00962556"/>
    <w:rsid w:val="00962643"/>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7D"/>
    <w:rsid w:val="009638DB"/>
    <w:rsid w:val="00963B0D"/>
    <w:rsid w:val="00963DA4"/>
    <w:rsid w:val="009640B6"/>
    <w:rsid w:val="009641E5"/>
    <w:rsid w:val="0096420F"/>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F6C"/>
    <w:rsid w:val="009660B9"/>
    <w:rsid w:val="00966278"/>
    <w:rsid w:val="00966284"/>
    <w:rsid w:val="0096634E"/>
    <w:rsid w:val="00966529"/>
    <w:rsid w:val="00966609"/>
    <w:rsid w:val="00966770"/>
    <w:rsid w:val="009669E2"/>
    <w:rsid w:val="00966A3A"/>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D63"/>
    <w:rsid w:val="00967F11"/>
    <w:rsid w:val="00970373"/>
    <w:rsid w:val="00970477"/>
    <w:rsid w:val="0097051E"/>
    <w:rsid w:val="009709C2"/>
    <w:rsid w:val="00970BAD"/>
    <w:rsid w:val="00970C0C"/>
    <w:rsid w:val="00970C2D"/>
    <w:rsid w:val="00970E15"/>
    <w:rsid w:val="00970E58"/>
    <w:rsid w:val="0097116A"/>
    <w:rsid w:val="0097117F"/>
    <w:rsid w:val="009711A6"/>
    <w:rsid w:val="009711D1"/>
    <w:rsid w:val="009711EC"/>
    <w:rsid w:val="00971211"/>
    <w:rsid w:val="009712B6"/>
    <w:rsid w:val="009713AA"/>
    <w:rsid w:val="00971602"/>
    <w:rsid w:val="0097170C"/>
    <w:rsid w:val="0097190F"/>
    <w:rsid w:val="00971981"/>
    <w:rsid w:val="00971A62"/>
    <w:rsid w:val="00971BE3"/>
    <w:rsid w:val="00971C38"/>
    <w:rsid w:val="00971D18"/>
    <w:rsid w:val="00971D46"/>
    <w:rsid w:val="00971D99"/>
    <w:rsid w:val="00971E91"/>
    <w:rsid w:val="00971ED5"/>
    <w:rsid w:val="00972183"/>
    <w:rsid w:val="00972203"/>
    <w:rsid w:val="00972241"/>
    <w:rsid w:val="00972401"/>
    <w:rsid w:val="0097250F"/>
    <w:rsid w:val="0097260F"/>
    <w:rsid w:val="009727B1"/>
    <w:rsid w:val="009727C3"/>
    <w:rsid w:val="009728F4"/>
    <w:rsid w:val="00972A2C"/>
    <w:rsid w:val="00972B4C"/>
    <w:rsid w:val="00972BCA"/>
    <w:rsid w:val="00972C67"/>
    <w:rsid w:val="00972D3C"/>
    <w:rsid w:val="00972E8D"/>
    <w:rsid w:val="00973166"/>
    <w:rsid w:val="0097325E"/>
    <w:rsid w:val="00973315"/>
    <w:rsid w:val="00973615"/>
    <w:rsid w:val="0097376A"/>
    <w:rsid w:val="009737A6"/>
    <w:rsid w:val="00973900"/>
    <w:rsid w:val="00973A12"/>
    <w:rsid w:val="00973A4F"/>
    <w:rsid w:val="00973B97"/>
    <w:rsid w:val="00973BAB"/>
    <w:rsid w:val="00973BDB"/>
    <w:rsid w:val="00973E83"/>
    <w:rsid w:val="00973E86"/>
    <w:rsid w:val="00973EBB"/>
    <w:rsid w:val="00974310"/>
    <w:rsid w:val="009743CA"/>
    <w:rsid w:val="0097458B"/>
    <w:rsid w:val="00974767"/>
    <w:rsid w:val="0097481B"/>
    <w:rsid w:val="00974C67"/>
    <w:rsid w:val="00974DF3"/>
    <w:rsid w:val="00975088"/>
    <w:rsid w:val="009750BB"/>
    <w:rsid w:val="009752E9"/>
    <w:rsid w:val="009753CD"/>
    <w:rsid w:val="009753FC"/>
    <w:rsid w:val="00975511"/>
    <w:rsid w:val="009755E9"/>
    <w:rsid w:val="0097575E"/>
    <w:rsid w:val="009759A0"/>
    <w:rsid w:val="009759B1"/>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F33"/>
    <w:rsid w:val="00980056"/>
    <w:rsid w:val="009801C7"/>
    <w:rsid w:val="00980294"/>
    <w:rsid w:val="00980340"/>
    <w:rsid w:val="00980478"/>
    <w:rsid w:val="00980488"/>
    <w:rsid w:val="00980497"/>
    <w:rsid w:val="00980527"/>
    <w:rsid w:val="009806E6"/>
    <w:rsid w:val="00980706"/>
    <w:rsid w:val="00980728"/>
    <w:rsid w:val="009808AF"/>
    <w:rsid w:val="00980978"/>
    <w:rsid w:val="00980A1A"/>
    <w:rsid w:val="00980B8A"/>
    <w:rsid w:val="00980D84"/>
    <w:rsid w:val="0098113F"/>
    <w:rsid w:val="009812DA"/>
    <w:rsid w:val="009813E6"/>
    <w:rsid w:val="00981457"/>
    <w:rsid w:val="00981526"/>
    <w:rsid w:val="00981545"/>
    <w:rsid w:val="009818D2"/>
    <w:rsid w:val="009819AC"/>
    <w:rsid w:val="00981B23"/>
    <w:rsid w:val="00981B32"/>
    <w:rsid w:val="00981C93"/>
    <w:rsid w:val="00981D55"/>
    <w:rsid w:val="00981D70"/>
    <w:rsid w:val="00981F25"/>
    <w:rsid w:val="00981F8C"/>
    <w:rsid w:val="009822CA"/>
    <w:rsid w:val="009822E0"/>
    <w:rsid w:val="00982324"/>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3C9B"/>
    <w:rsid w:val="00983E5E"/>
    <w:rsid w:val="00984195"/>
    <w:rsid w:val="009845DF"/>
    <w:rsid w:val="009847B0"/>
    <w:rsid w:val="00984820"/>
    <w:rsid w:val="00984E96"/>
    <w:rsid w:val="00984E9C"/>
    <w:rsid w:val="009850A6"/>
    <w:rsid w:val="0098545C"/>
    <w:rsid w:val="0098563B"/>
    <w:rsid w:val="0098568A"/>
    <w:rsid w:val="0098576C"/>
    <w:rsid w:val="009857FF"/>
    <w:rsid w:val="00985875"/>
    <w:rsid w:val="00985A88"/>
    <w:rsid w:val="00985B7B"/>
    <w:rsid w:val="00986159"/>
    <w:rsid w:val="00986226"/>
    <w:rsid w:val="0098623B"/>
    <w:rsid w:val="0098636B"/>
    <w:rsid w:val="009863FB"/>
    <w:rsid w:val="00986940"/>
    <w:rsid w:val="00986986"/>
    <w:rsid w:val="00986B7E"/>
    <w:rsid w:val="00986C91"/>
    <w:rsid w:val="00986D5F"/>
    <w:rsid w:val="00986EF8"/>
    <w:rsid w:val="0098702F"/>
    <w:rsid w:val="0098714D"/>
    <w:rsid w:val="009875BE"/>
    <w:rsid w:val="009877C1"/>
    <w:rsid w:val="0098794E"/>
    <w:rsid w:val="009879BF"/>
    <w:rsid w:val="00987BDA"/>
    <w:rsid w:val="00987FC0"/>
    <w:rsid w:val="009900AC"/>
    <w:rsid w:val="00990319"/>
    <w:rsid w:val="0099054D"/>
    <w:rsid w:val="0099056A"/>
    <w:rsid w:val="00990723"/>
    <w:rsid w:val="0099089B"/>
    <w:rsid w:val="00990A89"/>
    <w:rsid w:val="00990A9A"/>
    <w:rsid w:val="00990B00"/>
    <w:rsid w:val="00990BD4"/>
    <w:rsid w:val="00990DF3"/>
    <w:rsid w:val="00990E02"/>
    <w:rsid w:val="00990E11"/>
    <w:rsid w:val="00990E4E"/>
    <w:rsid w:val="00990E78"/>
    <w:rsid w:val="00990EA3"/>
    <w:rsid w:val="00990F11"/>
    <w:rsid w:val="00991012"/>
    <w:rsid w:val="00991089"/>
    <w:rsid w:val="009916AF"/>
    <w:rsid w:val="009919B0"/>
    <w:rsid w:val="00991A45"/>
    <w:rsid w:val="00991CE3"/>
    <w:rsid w:val="00991F71"/>
    <w:rsid w:val="009921AE"/>
    <w:rsid w:val="0099244B"/>
    <w:rsid w:val="00992619"/>
    <w:rsid w:val="0099284C"/>
    <w:rsid w:val="00992887"/>
    <w:rsid w:val="009928E8"/>
    <w:rsid w:val="00992B38"/>
    <w:rsid w:val="00992BDD"/>
    <w:rsid w:val="00992E40"/>
    <w:rsid w:val="00992EFD"/>
    <w:rsid w:val="00992F00"/>
    <w:rsid w:val="00993087"/>
    <w:rsid w:val="0099308E"/>
    <w:rsid w:val="00993360"/>
    <w:rsid w:val="0099357A"/>
    <w:rsid w:val="009935DE"/>
    <w:rsid w:val="00993758"/>
    <w:rsid w:val="009939B1"/>
    <w:rsid w:val="00993A95"/>
    <w:rsid w:val="00993AB3"/>
    <w:rsid w:val="00993B04"/>
    <w:rsid w:val="00993F87"/>
    <w:rsid w:val="00994097"/>
    <w:rsid w:val="00994210"/>
    <w:rsid w:val="009945FB"/>
    <w:rsid w:val="00994956"/>
    <w:rsid w:val="00994B23"/>
    <w:rsid w:val="00994B2D"/>
    <w:rsid w:val="00994DD7"/>
    <w:rsid w:val="00994F9A"/>
    <w:rsid w:val="0099509F"/>
    <w:rsid w:val="009950A6"/>
    <w:rsid w:val="0099515C"/>
    <w:rsid w:val="0099553E"/>
    <w:rsid w:val="00995544"/>
    <w:rsid w:val="00995683"/>
    <w:rsid w:val="00995810"/>
    <w:rsid w:val="009958D3"/>
    <w:rsid w:val="00995AB8"/>
    <w:rsid w:val="00995C05"/>
    <w:rsid w:val="00995D45"/>
    <w:rsid w:val="00995D64"/>
    <w:rsid w:val="00995F9B"/>
    <w:rsid w:val="009960FE"/>
    <w:rsid w:val="00996300"/>
    <w:rsid w:val="00996457"/>
    <w:rsid w:val="0099665F"/>
    <w:rsid w:val="00996721"/>
    <w:rsid w:val="00996766"/>
    <w:rsid w:val="00996821"/>
    <w:rsid w:val="00996852"/>
    <w:rsid w:val="00996A43"/>
    <w:rsid w:val="00996AD7"/>
    <w:rsid w:val="00996BBC"/>
    <w:rsid w:val="00996BC3"/>
    <w:rsid w:val="00996C90"/>
    <w:rsid w:val="00996CEE"/>
    <w:rsid w:val="00996D41"/>
    <w:rsid w:val="00996D78"/>
    <w:rsid w:val="00996DC1"/>
    <w:rsid w:val="00997019"/>
    <w:rsid w:val="0099711F"/>
    <w:rsid w:val="0099759A"/>
    <w:rsid w:val="0099759B"/>
    <w:rsid w:val="0099766D"/>
    <w:rsid w:val="0099776C"/>
    <w:rsid w:val="00997814"/>
    <w:rsid w:val="009978C4"/>
    <w:rsid w:val="0099793C"/>
    <w:rsid w:val="009979CE"/>
    <w:rsid w:val="00997A08"/>
    <w:rsid w:val="00997B1E"/>
    <w:rsid w:val="00997B49"/>
    <w:rsid w:val="00997B4D"/>
    <w:rsid w:val="00997CEF"/>
    <w:rsid w:val="00997D2B"/>
    <w:rsid w:val="00997E03"/>
    <w:rsid w:val="00997EE2"/>
    <w:rsid w:val="009A0235"/>
    <w:rsid w:val="009A028B"/>
    <w:rsid w:val="009A02CB"/>
    <w:rsid w:val="009A0676"/>
    <w:rsid w:val="009A0709"/>
    <w:rsid w:val="009A0797"/>
    <w:rsid w:val="009A0AEE"/>
    <w:rsid w:val="009A0AF9"/>
    <w:rsid w:val="009A0C5A"/>
    <w:rsid w:val="009A0FAB"/>
    <w:rsid w:val="009A0FD8"/>
    <w:rsid w:val="009A1047"/>
    <w:rsid w:val="009A118B"/>
    <w:rsid w:val="009A12B2"/>
    <w:rsid w:val="009A14A1"/>
    <w:rsid w:val="009A159B"/>
    <w:rsid w:val="009A15CA"/>
    <w:rsid w:val="009A17ED"/>
    <w:rsid w:val="009A1D43"/>
    <w:rsid w:val="009A2060"/>
    <w:rsid w:val="009A2193"/>
    <w:rsid w:val="009A2220"/>
    <w:rsid w:val="009A2D2A"/>
    <w:rsid w:val="009A2FAD"/>
    <w:rsid w:val="009A2FE7"/>
    <w:rsid w:val="009A3143"/>
    <w:rsid w:val="009A333B"/>
    <w:rsid w:val="009A337B"/>
    <w:rsid w:val="009A33BC"/>
    <w:rsid w:val="009A3508"/>
    <w:rsid w:val="009A3A77"/>
    <w:rsid w:val="009A3D0F"/>
    <w:rsid w:val="009A3E23"/>
    <w:rsid w:val="009A3F6E"/>
    <w:rsid w:val="009A3FB5"/>
    <w:rsid w:val="009A4036"/>
    <w:rsid w:val="009A40B5"/>
    <w:rsid w:val="009A42DE"/>
    <w:rsid w:val="009A4391"/>
    <w:rsid w:val="009A4397"/>
    <w:rsid w:val="009A43F4"/>
    <w:rsid w:val="009A443F"/>
    <w:rsid w:val="009A456A"/>
    <w:rsid w:val="009A4812"/>
    <w:rsid w:val="009A4A49"/>
    <w:rsid w:val="009A4B94"/>
    <w:rsid w:val="009A4DFE"/>
    <w:rsid w:val="009A5206"/>
    <w:rsid w:val="009A527E"/>
    <w:rsid w:val="009A5362"/>
    <w:rsid w:val="009A5439"/>
    <w:rsid w:val="009A5538"/>
    <w:rsid w:val="009A5552"/>
    <w:rsid w:val="009A560F"/>
    <w:rsid w:val="009A566B"/>
    <w:rsid w:val="009A5713"/>
    <w:rsid w:val="009A5ACD"/>
    <w:rsid w:val="009A5C5C"/>
    <w:rsid w:val="009A5E20"/>
    <w:rsid w:val="009A6165"/>
    <w:rsid w:val="009A625E"/>
    <w:rsid w:val="009A639F"/>
    <w:rsid w:val="009A63C9"/>
    <w:rsid w:val="009A6536"/>
    <w:rsid w:val="009A65B1"/>
    <w:rsid w:val="009A690A"/>
    <w:rsid w:val="009A6BB0"/>
    <w:rsid w:val="009A6D05"/>
    <w:rsid w:val="009A6E12"/>
    <w:rsid w:val="009A6E2D"/>
    <w:rsid w:val="009A6F48"/>
    <w:rsid w:val="009A6FAA"/>
    <w:rsid w:val="009A6FB1"/>
    <w:rsid w:val="009A709C"/>
    <w:rsid w:val="009A7207"/>
    <w:rsid w:val="009A7210"/>
    <w:rsid w:val="009A7373"/>
    <w:rsid w:val="009A74DF"/>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C"/>
    <w:rsid w:val="009B0711"/>
    <w:rsid w:val="009B07BC"/>
    <w:rsid w:val="009B07D2"/>
    <w:rsid w:val="009B0857"/>
    <w:rsid w:val="009B089F"/>
    <w:rsid w:val="009B0B79"/>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2004"/>
    <w:rsid w:val="009B219E"/>
    <w:rsid w:val="009B23C8"/>
    <w:rsid w:val="009B26B8"/>
    <w:rsid w:val="009B28F8"/>
    <w:rsid w:val="009B2E28"/>
    <w:rsid w:val="009B2E66"/>
    <w:rsid w:val="009B2F17"/>
    <w:rsid w:val="009B2F6A"/>
    <w:rsid w:val="009B305E"/>
    <w:rsid w:val="009B327B"/>
    <w:rsid w:val="009B334B"/>
    <w:rsid w:val="009B34D0"/>
    <w:rsid w:val="009B35EB"/>
    <w:rsid w:val="009B3809"/>
    <w:rsid w:val="009B388D"/>
    <w:rsid w:val="009B39B7"/>
    <w:rsid w:val="009B39D1"/>
    <w:rsid w:val="009B39FA"/>
    <w:rsid w:val="009B3D11"/>
    <w:rsid w:val="009B3D61"/>
    <w:rsid w:val="009B3E23"/>
    <w:rsid w:val="009B4042"/>
    <w:rsid w:val="009B4058"/>
    <w:rsid w:val="009B41B0"/>
    <w:rsid w:val="009B41B6"/>
    <w:rsid w:val="009B4206"/>
    <w:rsid w:val="009B429E"/>
    <w:rsid w:val="009B455B"/>
    <w:rsid w:val="009B4618"/>
    <w:rsid w:val="009B4923"/>
    <w:rsid w:val="009B495C"/>
    <w:rsid w:val="009B4A53"/>
    <w:rsid w:val="009B4A63"/>
    <w:rsid w:val="009B4AA4"/>
    <w:rsid w:val="009B4AFA"/>
    <w:rsid w:val="009B5018"/>
    <w:rsid w:val="009B5150"/>
    <w:rsid w:val="009B5290"/>
    <w:rsid w:val="009B53F9"/>
    <w:rsid w:val="009B5469"/>
    <w:rsid w:val="009B56FA"/>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94C"/>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C21"/>
    <w:rsid w:val="009C0CC4"/>
    <w:rsid w:val="009C0D2F"/>
    <w:rsid w:val="009C0DE2"/>
    <w:rsid w:val="009C0E0A"/>
    <w:rsid w:val="009C1085"/>
    <w:rsid w:val="009C12F3"/>
    <w:rsid w:val="009C14C6"/>
    <w:rsid w:val="009C15EB"/>
    <w:rsid w:val="009C172F"/>
    <w:rsid w:val="009C17BC"/>
    <w:rsid w:val="009C1836"/>
    <w:rsid w:val="009C1872"/>
    <w:rsid w:val="009C18A3"/>
    <w:rsid w:val="009C18BA"/>
    <w:rsid w:val="009C19E2"/>
    <w:rsid w:val="009C1A56"/>
    <w:rsid w:val="009C1A9B"/>
    <w:rsid w:val="009C1AF1"/>
    <w:rsid w:val="009C1BCD"/>
    <w:rsid w:val="009C1C7A"/>
    <w:rsid w:val="009C1CFF"/>
    <w:rsid w:val="009C1E49"/>
    <w:rsid w:val="009C1FE7"/>
    <w:rsid w:val="009C211E"/>
    <w:rsid w:val="009C2153"/>
    <w:rsid w:val="009C263A"/>
    <w:rsid w:val="009C2702"/>
    <w:rsid w:val="009C2AC1"/>
    <w:rsid w:val="009C2C8C"/>
    <w:rsid w:val="009C2DDC"/>
    <w:rsid w:val="009C3118"/>
    <w:rsid w:val="009C319B"/>
    <w:rsid w:val="009C329E"/>
    <w:rsid w:val="009C3319"/>
    <w:rsid w:val="009C3340"/>
    <w:rsid w:val="009C33C0"/>
    <w:rsid w:val="009C3419"/>
    <w:rsid w:val="009C3500"/>
    <w:rsid w:val="009C3723"/>
    <w:rsid w:val="009C37B0"/>
    <w:rsid w:val="009C396E"/>
    <w:rsid w:val="009C3C07"/>
    <w:rsid w:val="009C3D38"/>
    <w:rsid w:val="009C3D40"/>
    <w:rsid w:val="009C3DF9"/>
    <w:rsid w:val="009C4041"/>
    <w:rsid w:val="009C42A5"/>
    <w:rsid w:val="009C42D5"/>
    <w:rsid w:val="009C474A"/>
    <w:rsid w:val="009C47CF"/>
    <w:rsid w:val="009C4AD7"/>
    <w:rsid w:val="009C4C27"/>
    <w:rsid w:val="009C4C5B"/>
    <w:rsid w:val="009C4E01"/>
    <w:rsid w:val="009C4F95"/>
    <w:rsid w:val="009C5282"/>
    <w:rsid w:val="009C52FF"/>
    <w:rsid w:val="009C531E"/>
    <w:rsid w:val="009C55EB"/>
    <w:rsid w:val="009C5675"/>
    <w:rsid w:val="009C57F1"/>
    <w:rsid w:val="009C5A1E"/>
    <w:rsid w:val="009C5ACA"/>
    <w:rsid w:val="009C60A5"/>
    <w:rsid w:val="009C60C1"/>
    <w:rsid w:val="009C612A"/>
    <w:rsid w:val="009C6280"/>
    <w:rsid w:val="009C6303"/>
    <w:rsid w:val="009C6345"/>
    <w:rsid w:val="009C64A6"/>
    <w:rsid w:val="009C6673"/>
    <w:rsid w:val="009C66B3"/>
    <w:rsid w:val="009C6979"/>
    <w:rsid w:val="009C6BEB"/>
    <w:rsid w:val="009C6E5B"/>
    <w:rsid w:val="009C6F79"/>
    <w:rsid w:val="009C7065"/>
    <w:rsid w:val="009C70AF"/>
    <w:rsid w:val="009C719A"/>
    <w:rsid w:val="009C7752"/>
    <w:rsid w:val="009C78EB"/>
    <w:rsid w:val="009C79B3"/>
    <w:rsid w:val="009C7AED"/>
    <w:rsid w:val="009C7B83"/>
    <w:rsid w:val="009C7D38"/>
    <w:rsid w:val="009C7D8C"/>
    <w:rsid w:val="009C7D9F"/>
    <w:rsid w:val="009C7EE5"/>
    <w:rsid w:val="009C7F79"/>
    <w:rsid w:val="009C7FD5"/>
    <w:rsid w:val="009D0014"/>
    <w:rsid w:val="009D0070"/>
    <w:rsid w:val="009D00AB"/>
    <w:rsid w:val="009D014D"/>
    <w:rsid w:val="009D0389"/>
    <w:rsid w:val="009D0471"/>
    <w:rsid w:val="009D0476"/>
    <w:rsid w:val="009D07A4"/>
    <w:rsid w:val="009D07A7"/>
    <w:rsid w:val="009D0AB1"/>
    <w:rsid w:val="009D0D15"/>
    <w:rsid w:val="009D0E9C"/>
    <w:rsid w:val="009D0FB0"/>
    <w:rsid w:val="009D0FFD"/>
    <w:rsid w:val="009D13FF"/>
    <w:rsid w:val="009D1587"/>
    <w:rsid w:val="009D15FE"/>
    <w:rsid w:val="009D167B"/>
    <w:rsid w:val="009D1698"/>
    <w:rsid w:val="009D16C0"/>
    <w:rsid w:val="009D1761"/>
    <w:rsid w:val="009D1BCA"/>
    <w:rsid w:val="009D1C39"/>
    <w:rsid w:val="009D1C60"/>
    <w:rsid w:val="009D1EB6"/>
    <w:rsid w:val="009D1EDC"/>
    <w:rsid w:val="009D1F1B"/>
    <w:rsid w:val="009D200A"/>
    <w:rsid w:val="009D234D"/>
    <w:rsid w:val="009D27B7"/>
    <w:rsid w:val="009D2A6A"/>
    <w:rsid w:val="009D2B62"/>
    <w:rsid w:val="009D2CAD"/>
    <w:rsid w:val="009D2CD0"/>
    <w:rsid w:val="009D2E56"/>
    <w:rsid w:val="009D2F6A"/>
    <w:rsid w:val="009D2F7B"/>
    <w:rsid w:val="009D2FDE"/>
    <w:rsid w:val="009D3151"/>
    <w:rsid w:val="009D318F"/>
    <w:rsid w:val="009D3443"/>
    <w:rsid w:val="009D36FC"/>
    <w:rsid w:val="009D371D"/>
    <w:rsid w:val="009D374A"/>
    <w:rsid w:val="009D3903"/>
    <w:rsid w:val="009D3A7D"/>
    <w:rsid w:val="009D3AE2"/>
    <w:rsid w:val="009D3FD0"/>
    <w:rsid w:val="009D40B1"/>
    <w:rsid w:val="009D447B"/>
    <w:rsid w:val="009D469D"/>
    <w:rsid w:val="009D469E"/>
    <w:rsid w:val="009D46D5"/>
    <w:rsid w:val="009D477A"/>
    <w:rsid w:val="009D4813"/>
    <w:rsid w:val="009D48FE"/>
    <w:rsid w:val="009D4A3C"/>
    <w:rsid w:val="009D4C68"/>
    <w:rsid w:val="009D4D24"/>
    <w:rsid w:val="009D4DCC"/>
    <w:rsid w:val="009D4FA2"/>
    <w:rsid w:val="009D4FF2"/>
    <w:rsid w:val="009D52E4"/>
    <w:rsid w:val="009D548D"/>
    <w:rsid w:val="009D54C6"/>
    <w:rsid w:val="009D54E4"/>
    <w:rsid w:val="009D550A"/>
    <w:rsid w:val="009D5597"/>
    <w:rsid w:val="009D5622"/>
    <w:rsid w:val="009D57FA"/>
    <w:rsid w:val="009D5844"/>
    <w:rsid w:val="009D5950"/>
    <w:rsid w:val="009D5CB4"/>
    <w:rsid w:val="009D60FB"/>
    <w:rsid w:val="009D6104"/>
    <w:rsid w:val="009D64AA"/>
    <w:rsid w:val="009D6AE7"/>
    <w:rsid w:val="009D6B5B"/>
    <w:rsid w:val="009D6B6F"/>
    <w:rsid w:val="009D6FFB"/>
    <w:rsid w:val="009D7017"/>
    <w:rsid w:val="009D70D2"/>
    <w:rsid w:val="009D7287"/>
    <w:rsid w:val="009D7516"/>
    <w:rsid w:val="009D7532"/>
    <w:rsid w:val="009D7841"/>
    <w:rsid w:val="009D794F"/>
    <w:rsid w:val="009D7A15"/>
    <w:rsid w:val="009D7B5F"/>
    <w:rsid w:val="009D7C25"/>
    <w:rsid w:val="009D7D18"/>
    <w:rsid w:val="009D7F7F"/>
    <w:rsid w:val="009D7FF6"/>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683"/>
    <w:rsid w:val="009E1842"/>
    <w:rsid w:val="009E1AAD"/>
    <w:rsid w:val="009E1DDE"/>
    <w:rsid w:val="009E1FA8"/>
    <w:rsid w:val="009E20D0"/>
    <w:rsid w:val="009E2156"/>
    <w:rsid w:val="009E22C5"/>
    <w:rsid w:val="009E22F2"/>
    <w:rsid w:val="009E231A"/>
    <w:rsid w:val="009E25F3"/>
    <w:rsid w:val="009E2C8D"/>
    <w:rsid w:val="009E3231"/>
    <w:rsid w:val="009E331D"/>
    <w:rsid w:val="009E34F3"/>
    <w:rsid w:val="009E383C"/>
    <w:rsid w:val="009E39EB"/>
    <w:rsid w:val="009E39F8"/>
    <w:rsid w:val="009E3A38"/>
    <w:rsid w:val="009E3A5A"/>
    <w:rsid w:val="009E3BF1"/>
    <w:rsid w:val="009E3C0E"/>
    <w:rsid w:val="009E3CF0"/>
    <w:rsid w:val="009E3D3A"/>
    <w:rsid w:val="009E3ED1"/>
    <w:rsid w:val="009E3F37"/>
    <w:rsid w:val="009E4096"/>
    <w:rsid w:val="009E41C8"/>
    <w:rsid w:val="009E4249"/>
    <w:rsid w:val="009E4537"/>
    <w:rsid w:val="009E4555"/>
    <w:rsid w:val="009E466F"/>
    <w:rsid w:val="009E499F"/>
    <w:rsid w:val="009E4A07"/>
    <w:rsid w:val="009E4CAD"/>
    <w:rsid w:val="009E4CF1"/>
    <w:rsid w:val="009E4D23"/>
    <w:rsid w:val="009E4F33"/>
    <w:rsid w:val="009E4FBC"/>
    <w:rsid w:val="009E5087"/>
    <w:rsid w:val="009E50B8"/>
    <w:rsid w:val="009E514D"/>
    <w:rsid w:val="009E51E3"/>
    <w:rsid w:val="009E559A"/>
    <w:rsid w:val="009E5645"/>
    <w:rsid w:val="009E5660"/>
    <w:rsid w:val="009E58C7"/>
    <w:rsid w:val="009E5904"/>
    <w:rsid w:val="009E5B8E"/>
    <w:rsid w:val="009E5C0B"/>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89"/>
    <w:rsid w:val="009E6E7F"/>
    <w:rsid w:val="009E7217"/>
    <w:rsid w:val="009E7243"/>
    <w:rsid w:val="009E72E3"/>
    <w:rsid w:val="009E7311"/>
    <w:rsid w:val="009E74B4"/>
    <w:rsid w:val="009E74E9"/>
    <w:rsid w:val="009E7510"/>
    <w:rsid w:val="009E7685"/>
    <w:rsid w:val="009E7812"/>
    <w:rsid w:val="009E79F7"/>
    <w:rsid w:val="009E7A76"/>
    <w:rsid w:val="009E7B91"/>
    <w:rsid w:val="009E7C70"/>
    <w:rsid w:val="009E7E42"/>
    <w:rsid w:val="009E7F43"/>
    <w:rsid w:val="009F0295"/>
    <w:rsid w:val="009F03D3"/>
    <w:rsid w:val="009F0577"/>
    <w:rsid w:val="009F060E"/>
    <w:rsid w:val="009F0619"/>
    <w:rsid w:val="009F0860"/>
    <w:rsid w:val="009F088A"/>
    <w:rsid w:val="009F0891"/>
    <w:rsid w:val="009F0A92"/>
    <w:rsid w:val="009F0AB7"/>
    <w:rsid w:val="009F0B9A"/>
    <w:rsid w:val="009F10C9"/>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EE8"/>
    <w:rsid w:val="009F2F1F"/>
    <w:rsid w:val="009F3092"/>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EEF"/>
    <w:rsid w:val="009F4EF8"/>
    <w:rsid w:val="009F4EFB"/>
    <w:rsid w:val="009F4F50"/>
    <w:rsid w:val="009F4FDF"/>
    <w:rsid w:val="009F5064"/>
    <w:rsid w:val="009F51FE"/>
    <w:rsid w:val="009F5233"/>
    <w:rsid w:val="009F5362"/>
    <w:rsid w:val="009F53CB"/>
    <w:rsid w:val="009F5700"/>
    <w:rsid w:val="009F579D"/>
    <w:rsid w:val="009F5853"/>
    <w:rsid w:val="009F5882"/>
    <w:rsid w:val="009F58B6"/>
    <w:rsid w:val="009F58FD"/>
    <w:rsid w:val="009F5A40"/>
    <w:rsid w:val="009F5AE5"/>
    <w:rsid w:val="009F5D14"/>
    <w:rsid w:val="009F5D3E"/>
    <w:rsid w:val="009F62D9"/>
    <w:rsid w:val="009F64AC"/>
    <w:rsid w:val="009F6581"/>
    <w:rsid w:val="009F6600"/>
    <w:rsid w:val="009F689A"/>
    <w:rsid w:val="009F6929"/>
    <w:rsid w:val="009F6999"/>
    <w:rsid w:val="009F6B8C"/>
    <w:rsid w:val="009F6C6B"/>
    <w:rsid w:val="009F6D36"/>
    <w:rsid w:val="009F6D3E"/>
    <w:rsid w:val="009F6D57"/>
    <w:rsid w:val="009F6E6B"/>
    <w:rsid w:val="009F6F1B"/>
    <w:rsid w:val="009F707D"/>
    <w:rsid w:val="009F70A2"/>
    <w:rsid w:val="009F7117"/>
    <w:rsid w:val="009F7165"/>
    <w:rsid w:val="009F71C3"/>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8E2"/>
    <w:rsid w:val="00A01AE6"/>
    <w:rsid w:val="00A01B37"/>
    <w:rsid w:val="00A01C06"/>
    <w:rsid w:val="00A01C4A"/>
    <w:rsid w:val="00A01CC2"/>
    <w:rsid w:val="00A01EAA"/>
    <w:rsid w:val="00A01F92"/>
    <w:rsid w:val="00A01FC5"/>
    <w:rsid w:val="00A024C0"/>
    <w:rsid w:val="00A02620"/>
    <w:rsid w:val="00A02659"/>
    <w:rsid w:val="00A027A1"/>
    <w:rsid w:val="00A027A5"/>
    <w:rsid w:val="00A027AD"/>
    <w:rsid w:val="00A02962"/>
    <w:rsid w:val="00A0297B"/>
    <w:rsid w:val="00A02AC5"/>
    <w:rsid w:val="00A02BAC"/>
    <w:rsid w:val="00A02CB9"/>
    <w:rsid w:val="00A02CC6"/>
    <w:rsid w:val="00A02F4E"/>
    <w:rsid w:val="00A031A7"/>
    <w:rsid w:val="00A033D9"/>
    <w:rsid w:val="00A03443"/>
    <w:rsid w:val="00A03727"/>
    <w:rsid w:val="00A037F3"/>
    <w:rsid w:val="00A039CA"/>
    <w:rsid w:val="00A03A09"/>
    <w:rsid w:val="00A03B9C"/>
    <w:rsid w:val="00A03D81"/>
    <w:rsid w:val="00A03DD2"/>
    <w:rsid w:val="00A03E13"/>
    <w:rsid w:val="00A03E5D"/>
    <w:rsid w:val="00A040AA"/>
    <w:rsid w:val="00A0475D"/>
    <w:rsid w:val="00A04A86"/>
    <w:rsid w:val="00A04AAB"/>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518"/>
    <w:rsid w:val="00A0678E"/>
    <w:rsid w:val="00A06826"/>
    <w:rsid w:val="00A0692E"/>
    <w:rsid w:val="00A06951"/>
    <w:rsid w:val="00A0698C"/>
    <w:rsid w:val="00A06A76"/>
    <w:rsid w:val="00A06BA0"/>
    <w:rsid w:val="00A071C6"/>
    <w:rsid w:val="00A071E7"/>
    <w:rsid w:val="00A071F3"/>
    <w:rsid w:val="00A07241"/>
    <w:rsid w:val="00A0751B"/>
    <w:rsid w:val="00A07531"/>
    <w:rsid w:val="00A07A4C"/>
    <w:rsid w:val="00A07B21"/>
    <w:rsid w:val="00A07D25"/>
    <w:rsid w:val="00A07EF4"/>
    <w:rsid w:val="00A10193"/>
    <w:rsid w:val="00A104B1"/>
    <w:rsid w:val="00A10759"/>
    <w:rsid w:val="00A10A98"/>
    <w:rsid w:val="00A10BA6"/>
    <w:rsid w:val="00A10E6D"/>
    <w:rsid w:val="00A10F90"/>
    <w:rsid w:val="00A111E6"/>
    <w:rsid w:val="00A1153E"/>
    <w:rsid w:val="00A115F4"/>
    <w:rsid w:val="00A115F5"/>
    <w:rsid w:val="00A116AE"/>
    <w:rsid w:val="00A118DB"/>
    <w:rsid w:val="00A119E0"/>
    <w:rsid w:val="00A11AD2"/>
    <w:rsid w:val="00A11EE2"/>
    <w:rsid w:val="00A11EE9"/>
    <w:rsid w:val="00A12174"/>
    <w:rsid w:val="00A1220B"/>
    <w:rsid w:val="00A12239"/>
    <w:rsid w:val="00A122A0"/>
    <w:rsid w:val="00A123CE"/>
    <w:rsid w:val="00A123D2"/>
    <w:rsid w:val="00A12B57"/>
    <w:rsid w:val="00A12C02"/>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6C9"/>
    <w:rsid w:val="00A14BBF"/>
    <w:rsid w:val="00A14D23"/>
    <w:rsid w:val="00A14ED5"/>
    <w:rsid w:val="00A14EEA"/>
    <w:rsid w:val="00A14F00"/>
    <w:rsid w:val="00A1507A"/>
    <w:rsid w:val="00A15242"/>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D40"/>
    <w:rsid w:val="00A20097"/>
    <w:rsid w:val="00A200B0"/>
    <w:rsid w:val="00A200B4"/>
    <w:rsid w:val="00A20149"/>
    <w:rsid w:val="00A201CB"/>
    <w:rsid w:val="00A205F3"/>
    <w:rsid w:val="00A209DA"/>
    <w:rsid w:val="00A20ABC"/>
    <w:rsid w:val="00A20B4C"/>
    <w:rsid w:val="00A20C36"/>
    <w:rsid w:val="00A20E4B"/>
    <w:rsid w:val="00A20EDA"/>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85F"/>
    <w:rsid w:val="00A22939"/>
    <w:rsid w:val="00A22961"/>
    <w:rsid w:val="00A229A1"/>
    <w:rsid w:val="00A229A8"/>
    <w:rsid w:val="00A229E6"/>
    <w:rsid w:val="00A22BA8"/>
    <w:rsid w:val="00A22CEF"/>
    <w:rsid w:val="00A22FC8"/>
    <w:rsid w:val="00A2304C"/>
    <w:rsid w:val="00A2306F"/>
    <w:rsid w:val="00A231A1"/>
    <w:rsid w:val="00A23234"/>
    <w:rsid w:val="00A233AD"/>
    <w:rsid w:val="00A234CF"/>
    <w:rsid w:val="00A234DB"/>
    <w:rsid w:val="00A23EBB"/>
    <w:rsid w:val="00A241D9"/>
    <w:rsid w:val="00A24408"/>
    <w:rsid w:val="00A2461B"/>
    <w:rsid w:val="00A246DD"/>
    <w:rsid w:val="00A24B4B"/>
    <w:rsid w:val="00A24D47"/>
    <w:rsid w:val="00A24DFD"/>
    <w:rsid w:val="00A24DFF"/>
    <w:rsid w:val="00A24E87"/>
    <w:rsid w:val="00A24EBD"/>
    <w:rsid w:val="00A24ECF"/>
    <w:rsid w:val="00A24F77"/>
    <w:rsid w:val="00A24FDC"/>
    <w:rsid w:val="00A25157"/>
    <w:rsid w:val="00A25431"/>
    <w:rsid w:val="00A2551A"/>
    <w:rsid w:val="00A25550"/>
    <w:rsid w:val="00A25645"/>
    <w:rsid w:val="00A2576C"/>
    <w:rsid w:val="00A257BA"/>
    <w:rsid w:val="00A258A7"/>
    <w:rsid w:val="00A259A0"/>
    <w:rsid w:val="00A25A0D"/>
    <w:rsid w:val="00A25A3C"/>
    <w:rsid w:val="00A25A98"/>
    <w:rsid w:val="00A25B69"/>
    <w:rsid w:val="00A260A2"/>
    <w:rsid w:val="00A2632C"/>
    <w:rsid w:val="00A26358"/>
    <w:rsid w:val="00A26670"/>
    <w:rsid w:val="00A2669E"/>
    <w:rsid w:val="00A267C9"/>
    <w:rsid w:val="00A26A7A"/>
    <w:rsid w:val="00A26CA7"/>
    <w:rsid w:val="00A26D70"/>
    <w:rsid w:val="00A26DC4"/>
    <w:rsid w:val="00A26E55"/>
    <w:rsid w:val="00A26E77"/>
    <w:rsid w:val="00A26FB4"/>
    <w:rsid w:val="00A26FE8"/>
    <w:rsid w:val="00A27124"/>
    <w:rsid w:val="00A275B3"/>
    <w:rsid w:val="00A275B6"/>
    <w:rsid w:val="00A2763F"/>
    <w:rsid w:val="00A277BC"/>
    <w:rsid w:val="00A2796A"/>
    <w:rsid w:val="00A27BB7"/>
    <w:rsid w:val="00A27FFC"/>
    <w:rsid w:val="00A300DD"/>
    <w:rsid w:val="00A301AE"/>
    <w:rsid w:val="00A30232"/>
    <w:rsid w:val="00A302BC"/>
    <w:rsid w:val="00A304D5"/>
    <w:rsid w:val="00A3054F"/>
    <w:rsid w:val="00A308A0"/>
    <w:rsid w:val="00A30B06"/>
    <w:rsid w:val="00A30DA7"/>
    <w:rsid w:val="00A30E01"/>
    <w:rsid w:val="00A30FCA"/>
    <w:rsid w:val="00A30FEC"/>
    <w:rsid w:val="00A30FF8"/>
    <w:rsid w:val="00A3117E"/>
    <w:rsid w:val="00A311E5"/>
    <w:rsid w:val="00A31203"/>
    <w:rsid w:val="00A312DB"/>
    <w:rsid w:val="00A31396"/>
    <w:rsid w:val="00A31679"/>
    <w:rsid w:val="00A316B4"/>
    <w:rsid w:val="00A31811"/>
    <w:rsid w:val="00A31AA3"/>
    <w:rsid w:val="00A31B7F"/>
    <w:rsid w:val="00A31E42"/>
    <w:rsid w:val="00A31F2E"/>
    <w:rsid w:val="00A31F3F"/>
    <w:rsid w:val="00A32075"/>
    <w:rsid w:val="00A32453"/>
    <w:rsid w:val="00A32789"/>
    <w:rsid w:val="00A328B2"/>
    <w:rsid w:val="00A32A58"/>
    <w:rsid w:val="00A33004"/>
    <w:rsid w:val="00A3318D"/>
    <w:rsid w:val="00A33415"/>
    <w:rsid w:val="00A33435"/>
    <w:rsid w:val="00A335AE"/>
    <w:rsid w:val="00A336C2"/>
    <w:rsid w:val="00A33B8B"/>
    <w:rsid w:val="00A33DE7"/>
    <w:rsid w:val="00A340C5"/>
    <w:rsid w:val="00A34172"/>
    <w:rsid w:val="00A347AA"/>
    <w:rsid w:val="00A34974"/>
    <w:rsid w:val="00A34A5C"/>
    <w:rsid w:val="00A34DD5"/>
    <w:rsid w:val="00A34F57"/>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27"/>
    <w:rsid w:val="00A368F5"/>
    <w:rsid w:val="00A36913"/>
    <w:rsid w:val="00A36969"/>
    <w:rsid w:val="00A36ADB"/>
    <w:rsid w:val="00A36AF8"/>
    <w:rsid w:val="00A36C3E"/>
    <w:rsid w:val="00A36CAE"/>
    <w:rsid w:val="00A36E7E"/>
    <w:rsid w:val="00A36E86"/>
    <w:rsid w:val="00A36FA8"/>
    <w:rsid w:val="00A3718F"/>
    <w:rsid w:val="00A371F1"/>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7C9"/>
    <w:rsid w:val="00A4082B"/>
    <w:rsid w:val="00A40888"/>
    <w:rsid w:val="00A40A88"/>
    <w:rsid w:val="00A40C02"/>
    <w:rsid w:val="00A40CBD"/>
    <w:rsid w:val="00A40E38"/>
    <w:rsid w:val="00A40EA8"/>
    <w:rsid w:val="00A40ECC"/>
    <w:rsid w:val="00A40F09"/>
    <w:rsid w:val="00A41028"/>
    <w:rsid w:val="00A410D8"/>
    <w:rsid w:val="00A41578"/>
    <w:rsid w:val="00A41692"/>
    <w:rsid w:val="00A416E4"/>
    <w:rsid w:val="00A416F0"/>
    <w:rsid w:val="00A41704"/>
    <w:rsid w:val="00A41709"/>
    <w:rsid w:val="00A41795"/>
    <w:rsid w:val="00A41C21"/>
    <w:rsid w:val="00A41C6D"/>
    <w:rsid w:val="00A41C85"/>
    <w:rsid w:val="00A41CA6"/>
    <w:rsid w:val="00A41D74"/>
    <w:rsid w:val="00A41D8D"/>
    <w:rsid w:val="00A420D2"/>
    <w:rsid w:val="00A42129"/>
    <w:rsid w:val="00A42275"/>
    <w:rsid w:val="00A42470"/>
    <w:rsid w:val="00A426FC"/>
    <w:rsid w:val="00A42740"/>
    <w:rsid w:val="00A4297F"/>
    <w:rsid w:val="00A429A4"/>
    <w:rsid w:val="00A429AA"/>
    <w:rsid w:val="00A42BC4"/>
    <w:rsid w:val="00A42BC8"/>
    <w:rsid w:val="00A42C14"/>
    <w:rsid w:val="00A42EDF"/>
    <w:rsid w:val="00A42FB7"/>
    <w:rsid w:val="00A43064"/>
    <w:rsid w:val="00A43381"/>
    <w:rsid w:val="00A43409"/>
    <w:rsid w:val="00A436EA"/>
    <w:rsid w:val="00A43B67"/>
    <w:rsid w:val="00A43CC1"/>
    <w:rsid w:val="00A43E2B"/>
    <w:rsid w:val="00A43F79"/>
    <w:rsid w:val="00A43F93"/>
    <w:rsid w:val="00A43FA7"/>
    <w:rsid w:val="00A43FD5"/>
    <w:rsid w:val="00A4412B"/>
    <w:rsid w:val="00A44384"/>
    <w:rsid w:val="00A44BE4"/>
    <w:rsid w:val="00A44C19"/>
    <w:rsid w:val="00A44C7D"/>
    <w:rsid w:val="00A45107"/>
    <w:rsid w:val="00A4530F"/>
    <w:rsid w:val="00A45443"/>
    <w:rsid w:val="00A454DB"/>
    <w:rsid w:val="00A4568D"/>
    <w:rsid w:val="00A45693"/>
    <w:rsid w:val="00A456FA"/>
    <w:rsid w:val="00A45790"/>
    <w:rsid w:val="00A45904"/>
    <w:rsid w:val="00A4596D"/>
    <w:rsid w:val="00A459A8"/>
    <w:rsid w:val="00A45B7A"/>
    <w:rsid w:val="00A45EB4"/>
    <w:rsid w:val="00A45F3A"/>
    <w:rsid w:val="00A45FEE"/>
    <w:rsid w:val="00A460B0"/>
    <w:rsid w:val="00A46367"/>
    <w:rsid w:val="00A464B8"/>
    <w:rsid w:val="00A46659"/>
    <w:rsid w:val="00A467CC"/>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C73"/>
    <w:rsid w:val="00A5102A"/>
    <w:rsid w:val="00A51142"/>
    <w:rsid w:val="00A51278"/>
    <w:rsid w:val="00A51585"/>
    <w:rsid w:val="00A516B3"/>
    <w:rsid w:val="00A518AF"/>
    <w:rsid w:val="00A51915"/>
    <w:rsid w:val="00A51A85"/>
    <w:rsid w:val="00A51B39"/>
    <w:rsid w:val="00A51C97"/>
    <w:rsid w:val="00A51CD5"/>
    <w:rsid w:val="00A51D16"/>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44D"/>
    <w:rsid w:val="00A53516"/>
    <w:rsid w:val="00A5358A"/>
    <w:rsid w:val="00A536EA"/>
    <w:rsid w:val="00A536F9"/>
    <w:rsid w:val="00A53721"/>
    <w:rsid w:val="00A538E7"/>
    <w:rsid w:val="00A53B56"/>
    <w:rsid w:val="00A53BC3"/>
    <w:rsid w:val="00A53C19"/>
    <w:rsid w:val="00A53CBE"/>
    <w:rsid w:val="00A53F5B"/>
    <w:rsid w:val="00A54260"/>
    <w:rsid w:val="00A54479"/>
    <w:rsid w:val="00A544A9"/>
    <w:rsid w:val="00A5465B"/>
    <w:rsid w:val="00A54779"/>
    <w:rsid w:val="00A549DC"/>
    <w:rsid w:val="00A549EF"/>
    <w:rsid w:val="00A54A27"/>
    <w:rsid w:val="00A54AAC"/>
    <w:rsid w:val="00A54B1F"/>
    <w:rsid w:val="00A54CBB"/>
    <w:rsid w:val="00A54DCD"/>
    <w:rsid w:val="00A54E35"/>
    <w:rsid w:val="00A54E6E"/>
    <w:rsid w:val="00A55355"/>
    <w:rsid w:val="00A5543E"/>
    <w:rsid w:val="00A555CE"/>
    <w:rsid w:val="00A5567D"/>
    <w:rsid w:val="00A55ADF"/>
    <w:rsid w:val="00A55FC5"/>
    <w:rsid w:val="00A56063"/>
    <w:rsid w:val="00A56230"/>
    <w:rsid w:val="00A5654B"/>
    <w:rsid w:val="00A565E4"/>
    <w:rsid w:val="00A56600"/>
    <w:rsid w:val="00A5672D"/>
    <w:rsid w:val="00A56970"/>
    <w:rsid w:val="00A56A4B"/>
    <w:rsid w:val="00A56ADF"/>
    <w:rsid w:val="00A56C5B"/>
    <w:rsid w:val="00A56E67"/>
    <w:rsid w:val="00A570C3"/>
    <w:rsid w:val="00A571FA"/>
    <w:rsid w:val="00A57276"/>
    <w:rsid w:val="00A5735D"/>
    <w:rsid w:val="00A573CD"/>
    <w:rsid w:val="00A57499"/>
    <w:rsid w:val="00A57515"/>
    <w:rsid w:val="00A5759C"/>
    <w:rsid w:val="00A5761D"/>
    <w:rsid w:val="00A577DA"/>
    <w:rsid w:val="00A57B49"/>
    <w:rsid w:val="00A57D2E"/>
    <w:rsid w:val="00A57FF5"/>
    <w:rsid w:val="00A60068"/>
    <w:rsid w:val="00A600DE"/>
    <w:rsid w:val="00A60261"/>
    <w:rsid w:val="00A6050F"/>
    <w:rsid w:val="00A60630"/>
    <w:rsid w:val="00A60A02"/>
    <w:rsid w:val="00A60B28"/>
    <w:rsid w:val="00A60BD5"/>
    <w:rsid w:val="00A60DE2"/>
    <w:rsid w:val="00A60E4E"/>
    <w:rsid w:val="00A60EB6"/>
    <w:rsid w:val="00A60FF5"/>
    <w:rsid w:val="00A614AF"/>
    <w:rsid w:val="00A614B9"/>
    <w:rsid w:val="00A616B8"/>
    <w:rsid w:val="00A618E7"/>
    <w:rsid w:val="00A61958"/>
    <w:rsid w:val="00A61A37"/>
    <w:rsid w:val="00A61A3E"/>
    <w:rsid w:val="00A61CE7"/>
    <w:rsid w:val="00A61D7E"/>
    <w:rsid w:val="00A61D83"/>
    <w:rsid w:val="00A61DE5"/>
    <w:rsid w:val="00A624F9"/>
    <w:rsid w:val="00A62D0A"/>
    <w:rsid w:val="00A63032"/>
    <w:rsid w:val="00A631CF"/>
    <w:rsid w:val="00A63358"/>
    <w:rsid w:val="00A63466"/>
    <w:rsid w:val="00A6346F"/>
    <w:rsid w:val="00A63547"/>
    <w:rsid w:val="00A6361F"/>
    <w:rsid w:val="00A6366D"/>
    <w:rsid w:val="00A6369C"/>
    <w:rsid w:val="00A636D8"/>
    <w:rsid w:val="00A63774"/>
    <w:rsid w:val="00A637CB"/>
    <w:rsid w:val="00A639CC"/>
    <w:rsid w:val="00A63BC7"/>
    <w:rsid w:val="00A63C58"/>
    <w:rsid w:val="00A63E07"/>
    <w:rsid w:val="00A63FF0"/>
    <w:rsid w:val="00A63FF9"/>
    <w:rsid w:val="00A642B4"/>
    <w:rsid w:val="00A64454"/>
    <w:rsid w:val="00A645B6"/>
    <w:rsid w:val="00A64700"/>
    <w:rsid w:val="00A64C5F"/>
    <w:rsid w:val="00A64C88"/>
    <w:rsid w:val="00A64D90"/>
    <w:rsid w:val="00A64E26"/>
    <w:rsid w:val="00A64E98"/>
    <w:rsid w:val="00A64ECD"/>
    <w:rsid w:val="00A64F05"/>
    <w:rsid w:val="00A64FA2"/>
    <w:rsid w:val="00A65024"/>
    <w:rsid w:val="00A65570"/>
    <w:rsid w:val="00A655A1"/>
    <w:rsid w:val="00A65767"/>
    <w:rsid w:val="00A657C0"/>
    <w:rsid w:val="00A657DA"/>
    <w:rsid w:val="00A65939"/>
    <w:rsid w:val="00A65B84"/>
    <w:rsid w:val="00A66042"/>
    <w:rsid w:val="00A66295"/>
    <w:rsid w:val="00A6636A"/>
    <w:rsid w:val="00A663A1"/>
    <w:rsid w:val="00A66BF4"/>
    <w:rsid w:val="00A66DEB"/>
    <w:rsid w:val="00A67366"/>
    <w:rsid w:val="00A6736A"/>
    <w:rsid w:val="00A676C0"/>
    <w:rsid w:val="00A677E2"/>
    <w:rsid w:val="00A67830"/>
    <w:rsid w:val="00A67978"/>
    <w:rsid w:val="00A67997"/>
    <w:rsid w:val="00A67AD1"/>
    <w:rsid w:val="00A67BF7"/>
    <w:rsid w:val="00A67CAE"/>
    <w:rsid w:val="00A67D5A"/>
    <w:rsid w:val="00A67DC2"/>
    <w:rsid w:val="00A67FC5"/>
    <w:rsid w:val="00A7027F"/>
    <w:rsid w:val="00A703C4"/>
    <w:rsid w:val="00A705BA"/>
    <w:rsid w:val="00A7073F"/>
    <w:rsid w:val="00A70758"/>
    <w:rsid w:val="00A70830"/>
    <w:rsid w:val="00A7098C"/>
    <w:rsid w:val="00A70A61"/>
    <w:rsid w:val="00A70B09"/>
    <w:rsid w:val="00A70B24"/>
    <w:rsid w:val="00A70BF1"/>
    <w:rsid w:val="00A70E7B"/>
    <w:rsid w:val="00A70E91"/>
    <w:rsid w:val="00A70F6B"/>
    <w:rsid w:val="00A71007"/>
    <w:rsid w:val="00A71016"/>
    <w:rsid w:val="00A710F8"/>
    <w:rsid w:val="00A711B3"/>
    <w:rsid w:val="00A712F1"/>
    <w:rsid w:val="00A7136F"/>
    <w:rsid w:val="00A714AA"/>
    <w:rsid w:val="00A7150C"/>
    <w:rsid w:val="00A716B5"/>
    <w:rsid w:val="00A717BB"/>
    <w:rsid w:val="00A717DA"/>
    <w:rsid w:val="00A71856"/>
    <w:rsid w:val="00A719B8"/>
    <w:rsid w:val="00A719DD"/>
    <w:rsid w:val="00A71B45"/>
    <w:rsid w:val="00A71C53"/>
    <w:rsid w:val="00A71D16"/>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5"/>
    <w:rsid w:val="00A7330F"/>
    <w:rsid w:val="00A735F6"/>
    <w:rsid w:val="00A73677"/>
    <w:rsid w:val="00A73728"/>
    <w:rsid w:val="00A739AE"/>
    <w:rsid w:val="00A73B6B"/>
    <w:rsid w:val="00A73DA1"/>
    <w:rsid w:val="00A741A7"/>
    <w:rsid w:val="00A74253"/>
    <w:rsid w:val="00A7455E"/>
    <w:rsid w:val="00A745D5"/>
    <w:rsid w:val="00A746D1"/>
    <w:rsid w:val="00A747FC"/>
    <w:rsid w:val="00A74899"/>
    <w:rsid w:val="00A748A1"/>
    <w:rsid w:val="00A74B60"/>
    <w:rsid w:val="00A74BED"/>
    <w:rsid w:val="00A74C23"/>
    <w:rsid w:val="00A74C7B"/>
    <w:rsid w:val="00A74D21"/>
    <w:rsid w:val="00A74E22"/>
    <w:rsid w:val="00A750F7"/>
    <w:rsid w:val="00A75312"/>
    <w:rsid w:val="00A7544B"/>
    <w:rsid w:val="00A754AE"/>
    <w:rsid w:val="00A75633"/>
    <w:rsid w:val="00A756E1"/>
    <w:rsid w:val="00A75A88"/>
    <w:rsid w:val="00A75AD1"/>
    <w:rsid w:val="00A75B70"/>
    <w:rsid w:val="00A75BDB"/>
    <w:rsid w:val="00A75C18"/>
    <w:rsid w:val="00A75DD3"/>
    <w:rsid w:val="00A75E41"/>
    <w:rsid w:val="00A75F5E"/>
    <w:rsid w:val="00A75FF2"/>
    <w:rsid w:val="00A761A5"/>
    <w:rsid w:val="00A762A1"/>
    <w:rsid w:val="00A76368"/>
    <w:rsid w:val="00A7637D"/>
    <w:rsid w:val="00A76532"/>
    <w:rsid w:val="00A76736"/>
    <w:rsid w:val="00A76B0C"/>
    <w:rsid w:val="00A76C5D"/>
    <w:rsid w:val="00A76C8A"/>
    <w:rsid w:val="00A76D03"/>
    <w:rsid w:val="00A76DDF"/>
    <w:rsid w:val="00A76EA3"/>
    <w:rsid w:val="00A76F9C"/>
    <w:rsid w:val="00A77086"/>
    <w:rsid w:val="00A770C8"/>
    <w:rsid w:val="00A7719D"/>
    <w:rsid w:val="00A7720B"/>
    <w:rsid w:val="00A77227"/>
    <w:rsid w:val="00A77317"/>
    <w:rsid w:val="00A77655"/>
    <w:rsid w:val="00A7783D"/>
    <w:rsid w:val="00A77B01"/>
    <w:rsid w:val="00A77B08"/>
    <w:rsid w:val="00A77B34"/>
    <w:rsid w:val="00A77C2A"/>
    <w:rsid w:val="00A77C53"/>
    <w:rsid w:val="00A77CDA"/>
    <w:rsid w:val="00A77E24"/>
    <w:rsid w:val="00A80192"/>
    <w:rsid w:val="00A80217"/>
    <w:rsid w:val="00A8035D"/>
    <w:rsid w:val="00A8054E"/>
    <w:rsid w:val="00A805F5"/>
    <w:rsid w:val="00A807EF"/>
    <w:rsid w:val="00A8087A"/>
    <w:rsid w:val="00A80880"/>
    <w:rsid w:val="00A809BB"/>
    <w:rsid w:val="00A80A06"/>
    <w:rsid w:val="00A80E03"/>
    <w:rsid w:val="00A80E32"/>
    <w:rsid w:val="00A814B2"/>
    <w:rsid w:val="00A81838"/>
    <w:rsid w:val="00A81880"/>
    <w:rsid w:val="00A81885"/>
    <w:rsid w:val="00A81932"/>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9"/>
    <w:rsid w:val="00A82CF2"/>
    <w:rsid w:val="00A82D71"/>
    <w:rsid w:val="00A82E4F"/>
    <w:rsid w:val="00A82FFC"/>
    <w:rsid w:val="00A83045"/>
    <w:rsid w:val="00A83084"/>
    <w:rsid w:val="00A831CF"/>
    <w:rsid w:val="00A832A0"/>
    <w:rsid w:val="00A832BD"/>
    <w:rsid w:val="00A836F8"/>
    <w:rsid w:val="00A83749"/>
    <w:rsid w:val="00A83AA0"/>
    <w:rsid w:val="00A83AD3"/>
    <w:rsid w:val="00A83BCE"/>
    <w:rsid w:val="00A83C42"/>
    <w:rsid w:val="00A83CF3"/>
    <w:rsid w:val="00A83E35"/>
    <w:rsid w:val="00A83FC0"/>
    <w:rsid w:val="00A84019"/>
    <w:rsid w:val="00A8405D"/>
    <w:rsid w:val="00A84354"/>
    <w:rsid w:val="00A8448C"/>
    <w:rsid w:val="00A84515"/>
    <w:rsid w:val="00A8462C"/>
    <w:rsid w:val="00A8473B"/>
    <w:rsid w:val="00A847EC"/>
    <w:rsid w:val="00A84B13"/>
    <w:rsid w:val="00A84E82"/>
    <w:rsid w:val="00A84F52"/>
    <w:rsid w:val="00A84F9C"/>
    <w:rsid w:val="00A84FC8"/>
    <w:rsid w:val="00A85091"/>
    <w:rsid w:val="00A85173"/>
    <w:rsid w:val="00A852D5"/>
    <w:rsid w:val="00A85460"/>
    <w:rsid w:val="00A8578B"/>
    <w:rsid w:val="00A85850"/>
    <w:rsid w:val="00A85B75"/>
    <w:rsid w:val="00A86556"/>
    <w:rsid w:val="00A865D5"/>
    <w:rsid w:val="00A86650"/>
    <w:rsid w:val="00A8672D"/>
    <w:rsid w:val="00A868ED"/>
    <w:rsid w:val="00A869C9"/>
    <w:rsid w:val="00A86A57"/>
    <w:rsid w:val="00A86B60"/>
    <w:rsid w:val="00A87157"/>
    <w:rsid w:val="00A87283"/>
    <w:rsid w:val="00A873F2"/>
    <w:rsid w:val="00A87402"/>
    <w:rsid w:val="00A874DF"/>
    <w:rsid w:val="00A87846"/>
    <w:rsid w:val="00A87A02"/>
    <w:rsid w:val="00A87CA2"/>
    <w:rsid w:val="00A87EF8"/>
    <w:rsid w:val="00A87EFB"/>
    <w:rsid w:val="00A87F81"/>
    <w:rsid w:val="00A87FC6"/>
    <w:rsid w:val="00A87FF7"/>
    <w:rsid w:val="00A90105"/>
    <w:rsid w:val="00A9019B"/>
    <w:rsid w:val="00A90202"/>
    <w:rsid w:val="00A90463"/>
    <w:rsid w:val="00A9070E"/>
    <w:rsid w:val="00A908CF"/>
    <w:rsid w:val="00A90926"/>
    <w:rsid w:val="00A909C9"/>
    <w:rsid w:val="00A90A8B"/>
    <w:rsid w:val="00A90AF6"/>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2037"/>
    <w:rsid w:val="00A9209E"/>
    <w:rsid w:val="00A92121"/>
    <w:rsid w:val="00A92171"/>
    <w:rsid w:val="00A92418"/>
    <w:rsid w:val="00A928C3"/>
    <w:rsid w:val="00A92A3E"/>
    <w:rsid w:val="00A92B76"/>
    <w:rsid w:val="00A92D2A"/>
    <w:rsid w:val="00A92DEE"/>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344"/>
    <w:rsid w:val="00A9649C"/>
    <w:rsid w:val="00A965B7"/>
    <w:rsid w:val="00A96731"/>
    <w:rsid w:val="00A96754"/>
    <w:rsid w:val="00A9699C"/>
    <w:rsid w:val="00A96A62"/>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A89"/>
    <w:rsid w:val="00AA1C3F"/>
    <w:rsid w:val="00AA1D37"/>
    <w:rsid w:val="00AA1DAB"/>
    <w:rsid w:val="00AA1ED6"/>
    <w:rsid w:val="00AA1F7A"/>
    <w:rsid w:val="00AA1FB0"/>
    <w:rsid w:val="00AA2237"/>
    <w:rsid w:val="00AA2301"/>
    <w:rsid w:val="00AA24EC"/>
    <w:rsid w:val="00AA2629"/>
    <w:rsid w:val="00AA2740"/>
    <w:rsid w:val="00AA2763"/>
    <w:rsid w:val="00AA29A1"/>
    <w:rsid w:val="00AA2C5E"/>
    <w:rsid w:val="00AA2E64"/>
    <w:rsid w:val="00AA2EC8"/>
    <w:rsid w:val="00AA2F65"/>
    <w:rsid w:val="00AA307E"/>
    <w:rsid w:val="00AA3122"/>
    <w:rsid w:val="00AA31F2"/>
    <w:rsid w:val="00AA32BC"/>
    <w:rsid w:val="00AA32DB"/>
    <w:rsid w:val="00AA32E4"/>
    <w:rsid w:val="00AA334C"/>
    <w:rsid w:val="00AA36C5"/>
    <w:rsid w:val="00AA38B6"/>
    <w:rsid w:val="00AA38DE"/>
    <w:rsid w:val="00AA3A35"/>
    <w:rsid w:val="00AA3B2E"/>
    <w:rsid w:val="00AA3CBF"/>
    <w:rsid w:val="00AA3E1C"/>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63E"/>
    <w:rsid w:val="00AA6736"/>
    <w:rsid w:val="00AA6787"/>
    <w:rsid w:val="00AA69F4"/>
    <w:rsid w:val="00AA6BF0"/>
    <w:rsid w:val="00AA6EED"/>
    <w:rsid w:val="00AA6F13"/>
    <w:rsid w:val="00AA722A"/>
    <w:rsid w:val="00AA76B2"/>
    <w:rsid w:val="00AA7864"/>
    <w:rsid w:val="00AA7879"/>
    <w:rsid w:val="00AA7896"/>
    <w:rsid w:val="00AA7C8B"/>
    <w:rsid w:val="00AA7E49"/>
    <w:rsid w:val="00AA7E5E"/>
    <w:rsid w:val="00AA7FF4"/>
    <w:rsid w:val="00AB0130"/>
    <w:rsid w:val="00AB02A1"/>
    <w:rsid w:val="00AB0451"/>
    <w:rsid w:val="00AB083C"/>
    <w:rsid w:val="00AB08D9"/>
    <w:rsid w:val="00AB0AA4"/>
    <w:rsid w:val="00AB0CDB"/>
    <w:rsid w:val="00AB0F3D"/>
    <w:rsid w:val="00AB1016"/>
    <w:rsid w:val="00AB1097"/>
    <w:rsid w:val="00AB10FC"/>
    <w:rsid w:val="00AB116C"/>
    <w:rsid w:val="00AB1236"/>
    <w:rsid w:val="00AB12B7"/>
    <w:rsid w:val="00AB1578"/>
    <w:rsid w:val="00AB162D"/>
    <w:rsid w:val="00AB1752"/>
    <w:rsid w:val="00AB18CA"/>
    <w:rsid w:val="00AB19A4"/>
    <w:rsid w:val="00AB19EF"/>
    <w:rsid w:val="00AB1C67"/>
    <w:rsid w:val="00AB1D53"/>
    <w:rsid w:val="00AB1E96"/>
    <w:rsid w:val="00AB1EF5"/>
    <w:rsid w:val="00AB1F7B"/>
    <w:rsid w:val="00AB1FC7"/>
    <w:rsid w:val="00AB20C9"/>
    <w:rsid w:val="00AB2104"/>
    <w:rsid w:val="00AB216F"/>
    <w:rsid w:val="00AB247B"/>
    <w:rsid w:val="00AB2740"/>
    <w:rsid w:val="00AB27C8"/>
    <w:rsid w:val="00AB2932"/>
    <w:rsid w:val="00AB2983"/>
    <w:rsid w:val="00AB2D4F"/>
    <w:rsid w:val="00AB2DD5"/>
    <w:rsid w:val="00AB2FFA"/>
    <w:rsid w:val="00AB3293"/>
    <w:rsid w:val="00AB3317"/>
    <w:rsid w:val="00AB35D1"/>
    <w:rsid w:val="00AB3665"/>
    <w:rsid w:val="00AB370C"/>
    <w:rsid w:val="00AB3959"/>
    <w:rsid w:val="00AB39FE"/>
    <w:rsid w:val="00AB3B91"/>
    <w:rsid w:val="00AB3F44"/>
    <w:rsid w:val="00AB4103"/>
    <w:rsid w:val="00AB455B"/>
    <w:rsid w:val="00AB468B"/>
    <w:rsid w:val="00AB49E6"/>
    <w:rsid w:val="00AB4AC8"/>
    <w:rsid w:val="00AB4B2A"/>
    <w:rsid w:val="00AB4BCE"/>
    <w:rsid w:val="00AB4BD0"/>
    <w:rsid w:val="00AB4EFE"/>
    <w:rsid w:val="00AB503E"/>
    <w:rsid w:val="00AB5173"/>
    <w:rsid w:val="00AB51C6"/>
    <w:rsid w:val="00AB53AD"/>
    <w:rsid w:val="00AB5473"/>
    <w:rsid w:val="00AB58C5"/>
    <w:rsid w:val="00AB59F1"/>
    <w:rsid w:val="00AB5AB1"/>
    <w:rsid w:val="00AB5CFD"/>
    <w:rsid w:val="00AB6061"/>
    <w:rsid w:val="00AB6253"/>
    <w:rsid w:val="00AB65A6"/>
    <w:rsid w:val="00AB6637"/>
    <w:rsid w:val="00AB674C"/>
    <w:rsid w:val="00AB679F"/>
    <w:rsid w:val="00AB67DC"/>
    <w:rsid w:val="00AB6944"/>
    <w:rsid w:val="00AB696D"/>
    <w:rsid w:val="00AB69D7"/>
    <w:rsid w:val="00AB6ACF"/>
    <w:rsid w:val="00AB6B07"/>
    <w:rsid w:val="00AB6DCB"/>
    <w:rsid w:val="00AB6E43"/>
    <w:rsid w:val="00AB71D7"/>
    <w:rsid w:val="00AB72D4"/>
    <w:rsid w:val="00AB74FA"/>
    <w:rsid w:val="00AB750A"/>
    <w:rsid w:val="00AB7514"/>
    <w:rsid w:val="00AB75A2"/>
    <w:rsid w:val="00AB7957"/>
    <w:rsid w:val="00AB7BA6"/>
    <w:rsid w:val="00AB7C64"/>
    <w:rsid w:val="00AB7E0C"/>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3A8"/>
    <w:rsid w:val="00AC14BB"/>
    <w:rsid w:val="00AC1665"/>
    <w:rsid w:val="00AC1899"/>
    <w:rsid w:val="00AC1C32"/>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30A"/>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D8A"/>
    <w:rsid w:val="00AC4DBD"/>
    <w:rsid w:val="00AC4DD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8A5"/>
    <w:rsid w:val="00AC79D7"/>
    <w:rsid w:val="00AC7A3D"/>
    <w:rsid w:val="00AC7C82"/>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762"/>
    <w:rsid w:val="00AD1AB8"/>
    <w:rsid w:val="00AD1C38"/>
    <w:rsid w:val="00AD1CFA"/>
    <w:rsid w:val="00AD1D3B"/>
    <w:rsid w:val="00AD1D8E"/>
    <w:rsid w:val="00AD1F6F"/>
    <w:rsid w:val="00AD1F7E"/>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BC6"/>
    <w:rsid w:val="00AD3C2E"/>
    <w:rsid w:val="00AD3D14"/>
    <w:rsid w:val="00AD3E63"/>
    <w:rsid w:val="00AD3E95"/>
    <w:rsid w:val="00AD3F38"/>
    <w:rsid w:val="00AD3F5F"/>
    <w:rsid w:val="00AD454E"/>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DD0"/>
    <w:rsid w:val="00AD6E6A"/>
    <w:rsid w:val="00AD6EB5"/>
    <w:rsid w:val="00AD72FB"/>
    <w:rsid w:val="00AD77A0"/>
    <w:rsid w:val="00AD77E9"/>
    <w:rsid w:val="00AD7905"/>
    <w:rsid w:val="00AD7927"/>
    <w:rsid w:val="00AD79CD"/>
    <w:rsid w:val="00AD7CAF"/>
    <w:rsid w:val="00AD7D32"/>
    <w:rsid w:val="00AD7D51"/>
    <w:rsid w:val="00AD7E95"/>
    <w:rsid w:val="00AE0021"/>
    <w:rsid w:val="00AE0163"/>
    <w:rsid w:val="00AE033F"/>
    <w:rsid w:val="00AE0425"/>
    <w:rsid w:val="00AE0535"/>
    <w:rsid w:val="00AE05D4"/>
    <w:rsid w:val="00AE0BBD"/>
    <w:rsid w:val="00AE0BC5"/>
    <w:rsid w:val="00AE0C15"/>
    <w:rsid w:val="00AE0C82"/>
    <w:rsid w:val="00AE0CE4"/>
    <w:rsid w:val="00AE0E41"/>
    <w:rsid w:val="00AE0EDC"/>
    <w:rsid w:val="00AE0F2D"/>
    <w:rsid w:val="00AE0FAD"/>
    <w:rsid w:val="00AE102F"/>
    <w:rsid w:val="00AE10CA"/>
    <w:rsid w:val="00AE1168"/>
    <w:rsid w:val="00AE12FD"/>
    <w:rsid w:val="00AE13F1"/>
    <w:rsid w:val="00AE14CC"/>
    <w:rsid w:val="00AE152E"/>
    <w:rsid w:val="00AE196B"/>
    <w:rsid w:val="00AE19B6"/>
    <w:rsid w:val="00AE19BB"/>
    <w:rsid w:val="00AE1A1C"/>
    <w:rsid w:val="00AE1A51"/>
    <w:rsid w:val="00AE1B4E"/>
    <w:rsid w:val="00AE1DD8"/>
    <w:rsid w:val="00AE1E16"/>
    <w:rsid w:val="00AE1FC7"/>
    <w:rsid w:val="00AE208B"/>
    <w:rsid w:val="00AE224A"/>
    <w:rsid w:val="00AE2495"/>
    <w:rsid w:val="00AE26F8"/>
    <w:rsid w:val="00AE270E"/>
    <w:rsid w:val="00AE281E"/>
    <w:rsid w:val="00AE2996"/>
    <w:rsid w:val="00AE2BDB"/>
    <w:rsid w:val="00AE2C54"/>
    <w:rsid w:val="00AE2D78"/>
    <w:rsid w:val="00AE2DD2"/>
    <w:rsid w:val="00AE30A7"/>
    <w:rsid w:val="00AE3179"/>
    <w:rsid w:val="00AE31B6"/>
    <w:rsid w:val="00AE34F0"/>
    <w:rsid w:val="00AE35FA"/>
    <w:rsid w:val="00AE367B"/>
    <w:rsid w:val="00AE3921"/>
    <w:rsid w:val="00AE395E"/>
    <w:rsid w:val="00AE39BA"/>
    <w:rsid w:val="00AE3B96"/>
    <w:rsid w:val="00AE3E3C"/>
    <w:rsid w:val="00AE3F5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B8"/>
    <w:rsid w:val="00AE5B4F"/>
    <w:rsid w:val="00AE5B98"/>
    <w:rsid w:val="00AE5CF3"/>
    <w:rsid w:val="00AE5CF8"/>
    <w:rsid w:val="00AE5E05"/>
    <w:rsid w:val="00AE5E1D"/>
    <w:rsid w:val="00AE606B"/>
    <w:rsid w:val="00AE60C9"/>
    <w:rsid w:val="00AE6210"/>
    <w:rsid w:val="00AE628E"/>
    <w:rsid w:val="00AE654C"/>
    <w:rsid w:val="00AE66B2"/>
    <w:rsid w:val="00AE6876"/>
    <w:rsid w:val="00AE68C2"/>
    <w:rsid w:val="00AE693E"/>
    <w:rsid w:val="00AE6A4E"/>
    <w:rsid w:val="00AE6B03"/>
    <w:rsid w:val="00AE6BC3"/>
    <w:rsid w:val="00AE6BCB"/>
    <w:rsid w:val="00AE711D"/>
    <w:rsid w:val="00AE7187"/>
    <w:rsid w:val="00AE7231"/>
    <w:rsid w:val="00AE7238"/>
    <w:rsid w:val="00AE75FD"/>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29"/>
    <w:rsid w:val="00AF0E98"/>
    <w:rsid w:val="00AF0EDA"/>
    <w:rsid w:val="00AF0F39"/>
    <w:rsid w:val="00AF0F97"/>
    <w:rsid w:val="00AF11EA"/>
    <w:rsid w:val="00AF1227"/>
    <w:rsid w:val="00AF1293"/>
    <w:rsid w:val="00AF1492"/>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BBD"/>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2F8"/>
    <w:rsid w:val="00AF431E"/>
    <w:rsid w:val="00AF4331"/>
    <w:rsid w:val="00AF43B2"/>
    <w:rsid w:val="00AF447F"/>
    <w:rsid w:val="00AF4558"/>
    <w:rsid w:val="00AF474E"/>
    <w:rsid w:val="00AF47CB"/>
    <w:rsid w:val="00AF4848"/>
    <w:rsid w:val="00AF4887"/>
    <w:rsid w:val="00AF4A68"/>
    <w:rsid w:val="00AF4B4F"/>
    <w:rsid w:val="00AF4B7F"/>
    <w:rsid w:val="00AF4D51"/>
    <w:rsid w:val="00AF4EDF"/>
    <w:rsid w:val="00AF509A"/>
    <w:rsid w:val="00AF534A"/>
    <w:rsid w:val="00AF5364"/>
    <w:rsid w:val="00AF5474"/>
    <w:rsid w:val="00AF55DA"/>
    <w:rsid w:val="00AF56D0"/>
    <w:rsid w:val="00AF5750"/>
    <w:rsid w:val="00AF590B"/>
    <w:rsid w:val="00AF5ACD"/>
    <w:rsid w:val="00AF5BAE"/>
    <w:rsid w:val="00AF5F06"/>
    <w:rsid w:val="00AF610F"/>
    <w:rsid w:val="00AF6138"/>
    <w:rsid w:val="00AF61DA"/>
    <w:rsid w:val="00AF629E"/>
    <w:rsid w:val="00AF631E"/>
    <w:rsid w:val="00AF636A"/>
    <w:rsid w:val="00AF64F9"/>
    <w:rsid w:val="00AF65C7"/>
    <w:rsid w:val="00AF65FB"/>
    <w:rsid w:val="00AF6997"/>
    <w:rsid w:val="00AF6B7E"/>
    <w:rsid w:val="00AF6E8D"/>
    <w:rsid w:val="00AF6F2E"/>
    <w:rsid w:val="00AF73D2"/>
    <w:rsid w:val="00AF7731"/>
    <w:rsid w:val="00AF77A7"/>
    <w:rsid w:val="00AF7811"/>
    <w:rsid w:val="00AF782F"/>
    <w:rsid w:val="00AF7B42"/>
    <w:rsid w:val="00AF7F62"/>
    <w:rsid w:val="00AF7F6A"/>
    <w:rsid w:val="00B00147"/>
    <w:rsid w:val="00B00779"/>
    <w:rsid w:val="00B00890"/>
    <w:rsid w:val="00B009A1"/>
    <w:rsid w:val="00B00AD9"/>
    <w:rsid w:val="00B00B2D"/>
    <w:rsid w:val="00B00D6A"/>
    <w:rsid w:val="00B00E54"/>
    <w:rsid w:val="00B00EEC"/>
    <w:rsid w:val="00B01103"/>
    <w:rsid w:val="00B01270"/>
    <w:rsid w:val="00B01287"/>
    <w:rsid w:val="00B01457"/>
    <w:rsid w:val="00B016F3"/>
    <w:rsid w:val="00B0181A"/>
    <w:rsid w:val="00B018C5"/>
    <w:rsid w:val="00B018DA"/>
    <w:rsid w:val="00B018EB"/>
    <w:rsid w:val="00B01A30"/>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86F"/>
    <w:rsid w:val="00B03A1D"/>
    <w:rsid w:val="00B03A59"/>
    <w:rsid w:val="00B03A5E"/>
    <w:rsid w:val="00B03EB9"/>
    <w:rsid w:val="00B03F35"/>
    <w:rsid w:val="00B03F5B"/>
    <w:rsid w:val="00B04065"/>
    <w:rsid w:val="00B041F0"/>
    <w:rsid w:val="00B04558"/>
    <w:rsid w:val="00B04639"/>
    <w:rsid w:val="00B04682"/>
    <w:rsid w:val="00B04701"/>
    <w:rsid w:val="00B048AE"/>
    <w:rsid w:val="00B0494B"/>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B"/>
    <w:rsid w:val="00B06E98"/>
    <w:rsid w:val="00B06E9D"/>
    <w:rsid w:val="00B06FA5"/>
    <w:rsid w:val="00B0708F"/>
    <w:rsid w:val="00B0730E"/>
    <w:rsid w:val="00B074E3"/>
    <w:rsid w:val="00B07628"/>
    <w:rsid w:val="00B0768A"/>
    <w:rsid w:val="00B0780A"/>
    <w:rsid w:val="00B07A81"/>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138"/>
    <w:rsid w:val="00B1146A"/>
    <w:rsid w:val="00B1147D"/>
    <w:rsid w:val="00B114DE"/>
    <w:rsid w:val="00B116DD"/>
    <w:rsid w:val="00B1176A"/>
    <w:rsid w:val="00B1176C"/>
    <w:rsid w:val="00B11810"/>
    <w:rsid w:val="00B11A33"/>
    <w:rsid w:val="00B11A78"/>
    <w:rsid w:val="00B11A8D"/>
    <w:rsid w:val="00B11BC8"/>
    <w:rsid w:val="00B11C31"/>
    <w:rsid w:val="00B11D52"/>
    <w:rsid w:val="00B11DDB"/>
    <w:rsid w:val="00B123DE"/>
    <w:rsid w:val="00B12630"/>
    <w:rsid w:val="00B12748"/>
    <w:rsid w:val="00B12816"/>
    <w:rsid w:val="00B12AC2"/>
    <w:rsid w:val="00B12B3D"/>
    <w:rsid w:val="00B12C0D"/>
    <w:rsid w:val="00B12D2B"/>
    <w:rsid w:val="00B12ECC"/>
    <w:rsid w:val="00B12F98"/>
    <w:rsid w:val="00B12FD7"/>
    <w:rsid w:val="00B13257"/>
    <w:rsid w:val="00B13342"/>
    <w:rsid w:val="00B13427"/>
    <w:rsid w:val="00B13485"/>
    <w:rsid w:val="00B135AA"/>
    <w:rsid w:val="00B13619"/>
    <w:rsid w:val="00B136F4"/>
    <w:rsid w:val="00B138CB"/>
    <w:rsid w:val="00B1396B"/>
    <w:rsid w:val="00B13A0C"/>
    <w:rsid w:val="00B13C9F"/>
    <w:rsid w:val="00B13CDB"/>
    <w:rsid w:val="00B13CFA"/>
    <w:rsid w:val="00B13DE4"/>
    <w:rsid w:val="00B13EC4"/>
    <w:rsid w:val="00B14203"/>
    <w:rsid w:val="00B144C1"/>
    <w:rsid w:val="00B14530"/>
    <w:rsid w:val="00B14532"/>
    <w:rsid w:val="00B1456C"/>
    <w:rsid w:val="00B14794"/>
    <w:rsid w:val="00B14926"/>
    <w:rsid w:val="00B14B90"/>
    <w:rsid w:val="00B14DA9"/>
    <w:rsid w:val="00B14DB2"/>
    <w:rsid w:val="00B14E06"/>
    <w:rsid w:val="00B14E16"/>
    <w:rsid w:val="00B1523D"/>
    <w:rsid w:val="00B1532F"/>
    <w:rsid w:val="00B15B98"/>
    <w:rsid w:val="00B1608B"/>
    <w:rsid w:val="00B16144"/>
    <w:rsid w:val="00B16249"/>
    <w:rsid w:val="00B162AF"/>
    <w:rsid w:val="00B162B1"/>
    <w:rsid w:val="00B16337"/>
    <w:rsid w:val="00B16482"/>
    <w:rsid w:val="00B1655F"/>
    <w:rsid w:val="00B166A9"/>
    <w:rsid w:val="00B16927"/>
    <w:rsid w:val="00B1698E"/>
    <w:rsid w:val="00B16A8C"/>
    <w:rsid w:val="00B16AB4"/>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38"/>
    <w:rsid w:val="00B2218A"/>
    <w:rsid w:val="00B225AD"/>
    <w:rsid w:val="00B2264B"/>
    <w:rsid w:val="00B22847"/>
    <w:rsid w:val="00B229B6"/>
    <w:rsid w:val="00B22A0A"/>
    <w:rsid w:val="00B22A96"/>
    <w:rsid w:val="00B22B3E"/>
    <w:rsid w:val="00B22D8D"/>
    <w:rsid w:val="00B22DD2"/>
    <w:rsid w:val="00B22E64"/>
    <w:rsid w:val="00B22ED9"/>
    <w:rsid w:val="00B22EE5"/>
    <w:rsid w:val="00B22F28"/>
    <w:rsid w:val="00B22F6B"/>
    <w:rsid w:val="00B230A0"/>
    <w:rsid w:val="00B2316F"/>
    <w:rsid w:val="00B23330"/>
    <w:rsid w:val="00B23523"/>
    <w:rsid w:val="00B23571"/>
    <w:rsid w:val="00B235A6"/>
    <w:rsid w:val="00B235F8"/>
    <w:rsid w:val="00B236A7"/>
    <w:rsid w:val="00B23845"/>
    <w:rsid w:val="00B23848"/>
    <w:rsid w:val="00B23A11"/>
    <w:rsid w:val="00B23B74"/>
    <w:rsid w:val="00B23BA3"/>
    <w:rsid w:val="00B23BA5"/>
    <w:rsid w:val="00B23D44"/>
    <w:rsid w:val="00B23D54"/>
    <w:rsid w:val="00B23D92"/>
    <w:rsid w:val="00B23DDF"/>
    <w:rsid w:val="00B23E1B"/>
    <w:rsid w:val="00B24279"/>
    <w:rsid w:val="00B242F1"/>
    <w:rsid w:val="00B2441C"/>
    <w:rsid w:val="00B2471D"/>
    <w:rsid w:val="00B24842"/>
    <w:rsid w:val="00B24899"/>
    <w:rsid w:val="00B248BB"/>
    <w:rsid w:val="00B24A35"/>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971"/>
    <w:rsid w:val="00B26972"/>
    <w:rsid w:val="00B269A2"/>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CC"/>
    <w:rsid w:val="00B27A5B"/>
    <w:rsid w:val="00B27C42"/>
    <w:rsid w:val="00B27D36"/>
    <w:rsid w:val="00B27D6F"/>
    <w:rsid w:val="00B27EC3"/>
    <w:rsid w:val="00B27F27"/>
    <w:rsid w:val="00B27F91"/>
    <w:rsid w:val="00B30108"/>
    <w:rsid w:val="00B3015C"/>
    <w:rsid w:val="00B303F1"/>
    <w:rsid w:val="00B30515"/>
    <w:rsid w:val="00B30578"/>
    <w:rsid w:val="00B305BA"/>
    <w:rsid w:val="00B30646"/>
    <w:rsid w:val="00B30678"/>
    <w:rsid w:val="00B3099E"/>
    <w:rsid w:val="00B30A5F"/>
    <w:rsid w:val="00B30B2F"/>
    <w:rsid w:val="00B30B7D"/>
    <w:rsid w:val="00B30FBA"/>
    <w:rsid w:val="00B3101C"/>
    <w:rsid w:val="00B31308"/>
    <w:rsid w:val="00B3137B"/>
    <w:rsid w:val="00B315E0"/>
    <w:rsid w:val="00B316B1"/>
    <w:rsid w:val="00B316BA"/>
    <w:rsid w:val="00B316EC"/>
    <w:rsid w:val="00B31703"/>
    <w:rsid w:val="00B318D3"/>
    <w:rsid w:val="00B31B2C"/>
    <w:rsid w:val="00B31FD9"/>
    <w:rsid w:val="00B31FE8"/>
    <w:rsid w:val="00B32252"/>
    <w:rsid w:val="00B323D0"/>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3ECB"/>
    <w:rsid w:val="00B34027"/>
    <w:rsid w:val="00B340FE"/>
    <w:rsid w:val="00B3440C"/>
    <w:rsid w:val="00B34417"/>
    <w:rsid w:val="00B34564"/>
    <w:rsid w:val="00B34639"/>
    <w:rsid w:val="00B34664"/>
    <w:rsid w:val="00B347CB"/>
    <w:rsid w:val="00B348AB"/>
    <w:rsid w:val="00B349F4"/>
    <w:rsid w:val="00B34A1D"/>
    <w:rsid w:val="00B34B74"/>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B2"/>
    <w:rsid w:val="00B374FA"/>
    <w:rsid w:val="00B374FB"/>
    <w:rsid w:val="00B378CE"/>
    <w:rsid w:val="00B378F8"/>
    <w:rsid w:val="00B379BB"/>
    <w:rsid w:val="00B37A30"/>
    <w:rsid w:val="00B37ACF"/>
    <w:rsid w:val="00B37B07"/>
    <w:rsid w:val="00B37B51"/>
    <w:rsid w:val="00B37C51"/>
    <w:rsid w:val="00B400B2"/>
    <w:rsid w:val="00B402AB"/>
    <w:rsid w:val="00B4035D"/>
    <w:rsid w:val="00B40514"/>
    <w:rsid w:val="00B4053B"/>
    <w:rsid w:val="00B40597"/>
    <w:rsid w:val="00B40681"/>
    <w:rsid w:val="00B409AC"/>
    <w:rsid w:val="00B40A4E"/>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6"/>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906"/>
    <w:rsid w:val="00B43BE5"/>
    <w:rsid w:val="00B43CB7"/>
    <w:rsid w:val="00B43F78"/>
    <w:rsid w:val="00B43FA7"/>
    <w:rsid w:val="00B441A3"/>
    <w:rsid w:val="00B44232"/>
    <w:rsid w:val="00B442BD"/>
    <w:rsid w:val="00B442FC"/>
    <w:rsid w:val="00B443DE"/>
    <w:rsid w:val="00B44526"/>
    <w:rsid w:val="00B4453B"/>
    <w:rsid w:val="00B44998"/>
    <w:rsid w:val="00B44C81"/>
    <w:rsid w:val="00B44CE4"/>
    <w:rsid w:val="00B450C7"/>
    <w:rsid w:val="00B45552"/>
    <w:rsid w:val="00B457F8"/>
    <w:rsid w:val="00B45B38"/>
    <w:rsid w:val="00B45E66"/>
    <w:rsid w:val="00B45F06"/>
    <w:rsid w:val="00B46045"/>
    <w:rsid w:val="00B4624F"/>
    <w:rsid w:val="00B46589"/>
    <w:rsid w:val="00B466F1"/>
    <w:rsid w:val="00B466FA"/>
    <w:rsid w:val="00B467B5"/>
    <w:rsid w:val="00B468CD"/>
    <w:rsid w:val="00B46A46"/>
    <w:rsid w:val="00B46C0A"/>
    <w:rsid w:val="00B46FD5"/>
    <w:rsid w:val="00B47053"/>
    <w:rsid w:val="00B470EA"/>
    <w:rsid w:val="00B471A4"/>
    <w:rsid w:val="00B472E8"/>
    <w:rsid w:val="00B475CE"/>
    <w:rsid w:val="00B4760F"/>
    <w:rsid w:val="00B478C9"/>
    <w:rsid w:val="00B47945"/>
    <w:rsid w:val="00B47AA1"/>
    <w:rsid w:val="00B47AB3"/>
    <w:rsid w:val="00B47ADB"/>
    <w:rsid w:val="00B47C42"/>
    <w:rsid w:val="00B47C75"/>
    <w:rsid w:val="00B47CD9"/>
    <w:rsid w:val="00B47D3C"/>
    <w:rsid w:val="00B47E0C"/>
    <w:rsid w:val="00B47E4A"/>
    <w:rsid w:val="00B501BB"/>
    <w:rsid w:val="00B5024D"/>
    <w:rsid w:val="00B503C1"/>
    <w:rsid w:val="00B50503"/>
    <w:rsid w:val="00B50740"/>
    <w:rsid w:val="00B5091C"/>
    <w:rsid w:val="00B50A0C"/>
    <w:rsid w:val="00B50BE9"/>
    <w:rsid w:val="00B51180"/>
    <w:rsid w:val="00B5139E"/>
    <w:rsid w:val="00B5163F"/>
    <w:rsid w:val="00B5167F"/>
    <w:rsid w:val="00B51681"/>
    <w:rsid w:val="00B517D4"/>
    <w:rsid w:val="00B5181A"/>
    <w:rsid w:val="00B519F0"/>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AF3"/>
    <w:rsid w:val="00B54BB2"/>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C18"/>
    <w:rsid w:val="00B55E69"/>
    <w:rsid w:val="00B55E9C"/>
    <w:rsid w:val="00B56024"/>
    <w:rsid w:val="00B560A0"/>
    <w:rsid w:val="00B56599"/>
    <w:rsid w:val="00B5668D"/>
    <w:rsid w:val="00B5679E"/>
    <w:rsid w:val="00B56B8A"/>
    <w:rsid w:val="00B56DA4"/>
    <w:rsid w:val="00B56F35"/>
    <w:rsid w:val="00B57030"/>
    <w:rsid w:val="00B5713C"/>
    <w:rsid w:val="00B572C9"/>
    <w:rsid w:val="00B57353"/>
    <w:rsid w:val="00B5745B"/>
    <w:rsid w:val="00B5748F"/>
    <w:rsid w:val="00B57531"/>
    <w:rsid w:val="00B57600"/>
    <w:rsid w:val="00B579B8"/>
    <w:rsid w:val="00B57A26"/>
    <w:rsid w:val="00B57BED"/>
    <w:rsid w:val="00B57C5A"/>
    <w:rsid w:val="00B57D49"/>
    <w:rsid w:val="00B57D8E"/>
    <w:rsid w:val="00B57E39"/>
    <w:rsid w:val="00B57E67"/>
    <w:rsid w:val="00B600BA"/>
    <w:rsid w:val="00B601DE"/>
    <w:rsid w:val="00B6033A"/>
    <w:rsid w:val="00B60370"/>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2004"/>
    <w:rsid w:val="00B62273"/>
    <w:rsid w:val="00B622E9"/>
    <w:rsid w:val="00B62325"/>
    <w:rsid w:val="00B623D3"/>
    <w:rsid w:val="00B62453"/>
    <w:rsid w:val="00B62534"/>
    <w:rsid w:val="00B62746"/>
    <w:rsid w:val="00B62807"/>
    <w:rsid w:val="00B62988"/>
    <w:rsid w:val="00B62ABF"/>
    <w:rsid w:val="00B62B23"/>
    <w:rsid w:val="00B62B61"/>
    <w:rsid w:val="00B62B67"/>
    <w:rsid w:val="00B62C69"/>
    <w:rsid w:val="00B6302A"/>
    <w:rsid w:val="00B63064"/>
    <w:rsid w:val="00B630D0"/>
    <w:rsid w:val="00B63173"/>
    <w:rsid w:val="00B63191"/>
    <w:rsid w:val="00B631E1"/>
    <w:rsid w:val="00B63227"/>
    <w:rsid w:val="00B63297"/>
    <w:rsid w:val="00B63398"/>
    <w:rsid w:val="00B63762"/>
    <w:rsid w:val="00B6381E"/>
    <w:rsid w:val="00B63871"/>
    <w:rsid w:val="00B63BDB"/>
    <w:rsid w:val="00B63C89"/>
    <w:rsid w:val="00B63E23"/>
    <w:rsid w:val="00B64043"/>
    <w:rsid w:val="00B640A5"/>
    <w:rsid w:val="00B6410F"/>
    <w:rsid w:val="00B6420B"/>
    <w:rsid w:val="00B642E5"/>
    <w:rsid w:val="00B644E4"/>
    <w:rsid w:val="00B64594"/>
    <w:rsid w:val="00B64785"/>
    <w:rsid w:val="00B64A77"/>
    <w:rsid w:val="00B64AF8"/>
    <w:rsid w:val="00B64B7D"/>
    <w:rsid w:val="00B64B82"/>
    <w:rsid w:val="00B64D99"/>
    <w:rsid w:val="00B64DD0"/>
    <w:rsid w:val="00B65149"/>
    <w:rsid w:val="00B651BA"/>
    <w:rsid w:val="00B65242"/>
    <w:rsid w:val="00B6524E"/>
    <w:rsid w:val="00B652A2"/>
    <w:rsid w:val="00B6536F"/>
    <w:rsid w:val="00B6540F"/>
    <w:rsid w:val="00B65519"/>
    <w:rsid w:val="00B65750"/>
    <w:rsid w:val="00B65935"/>
    <w:rsid w:val="00B65A4A"/>
    <w:rsid w:val="00B65CA5"/>
    <w:rsid w:val="00B65D92"/>
    <w:rsid w:val="00B65DAF"/>
    <w:rsid w:val="00B65E0D"/>
    <w:rsid w:val="00B65F6C"/>
    <w:rsid w:val="00B660FC"/>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2D4"/>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182"/>
    <w:rsid w:val="00B71312"/>
    <w:rsid w:val="00B71403"/>
    <w:rsid w:val="00B7142D"/>
    <w:rsid w:val="00B7156B"/>
    <w:rsid w:val="00B71837"/>
    <w:rsid w:val="00B71976"/>
    <w:rsid w:val="00B71BF0"/>
    <w:rsid w:val="00B71CB0"/>
    <w:rsid w:val="00B71DC1"/>
    <w:rsid w:val="00B71E39"/>
    <w:rsid w:val="00B71E48"/>
    <w:rsid w:val="00B71E8E"/>
    <w:rsid w:val="00B71F33"/>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D1F"/>
    <w:rsid w:val="00B72EC2"/>
    <w:rsid w:val="00B72F2E"/>
    <w:rsid w:val="00B72F8E"/>
    <w:rsid w:val="00B72FC0"/>
    <w:rsid w:val="00B73031"/>
    <w:rsid w:val="00B731D8"/>
    <w:rsid w:val="00B73226"/>
    <w:rsid w:val="00B73273"/>
    <w:rsid w:val="00B73365"/>
    <w:rsid w:val="00B733F5"/>
    <w:rsid w:val="00B734B2"/>
    <w:rsid w:val="00B736BD"/>
    <w:rsid w:val="00B737AA"/>
    <w:rsid w:val="00B73869"/>
    <w:rsid w:val="00B73896"/>
    <w:rsid w:val="00B738A0"/>
    <w:rsid w:val="00B73980"/>
    <w:rsid w:val="00B73991"/>
    <w:rsid w:val="00B73D81"/>
    <w:rsid w:val="00B73F6D"/>
    <w:rsid w:val="00B73FB0"/>
    <w:rsid w:val="00B7404E"/>
    <w:rsid w:val="00B74132"/>
    <w:rsid w:val="00B74193"/>
    <w:rsid w:val="00B743A0"/>
    <w:rsid w:val="00B743C5"/>
    <w:rsid w:val="00B744B8"/>
    <w:rsid w:val="00B74504"/>
    <w:rsid w:val="00B745B2"/>
    <w:rsid w:val="00B7487D"/>
    <w:rsid w:val="00B74C24"/>
    <w:rsid w:val="00B74C49"/>
    <w:rsid w:val="00B74C71"/>
    <w:rsid w:val="00B74EBC"/>
    <w:rsid w:val="00B75077"/>
    <w:rsid w:val="00B75096"/>
    <w:rsid w:val="00B7509F"/>
    <w:rsid w:val="00B753B5"/>
    <w:rsid w:val="00B7540F"/>
    <w:rsid w:val="00B7551C"/>
    <w:rsid w:val="00B7576E"/>
    <w:rsid w:val="00B757DD"/>
    <w:rsid w:val="00B75898"/>
    <w:rsid w:val="00B75921"/>
    <w:rsid w:val="00B75AB8"/>
    <w:rsid w:val="00B75C4C"/>
    <w:rsid w:val="00B75DEA"/>
    <w:rsid w:val="00B75E21"/>
    <w:rsid w:val="00B75E53"/>
    <w:rsid w:val="00B76254"/>
    <w:rsid w:val="00B7644E"/>
    <w:rsid w:val="00B7649C"/>
    <w:rsid w:val="00B764A0"/>
    <w:rsid w:val="00B765B6"/>
    <w:rsid w:val="00B76679"/>
    <w:rsid w:val="00B76747"/>
    <w:rsid w:val="00B7680B"/>
    <w:rsid w:val="00B76B23"/>
    <w:rsid w:val="00B76B53"/>
    <w:rsid w:val="00B76BA9"/>
    <w:rsid w:val="00B76BD4"/>
    <w:rsid w:val="00B76CDE"/>
    <w:rsid w:val="00B76E46"/>
    <w:rsid w:val="00B7705A"/>
    <w:rsid w:val="00B770EE"/>
    <w:rsid w:val="00B771F6"/>
    <w:rsid w:val="00B7748F"/>
    <w:rsid w:val="00B7757F"/>
    <w:rsid w:val="00B77793"/>
    <w:rsid w:val="00B7788A"/>
    <w:rsid w:val="00B77EF0"/>
    <w:rsid w:val="00B80052"/>
    <w:rsid w:val="00B80059"/>
    <w:rsid w:val="00B8026E"/>
    <w:rsid w:val="00B8045B"/>
    <w:rsid w:val="00B80474"/>
    <w:rsid w:val="00B8052E"/>
    <w:rsid w:val="00B806A5"/>
    <w:rsid w:val="00B80A91"/>
    <w:rsid w:val="00B80DC3"/>
    <w:rsid w:val="00B810E0"/>
    <w:rsid w:val="00B81255"/>
    <w:rsid w:val="00B81282"/>
    <w:rsid w:val="00B813AF"/>
    <w:rsid w:val="00B81816"/>
    <w:rsid w:val="00B818BA"/>
    <w:rsid w:val="00B819A0"/>
    <w:rsid w:val="00B81BC7"/>
    <w:rsid w:val="00B81C18"/>
    <w:rsid w:val="00B81CA3"/>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3107"/>
    <w:rsid w:val="00B8313C"/>
    <w:rsid w:val="00B83166"/>
    <w:rsid w:val="00B831DA"/>
    <w:rsid w:val="00B8325E"/>
    <w:rsid w:val="00B83303"/>
    <w:rsid w:val="00B8388D"/>
    <w:rsid w:val="00B839AC"/>
    <w:rsid w:val="00B83A13"/>
    <w:rsid w:val="00B83A22"/>
    <w:rsid w:val="00B83D55"/>
    <w:rsid w:val="00B83DCB"/>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52E7"/>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0F7"/>
    <w:rsid w:val="00B8649A"/>
    <w:rsid w:val="00B86651"/>
    <w:rsid w:val="00B86750"/>
    <w:rsid w:val="00B86988"/>
    <w:rsid w:val="00B869C9"/>
    <w:rsid w:val="00B86BE6"/>
    <w:rsid w:val="00B86CBC"/>
    <w:rsid w:val="00B86F8B"/>
    <w:rsid w:val="00B8701C"/>
    <w:rsid w:val="00B8704E"/>
    <w:rsid w:val="00B870CC"/>
    <w:rsid w:val="00B87175"/>
    <w:rsid w:val="00B8717E"/>
    <w:rsid w:val="00B872AA"/>
    <w:rsid w:val="00B87329"/>
    <w:rsid w:val="00B875B8"/>
    <w:rsid w:val="00B87660"/>
    <w:rsid w:val="00B87798"/>
    <w:rsid w:val="00B87814"/>
    <w:rsid w:val="00B879C5"/>
    <w:rsid w:val="00B87BF4"/>
    <w:rsid w:val="00B87CC3"/>
    <w:rsid w:val="00B87F20"/>
    <w:rsid w:val="00B9011F"/>
    <w:rsid w:val="00B90190"/>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98"/>
    <w:rsid w:val="00B91614"/>
    <w:rsid w:val="00B91861"/>
    <w:rsid w:val="00B918CD"/>
    <w:rsid w:val="00B91998"/>
    <w:rsid w:val="00B919A7"/>
    <w:rsid w:val="00B91B91"/>
    <w:rsid w:val="00B91F50"/>
    <w:rsid w:val="00B91F74"/>
    <w:rsid w:val="00B91F9C"/>
    <w:rsid w:val="00B91FC1"/>
    <w:rsid w:val="00B921AC"/>
    <w:rsid w:val="00B922FD"/>
    <w:rsid w:val="00B92331"/>
    <w:rsid w:val="00B924D9"/>
    <w:rsid w:val="00B9256D"/>
    <w:rsid w:val="00B926CD"/>
    <w:rsid w:val="00B928BA"/>
    <w:rsid w:val="00B92AAE"/>
    <w:rsid w:val="00B92AC0"/>
    <w:rsid w:val="00B92B94"/>
    <w:rsid w:val="00B92D2D"/>
    <w:rsid w:val="00B92D53"/>
    <w:rsid w:val="00B92FC2"/>
    <w:rsid w:val="00B9305A"/>
    <w:rsid w:val="00B931BF"/>
    <w:rsid w:val="00B93298"/>
    <w:rsid w:val="00B935E8"/>
    <w:rsid w:val="00B93758"/>
    <w:rsid w:val="00B93835"/>
    <w:rsid w:val="00B93927"/>
    <w:rsid w:val="00B939E5"/>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77E"/>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5F7B"/>
    <w:rsid w:val="00B9603A"/>
    <w:rsid w:val="00B96377"/>
    <w:rsid w:val="00B9640B"/>
    <w:rsid w:val="00B96474"/>
    <w:rsid w:val="00B967F1"/>
    <w:rsid w:val="00B96C48"/>
    <w:rsid w:val="00B96CF3"/>
    <w:rsid w:val="00B96D12"/>
    <w:rsid w:val="00B96D6D"/>
    <w:rsid w:val="00B96EEA"/>
    <w:rsid w:val="00B96F2B"/>
    <w:rsid w:val="00B971D3"/>
    <w:rsid w:val="00B973D8"/>
    <w:rsid w:val="00B97699"/>
    <w:rsid w:val="00B97784"/>
    <w:rsid w:val="00B97997"/>
    <w:rsid w:val="00B97DC2"/>
    <w:rsid w:val="00B97E17"/>
    <w:rsid w:val="00B97EA7"/>
    <w:rsid w:val="00BA007E"/>
    <w:rsid w:val="00BA01B6"/>
    <w:rsid w:val="00BA0471"/>
    <w:rsid w:val="00BA054F"/>
    <w:rsid w:val="00BA0645"/>
    <w:rsid w:val="00BA06E9"/>
    <w:rsid w:val="00BA076D"/>
    <w:rsid w:val="00BA0815"/>
    <w:rsid w:val="00BA08C1"/>
    <w:rsid w:val="00BA08C5"/>
    <w:rsid w:val="00BA09CB"/>
    <w:rsid w:val="00BA0B9D"/>
    <w:rsid w:val="00BA0BAD"/>
    <w:rsid w:val="00BA0CFA"/>
    <w:rsid w:val="00BA0D44"/>
    <w:rsid w:val="00BA0F67"/>
    <w:rsid w:val="00BA121A"/>
    <w:rsid w:val="00BA1460"/>
    <w:rsid w:val="00BA150F"/>
    <w:rsid w:val="00BA1656"/>
    <w:rsid w:val="00BA17E2"/>
    <w:rsid w:val="00BA182D"/>
    <w:rsid w:val="00BA1941"/>
    <w:rsid w:val="00BA19A1"/>
    <w:rsid w:val="00BA1AAE"/>
    <w:rsid w:val="00BA1DB4"/>
    <w:rsid w:val="00BA2159"/>
    <w:rsid w:val="00BA2240"/>
    <w:rsid w:val="00BA2253"/>
    <w:rsid w:val="00BA25EF"/>
    <w:rsid w:val="00BA26D5"/>
    <w:rsid w:val="00BA2A55"/>
    <w:rsid w:val="00BA2ADB"/>
    <w:rsid w:val="00BA2F31"/>
    <w:rsid w:val="00BA3010"/>
    <w:rsid w:val="00BA3012"/>
    <w:rsid w:val="00BA310A"/>
    <w:rsid w:val="00BA31EF"/>
    <w:rsid w:val="00BA330F"/>
    <w:rsid w:val="00BA3480"/>
    <w:rsid w:val="00BA356C"/>
    <w:rsid w:val="00BA370E"/>
    <w:rsid w:val="00BA38B3"/>
    <w:rsid w:val="00BA3B05"/>
    <w:rsid w:val="00BA3BEE"/>
    <w:rsid w:val="00BA3C2C"/>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13"/>
    <w:rsid w:val="00BA59F4"/>
    <w:rsid w:val="00BA5C89"/>
    <w:rsid w:val="00BA5E2B"/>
    <w:rsid w:val="00BA5E2E"/>
    <w:rsid w:val="00BA5FB2"/>
    <w:rsid w:val="00BA604C"/>
    <w:rsid w:val="00BA614D"/>
    <w:rsid w:val="00BA615D"/>
    <w:rsid w:val="00BA6208"/>
    <w:rsid w:val="00BA645A"/>
    <w:rsid w:val="00BA67C7"/>
    <w:rsid w:val="00BA6860"/>
    <w:rsid w:val="00BA6974"/>
    <w:rsid w:val="00BA6AE7"/>
    <w:rsid w:val="00BA6D03"/>
    <w:rsid w:val="00BA6E30"/>
    <w:rsid w:val="00BA7007"/>
    <w:rsid w:val="00BA705E"/>
    <w:rsid w:val="00BA7092"/>
    <w:rsid w:val="00BA72A1"/>
    <w:rsid w:val="00BA7365"/>
    <w:rsid w:val="00BA7419"/>
    <w:rsid w:val="00BA743A"/>
    <w:rsid w:val="00BA7495"/>
    <w:rsid w:val="00BA74EF"/>
    <w:rsid w:val="00BA75AB"/>
    <w:rsid w:val="00BA75BA"/>
    <w:rsid w:val="00BA7681"/>
    <w:rsid w:val="00BA7690"/>
    <w:rsid w:val="00BA76E0"/>
    <w:rsid w:val="00BA77AF"/>
    <w:rsid w:val="00BA7878"/>
    <w:rsid w:val="00BA7943"/>
    <w:rsid w:val="00BA7949"/>
    <w:rsid w:val="00BA79D0"/>
    <w:rsid w:val="00BA79EE"/>
    <w:rsid w:val="00BA79F0"/>
    <w:rsid w:val="00BA7ACF"/>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DEF"/>
    <w:rsid w:val="00BB0E70"/>
    <w:rsid w:val="00BB11A7"/>
    <w:rsid w:val="00BB138B"/>
    <w:rsid w:val="00BB13EC"/>
    <w:rsid w:val="00BB1525"/>
    <w:rsid w:val="00BB158E"/>
    <w:rsid w:val="00BB1681"/>
    <w:rsid w:val="00BB189C"/>
    <w:rsid w:val="00BB1B94"/>
    <w:rsid w:val="00BB1BFB"/>
    <w:rsid w:val="00BB1CE7"/>
    <w:rsid w:val="00BB1F2A"/>
    <w:rsid w:val="00BB21DD"/>
    <w:rsid w:val="00BB2346"/>
    <w:rsid w:val="00BB24BF"/>
    <w:rsid w:val="00BB266B"/>
    <w:rsid w:val="00BB2774"/>
    <w:rsid w:val="00BB29F0"/>
    <w:rsid w:val="00BB2BE9"/>
    <w:rsid w:val="00BB2DD6"/>
    <w:rsid w:val="00BB2E27"/>
    <w:rsid w:val="00BB2E4E"/>
    <w:rsid w:val="00BB32AB"/>
    <w:rsid w:val="00BB32B3"/>
    <w:rsid w:val="00BB32CB"/>
    <w:rsid w:val="00BB32FA"/>
    <w:rsid w:val="00BB3597"/>
    <w:rsid w:val="00BB35EA"/>
    <w:rsid w:val="00BB367A"/>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E6"/>
    <w:rsid w:val="00BB5C13"/>
    <w:rsid w:val="00BB5DD9"/>
    <w:rsid w:val="00BB5E09"/>
    <w:rsid w:val="00BB5E21"/>
    <w:rsid w:val="00BB5FBD"/>
    <w:rsid w:val="00BB62FB"/>
    <w:rsid w:val="00BB6579"/>
    <w:rsid w:val="00BB677C"/>
    <w:rsid w:val="00BB67DC"/>
    <w:rsid w:val="00BB6C0F"/>
    <w:rsid w:val="00BB6D78"/>
    <w:rsid w:val="00BB6E8E"/>
    <w:rsid w:val="00BB6F38"/>
    <w:rsid w:val="00BB702D"/>
    <w:rsid w:val="00BB7129"/>
    <w:rsid w:val="00BB7277"/>
    <w:rsid w:val="00BB73F3"/>
    <w:rsid w:val="00BB74BA"/>
    <w:rsid w:val="00BB74C4"/>
    <w:rsid w:val="00BB75F9"/>
    <w:rsid w:val="00BB75FD"/>
    <w:rsid w:val="00BB766C"/>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178"/>
    <w:rsid w:val="00BC15EA"/>
    <w:rsid w:val="00BC1685"/>
    <w:rsid w:val="00BC1788"/>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31C"/>
    <w:rsid w:val="00BC278A"/>
    <w:rsid w:val="00BC28C8"/>
    <w:rsid w:val="00BC2952"/>
    <w:rsid w:val="00BC2BF5"/>
    <w:rsid w:val="00BC2D6A"/>
    <w:rsid w:val="00BC3226"/>
    <w:rsid w:val="00BC343E"/>
    <w:rsid w:val="00BC35AE"/>
    <w:rsid w:val="00BC35E3"/>
    <w:rsid w:val="00BC365C"/>
    <w:rsid w:val="00BC395D"/>
    <w:rsid w:val="00BC3971"/>
    <w:rsid w:val="00BC3AC3"/>
    <w:rsid w:val="00BC3B0B"/>
    <w:rsid w:val="00BC3C5B"/>
    <w:rsid w:val="00BC3CC4"/>
    <w:rsid w:val="00BC3CEE"/>
    <w:rsid w:val="00BC3EA2"/>
    <w:rsid w:val="00BC40AC"/>
    <w:rsid w:val="00BC4163"/>
    <w:rsid w:val="00BC4303"/>
    <w:rsid w:val="00BC44C1"/>
    <w:rsid w:val="00BC45AD"/>
    <w:rsid w:val="00BC45FA"/>
    <w:rsid w:val="00BC4886"/>
    <w:rsid w:val="00BC4986"/>
    <w:rsid w:val="00BC49EE"/>
    <w:rsid w:val="00BC4A33"/>
    <w:rsid w:val="00BC4B79"/>
    <w:rsid w:val="00BC4C9E"/>
    <w:rsid w:val="00BC4D08"/>
    <w:rsid w:val="00BC50A6"/>
    <w:rsid w:val="00BC5130"/>
    <w:rsid w:val="00BC53FD"/>
    <w:rsid w:val="00BC550D"/>
    <w:rsid w:val="00BC5734"/>
    <w:rsid w:val="00BC5737"/>
    <w:rsid w:val="00BC57A0"/>
    <w:rsid w:val="00BC59FB"/>
    <w:rsid w:val="00BC5ABA"/>
    <w:rsid w:val="00BC5BA9"/>
    <w:rsid w:val="00BC5BCA"/>
    <w:rsid w:val="00BC5C84"/>
    <w:rsid w:val="00BC5D5C"/>
    <w:rsid w:val="00BC5D8F"/>
    <w:rsid w:val="00BC5E4D"/>
    <w:rsid w:val="00BC5E88"/>
    <w:rsid w:val="00BC5F1B"/>
    <w:rsid w:val="00BC60B4"/>
    <w:rsid w:val="00BC62C9"/>
    <w:rsid w:val="00BC64B4"/>
    <w:rsid w:val="00BC64D6"/>
    <w:rsid w:val="00BC64F8"/>
    <w:rsid w:val="00BC686C"/>
    <w:rsid w:val="00BC6B62"/>
    <w:rsid w:val="00BC6E32"/>
    <w:rsid w:val="00BC6EB2"/>
    <w:rsid w:val="00BC6EEB"/>
    <w:rsid w:val="00BC6EF9"/>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907"/>
    <w:rsid w:val="00BD1B3B"/>
    <w:rsid w:val="00BD1C03"/>
    <w:rsid w:val="00BD1E02"/>
    <w:rsid w:val="00BD1E7B"/>
    <w:rsid w:val="00BD1EA6"/>
    <w:rsid w:val="00BD20F2"/>
    <w:rsid w:val="00BD22B1"/>
    <w:rsid w:val="00BD2326"/>
    <w:rsid w:val="00BD2441"/>
    <w:rsid w:val="00BD2650"/>
    <w:rsid w:val="00BD2C88"/>
    <w:rsid w:val="00BD2F07"/>
    <w:rsid w:val="00BD2F63"/>
    <w:rsid w:val="00BD2F76"/>
    <w:rsid w:val="00BD3054"/>
    <w:rsid w:val="00BD3061"/>
    <w:rsid w:val="00BD31E1"/>
    <w:rsid w:val="00BD3326"/>
    <w:rsid w:val="00BD3335"/>
    <w:rsid w:val="00BD3627"/>
    <w:rsid w:val="00BD3B96"/>
    <w:rsid w:val="00BD3EB4"/>
    <w:rsid w:val="00BD3F6B"/>
    <w:rsid w:val="00BD435D"/>
    <w:rsid w:val="00BD4432"/>
    <w:rsid w:val="00BD444C"/>
    <w:rsid w:val="00BD4776"/>
    <w:rsid w:val="00BD47C3"/>
    <w:rsid w:val="00BD4816"/>
    <w:rsid w:val="00BD4A82"/>
    <w:rsid w:val="00BD4B8F"/>
    <w:rsid w:val="00BD4BB9"/>
    <w:rsid w:val="00BD4C14"/>
    <w:rsid w:val="00BD4CA1"/>
    <w:rsid w:val="00BD500F"/>
    <w:rsid w:val="00BD5198"/>
    <w:rsid w:val="00BD51E1"/>
    <w:rsid w:val="00BD5212"/>
    <w:rsid w:val="00BD538D"/>
    <w:rsid w:val="00BD54D8"/>
    <w:rsid w:val="00BD5747"/>
    <w:rsid w:val="00BD5848"/>
    <w:rsid w:val="00BD58C6"/>
    <w:rsid w:val="00BD5A36"/>
    <w:rsid w:val="00BD5CB6"/>
    <w:rsid w:val="00BD5EC1"/>
    <w:rsid w:val="00BD603F"/>
    <w:rsid w:val="00BD6091"/>
    <w:rsid w:val="00BD6098"/>
    <w:rsid w:val="00BD614A"/>
    <w:rsid w:val="00BD6256"/>
    <w:rsid w:val="00BD658C"/>
    <w:rsid w:val="00BD65C8"/>
    <w:rsid w:val="00BD66CE"/>
    <w:rsid w:val="00BD66E2"/>
    <w:rsid w:val="00BD66F9"/>
    <w:rsid w:val="00BD69A6"/>
    <w:rsid w:val="00BD6AFC"/>
    <w:rsid w:val="00BD6C2C"/>
    <w:rsid w:val="00BD6C96"/>
    <w:rsid w:val="00BD6EF1"/>
    <w:rsid w:val="00BD7039"/>
    <w:rsid w:val="00BD7376"/>
    <w:rsid w:val="00BD73A9"/>
    <w:rsid w:val="00BD774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0F9F"/>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692"/>
    <w:rsid w:val="00BE3776"/>
    <w:rsid w:val="00BE385C"/>
    <w:rsid w:val="00BE390E"/>
    <w:rsid w:val="00BE3B4B"/>
    <w:rsid w:val="00BE3D65"/>
    <w:rsid w:val="00BE3F04"/>
    <w:rsid w:val="00BE43E7"/>
    <w:rsid w:val="00BE4613"/>
    <w:rsid w:val="00BE4683"/>
    <w:rsid w:val="00BE4754"/>
    <w:rsid w:val="00BE4767"/>
    <w:rsid w:val="00BE4953"/>
    <w:rsid w:val="00BE4B10"/>
    <w:rsid w:val="00BE4B50"/>
    <w:rsid w:val="00BE4C9C"/>
    <w:rsid w:val="00BE519B"/>
    <w:rsid w:val="00BE5412"/>
    <w:rsid w:val="00BE5519"/>
    <w:rsid w:val="00BE58FD"/>
    <w:rsid w:val="00BE5905"/>
    <w:rsid w:val="00BE5933"/>
    <w:rsid w:val="00BE5C7A"/>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AAC"/>
    <w:rsid w:val="00BE7F3C"/>
    <w:rsid w:val="00BE7F9E"/>
    <w:rsid w:val="00BE7FAD"/>
    <w:rsid w:val="00BF0059"/>
    <w:rsid w:val="00BF0132"/>
    <w:rsid w:val="00BF0250"/>
    <w:rsid w:val="00BF0280"/>
    <w:rsid w:val="00BF0375"/>
    <w:rsid w:val="00BF03C8"/>
    <w:rsid w:val="00BF06F9"/>
    <w:rsid w:val="00BF081B"/>
    <w:rsid w:val="00BF0A76"/>
    <w:rsid w:val="00BF0AC5"/>
    <w:rsid w:val="00BF0BC4"/>
    <w:rsid w:val="00BF0CE2"/>
    <w:rsid w:val="00BF0F6C"/>
    <w:rsid w:val="00BF12C1"/>
    <w:rsid w:val="00BF1591"/>
    <w:rsid w:val="00BF16EB"/>
    <w:rsid w:val="00BF1752"/>
    <w:rsid w:val="00BF175D"/>
    <w:rsid w:val="00BF1832"/>
    <w:rsid w:val="00BF1840"/>
    <w:rsid w:val="00BF1CAD"/>
    <w:rsid w:val="00BF1ECF"/>
    <w:rsid w:val="00BF1FFA"/>
    <w:rsid w:val="00BF2097"/>
    <w:rsid w:val="00BF21E3"/>
    <w:rsid w:val="00BF221A"/>
    <w:rsid w:val="00BF226D"/>
    <w:rsid w:val="00BF232B"/>
    <w:rsid w:val="00BF23EC"/>
    <w:rsid w:val="00BF28F2"/>
    <w:rsid w:val="00BF29A2"/>
    <w:rsid w:val="00BF2A45"/>
    <w:rsid w:val="00BF2B4C"/>
    <w:rsid w:val="00BF2B90"/>
    <w:rsid w:val="00BF2D2B"/>
    <w:rsid w:val="00BF2E21"/>
    <w:rsid w:val="00BF2E65"/>
    <w:rsid w:val="00BF3132"/>
    <w:rsid w:val="00BF3211"/>
    <w:rsid w:val="00BF3270"/>
    <w:rsid w:val="00BF3361"/>
    <w:rsid w:val="00BF34E3"/>
    <w:rsid w:val="00BF356F"/>
    <w:rsid w:val="00BF3756"/>
    <w:rsid w:val="00BF37E0"/>
    <w:rsid w:val="00BF3912"/>
    <w:rsid w:val="00BF3B69"/>
    <w:rsid w:val="00BF3B79"/>
    <w:rsid w:val="00BF3BF8"/>
    <w:rsid w:val="00BF3C08"/>
    <w:rsid w:val="00BF3C22"/>
    <w:rsid w:val="00BF3F47"/>
    <w:rsid w:val="00BF3F48"/>
    <w:rsid w:val="00BF3FF0"/>
    <w:rsid w:val="00BF40F8"/>
    <w:rsid w:val="00BF40FF"/>
    <w:rsid w:val="00BF41A4"/>
    <w:rsid w:val="00BF42C6"/>
    <w:rsid w:val="00BF44B6"/>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797"/>
    <w:rsid w:val="00BF5838"/>
    <w:rsid w:val="00BF589F"/>
    <w:rsid w:val="00BF5A12"/>
    <w:rsid w:val="00BF5E07"/>
    <w:rsid w:val="00BF5E81"/>
    <w:rsid w:val="00BF5E8E"/>
    <w:rsid w:val="00BF5EC2"/>
    <w:rsid w:val="00BF6056"/>
    <w:rsid w:val="00BF657A"/>
    <w:rsid w:val="00BF672B"/>
    <w:rsid w:val="00BF67D5"/>
    <w:rsid w:val="00BF689B"/>
    <w:rsid w:val="00BF697E"/>
    <w:rsid w:val="00BF6A25"/>
    <w:rsid w:val="00BF6A42"/>
    <w:rsid w:val="00BF6E44"/>
    <w:rsid w:val="00BF6F8A"/>
    <w:rsid w:val="00BF75C4"/>
    <w:rsid w:val="00BF7B62"/>
    <w:rsid w:val="00BF7D7E"/>
    <w:rsid w:val="00BF7DE3"/>
    <w:rsid w:val="00BF7F5B"/>
    <w:rsid w:val="00C0005E"/>
    <w:rsid w:val="00C00128"/>
    <w:rsid w:val="00C00444"/>
    <w:rsid w:val="00C00639"/>
    <w:rsid w:val="00C008ED"/>
    <w:rsid w:val="00C00951"/>
    <w:rsid w:val="00C009A3"/>
    <w:rsid w:val="00C009AC"/>
    <w:rsid w:val="00C00B34"/>
    <w:rsid w:val="00C00CE5"/>
    <w:rsid w:val="00C00E4F"/>
    <w:rsid w:val="00C00EDA"/>
    <w:rsid w:val="00C00FF5"/>
    <w:rsid w:val="00C011A5"/>
    <w:rsid w:val="00C012B1"/>
    <w:rsid w:val="00C012C9"/>
    <w:rsid w:val="00C012F5"/>
    <w:rsid w:val="00C01499"/>
    <w:rsid w:val="00C01782"/>
    <w:rsid w:val="00C0180D"/>
    <w:rsid w:val="00C018FB"/>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B29"/>
    <w:rsid w:val="00C06B78"/>
    <w:rsid w:val="00C06CC8"/>
    <w:rsid w:val="00C06DA7"/>
    <w:rsid w:val="00C06E96"/>
    <w:rsid w:val="00C0707A"/>
    <w:rsid w:val="00C070BC"/>
    <w:rsid w:val="00C071E6"/>
    <w:rsid w:val="00C07838"/>
    <w:rsid w:val="00C0798D"/>
    <w:rsid w:val="00C07B50"/>
    <w:rsid w:val="00C07C6D"/>
    <w:rsid w:val="00C07D05"/>
    <w:rsid w:val="00C07DB2"/>
    <w:rsid w:val="00C07F2A"/>
    <w:rsid w:val="00C07F5D"/>
    <w:rsid w:val="00C07F7B"/>
    <w:rsid w:val="00C1025D"/>
    <w:rsid w:val="00C10535"/>
    <w:rsid w:val="00C10804"/>
    <w:rsid w:val="00C10825"/>
    <w:rsid w:val="00C1086D"/>
    <w:rsid w:val="00C1098C"/>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B83"/>
    <w:rsid w:val="00C11B9A"/>
    <w:rsid w:val="00C11BE8"/>
    <w:rsid w:val="00C11C84"/>
    <w:rsid w:val="00C11E39"/>
    <w:rsid w:val="00C120A3"/>
    <w:rsid w:val="00C122B9"/>
    <w:rsid w:val="00C125F3"/>
    <w:rsid w:val="00C12683"/>
    <w:rsid w:val="00C127AB"/>
    <w:rsid w:val="00C1288D"/>
    <w:rsid w:val="00C12BF4"/>
    <w:rsid w:val="00C12DAF"/>
    <w:rsid w:val="00C12DE7"/>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442"/>
    <w:rsid w:val="00C14766"/>
    <w:rsid w:val="00C1486C"/>
    <w:rsid w:val="00C14AD3"/>
    <w:rsid w:val="00C14D25"/>
    <w:rsid w:val="00C14F12"/>
    <w:rsid w:val="00C1515B"/>
    <w:rsid w:val="00C152C9"/>
    <w:rsid w:val="00C153D1"/>
    <w:rsid w:val="00C15726"/>
    <w:rsid w:val="00C1575D"/>
    <w:rsid w:val="00C15800"/>
    <w:rsid w:val="00C158AE"/>
    <w:rsid w:val="00C15A1F"/>
    <w:rsid w:val="00C15A85"/>
    <w:rsid w:val="00C15A8B"/>
    <w:rsid w:val="00C15B86"/>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30"/>
    <w:rsid w:val="00C21640"/>
    <w:rsid w:val="00C21710"/>
    <w:rsid w:val="00C21777"/>
    <w:rsid w:val="00C21925"/>
    <w:rsid w:val="00C21953"/>
    <w:rsid w:val="00C219ED"/>
    <w:rsid w:val="00C21ABA"/>
    <w:rsid w:val="00C21AD0"/>
    <w:rsid w:val="00C21BCC"/>
    <w:rsid w:val="00C21C67"/>
    <w:rsid w:val="00C21CB4"/>
    <w:rsid w:val="00C21D27"/>
    <w:rsid w:val="00C21E70"/>
    <w:rsid w:val="00C21FEF"/>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23A"/>
    <w:rsid w:val="00C23401"/>
    <w:rsid w:val="00C237B9"/>
    <w:rsid w:val="00C239C2"/>
    <w:rsid w:val="00C239D6"/>
    <w:rsid w:val="00C23AB1"/>
    <w:rsid w:val="00C23AD2"/>
    <w:rsid w:val="00C23D47"/>
    <w:rsid w:val="00C23E22"/>
    <w:rsid w:val="00C24225"/>
    <w:rsid w:val="00C242C3"/>
    <w:rsid w:val="00C24411"/>
    <w:rsid w:val="00C2454C"/>
    <w:rsid w:val="00C2462E"/>
    <w:rsid w:val="00C2466E"/>
    <w:rsid w:val="00C249C4"/>
    <w:rsid w:val="00C24CC6"/>
    <w:rsid w:val="00C24DCE"/>
    <w:rsid w:val="00C24E52"/>
    <w:rsid w:val="00C2500E"/>
    <w:rsid w:val="00C25164"/>
    <w:rsid w:val="00C25516"/>
    <w:rsid w:val="00C25549"/>
    <w:rsid w:val="00C25810"/>
    <w:rsid w:val="00C25899"/>
    <w:rsid w:val="00C2591A"/>
    <w:rsid w:val="00C25A2A"/>
    <w:rsid w:val="00C25B6A"/>
    <w:rsid w:val="00C25B77"/>
    <w:rsid w:val="00C25BFC"/>
    <w:rsid w:val="00C2618F"/>
    <w:rsid w:val="00C261A4"/>
    <w:rsid w:val="00C262FF"/>
    <w:rsid w:val="00C2633E"/>
    <w:rsid w:val="00C26751"/>
    <w:rsid w:val="00C2697E"/>
    <w:rsid w:val="00C26A24"/>
    <w:rsid w:val="00C26AE6"/>
    <w:rsid w:val="00C26C1B"/>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EE"/>
    <w:rsid w:val="00C3075A"/>
    <w:rsid w:val="00C30808"/>
    <w:rsid w:val="00C3096A"/>
    <w:rsid w:val="00C30C85"/>
    <w:rsid w:val="00C30E87"/>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C3E"/>
    <w:rsid w:val="00C31E25"/>
    <w:rsid w:val="00C31FC1"/>
    <w:rsid w:val="00C31FE2"/>
    <w:rsid w:val="00C320EB"/>
    <w:rsid w:val="00C322A9"/>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2E"/>
    <w:rsid w:val="00C33ECD"/>
    <w:rsid w:val="00C33FA1"/>
    <w:rsid w:val="00C3408E"/>
    <w:rsid w:val="00C34108"/>
    <w:rsid w:val="00C34211"/>
    <w:rsid w:val="00C34266"/>
    <w:rsid w:val="00C3429C"/>
    <w:rsid w:val="00C342B8"/>
    <w:rsid w:val="00C342BC"/>
    <w:rsid w:val="00C342D9"/>
    <w:rsid w:val="00C343D1"/>
    <w:rsid w:val="00C34408"/>
    <w:rsid w:val="00C34412"/>
    <w:rsid w:val="00C348E4"/>
    <w:rsid w:val="00C34937"/>
    <w:rsid w:val="00C34995"/>
    <w:rsid w:val="00C34A9D"/>
    <w:rsid w:val="00C34AA3"/>
    <w:rsid w:val="00C34C32"/>
    <w:rsid w:val="00C34D3D"/>
    <w:rsid w:val="00C34D6A"/>
    <w:rsid w:val="00C34E2E"/>
    <w:rsid w:val="00C34ED5"/>
    <w:rsid w:val="00C3501D"/>
    <w:rsid w:val="00C35046"/>
    <w:rsid w:val="00C35223"/>
    <w:rsid w:val="00C3552B"/>
    <w:rsid w:val="00C355D9"/>
    <w:rsid w:val="00C355DE"/>
    <w:rsid w:val="00C35934"/>
    <w:rsid w:val="00C35984"/>
    <w:rsid w:val="00C35A4A"/>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D8E"/>
    <w:rsid w:val="00C37DB4"/>
    <w:rsid w:val="00C37E7E"/>
    <w:rsid w:val="00C4003E"/>
    <w:rsid w:val="00C400A5"/>
    <w:rsid w:val="00C4026D"/>
    <w:rsid w:val="00C402D8"/>
    <w:rsid w:val="00C40671"/>
    <w:rsid w:val="00C407CA"/>
    <w:rsid w:val="00C4090D"/>
    <w:rsid w:val="00C4093B"/>
    <w:rsid w:val="00C40ABE"/>
    <w:rsid w:val="00C40D6D"/>
    <w:rsid w:val="00C40DE6"/>
    <w:rsid w:val="00C40FCE"/>
    <w:rsid w:val="00C4137A"/>
    <w:rsid w:val="00C41524"/>
    <w:rsid w:val="00C4156B"/>
    <w:rsid w:val="00C41740"/>
    <w:rsid w:val="00C41798"/>
    <w:rsid w:val="00C417AB"/>
    <w:rsid w:val="00C417C7"/>
    <w:rsid w:val="00C417F7"/>
    <w:rsid w:val="00C41841"/>
    <w:rsid w:val="00C41933"/>
    <w:rsid w:val="00C41F2D"/>
    <w:rsid w:val="00C420FB"/>
    <w:rsid w:val="00C421C3"/>
    <w:rsid w:val="00C4223A"/>
    <w:rsid w:val="00C42257"/>
    <w:rsid w:val="00C422EA"/>
    <w:rsid w:val="00C42386"/>
    <w:rsid w:val="00C4251C"/>
    <w:rsid w:val="00C42A10"/>
    <w:rsid w:val="00C42A5F"/>
    <w:rsid w:val="00C42F62"/>
    <w:rsid w:val="00C4304F"/>
    <w:rsid w:val="00C4326D"/>
    <w:rsid w:val="00C4348D"/>
    <w:rsid w:val="00C438A0"/>
    <w:rsid w:val="00C43CCA"/>
    <w:rsid w:val="00C43DAB"/>
    <w:rsid w:val="00C43F5A"/>
    <w:rsid w:val="00C440D1"/>
    <w:rsid w:val="00C442FC"/>
    <w:rsid w:val="00C4433C"/>
    <w:rsid w:val="00C443E8"/>
    <w:rsid w:val="00C44660"/>
    <w:rsid w:val="00C4482B"/>
    <w:rsid w:val="00C448FB"/>
    <w:rsid w:val="00C44BF9"/>
    <w:rsid w:val="00C44C15"/>
    <w:rsid w:val="00C44C52"/>
    <w:rsid w:val="00C44C8D"/>
    <w:rsid w:val="00C44ED6"/>
    <w:rsid w:val="00C4539B"/>
    <w:rsid w:val="00C453D3"/>
    <w:rsid w:val="00C455AD"/>
    <w:rsid w:val="00C455DF"/>
    <w:rsid w:val="00C45890"/>
    <w:rsid w:val="00C45896"/>
    <w:rsid w:val="00C45AAF"/>
    <w:rsid w:val="00C45D6D"/>
    <w:rsid w:val="00C45DA5"/>
    <w:rsid w:val="00C460E0"/>
    <w:rsid w:val="00C4618C"/>
    <w:rsid w:val="00C46415"/>
    <w:rsid w:val="00C465DB"/>
    <w:rsid w:val="00C46941"/>
    <w:rsid w:val="00C469B6"/>
    <w:rsid w:val="00C469EA"/>
    <w:rsid w:val="00C46B88"/>
    <w:rsid w:val="00C46DFD"/>
    <w:rsid w:val="00C46F96"/>
    <w:rsid w:val="00C46FB7"/>
    <w:rsid w:val="00C470C8"/>
    <w:rsid w:val="00C471DA"/>
    <w:rsid w:val="00C4720D"/>
    <w:rsid w:val="00C47331"/>
    <w:rsid w:val="00C473B6"/>
    <w:rsid w:val="00C474B4"/>
    <w:rsid w:val="00C47ACF"/>
    <w:rsid w:val="00C47B8C"/>
    <w:rsid w:val="00C47BBF"/>
    <w:rsid w:val="00C47C75"/>
    <w:rsid w:val="00C47D23"/>
    <w:rsid w:val="00C47D79"/>
    <w:rsid w:val="00C47DA6"/>
    <w:rsid w:val="00C47F4D"/>
    <w:rsid w:val="00C47F64"/>
    <w:rsid w:val="00C47FBA"/>
    <w:rsid w:val="00C50023"/>
    <w:rsid w:val="00C5004B"/>
    <w:rsid w:val="00C5028E"/>
    <w:rsid w:val="00C502CB"/>
    <w:rsid w:val="00C502D0"/>
    <w:rsid w:val="00C502FB"/>
    <w:rsid w:val="00C503ED"/>
    <w:rsid w:val="00C50469"/>
    <w:rsid w:val="00C5047E"/>
    <w:rsid w:val="00C50569"/>
    <w:rsid w:val="00C5063F"/>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4AB"/>
    <w:rsid w:val="00C527F0"/>
    <w:rsid w:val="00C52900"/>
    <w:rsid w:val="00C53231"/>
    <w:rsid w:val="00C53765"/>
    <w:rsid w:val="00C53941"/>
    <w:rsid w:val="00C539F3"/>
    <w:rsid w:val="00C53B23"/>
    <w:rsid w:val="00C53BAB"/>
    <w:rsid w:val="00C53C63"/>
    <w:rsid w:val="00C54147"/>
    <w:rsid w:val="00C545B4"/>
    <w:rsid w:val="00C5464F"/>
    <w:rsid w:val="00C5469D"/>
    <w:rsid w:val="00C546A5"/>
    <w:rsid w:val="00C546BB"/>
    <w:rsid w:val="00C547D5"/>
    <w:rsid w:val="00C5484F"/>
    <w:rsid w:val="00C54BCB"/>
    <w:rsid w:val="00C54CC3"/>
    <w:rsid w:val="00C54CF3"/>
    <w:rsid w:val="00C54FAA"/>
    <w:rsid w:val="00C54FCE"/>
    <w:rsid w:val="00C55039"/>
    <w:rsid w:val="00C5507A"/>
    <w:rsid w:val="00C55115"/>
    <w:rsid w:val="00C55199"/>
    <w:rsid w:val="00C551CC"/>
    <w:rsid w:val="00C55424"/>
    <w:rsid w:val="00C55648"/>
    <w:rsid w:val="00C5569C"/>
    <w:rsid w:val="00C55A40"/>
    <w:rsid w:val="00C55A92"/>
    <w:rsid w:val="00C55AE9"/>
    <w:rsid w:val="00C55C59"/>
    <w:rsid w:val="00C55D74"/>
    <w:rsid w:val="00C55EAD"/>
    <w:rsid w:val="00C56014"/>
    <w:rsid w:val="00C56031"/>
    <w:rsid w:val="00C5647B"/>
    <w:rsid w:val="00C56545"/>
    <w:rsid w:val="00C56682"/>
    <w:rsid w:val="00C566FB"/>
    <w:rsid w:val="00C568E9"/>
    <w:rsid w:val="00C56A60"/>
    <w:rsid w:val="00C56B7E"/>
    <w:rsid w:val="00C56B9C"/>
    <w:rsid w:val="00C56CD2"/>
    <w:rsid w:val="00C56D45"/>
    <w:rsid w:val="00C56DB1"/>
    <w:rsid w:val="00C56E4E"/>
    <w:rsid w:val="00C56ECB"/>
    <w:rsid w:val="00C56F4C"/>
    <w:rsid w:val="00C56FF4"/>
    <w:rsid w:val="00C570BF"/>
    <w:rsid w:val="00C5728C"/>
    <w:rsid w:val="00C574C5"/>
    <w:rsid w:val="00C575BC"/>
    <w:rsid w:val="00C576AD"/>
    <w:rsid w:val="00C576B7"/>
    <w:rsid w:val="00C577AB"/>
    <w:rsid w:val="00C57853"/>
    <w:rsid w:val="00C57A53"/>
    <w:rsid w:val="00C57E67"/>
    <w:rsid w:val="00C57F93"/>
    <w:rsid w:val="00C57F99"/>
    <w:rsid w:val="00C6009E"/>
    <w:rsid w:val="00C6014E"/>
    <w:rsid w:val="00C60175"/>
    <w:rsid w:val="00C60186"/>
    <w:rsid w:val="00C601B4"/>
    <w:rsid w:val="00C603F1"/>
    <w:rsid w:val="00C604D3"/>
    <w:rsid w:val="00C6072C"/>
    <w:rsid w:val="00C609AB"/>
    <w:rsid w:val="00C60BB5"/>
    <w:rsid w:val="00C60C48"/>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1DD8"/>
    <w:rsid w:val="00C62163"/>
    <w:rsid w:val="00C625BE"/>
    <w:rsid w:val="00C62980"/>
    <w:rsid w:val="00C629A4"/>
    <w:rsid w:val="00C62C11"/>
    <w:rsid w:val="00C62CA0"/>
    <w:rsid w:val="00C62E90"/>
    <w:rsid w:val="00C62FCB"/>
    <w:rsid w:val="00C630B3"/>
    <w:rsid w:val="00C631EB"/>
    <w:rsid w:val="00C6328E"/>
    <w:rsid w:val="00C6329A"/>
    <w:rsid w:val="00C63504"/>
    <w:rsid w:val="00C635BC"/>
    <w:rsid w:val="00C63686"/>
    <w:rsid w:val="00C63898"/>
    <w:rsid w:val="00C638E1"/>
    <w:rsid w:val="00C63C0C"/>
    <w:rsid w:val="00C63C16"/>
    <w:rsid w:val="00C63CA5"/>
    <w:rsid w:val="00C63D88"/>
    <w:rsid w:val="00C63D9F"/>
    <w:rsid w:val="00C63DFC"/>
    <w:rsid w:val="00C63E69"/>
    <w:rsid w:val="00C6435B"/>
    <w:rsid w:val="00C64498"/>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784"/>
    <w:rsid w:val="00C66AA7"/>
    <w:rsid w:val="00C66B42"/>
    <w:rsid w:val="00C66E9F"/>
    <w:rsid w:val="00C671A9"/>
    <w:rsid w:val="00C67261"/>
    <w:rsid w:val="00C67289"/>
    <w:rsid w:val="00C672A8"/>
    <w:rsid w:val="00C673B6"/>
    <w:rsid w:val="00C67756"/>
    <w:rsid w:val="00C67764"/>
    <w:rsid w:val="00C67B8A"/>
    <w:rsid w:val="00C67BD6"/>
    <w:rsid w:val="00C67C50"/>
    <w:rsid w:val="00C67CC4"/>
    <w:rsid w:val="00C67FBB"/>
    <w:rsid w:val="00C70090"/>
    <w:rsid w:val="00C701EB"/>
    <w:rsid w:val="00C70248"/>
    <w:rsid w:val="00C70282"/>
    <w:rsid w:val="00C702E4"/>
    <w:rsid w:val="00C7049B"/>
    <w:rsid w:val="00C70656"/>
    <w:rsid w:val="00C70875"/>
    <w:rsid w:val="00C708FC"/>
    <w:rsid w:val="00C7090B"/>
    <w:rsid w:val="00C7094D"/>
    <w:rsid w:val="00C70CBA"/>
    <w:rsid w:val="00C70CC0"/>
    <w:rsid w:val="00C70D05"/>
    <w:rsid w:val="00C70D27"/>
    <w:rsid w:val="00C70D35"/>
    <w:rsid w:val="00C712F9"/>
    <w:rsid w:val="00C713B3"/>
    <w:rsid w:val="00C713B7"/>
    <w:rsid w:val="00C714AF"/>
    <w:rsid w:val="00C715BA"/>
    <w:rsid w:val="00C7177A"/>
    <w:rsid w:val="00C71913"/>
    <w:rsid w:val="00C71A84"/>
    <w:rsid w:val="00C71BCF"/>
    <w:rsid w:val="00C71E05"/>
    <w:rsid w:val="00C71F24"/>
    <w:rsid w:val="00C71F94"/>
    <w:rsid w:val="00C71FDE"/>
    <w:rsid w:val="00C72083"/>
    <w:rsid w:val="00C720CC"/>
    <w:rsid w:val="00C7215D"/>
    <w:rsid w:val="00C72189"/>
    <w:rsid w:val="00C72429"/>
    <w:rsid w:val="00C72780"/>
    <w:rsid w:val="00C72951"/>
    <w:rsid w:val="00C72A54"/>
    <w:rsid w:val="00C72A78"/>
    <w:rsid w:val="00C72C0B"/>
    <w:rsid w:val="00C73004"/>
    <w:rsid w:val="00C73059"/>
    <w:rsid w:val="00C730C9"/>
    <w:rsid w:val="00C7322C"/>
    <w:rsid w:val="00C733D2"/>
    <w:rsid w:val="00C733D5"/>
    <w:rsid w:val="00C733FC"/>
    <w:rsid w:val="00C73770"/>
    <w:rsid w:val="00C7378C"/>
    <w:rsid w:val="00C737A5"/>
    <w:rsid w:val="00C73C17"/>
    <w:rsid w:val="00C73D15"/>
    <w:rsid w:val="00C74046"/>
    <w:rsid w:val="00C74144"/>
    <w:rsid w:val="00C743CE"/>
    <w:rsid w:val="00C74516"/>
    <w:rsid w:val="00C74547"/>
    <w:rsid w:val="00C7456D"/>
    <w:rsid w:val="00C7476E"/>
    <w:rsid w:val="00C74998"/>
    <w:rsid w:val="00C74ABF"/>
    <w:rsid w:val="00C74ADD"/>
    <w:rsid w:val="00C74B62"/>
    <w:rsid w:val="00C74C98"/>
    <w:rsid w:val="00C74D12"/>
    <w:rsid w:val="00C753DA"/>
    <w:rsid w:val="00C754B8"/>
    <w:rsid w:val="00C755E2"/>
    <w:rsid w:val="00C75A7C"/>
    <w:rsid w:val="00C75AC8"/>
    <w:rsid w:val="00C75B2C"/>
    <w:rsid w:val="00C75BBA"/>
    <w:rsid w:val="00C75BE1"/>
    <w:rsid w:val="00C75C60"/>
    <w:rsid w:val="00C75DE2"/>
    <w:rsid w:val="00C75EC4"/>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7EC"/>
    <w:rsid w:val="00C80919"/>
    <w:rsid w:val="00C809A1"/>
    <w:rsid w:val="00C80A94"/>
    <w:rsid w:val="00C80B7A"/>
    <w:rsid w:val="00C80D4E"/>
    <w:rsid w:val="00C80E39"/>
    <w:rsid w:val="00C80F0C"/>
    <w:rsid w:val="00C80F9B"/>
    <w:rsid w:val="00C810D3"/>
    <w:rsid w:val="00C810EF"/>
    <w:rsid w:val="00C81108"/>
    <w:rsid w:val="00C81429"/>
    <w:rsid w:val="00C814E5"/>
    <w:rsid w:val="00C815CC"/>
    <w:rsid w:val="00C815EF"/>
    <w:rsid w:val="00C8161F"/>
    <w:rsid w:val="00C816D2"/>
    <w:rsid w:val="00C8186B"/>
    <w:rsid w:val="00C818DE"/>
    <w:rsid w:val="00C819A9"/>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A2"/>
    <w:rsid w:val="00C83373"/>
    <w:rsid w:val="00C83758"/>
    <w:rsid w:val="00C83A16"/>
    <w:rsid w:val="00C83A26"/>
    <w:rsid w:val="00C83A5B"/>
    <w:rsid w:val="00C83BFD"/>
    <w:rsid w:val="00C83D93"/>
    <w:rsid w:val="00C83DC0"/>
    <w:rsid w:val="00C83F8A"/>
    <w:rsid w:val="00C8412D"/>
    <w:rsid w:val="00C84715"/>
    <w:rsid w:val="00C84AE8"/>
    <w:rsid w:val="00C84C94"/>
    <w:rsid w:val="00C84DF8"/>
    <w:rsid w:val="00C84EA1"/>
    <w:rsid w:val="00C85134"/>
    <w:rsid w:val="00C8517E"/>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29"/>
    <w:rsid w:val="00C86F6C"/>
    <w:rsid w:val="00C86FE4"/>
    <w:rsid w:val="00C8708A"/>
    <w:rsid w:val="00C8720D"/>
    <w:rsid w:val="00C8726E"/>
    <w:rsid w:val="00C87394"/>
    <w:rsid w:val="00C87425"/>
    <w:rsid w:val="00C875E3"/>
    <w:rsid w:val="00C876A1"/>
    <w:rsid w:val="00C876B8"/>
    <w:rsid w:val="00C87700"/>
    <w:rsid w:val="00C87908"/>
    <w:rsid w:val="00C87A4A"/>
    <w:rsid w:val="00C87A96"/>
    <w:rsid w:val="00C87C02"/>
    <w:rsid w:val="00C87C18"/>
    <w:rsid w:val="00C87D57"/>
    <w:rsid w:val="00C87E07"/>
    <w:rsid w:val="00C87E11"/>
    <w:rsid w:val="00C87E6D"/>
    <w:rsid w:val="00C87FF5"/>
    <w:rsid w:val="00C9026B"/>
    <w:rsid w:val="00C90502"/>
    <w:rsid w:val="00C905BB"/>
    <w:rsid w:val="00C907C0"/>
    <w:rsid w:val="00C907C1"/>
    <w:rsid w:val="00C907F8"/>
    <w:rsid w:val="00C90878"/>
    <w:rsid w:val="00C908A0"/>
    <w:rsid w:val="00C90909"/>
    <w:rsid w:val="00C90A62"/>
    <w:rsid w:val="00C90B6F"/>
    <w:rsid w:val="00C90D79"/>
    <w:rsid w:val="00C90D9B"/>
    <w:rsid w:val="00C90D9E"/>
    <w:rsid w:val="00C90DEE"/>
    <w:rsid w:val="00C90FD9"/>
    <w:rsid w:val="00C912E2"/>
    <w:rsid w:val="00C912FF"/>
    <w:rsid w:val="00C9138D"/>
    <w:rsid w:val="00C9141F"/>
    <w:rsid w:val="00C91448"/>
    <w:rsid w:val="00C91635"/>
    <w:rsid w:val="00C91849"/>
    <w:rsid w:val="00C91A0F"/>
    <w:rsid w:val="00C91A95"/>
    <w:rsid w:val="00C91B6C"/>
    <w:rsid w:val="00C91BA2"/>
    <w:rsid w:val="00C91C2B"/>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9BA"/>
    <w:rsid w:val="00C94B5B"/>
    <w:rsid w:val="00C94BCD"/>
    <w:rsid w:val="00C94CBD"/>
    <w:rsid w:val="00C94DDC"/>
    <w:rsid w:val="00C95187"/>
    <w:rsid w:val="00C952EB"/>
    <w:rsid w:val="00C9539D"/>
    <w:rsid w:val="00C95482"/>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4E"/>
    <w:rsid w:val="00C97B87"/>
    <w:rsid w:val="00C97C9D"/>
    <w:rsid w:val="00C97F2A"/>
    <w:rsid w:val="00C97FFE"/>
    <w:rsid w:val="00CA00C1"/>
    <w:rsid w:val="00CA0253"/>
    <w:rsid w:val="00CA05E2"/>
    <w:rsid w:val="00CA0620"/>
    <w:rsid w:val="00CA0633"/>
    <w:rsid w:val="00CA090B"/>
    <w:rsid w:val="00CA0C66"/>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C8"/>
    <w:rsid w:val="00CA239E"/>
    <w:rsid w:val="00CA23A3"/>
    <w:rsid w:val="00CA2531"/>
    <w:rsid w:val="00CA28C5"/>
    <w:rsid w:val="00CA2A02"/>
    <w:rsid w:val="00CA2B97"/>
    <w:rsid w:val="00CA2C70"/>
    <w:rsid w:val="00CA2E08"/>
    <w:rsid w:val="00CA31B7"/>
    <w:rsid w:val="00CA34A5"/>
    <w:rsid w:val="00CA34DB"/>
    <w:rsid w:val="00CA370E"/>
    <w:rsid w:val="00CA3861"/>
    <w:rsid w:val="00CA3896"/>
    <w:rsid w:val="00CA3BBC"/>
    <w:rsid w:val="00CA3C79"/>
    <w:rsid w:val="00CA3DD9"/>
    <w:rsid w:val="00CA3E9B"/>
    <w:rsid w:val="00CA3F3A"/>
    <w:rsid w:val="00CA4051"/>
    <w:rsid w:val="00CA4079"/>
    <w:rsid w:val="00CA425C"/>
    <w:rsid w:val="00CA439A"/>
    <w:rsid w:val="00CA43E7"/>
    <w:rsid w:val="00CA459D"/>
    <w:rsid w:val="00CA467F"/>
    <w:rsid w:val="00CA46F5"/>
    <w:rsid w:val="00CA4719"/>
    <w:rsid w:val="00CA47EA"/>
    <w:rsid w:val="00CA481C"/>
    <w:rsid w:val="00CA482B"/>
    <w:rsid w:val="00CA48AA"/>
    <w:rsid w:val="00CA4B7F"/>
    <w:rsid w:val="00CA4DB8"/>
    <w:rsid w:val="00CA4F66"/>
    <w:rsid w:val="00CA51DD"/>
    <w:rsid w:val="00CA54BC"/>
    <w:rsid w:val="00CA55AA"/>
    <w:rsid w:val="00CA5601"/>
    <w:rsid w:val="00CA56A1"/>
    <w:rsid w:val="00CA572E"/>
    <w:rsid w:val="00CA5A73"/>
    <w:rsid w:val="00CA5B75"/>
    <w:rsid w:val="00CA5C24"/>
    <w:rsid w:val="00CA6273"/>
    <w:rsid w:val="00CA648D"/>
    <w:rsid w:val="00CA64B0"/>
    <w:rsid w:val="00CA67B4"/>
    <w:rsid w:val="00CA6827"/>
    <w:rsid w:val="00CA68AF"/>
    <w:rsid w:val="00CA6A0B"/>
    <w:rsid w:val="00CA6C62"/>
    <w:rsid w:val="00CA6CB9"/>
    <w:rsid w:val="00CA6D51"/>
    <w:rsid w:val="00CA6F25"/>
    <w:rsid w:val="00CA6FA6"/>
    <w:rsid w:val="00CA753E"/>
    <w:rsid w:val="00CA764A"/>
    <w:rsid w:val="00CA76C4"/>
    <w:rsid w:val="00CA78F8"/>
    <w:rsid w:val="00CA79DB"/>
    <w:rsid w:val="00CA7B5D"/>
    <w:rsid w:val="00CA7BA9"/>
    <w:rsid w:val="00CA7C0C"/>
    <w:rsid w:val="00CB000C"/>
    <w:rsid w:val="00CB02EA"/>
    <w:rsid w:val="00CB048E"/>
    <w:rsid w:val="00CB056C"/>
    <w:rsid w:val="00CB0BF0"/>
    <w:rsid w:val="00CB0C24"/>
    <w:rsid w:val="00CB0C77"/>
    <w:rsid w:val="00CB0E25"/>
    <w:rsid w:val="00CB0EA7"/>
    <w:rsid w:val="00CB0F30"/>
    <w:rsid w:val="00CB0F51"/>
    <w:rsid w:val="00CB117F"/>
    <w:rsid w:val="00CB12CB"/>
    <w:rsid w:val="00CB13D3"/>
    <w:rsid w:val="00CB1674"/>
    <w:rsid w:val="00CB18DE"/>
    <w:rsid w:val="00CB192E"/>
    <w:rsid w:val="00CB194D"/>
    <w:rsid w:val="00CB1B17"/>
    <w:rsid w:val="00CB1BFB"/>
    <w:rsid w:val="00CB1C9F"/>
    <w:rsid w:val="00CB1F9E"/>
    <w:rsid w:val="00CB2130"/>
    <w:rsid w:val="00CB2476"/>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736"/>
    <w:rsid w:val="00CB3884"/>
    <w:rsid w:val="00CB39D8"/>
    <w:rsid w:val="00CB3A14"/>
    <w:rsid w:val="00CB3C0A"/>
    <w:rsid w:val="00CB3F1A"/>
    <w:rsid w:val="00CB3F4F"/>
    <w:rsid w:val="00CB404B"/>
    <w:rsid w:val="00CB4345"/>
    <w:rsid w:val="00CB4703"/>
    <w:rsid w:val="00CB4748"/>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34F"/>
    <w:rsid w:val="00CB555F"/>
    <w:rsid w:val="00CB59F8"/>
    <w:rsid w:val="00CB5A0D"/>
    <w:rsid w:val="00CB5A26"/>
    <w:rsid w:val="00CB5A62"/>
    <w:rsid w:val="00CB5A79"/>
    <w:rsid w:val="00CB5B3D"/>
    <w:rsid w:val="00CB5C36"/>
    <w:rsid w:val="00CB5D77"/>
    <w:rsid w:val="00CB5EBB"/>
    <w:rsid w:val="00CB5EE5"/>
    <w:rsid w:val="00CB5F0E"/>
    <w:rsid w:val="00CB5FB5"/>
    <w:rsid w:val="00CB607C"/>
    <w:rsid w:val="00CB6158"/>
    <w:rsid w:val="00CB6398"/>
    <w:rsid w:val="00CB649B"/>
    <w:rsid w:val="00CB6723"/>
    <w:rsid w:val="00CB6832"/>
    <w:rsid w:val="00CB689E"/>
    <w:rsid w:val="00CB69A7"/>
    <w:rsid w:val="00CB6C1C"/>
    <w:rsid w:val="00CB6E64"/>
    <w:rsid w:val="00CB6E94"/>
    <w:rsid w:val="00CB6F4D"/>
    <w:rsid w:val="00CB7202"/>
    <w:rsid w:val="00CB757B"/>
    <w:rsid w:val="00CB7594"/>
    <w:rsid w:val="00CB7741"/>
    <w:rsid w:val="00CB7B62"/>
    <w:rsid w:val="00CB7D0A"/>
    <w:rsid w:val="00CB7DB3"/>
    <w:rsid w:val="00CB7E09"/>
    <w:rsid w:val="00CB7ECA"/>
    <w:rsid w:val="00CB7F03"/>
    <w:rsid w:val="00CB7FF0"/>
    <w:rsid w:val="00CB7FF5"/>
    <w:rsid w:val="00CC0058"/>
    <w:rsid w:val="00CC04C8"/>
    <w:rsid w:val="00CC072B"/>
    <w:rsid w:val="00CC0851"/>
    <w:rsid w:val="00CC0C34"/>
    <w:rsid w:val="00CC0C70"/>
    <w:rsid w:val="00CC0F47"/>
    <w:rsid w:val="00CC10F9"/>
    <w:rsid w:val="00CC12B5"/>
    <w:rsid w:val="00CC151A"/>
    <w:rsid w:val="00CC15C3"/>
    <w:rsid w:val="00CC15E3"/>
    <w:rsid w:val="00CC169C"/>
    <w:rsid w:val="00CC180E"/>
    <w:rsid w:val="00CC181E"/>
    <w:rsid w:val="00CC19D3"/>
    <w:rsid w:val="00CC1B87"/>
    <w:rsid w:val="00CC1BF6"/>
    <w:rsid w:val="00CC1E7C"/>
    <w:rsid w:val="00CC1EAF"/>
    <w:rsid w:val="00CC1EE1"/>
    <w:rsid w:val="00CC1F3C"/>
    <w:rsid w:val="00CC1FC1"/>
    <w:rsid w:val="00CC20C0"/>
    <w:rsid w:val="00CC2105"/>
    <w:rsid w:val="00CC216F"/>
    <w:rsid w:val="00CC22FE"/>
    <w:rsid w:val="00CC248C"/>
    <w:rsid w:val="00CC2BE6"/>
    <w:rsid w:val="00CC3006"/>
    <w:rsid w:val="00CC304E"/>
    <w:rsid w:val="00CC3089"/>
    <w:rsid w:val="00CC3245"/>
    <w:rsid w:val="00CC3354"/>
    <w:rsid w:val="00CC3522"/>
    <w:rsid w:val="00CC3589"/>
    <w:rsid w:val="00CC374B"/>
    <w:rsid w:val="00CC3760"/>
    <w:rsid w:val="00CC39A7"/>
    <w:rsid w:val="00CC39D5"/>
    <w:rsid w:val="00CC3AE3"/>
    <w:rsid w:val="00CC3AE7"/>
    <w:rsid w:val="00CC3B29"/>
    <w:rsid w:val="00CC3B61"/>
    <w:rsid w:val="00CC3CED"/>
    <w:rsid w:val="00CC3D1A"/>
    <w:rsid w:val="00CC3F26"/>
    <w:rsid w:val="00CC4010"/>
    <w:rsid w:val="00CC4086"/>
    <w:rsid w:val="00CC4119"/>
    <w:rsid w:val="00CC418F"/>
    <w:rsid w:val="00CC4702"/>
    <w:rsid w:val="00CC482D"/>
    <w:rsid w:val="00CC4881"/>
    <w:rsid w:val="00CC490C"/>
    <w:rsid w:val="00CC4B13"/>
    <w:rsid w:val="00CC5032"/>
    <w:rsid w:val="00CC5282"/>
    <w:rsid w:val="00CC54A1"/>
    <w:rsid w:val="00CC5592"/>
    <w:rsid w:val="00CC55B3"/>
    <w:rsid w:val="00CC5672"/>
    <w:rsid w:val="00CC579C"/>
    <w:rsid w:val="00CC59AC"/>
    <w:rsid w:val="00CC5DE9"/>
    <w:rsid w:val="00CC5E09"/>
    <w:rsid w:val="00CC5F65"/>
    <w:rsid w:val="00CC6026"/>
    <w:rsid w:val="00CC6138"/>
    <w:rsid w:val="00CC635C"/>
    <w:rsid w:val="00CC637B"/>
    <w:rsid w:val="00CC63A1"/>
    <w:rsid w:val="00CC641F"/>
    <w:rsid w:val="00CC6466"/>
    <w:rsid w:val="00CC6545"/>
    <w:rsid w:val="00CC6671"/>
    <w:rsid w:val="00CC6676"/>
    <w:rsid w:val="00CC69B1"/>
    <w:rsid w:val="00CC6A1D"/>
    <w:rsid w:val="00CC6C36"/>
    <w:rsid w:val="00CC6C3F"/>
    <w:rsid w:val="00CC6CC2"/>
    <w:rsid w:val="00CC6D14"/>
    <w:rsid w:val="00CC6F72"/>
    <w:rsid w:val="00CC70A8"/>
    <w:rsid w:val="00CC713F"/>
    <w:rsid w:val="00CC7157"/>
    <w:rsid w:val="00CC71E8"/>
    <w:rsid w:val="00CC7358"/>
    <w:rsid w:val="00CC7544"/>
    <w:rsid w:val="00CC75F5"/>
    <w:rsid w:val="00CC767F"/>
    <w:rsid w:val="00CC797F"/>
    <w:rsid w:val="00CC7C0E"/>
    <w:rsid w:val="00CC7E15"/>
    <w:rsid w:val="00CC7F01"/>
    <w:rsid w:val="00CC7F11"/>
    <w:rsid w:val="00CC7F22"/>
    <w:rsid w:val="00CC7F24"/>
    <w:rsid w:val="00CD04A6"/>
    <w:rsid w:val="00CD061D"/>
    <w:rsid w:val="00CD082C"/>
    <w:rsid w:val="00CD08CC"/>
    <w:rsid w:val="00CD0A29"/>
    <w:rsid w:val="00CD0B27"/>
    <w:rsid w:val="00CD0C29"/>
    <w:rsid w:val="00CD0D24"/>
    <w:rsid w:val="00CD0ECC"/>
    <w:rsid w:val="00CD0F5C"/>
    <w:rsid w:val="00CD15FD"/>
    <w:rsid w:val="00CD172F"/>
    <w:rsid w:val="00CD178E"/>
    <w:rsid w:val="00CD18A8"/>
    <w:rsid w:val="00CD1926"/>
    <w:rsid w:val="00CD1A28"/>
    <w:rsid w:val="00CD1B20"/>
    <w:rsid w:val="00CD1BD3"/>
    <w:rsid w:val="00CD1D00"/>
    <w:rsid w:val="00CD1D2C"/>
    <w:rsid w:val="00CD1E1F"/>
    <w:rsid w:val="00CD1E3F"/>
    <w:rsid w:val="00CD1E75"/>
    <w:rsid w:val="00CD1F32"/>
    <w:rsid w:val="00CD201F"/>
    <w:rsid w:val="00CD2281"/>
    <w:rsid w:val="00CD2310"/>
    <w:rsid w:val="00CD2451"/>
    <w:rsid w:val="00CD2485"/>
    <w:rsid w:val="00CD25B6"/>
    <w:rsid w:val="00CD2839"/>
    <w:rsid w:val="00CD2890"/>
    <w:rsid w:val="00CD2A16"/>
    <w:rsid w:val="00CD2D34"/>
    <w:rsid w:val="00CD2D7D"/>
    <w:rsid w:val="00CD2E5F"/>
    <w:rsid w:val="00CD2F15"/>
    <w:rsid w:val="00CD3135"/>
    <w:rsid w:val="00CD3395"/>
    <w:rsid w:val="00CD33A6"/>
    <w:rsid w:val="00CD33E3"/>
    <w:rsid w:val="00CD34C7"/>
    <w:rsid w:val="00CD3648"/>
    <w:rsid w:val="00CD36A2"/>
    <w:rsid w:val="00CD3876"/>
    <w:rsid w:val="00CD38BA"/>
    <w:rsid w:val="00CD397A"/>
    <w:rsid w:val="00CD3A39"/>
    <w:rsid w:val="00CD3A3C"/>
    <w:rsid w:val="00CD3EC2"/>
    <w:rsid w:val="00CD410B"/>
    <w:rsid w:val="00CD4153"/>
    <w:rsid w:val="00CD41EE"/>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7C5"/>
    <w:rsid w:val="00CD5A36"/>
    <w:rsid w:val="00CD5C71"/>
    <w:rsid w:val="00CD5CAB"/>
    <w:rsid w:val="00CD5D03"/>
    <w:rsid w:val="00CD5DD6"/>
    <w:rsid w:val="00CD5E05"/>
    <w:rsid w:val="00CD5F1A"/>
    <w:rsid w:val="00CD5FDE"/>
    <w:rsid w:val="00CD6099"/>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492"/>
    <w:rsid w:val="00CD7623"/>
    <w:rsid w:val="00CD76C6"/>
    <w:rsid w:val="00CD788A"/>
    <w:rsid w:val="00CD7AEE"/>
    <w:rsid w:val="00CD7C29"/>
    <w:rsid w:val="00CD7C3A"/>
    <w:rsid w:val="00CD7C4F"/>
    <w:rsid w:val="00CD7CDE"/>
    <w:rsid w:val="00CD7E39"/>
    <w:rsid w:val="00CD7FE1"/>
    <w:rsid w:val="00CE003B"/>
    <w:rsid w:val="00CE0086"/>
    <w:rsid w:val="00CE01B4"/>
    <w:rsid w:val="00CE02A4"/>
    <w:rsid w:val="00CE03AC"/>
    <w:rsid w:val="00CE0487"/>
    <w:rsid w:val="00CE05DF"/>
    <w:rsid w:val="00CE072D"/>
    <w:rsid w:val="00CE0AF2"/>
    <w:rsid w:val="00CE0AFD"/>
    <w:rsid w:val="00CE0B47"/>
    <w:rsid w:val="00CE0D0B"/>
    <w:rsid w:val="00CE0E0A"/>
    <w:rsid w:val="00CE0ED6"/>
    <w:rsid w:val="00CE123E"/>
    <w:rsid w:val="00CE145A"/>
    <w:rsid w:val="00CE1532"/>
    <w:rsid w:val="00CE177C"/>
    <w:rsid w:val="00CE17EB"/>
    <w:rsid w:val="00CE1849"/>
    <w:rsid w:val="00CE19C2"/>
    <w:rsid w:val="00CE1B83"/>
    <w:rsid w:val="00CE1C07"/>
    <w:rsid w:val="00CE1C3C"/>
    <w:rsid w:val="00CE1C41"/>
    <w:rsid w:val="00CE1C44"/>
    <w:rsid w:val="00CE1CBD"/>
    <w:rsid w:val="00CE1EBE"/>
    <w:rsid w:val="00CE1FAB"/>
    <w:rsid w:val="00CE207F"/>
    <w:rsid w:val="00CE230B"/>
    <w:rsid w:val="00CE2445"/>
    <w:rsid w:val="00CE26A3"/>
    <w:rsid w:val="00CE2991"/>
    <w:rsid w:val="00CE2A56"/>
    <w:rsid w:val="00CE2A9C"/>
    <w:rsid w:val="00CE2B70"/>
    <w:rsid w:val="00CE2B97"/>
    <w:rsid w:val="00CE2BD5"/>
    <w:rsid w:val="00CE2D7A"/>
    <w:rsid w:val="00CE2FCD"/>
    <w:rsid w:val="00CE3104"/>
    <w:rsid w:val="00CE33B4"/>
    <w:rsid w:val="00CE3675"/>
    <w:rsid w:val="00CE369B"/>
    <w:rsid w:val="00CE39AF"/>
    <w:rsid w:val="00CE3A88"/>
    <w:rsid w:val="00CE3DB5"/>
    <w:rsid w:val="00CE3EDB"/>
    <w:rsid w:val="00CE415D"/>
    <w:rsid w:val="00CE42DA"/>
    <w:rsid w:val="00CE4334"/>
    <w:rsid w:val="00CE4356"/>
    <w:rsid w:val="00CE45BD"/>
    <w:rsid w:val="00CE467A"/>
    <w:rsid w:val="00CE487F"/>
    <w:rsid w:val="00CE4959"/>
    <w:rsid w:val="00CE49FC"/>
    <w:rsid w:val="00CE4B78"/>
    <w:rsid w:val="00CE4C60"/>
    <w:rsid w:val="00CE4C63"/>
    <w:rsid w:val="00CE4F64"/>
    <w:rsid w:val="00CE4FBD"/>
    <w:rsid w:val="00CE543D"/>
    <w:rsid w:val="00CE5483"/>
    <w:rsid w:val="00CE55D0"/>
    <w:rsid w:val="00CE5646"/>
    <w:rsid w:val="00CE56B4"/>
    <w:rsid w:val="00CE5726"/>
    <w:rsid w:val="00CE583C"/>
    <w:rsid w:val="00CE597E"/>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A81"/>
    <w:rsid w:val="00CE6D51"/>
    <w:rsid w:val="00CE7436"/>
    <w:rsid w:val="00CE74B2"/>
    <w:rsid w:val="00CE7591"/>
    <w:rsid w:val="00CE7720"/>
    <w:rsid w:val="00CE775B"/>
    <w:rsid w:val="00CE7780"/>
    <w:rsid w:val="00CE7833"/>
    <w:rsid w:val="00CE7D1E"/>
    <w:rsid w:val="00CE7E24"/>
    <w:rsid w:val="00CE7E8C"/>
    <w:rsid w:val="00CE7EB4"/>
    <w:rsid w:val="00CE7F10"/>
    <w:rsid w:val="00CE7F92"/>
    <w:rsid w:val="00CF0064"/>
    <w:rsid w:val="00CF01E6"/>
    <w:rsid w:val="00CF0316"/>
    <w:rsid w:val="00CF0356"/>
    <w:rsid w:val="00CF0696"/>
    <w:rsid w:val="00CF06D2"/>
    <w:rsid w:val="00CF07BE"/>
    <w:rsid w:val="00CF086D"/>
    <w:rsid w:val="00CF0986"/>
    <w:rsid w:val="00CF0A26"/>
    <w:rsid w:val="00CF0CC6"/>
    <w:rsid w:val="00CF0D3C"/>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0D7"/>
    <w:rsid w:val="00CF2244"/>
    <w:rsid w:val="00CF2584"/>
    <w:rsid w:val="00CF2790"/>
    <w:rsid w:val="00CF2A11"/>
    <w:rsid w:val="00CF2A3F"/>
    <w:rsid w:val="00CF2C77"/>
    <w:rsid w:val="00CF31C1"/>
    <w:rsid w:val="00CF31DA"/>
    <w:rsid w:val="00CF31DC"/>
    <w:rsid w:val="00CF3251"/>
    <w:rsid w:val="00CF32BD"/>
    <w:rsid w:val="00CF32FA"/>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8D"/>
    <w:rsid w:val="00CF68D2"/>
    <w:rsid w:val="00CF6A17"/>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C46"/>
    <w:rsid w:val="00CF7DB8"/>
    <w:rsid w:val="00CF7DC9"/>
    <w:rsid w:val="00CF7F67"/>
    <w:rsid w:val="00CF7FFB"/>
    <w:rsid w:val="00D00037"/>
    <w:rsid w:val="00D0008D"/>
    <w:rsid w:val="00D00156"/>
    <w:rsid w:val="00D00199"/>
    <w:rsid w:val="00D00221"/>
    <w:rsid w:val="00D002B8"/>
    <w:rsid w:val="00D00660"/>
    <w:rsid w:val="00D00771"/>
    <w:rsid w:val="00D00CF9"/>
    <w:rsid w:val="00D00E2C"/>
    <w:rsid w:val="00D00E47"/>
    <w:rsid w:val="00D0121E"/>
    <w:rsid w:val="00D0124E"/>
    <w:rsid w:val="00D012F9"/>
    <w:rsid w:val="00D015EE"/>
    <w:rsid w:val="00D01605"/>
    <w:rsid w:val="00D0195C"/>
    <w:rsid w:val="00D01972"/>
    <w:rsid w:val="00D01AA6"/>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2F4E"/>
    <w:rsid w:val="00D0310B"/>
    <w:rsid w:val="00D03392"/>
    <w:rsid w:val="00D034BC"/>
    <w:rsid w:val="00D0356D"/>
    <w:rsid w:val="00D035FF"/>
    <w:rsid w:val="00D03731"/>
    <w:rsid w:val="00D03953"/>
    <w:rsid w:val="00D039A5"/>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AAA"/>
    <w:rsid w:val="00D04BB0"/>
    <w:rsid w:val="00D04C5E"/>
    <w:rsid w:val="00D04DA6"/>
    <w:rsid w:val="00D04DC1"/>
    <w:rsid w:val="00D04E2D"/>
    <w:rsid w:val="00D04EDB"/>
    <w:rsid w:val="00D04F9C"/>
    <w:rsid w:val="00D04FA3"/>
    <w:rsid w:val="00D05071"/>
    <w:rsid w:val="00D05353"/>
    <w:rsid w:val="00D053AC"/>
    <w:rsid w:val="00D05545"/>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7A5"/>
    <w:rsid w:val="00D06824"/>
    <w:rsid w:val="00D068CD"/>
    <w:rsid w:val="00D0694B"/>
    <w:rsid w:val="00D06A9E"/>
    <w:rsid w:val="00D06CE2"/>
    <w:rsid w:val="00D06EE8"/>
    <w:rsid w:val="00D06FD5"/>
    <w:rsid w:val="00D0713D"/>
    <w:rsid w:val="00D073E6"/>
    <w:rsid w:val="00D074BA"/>
    <w:rsid w:val="00D07651"/>
    <w:rsid w:val="00D077E8"/>
    <w:rsid w:val="00D0780D"/>
    <w:rsid w:val="00D07834"/>
    <w:rsid w:val="00D07873"/>
    <w:rsid w:val="00D078B2"/>
    <w:rsid w:val="00D07934"/>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3D6"/>
    <w:rsid w:val="00D116A7"/>
    <w:rsid w:val="00D1182D"/>
    <w:rsid w:val="00D11942"/>
    <w:rsid w:val="00D1197B"/>
    <w:rsid w:val="00D11D99"/>
    <w:rsid w:val="00D124A4"/>
    <w:rsid w:val="00D1258D"/>
    <w:rsid w:val="00D1262B"/>
    <w:rsid w:val="00D127BB"/>
    <w:rsid w:val="00D12AA3"/>
    <w:rsid w:val="00D12D72"/>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1F6"/>
    <w:rsid w:val="00D16222"/>
    <w:rsid w:val="00D163B8"/>
    <w:rsid w:val="00D163EB"/>
    <w:rsid w:val="00D164D2"/>
    <w:rsid w:val="00D16528"/>
    <w:rsid w:val="00D16655"/>
    <w:rsid w:val="00D166DC"/>
    <w:rsid w:val="00D166FA"/>
    <w:rsid w:val="00D167D9"/>
    <w:rsid w:val="00D167E4"/>
    <w:rsid w:val="00D16872"/>
    <w:rsid w:val="00D16874"/>
    <w:rsid w:val="00D1695A"/>
    <w:rsid w:val="00D16969"/>
    <w:rsid w:val="00D16A5C"/>
    <w:rsid w:val="00D16BE7"/>
    <w:rsid w:val="00D16D9A"/>
    <w:rsid w:val="00D16E92"/>
    <w:rsid w:val="00D17054"/>
    <w:rsid w:val="00D171F3"/>
    <w:rsid w:val="00D17254"/>
    <w:rsid w:val="00D1750C"/>
    <w:rsid w:val="00D175A1"/>
    <w:rsid w:val="00D17642"/>
    <w:rsid w:val="00D17721"/>
    <w:rsid w:val="00D1772A"/>
    <w:rsid w:val="00D17A6E"/>
    <w:rsid w:val="00D17B5E"/>
    <w:rsid w:val="00D17BDF"/>
    <w:rsid w:val="00D17FE3"/>
    <w:rsid w:val="00D20190"/>
    <w:rsid w:val="00D201C2"/>
    <w:rsid w:val="00D20337"/>
    <w:rsid w:val="00D20682"/>
    <w:rsid w:val="00D2092A"/>
    <w:rsid w:val="00D209B7"/>
    <w:rsid w:val="00D20AC5"/>
    <w:rsid w:val="00D20B4C"/>
    <w:rsid w:val="00D20B58"/>
    <w:rsid w:val="00D20B80"/>
    <w:rsid w:val="00D20C7D"/>
    <w:rsid w:val="00D20CED"/>
    <w:rsid w:val="00D20EF3"/>
    <w:rsid w:val="00D20EF7"/>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46"/>
    <w:rsid w:val="00D21930"/>
    <w:rsid w:val="00D21969"/>
    <w:rsid w:val="00D21B19"/>
    <w:rsid w:val="00D21CE9"/>
    <w:rsid w:val="00D22042"/>
    <w:rsid w:val="00D222A8"/>
    <w:rsid w:val="00D222A9"/>
    <w:rsid w:val="00D222D4"/>
    <w:rsid w:val="00D222E5"/>
    <w:rsid w:val="00D2235A"/>
    <w:rsid w:val="00D2246B"/>
    <w:rsid w:val="00D22640"/>
    <w:rsid w:val="00D226A5"/>
    <w:rsid w:val="00D2279B"/>
    <w:rsid w:val="00D22821"/>
    <w:rsid w:val="00D22ACA"/>
    <w:rsid w:val="00D22B63"/>
    <w:rsid w:val="00D22BC8"/>
    <w:rsid w:val="00D22C36"/>
    <w:rsid w:val="00D231C9"/>
    <w:rsid w:val="00D23265"/>
    <w:rsid w:val="00D232CB"/>
    <w:rsid w:val="00D232FC"/>
    <w:rsid w:val="00D23418"/>
    <w:rsid w:val="00D23560"/>
    <w:rsid w:val="00D2357B"/>
    <w:rsid w:val="00D23800"/>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8CE"/>
    <w:rsid w:val="00D259B1"/>
    <w:rsid w:val="00D25BAA"/>
    <w:rsid w:val="00D25CD9"/>
    <w:rsid w:val="00D25D55"/>
    <w:rsid w:val="00D25D67"/>
    <w:rsid w:val="00D26211"/>
    <w:rsid w:val="00D2621A"/>
    <w:rsid w:val="00D2627B"/>
    <w:rsid w:val="00D26302"/>
    <w:rsid w:val="00D26333"/>
    <w:rsid w:val="00D26397"/>
    <w:rsid w:val="00D26492"/>
    <w:rsid w:val="00D264E4"/>
    <w:rsid w:val="00D26540"/>
    <w:rsid w:val="00D26731"/>
    <w:rsid w:val="00D26736"/>
    <w:rsid w:val="00D268A4"/>
    <w:rsid w:val="00D26A42"/>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BF3"/>
    <w:rsid w:val="00D27C91"/>
    <w:rsid w:val="00D27CE9"/>
    <w:rsid w:val="00D27DD8"/>
    <w:rsid w:val="00D27F27"/>
    <w:rsid w:val="00D27F55"/>
    <w:rsid w:val="00D30110"/>
    <w:rsid w:val="00D306BC"/>
    <w:rsid w:val="00D306D2"/>
    <w:rsid w:val="00D306EF"/>
    <w:rsid w:val="00D308FE"/>
    <w:rsid w:val="00D30ABF"/>
    <w:rsid w:val="00D30BC2"/>
    <w:rsid w:val="00D30BE7"/>
    <w:rsid w:val="00D30DDF"/>
    <w:rsid w:val="00D30F54"/>
    <w:rsid w:val="00D31104"/>
    <w:rsid w:val="00D31737"/>
    <w:rsid w:val="00D318C0"/>
    <w:rsid w:val="00D3192D"/>
    <w:rsid w:val="00D31B62"/>
    <w:rsid w:val="00D31CC1"/>
    <w:rsid w:val="00D31CEB"/>
    <w:rsid w:val="00D31D29"/>
    <w:rsid w:val="00D31DF8"/>
    <w:rsid w:val="00D3207E"/>
    <w:rsid w:val="00D3227B"/>
    <w:rsid w:val="00D32490"/>
    <w:rsid w:val="00D325CA"/>
    <w:rsid w:val="00D3261F"/>
    <w:rsid w:val="00D326FC"/>
    <w:rsid w:val="00D32A0E"/>
    <w:rsid w:val="00D32BA6"/>
    <w:rsid w:val="00D32ECA"/>
    <w:rsid w:val="00D32F60"/>
    <w:rsid w:val="00D3331B"/>
    <w:rsid w:val="00D33536"/>
    <w:rsid w:val="00D33784"/>
    <w:rsid w:val="00D338A8"/>
    <w:rsid w:val="00D338F4"/>
    <w:rsid w:val="00D33993"/>
    <w:rsid w:val="00D33B89"/>
    <w:rsid w:val="00D33C9D"/>
    <w:rsid w:val="00D33DF7"/>
    <w:rsid w:val="00D33E6A"/>
    <w:rsid w:val="00D33F63"/>
    <w:rsid w:val="00D3447A"/>
    <w:rsid w:val="00D346F9"/>
    <w:rsid w:val="00D34AA5"/>
    <w:rsid w:val="00D34BEE"/>
    <w:rsid w:val="00D34C66"/>
    <w:rsid w:val="00D34E4F"/>
    <w:rsid w:val="00D34FB3"/>
    <w:rsid w:val="00D350D0"/>
    <w:rsid w:val="00D3520B"/>
    <w:rsid w:val="00D35466"/>
    <w:rsid w:val="00D356D1"/>
    <w:rsid w:val="00D35710"/>
    <w:rsid w:val="00D35716"/>
    <w:rsid w:val="00D35812"/>
    <w:rsid w:val="00D359FC"/>
    <w:rsid w:val="00D35BEB"/>
    <w:rsid w:val="00D35D62"/>
    <w:rsid w:val="00D35D91"/>
    <w:rsid w:val="00D35E47"/>
    <w:rsid w:val="00D35FF8"/>
    <w:rsid w:val="00D36420"/>
    <w:rsid w:val="00D365D1"/>
    <w:rsid w:val="00D366D1"/>
    <w:rsid w:val="00D36752"/>
    <w:rsid w:val="00D3679D"/>
    <w:rsid w:val="00D367F8"/>
    <w:rsid w:val="00D367FE"/>
    <w:rsid w:val="00D36AAB"/>
    <w:rsid w:val="00D36AD9"/>
    <w:rsid w:val="00D36AEC"/>
    <w:rsid w:val="00D36F26"/>
    <w:rsid w:val="00D37199"/>
    <w:rsid w:val="00D37250"/>
    <w:rsid w:val="00D37302"/>
    <w:rsid w:val="00D37373"/>
    <w:rsid w:val="00D378D9"/>
    <w:rsid w:val="00D37940"/>
    <w:rsid w:val="00D3799F"/>
    <w:rsid w:val="00D379B8"/>
    <w:rsid w:val="00D379EB"/>
    <w:rsid w:val="00D37C35"/>
    <w:rsid w:val="00D37C4E"/>
    <w:rsid w:val="00D37D6D"/>
    <w:rsid w:val="00D37DB5"/>
    <w:rsid w:val="00D37FBA"/>
    <w:rsid w:val="00D40247"/>
    <w:rsid w:val="00D4025A"/>
    <w:rsid w:val="00D4026D"/>
    <w:rsid w:val="00D40333"/>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DEC"/>
    <w:rsid w:val="00D41EB7"/>
    <w:rsid w:val="00D4205C"/>
    <w:rsid w:val="00D4210B"/>
    <w:rsid w:val="00D42131"/>
    <w:rsid w:val="00D42185"/>
    <w:rsid w:val="00D4246F"/>
    <w:rsid w:val="00D4250D"/>
    <w:rsid w:val="00D4253A"/>
    <w:rsid w:val="00D427D4"/>
    <w:rsid w:val="00D428FA"/>
    <w:rsid w:val="00D4290C"/>
    <w:rsid w:val="00D429B2"/>
    <w:rsid w:val="00D42B23"/>
    <w:rsid w:val="00D42B9B"/>
    <w:rsid w:val="00D42CCF"/>
    <w:rsid w:val="00D42FB9"/>
    <w:rsid w:val="00D43046"/>
    <w:rsid w:val="00D43066"/>
    <w:rsid w:val="00D4321B"/>
    <w:rsid w:val="00D43356"/>
    <w:rsid w:val="00D4340A"/>
    <w:rsid w:val="00D43732"/>
    <w:rsid w:val="00D438DA"/>
    <w:rsid w:val="00D4398E"/>
    <w:rsid w:val="00D43A9C"/>
    <w:rsid w:val="00D43AD9"/>
    <w:rsid w:val="00D43B5E"/>
    <w:rsid w:val="00D43CBF"/>
    <w:rsid w:val="00D43D26"/>
    <w:rsid w:val="00D43ED2"/>
    <w:rsid w:val="00D444C7"/>
    <w:rsid w:val="00D446AE"/>
    <w:rsid w:val="00D44854"/>
    <w:rsid w:val="00D44A1A"/>
    <w:rsid w:val="00D44A29"/>
    <w:rsid w:val="00D44AA3"/>
    <w:rsid w:val="00D44AD5"/>
    <w:rsid w:val="00D44AE9"/>
    <w:rsid w:val="00D44E48"/>
    <w:rsid w:val="00D4503A"/>
    <w:rsid w:val="00D451ED"/>
    <w:rsid w:val="00D45526"/>
    <w:rsid w:val="00D45603"/>
    <w:rsid w:val="00D4564B"/>
    <w:rsid w:val="00D458AB"/>
    <w:rsid w:val="00D45AD3"/>
    <w:rsid w:val="00D45AEC"/>
    <w:rsid w:val="00D45B16"/>
    <w:rsid w:val="00D45B28"/>
    <w:rsid w:val="00D45BE0"/>
    <w:rsid w:val="00D4637F"/>
    <w:rsid w:val="00D4667B"/>
    <w:rsid w:val="00D46694"/>
    <w:rsid w:val="00D466DC"/>
    <w:rsid w:val="00D4688B"/>
    <w:rsid w:val="00D46B76"/>
    <w:rsid w:val="00D46E47"/>
    <w:rsid w:val="00D46F81"/>
    <w:rsid w:val="00D473F2"/>
    <w:rsid w:val="00D475BF"/>
    <w:rsid w:val="00D47662"/>
    <w:rsid w:val="00D476A2"/>
    <w:rsid w:val="00D47984"/>
    <w:rsid w:val="00D47C96"/>
    <w:rsid w:val="00D47ED4"/>
    <w:rsid w:val="00D5029D"/>
    <w:rsid w:val="00D502A7"/>
    <w:rsid w:val="00D5042C"/>
    <w:rsid w:val="00D50523"/>
    <w:rsid w:val="00D505EB"/>
    <w:rsid w:val="00D50608"/>
    <w:rsid w:val="00D50782"/>
    <w:rsid w:val="00D50790"/>
    <w:rsid w:val="00D50906"/>
    <w:rsid w:val="00D509B9"/>
    <w:rsid w:val="00D50FF2"/>
    <w:rsid w:val="00D51032"/>
    <w:rsid w:val="00D5105B"/>
    <w:rsid w:val="00D5108D"/>
    <w:rsid w:val="00D510CF"/>
    <w:rsid w:val="00D5127E"/>
    <w:rsid w:val="00D5149D"/>
    <w:rsid w:val="00D5153F"/>
    <w:rsid w:val="00D515AB"/>
    <w:rsid w:val="00D517D7"/>
    <w:rsid w:val="00D51A0D"/>
    <w:rsid w:val="00D51BE5"/>
    <w:rsid w:val="00D51C36"/>
    <w:rsid w:val="00D51DA3"/>
    <w:rsid w:val="00D51F76"/>
    <w:rsid w:val="00D5239F"/>
    <w:rsid w:val="00D525AC"/>
    <w:rsid w:val="00D526C3"/>
    <w:rsid w:val="00D5276E"/>
    <w:rsid w:val="00D52940"/>
    <w:rsid w:val="00D52B3C"/>
    <w:rsid w:val="00D52C57"/>
    <w:rsid w:val="00D52E13"/>
    <w:rsid w:val="00D52E9D"/>
    <w:rsid w:val="00D52EBC"/>
    <w:rsid w:val="00D52F8C"/>
    <w:rsid w:val="00D530FB"/>
    <w:rsid w:val="00D53130"/>
    <w:rsid w:val="00D531F2"/>
    <w:rsid w:val="00D5324B"/>
    <w:rsid w:val="00D5346A"/>
    <w:rsid w:val="00D534BD"/>
    <w:rsid w:val="00D53583"/>
    <w:rsid w:val="00D535A1"/>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6B"/>
    <w:rsid w:val="00D54CB9"/>
    <w:rsid w:val="00D54DA6"/>
    <w:rsid w:val="00D54E46"/>
    <w:rsid w:val="00D54E89"/>
    <w:rsid w:val="00D54F7E"/>
    <w:rsid w:val="00D55058"/>
    <w:rsid w:val="00D55087"/>
    <w:rsid w:val="00D55205"/>
    <w:rsid w:val="00D552B6"/>
    <w:rsid w:val="00D55306"/>
    <w:rsid w:val="00D55558"/>
    <w:rsid w:val="00D55584"/>
    <w:rsid w:val="00D5574F"/>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8A0"/>
    <w:rsid w:val="00D57B27"/>
    <w:rsid w:val="00D57D81"/>
    <w:rsid w:val="00D57D83"/>
    <w:rsid w:val="00D57EE2"/>
    <w:rsid w:val="00D57F3D"/>
    <w:rsid w:val="00D57FAB"/>
    <w:rsid w:val="00D60053"/>
    <w:rsid w:val="00D603C1"/>
    <w:rsid w:val="00D60431"/>
    <w:rsid w:val="00D60620"/>
    <w:rsid w:val="00D60654"/>
    <w:rsid w:val="00D606D8"/>
    <w:rsid w:val="00D6073E"/>
    <w:rsid w:val="00D60753"/>
    <w:rsid w:val="00D60A51"/>
    <w:rsid w:val="00D60B58"/>
    <w:rsid w:val="00D61217"/>
    <w:rsid w:val="00D612F3"/>
    <w:rsid w:val="00D61470"/>
    <w:rsid w:val="00D6186D"/>
    <w:rsid w:val="00D61959"/>
    <w:rsid w:val="00D61A20"/>
    <w:rsid w:val="00D621A7"/>
    <w:rsid w:val="00D621E0"/>
    <w:rsid w:val="00D6232B"/>
    <w:rsid w:val="00D6243B"/>
    <w:rsid w:val="00D62533"/>
    <w:rsid w:val="00D62781"/>
    <w:rsid w:val="00D627D1"/>
    <w:rsid w:val="00D627E1"/>
    <w:rsid w:val="00D62813"/>
    <w:rsid w:val="00D629DC"/>
    <w:rsid w:val="00D62A15"/>
    <w:rsid w:val="00D62B9B"/>
    <w:rsid w:val="00D62BBB"/>
    <w:rsid w:val="00D62CFB"/>
    <w:rsid w:val="00D62E02"/>
    <w:rsid w:val="00D62EAA"/>
    <w:rsid w:val="00D62F8E"/>
    <w:rsid w:val="00D63077"/>
    <w:rsid w:val="00D6315E"/>
    <w:rsid w:val="00D634F8"/>
    <w:rsid w:val="00D6351B"/>
    <w:rsid w:val="00D6351E"/>
    <w:rsid w:val="00D63624"/>
    <w:rsid w:val="00D63779"/>
    <w:rsid w:val="00D6378B"/>
    <w:rsid w:val="00D6391A"/>
    <w:rsid w:val="00D63A8A"/>
    <w:rsid w:val="00D63CC8"/>
    <w:rsid w:val="00D63E4F"/>
    <w:rsid w:val="00D63F15"/>
    <w:rsid w:val="00D63FA4"/>
    <w:rsid w:val="00D641A8"/>
    <w:rsid w:val="00D64215"/>
    <w:rsid w:val="00D642E7"/>
    <w:rsid w:val="00D645FD"/>
    <w:rsid w:val="00D64625"/>
    <w:rsid w:val="00D6467B"/>
    <w:rsid w:val="00D64ABA"/>
    <w:rsid w:val="00D64DA2"/>
    <w:rsid w:val="00D6505D"/>
    <w:rsid w:val="00D651B8"/>
    <w:rsid w:val="00D651D8"/>
    <w:rsid w:val="00D652BD"/>
    <w:rsid w:val="00D65311"/>
    <w:rsid w:val="00D653F3"/>
    <w:rsid w:val="00D654C2"/>
    <w:rsid w:val="00D654D6"/>
    <w:rsid w:val="00D655AE"/>
    <w:rsid w:val="00D6581A"/>
    <w:rsid w:val="00D658B3"/>
    <w:rsid w:val="00D65B34"/>
    <w:rsid w:val="00D65D3B"/>
    <w:rsid w:val="00D65E6D"/>
    <w:rsid w:val="00D66093"/>
    <w:rsid w:val="00D66212"/>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0F"/>
    <w:rsid w:val="00D67D82"/>
    <w:rsid w:val="00D67E21"/>
    <w:rsid w:val="00D7016D"/>
    <w:rsid w:val="00D70201"/>
    <w:rsid w:val="00D702A7"/>
    <w:rsid w:val="00D70428"/>
    <w:rsid w:val="00D70665"/>
    <w:rsid w:val="00D70926"/>
    <w:rsid w:val="00D709C8"/>
    <w:rsid w:val="00D70AA8"/>
    <w:rsid w:val="00D70AEA"/>
    <w:rsid w:val="00D70C06"/>
    <w:rsid w:val="00D70E4A"/>
    <w:rsid w:val="00D710B5"/>
    <w:rsid w:val="00D710D3"/>
    <w:rsid w:val="00D71358"/>
    <w:rsid w:val="00D71516"/>
    <w:rsid w:val="00D7159A"/>
    <w:rsid w:val="00D715FF"/>
    <w:rsid w:val="00D71769"/>
    <w:rsid w:val="00D717A5"/>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389"/>
    <w:rsid w:val="00D723B5"/>
    <w:rsid w:val="00D72480"/>
    <w:rsid w:val="00D725B1"/>
    <w:rsid w:val="00D725D7"/>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B22"/>
    <w:rsid w:val="00D73B6C"/>
    <w:rsid w:val="00D73D33"/>
    <w:rsid w:val="00D73E8E"/>
    <w:rsid w:val="00D73F0D"/>
    <w:rsid w:val="00D73F47"/>
    <w:rsid w:val="00D73FD9"/>
    <w:rsid w:val="00D740D5"/>
    <w:rsid w:val="00D744A6"/>
    <w:rsid w:val="00D744E3"/>
    <w:rsid w:val="00D745B4"/>
    <w:rsid w:val="00D74A50"/>
    <w:rsid w:val="00D74C13"/>
    <w:rsid w:val="00D74D1C"/>
    <w:rsid w:val="00D74DAC"/>
    <w:rsid w:val="00D74DD2"/>
    <w:rsid w:val="00D74FB5"/>
    <w:rsid w:val="00D7505E"/>
    <w:rsid w:val="00D751A1"/>
    <w:rsid w:val="00D751FD"/>
    <w:rsid w:val="00D752C9"/>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46"/>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23B"/>
    <w:rsid w:val="00D772B8"/>
    <w:rsid w:val="00D772D6"/>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51D"/>
    <w:rsid w:val="00D81918"/>
    <w:rsid w:val="00D81AFA"/>
    <w:rsid w:val="00D81DE7"/>
    <w:rsid w:val="00D82067"/>
    <w:rsid w:val="00D820B2"/>
    <w:rsid w:val="00D820B5"/>
    <w:rsid w:val="00D821C9"/>
    <w:rsid w:val="00D824E9"/>
    <w:rsid w:val="00D8261B"/>
    <w:rsid w:val="00D82728"/>
    <w:rsid w:val="00D82768"/>
    <w:rsid w:val="00D828A5"/>
    <w:rsid w:val="00D8292D"/>
    <w:rsid w:val="00D82A6B"/>
    <w:rsid w:val="00D82AC0"/>
    <w:rsid w:val="00D82AFF"/>
    <w:rsid w:val="00D82CB6"/>
    <w:rsid w:val="00D834E4"/>
    <w:rsid w:val="00D83500"/>
    <w:rsid w:val="00D838C8"/>
    <w:rsid w:val="00D839D5"/>
    <w:rsid w:val="00D83A4B"/>
    <w:rsid w:val="00D83AA7"/>
    <w:rsid w:val="00D83AB7"/>
    <w:rsid w:val="00D83ADE"/>
    <w:rsid w:val="00D83CAA"/>
    <w:rsid w:val="00D83CD0"/>
    <w:rsid w:val="00D83DED"/>
    <w:rsid w:val="00D83F38"/>
    <w:rsid w:val="00D83F89"/>
    <w:rsid w:val="00D83F8A"/>
    <w:rsid w:val="00D84123"/>
    <w:rsid w:val="00D8442F"/>
    <w:rsid w:val="00D84514"/>
    <w:rsid w:val="00D8458A"/>
    <w:rsid w:val="00D8482E"/>
    <w:rsid w:val="00D8488B"/>
    <w:rsid w:val="00D84991"/>
    <w:rsid w:val="00D84C02"/>
    <w:rsid w:val="00D85321"/>
    <w:rsid w:val="00D853B3"/>
    <w:rsid w:val="00D85633"/>
    <w:rsid w:val="00D857D9"/>
    <w:rsid w:val="00D8580E"/>
    <w:rsid w:val="00D8593B"/>
    <w:rsid w:val="00D8612D"/>
    <w:rsid w:val="00D86402"/>
    <w:rsid w:val="00D8642C"/>
    <w:rsid w:val="00D864D8"/>
    <w:rsid w:val="00D86654"/>
    <w:rsid w:val="00D86683"/>
    <w:rsid w:val="00D86755"/>
    <w:rsid w:val="00D86778"/>
    <w:rsid w:val="00D8678B"/>
    <w:rsid w:val="00D86A26"/>
    <w:rsid w:val="00D86D10"/>
    <w:rsid w:val="00D86F0D"/>
    <w:rsid w:val="00D8702B"/>
    <w:rsid w:val="00D87504"/>
    <w:rsid w:val="00D875EE"/>
    <w:rsid w:val="00D8760B"/>
    <w:rsid w:val="00D87718"/>
    <w:rsid w:val="00D87828"/>
    <w:rsid w:val="00D8785B"/>
    <w:rsid w:val="00D879FF"/>
    <w:rsid w:val="00D87A1B"/>
    <w:rsid w:val="00D87C79"/>
    <w:rsid w:val="00D87E99"/>
    <w:rsid w:val="00D87EEC"/>
    <w:rsid w:val="00D902A5"/>
    <w:rsid w:val="00D9047C"/>
    <w:rsid w:val="00D9054A"/>
    <w:rsid w:val="00D909BA"/>
    <w:rsid w:val="00D90B89"/>
    <w:rsid w:val="00D90BB5"/>
    <w:rsid w:val="00D90DA0"/>
    <w:rsid w:val="00D90EAB"/>
    <w:rsid w:val="00D90F2E"/>
    <w:rsid w:val="00D910FB"/>
    <w:rsid w:val="00D91136"/>
    <w:rsid w:val="00D911BE"/>
    <w:rsid w:val="00D91437"/>
    <w:rsid w:val="00D9160D"/>
    <w:rsid w:val="00D916FF"/>
    <w:rsid w:val="00D9193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C39"/>
    <w:rsid w:val="00D92D5E"/>
    <w:rsid w:val="00D92D9B"/>
    <w:rsid w:val="00D92F6D"/>
    <w:rsid w:val="00D93120"/>
    <w:rsid w:val="00D9312B"/>
    <w:rsid w:val="00D93132"/>
    <w:rsid w:val="00D9322D"/>
    <w:rsid w:val="00D93555"/>
    <w:rsid w:val="00D935E7"/>
    <w:rsid w:val="00D9379A"/>
    <w:rsid w:val="00D93B31"/>
    <w:rsid w:val="00D93B3F"/>
    <w:rsid w:val="00D93C2C"/>
    <w:rsid w:val="00D93C49"/>
    <w:rsid w:val="00D93DC5"/>
    <w:rsid w:val="00D93F6C"/>
    <w:rsid w:val="00D93FD4"/>
    <w:rsid w:val="00D93FED"/>
    <w:rsid w:val="00D9471E"/>
    <w:rsid w:val="00D94727"/>
    <w:rsid w:val="00D94844"/>
    <w:rsid w:val="00D949C5"/>
    <w:rsid w:val="00D94ADF"/>
    <w:rsid w:val="00D94B83"/>
    <w:rsid w:val="00D94F4A"/>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866"/>
    <w:rsid w:val="00D968C1"/>
    <w:rsid w:val="00D96927"/>
    <w:rsid w:val="00D96B8F"/>
    <w:rsid w:val="00D96EDB"/>
    <w:rsid w:val="00D9708A"/>
    <w:rsid w:val="00D970B6"/>
    <w:rsid w:val="00D97325"/>
    <w:rsid w:val="00D97597"/>
    <w:rsid w:val="00D9776F"/>
    <w:rsid w:val="00D977E3"/>
    <w:rsid w:val="00D977E7"/>
    <w:rsid w:val="00D979B9"/>
    <w:rsid w:val="00D979E4"/>
    <w:rsid w:val="00D97E1A"/>
    <w:rsid w:val="00D97F6B"/>
    <w:rsid w:val="00DA02CA"/>
    <w:rsid w:val="00DA032D"/>
    <w:rsid w:val="00DA03A9"/>
    <w:rsid w:val="00DA03B9"/>
    <w:rsid w:val="00DA0768"/>
    <w:rsid w:val="00DA0785"/>
    <w:rsid w:val="00DA0825"/>
    <w:rsid w:val="00DA0885"/>
    <w:rsid w:val="00DA0BD4"/>
    <w:rsid w:val="00DA0D72"/>
    <w:rsid w:val="00DA0ED0"/>
    <w:rsid w:val="00DA0F13"/>
    <w:rsid w:val="00DA118F"/>
    <w:rsid w:val="00DA1294"/>
    <w:rsid w:val="00DA13CE"/>
    <w:rsid w:val="00DA145C"/>
    <w:rsid w:val="00DA1697"/>
    <w:rsid w:val="00DA169E"/>
    <w:rsid w:val="00DA1AED"/>
    <w:rsid w:val="00DA21E4"/>
    <w:rsid w:val="00DA220B"/>
    <w:rsid w:val="00DA2244"/>
    <w:rsid w:val="00DA2249"/>
    <w:rsid w:val="00DA244D"/>
    <w:rsid w:val="00DA24F8"/>
    <w:rsid w:val="00DA2899"/>
    <w:rsid w:val="00DA29CB"/>
    <w:rsid w:val="00DA29FA"/>
    <w:rsid w:val="00DA2B25"/>
    <w:rsid w:val="00DA2D05"/>
    <w:rsid w:val="00DA2DCC"/>
    <w:rsid w:val="00DA2E06"/>
    <w:rsid w:val="00DA309A"/>
    <w:rsid w:val="00DA31E4"/>
    <w:rsid w:val="00DA324F"/>
    <w:rsid w:val="00DA3284"/>
    <w:rsid w:val="00DA3455"/>
    <w:rsid w:val="00DA34F9"/>
    <w:rsid w:val="00DA3685"/>
    <w:rsid w:val="00DA3825"/>
    <w:rsid w:val="00DA3AEB"/>
    <w:rsid w:val="00DA3B5D"/>
    <w:rsid w:val="00DA3D23"/>
    <w:rsid w:val="00DA3D75"/>
    <w:rsid w:val="00DA3E2F"/>
    <w:rsid w:val="00DA4191"/>
    <w:rsid w:val="00DA4423"/>
    <w:rsid w:val="00DA4592"/>
    <w:rsid w:val="00DA45A9"/>
    <w:rsid w:val="00DA464D"/>
    <w:rsid w:val="00DA495A"/>
    <w:rsid w:val="00DA49C4"/>
    <w:rsid w:val="00DA49FC"/>
    <w:rsid w:val="00DA4CC6"/>
    <w:rsid w:val="00DA4CE2"/>
    <w:rsid w:val="00DA4D03"/>
    <w:rsid w:val="00DA52C7"/>
    <w:rsid w:val="00DA531F"/>
    <w:rsid w:val="00DA58DF"/>
    <w:rsid w:val="00DA5B40"/>
    <w:rsid w:val="00DA5C56"/>
    <w:rsid w:val="00DA5C7C"/>
    <w:rsid w:val="00DA5CC7"/>
    <w:rsid w:val="00DA5CFF"/>
    <w:rsid w:val="00DA5E1F"/>
    <w:rsid w:val="00DA5F49"/>
    <w:rsid w:val="00DA620B"/>
    <w:rsid w:val="00DA6258"/>
    <w:rsid w:val="00DA63D4"/>
    <w:rsid w:val="00DA66FB"/>
    <w:rsid w:val="00DA670B"/>
    <w:rsid w:val="00DA6922"/>
    <w:rsid w:val="00DA6C10"/>
    <w:rsid w:val="00DA6C73"/>
    <w:rsid w:val="00DA6CE3"/>
    <w:rsid w:val="00DA71EB"/>
    <w:rsid w:val="00DA7279"/>
    <w:rsid w:val="00DA75FC"/>
    <w:rsid w:val="00DA7841"/>
    <w:rsid w:val="00DA789F"/>
    <w:rsid w:val="00DA792A"/>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EAD"/>
    <w:rsid w:val="00DB0EFB"/>
    <w:rsid w:val="00DB14B8"/>
    <w:rsid w:val="00DB15A5"/>
    <w:rsid w:val="00DB1DAA"/>
    <w:rsid w:val="00DB20AA"/>
    <w:rsid w:val="00DB21CA"/>
    <w:rsid w:val="00DB222D"/>
    <w:rsid w:val="00DB22E9"/>
    <w:rsid w:val="00DB2336"/>
    <w:rsid w:val="00DB23C4"/>
    <w:rsid w:val="00DB2481"/>
    <w:rsid w:val="00DB2805"/>
    <w:rsid w:val="00DB2868"/>
    <w:rsid w:val="00DB28FD"/>
    <w:rsid w:val="00DB2A84"/>
    <w:rsid w:val="00DB2D56"/>
    <w:rsid w:val="00DB30F0"/>
    <w:rsid w:val="00DB328E"/>
    <w:rsid w:val="00DB32B1"/>
    <w:rsid w:val="00DB3325"/>
    <w:rsid w:val="00DB33CD"/>
    <w:rsid w:val="00DB3719"/>
    <w:rsid w:val="00DB3794"/>
    <w:rsid w:val="00DB3A67"/>
    <w:rsid w:val="00DB3B47"/>
    <w:rsid w:val="00DB3B57"/>
    <w:rsid w:val="00DB3CB0"/>
    <w:rsid w:val="00DB3F88"/>
    <w:rsid w:val="00DB41AF"/>
    <w:rsid w:val="00DB41D6"/>
    <w:rsid w:val="00DB4495"/>
    <w:rsid w:val="00DB45B2"/>
    <w:rsid w:val="00DB463A"/>
    <w:rsid w:val="00DB4892"/>
    <w:rsid w:val="00DB4CEA"/>
    <w:rsid w:val="00DB4D1E"/>
    <w:rsid w:val="00DB4D66"/>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D9B"/>
    <w:rsid w:val="00DB61E9"/>
    <w:rsid w:val="00DB63E4"/>
    <w:rsid w:val="00DB63F4"/>
    <w:rsid w:val="00DB64C4"/>
    <w:rsid w:val="00DB6726"/>
    <w:rsid w:val="00DB68AC"/>
    <w:rsid w:val="00DB6973"/>
    <w:rsid w:val="00DB6993"/>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A68"/>
    <w:rsid w:val="00DC0D30"/>
    <w:rsid w:val="00DC0DAB"/>
    <w:rsid w:val="00DC0E7A"/>
    <w:rsid w:val="00DC0FC6"/>
    <w:rsid w:val="00DC1048"/>
    <w:rsid w:val="00DC1075"/>
    <w:rsid w:val="00DC171E"/>
    <w:rsid w:val="00DC17FE"/>
    <w:rsid w:val="00DC1905"/>
    <w:rsid w:val="00DC1915"/>
    <w:rsid w:val="00DC1972"/>
    <w:rsid w:val="00DC1B10"/>
    <w:rsid w:val="00DC1D10"/>
    <w:rsid w:val="00DC1D77"/>
    <w:rsid w:val="00DC2036"/>
    <w:rsid w:val="00DC2085"/>
    <w:rsid w:val="00DC2394"/>
    <w:rsid w:val="00DC239A"/>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8B8"/>
    <w:rsid w:val="00DC7916"/>
    <w:rsid w:val="00DC7917"/>
    <w:rsid w:val="00DC7A35"/>
    <w:rsid w:val="00DC7AC3"/>
    <w:rsid w:val="00DC7CFD"/>
    <w:rsid w:val="00DD0072"/>
    <w:rsid w:val="00DD0116"/>
    <w:rsid w:val="00DD0175"/>
    <w:rsid w:val="00DD0253"/>
    <w:rsid w:val="00DD0417"/>
    <w:rsid w:val="00DD0430"/>
    <w:rsid w:val="00DD04CE"/>
    <w:rsid w:val="00DD0674"/>
    <w:rsid w:val="00DD07F7"/>
    <w:rsid w:val="00DD09DA"/>
    <w:rsid w:val="00DD0A55"/>
    <w:rsid w:val="00DD0B38"/>
    <w:rsid w:val="00DD0CC3"/>
    <w:rsid w:val="00DD0DB7"/>
    <w:rsid w:val="00DD0EF2"/>
    <w:rsid w:val="00DD11D0"/>
    <w:rsid w:val="00DD14C9"/>
    <w:rsid w:val="00DD1535"/>
    <w:rsid w:val="00DD1651"/>
    <w:rsid w:val="00DD1814"/>
    <w:rsid w:val="00DD18A0"/>
    <w:rsid w:val="00DD1993"/>
    <w:rsid w:val="00DD1C08"/>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A93"/>
    <w:rsid w:val="00DD2C63"/>
    <w:rsid w:val="00DD31D2"/>
    <w:rsid w:val="00DD329D"/>
    <w:rsid w:val="00DD36AE"/>
    <w:rsid w:val="00DD38C8"/>
    <w:rsid w:val="00DD3C47"/>
    <w:rsid w:val="00DD3CC4"/>
    <w:rsid w:val="00DD3E22"/>
    <w:rsid w:val="00DD3FAA"/>
    <w:rsid w:val="00DD40F3"/>
    <w:rsid w:val="00DD416C"/>
    <w:rsid w:val="00DD435B"/>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B5"/>
    <w:rsid w:val="00DD5862"/>
    <w:rsid w:val="00DD595C"/>
    <w:rsid w:val="00DD5CA5"/>
    <w:rsid w:val="00DD5D5A"/>
    <w:rsid w:val="00DD5E1B"/>
    <w:rsid w:val="00DD5E1D"/>
    <w:rsid w:val="00DD5F64"/>
    <w:rsid w:val="00DD5FF4"/>
    <w:rsid w:val="00DD6031"/>
    <w:rsid w:val="00DD6209"/>
    <w:rsid w:val="00DD62E1"/>
    <w:rsid w:val="00DD635B"/>
    <w:rsid w:val="00DD637A"/>
    <w:rsid w:val="00DD6539"/>
    <w:rsid w:val="00DD6749"/>
    <w:rsid w:val="00DD677C"/>
    <w:rsid w:val="00DD67C7"/>
    <w:rsid w:val="00DD67DB"/>
    <w:rsid w:val="00DD6842"/>
    <w:rsid w:val="00DD687C"/>
    <w:rsid w:val="00DD69F3"/>
    <w:rsid w:val="00DD6E64"/>
    <w:rsid w:val="00DD6F5A"/>
    <w:rsid w:val="00DD724A"/>
    <w:rsid w:val="00DD758F"/>
    <w:rsid w:val="00DD75C8"/>
    <w:rsid w:val="00DD7696"/>
    <w:rsid w:val="00DD76A0"/>
    <w:rsid w:val="00DD76D6"/>
    <w:rsid w:val="00DD779F"/>
    <w:rsid w:val="00DD77B5"/>
    <w:rsid w:val="00DD7D57"/>
    <w:rsid w:val="00DD7DCF"/>
    <w:rsid w:val="00DD7F26"/>
    <w:rsid w:val="00DE0146"/>
    <w:rsid w:val="00DE0207"/>
    <w:rsid w:val="00DE03D4"/>
    <w:rsid w:val="00DE05B5"/>
    <w:rsid w:val="00DE07D6"/>
    <w:rsid w:val="00DE08A1"/>
    <w:rsid w:val="00DE0901"/>
    <w:rsid w:val="00DE09A6"/>
    <w:rsid w:val="00DE09E4"/>
    <w:rsid w:val="00DE0F09"/>
    <w:rsid w:val="00DE10AA"/>
    <w:rsid w:val="00DE117A"/>
    <w:rsid w:val="00DE11A8"/>
    <w:rsid w:val="00DE1204"/>
    <w:rsid w:val="00DE1544"/>
    <w:rsid w:val="00DE1843"/>
    <w:rsid w:val="00DE1A18"/>
    <w:rsid w:val="00DE1A89"/>
    <w:rsid w:val="00DE1BC2"/>
    <w:rsid w:val="00DE1D6C"/>
    <w:rsid w:val="00DE1F42"/>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0FB"/>
    <w:rsid w:val="00DE4259"/>
    <w:rsid w:val="00DE4423"/>
    <w:rsid w:val="00DE4457"/>
    <w:rsid w:val="00DE4481"/>
    <w:rsid w:val="00DE4596"/>
    <w:rsid w:val="00DE469E"/>
    <w:rsid w:val="00DE4844"/>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7B7"/>
    <w:rsid w:val="00DE6A96"/>
    <w:rsid w:val="00DE6F52"/>
    <w:rsid w:val="00DE6F6F"/>
    <w:rsid w:val="00DE7301"/>
    <w:rsid w:val="00DE733E"/>
    <w:rsid w:val="00DE74DE"/>
    <w:rsid w:val="00DE7549"/>
    <w:rsid w:val="00DE7640"/>
    <w:rsid w:val="00DE777B"/>
    <w:rsid w:val="00DE7A1F"/>
    <w:rsid w:val="00DE7AFA"/>
    <w:rsid w:val="00DE7B2D"/>
    <w:rsid w:val="00DE7BB9"/>
    <w:rsid w:val="00DE7C70"/>
    <w:rsid w:val="00DE7CF6"/>
    <w:rsid w:val="00DE7E50"/>
    <w:rsid w:val="00DE7E80"/>
    <w:rsid w:val="00DF0102"/>
    <w:rsid w:val="00DF01FA"/>
    <w:rsid w:val="00DF0420"/>
    <w:rsid w:val="00DF0425"/>
    <w:rsid w:val="00DF049D"/>
    <w:rsid w:val="00DF04FA"/>
    <w:rsid w:val="00DF057B"/>
    <w:rsid w:val="00DF07FA"/>
    <w:rsid w:val="00DF0903"/>
    <w:rsid w:val="00DF0E13"/>
    <w:rsid w:val="00DF0E5C"/>
    <w:rsid w:val="00DF1359"/>
    <w:rsid w:val="00DF1503"/>
    <w:rsid w:val="00DF1504"/>
    <w:rsid w:val="00DF15B3"/>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3A"/>
    <w:rsid w:val="00DF4D87"/>
    <w:rsid w:val="00DF4E3A"/>
    <w:rsid w:val="00DF4E77"/>
    <w:rsid w:val="00DF507E"/>
    <w:rsid w:val="00DF52FF"/>
    <w:rsid w:val="00DF54CF"/>
    <w:rsid w:val="00DF5871"/>
    <w:rsid w:val="00DF58CC"/>
    <w:rsid w:val="00DF5948"/>
    <w:rsid w:val="00DF5A1B"/>
    <w:rsid w:val="00DF5AFD"/>
    <w:rsid w:val="00DF5C5A"/>
    <w:rsid w:val="00DF5D21"/>
    <w:rsid w:val="00DF5DFE"/>
    <w:rsid w:val="00DF615D"/>
    <w:rsid w:val="00DF6224"/>
    <w:rsid w:val="00DF623E"/>
    <w:rsid w:val="00DF63EA"/>
    <w:rsid w:val="00DF641F"/>
    <w:rsid w:val="00DF65DE"/>
    <w:rsid w:val="00DF6897"/>
    <w:rsid w:val="00DF69E4"/>
    <w:rsid w:val="00DF69E5"/>
    <w:rsid w:val="00DF6BA8"/>
    <w:rsid w:val="00DF6C71"/>
    <w:rsid w:val="00DF6C98"/>
    <w:rsid w:val="00DF6D2A"/>
    <w:rsid w:val="00DF7101"/>
    <w:rsid w:val="00DF7251"/>
    <w:rsid w:val="00DF7537"/>
    <w:rsid w:val="00DF781E"/>
    <w:rsid w:val="00DF783E"/>
    <w:rsid w:val="00DF7940"/>
    <w:rsid w:val="00DF7AEC"/>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AC5"/>
    <w:rsid w:val="00E00B6A"/>
    <w:rsid w:val="00E00D03"/>
    <w:rsid w:val="00E00F67"/>
    <w:rsid w:val="00E00FB9"/>
    <w:rsid w:val="00E0100F"/>
    <w:rsid w:val="00E01030"/>
    <w:rsid w:val="00E01112"/>
    <w:rsid w:val="00E0118C"/>
    <w:rsid w:val="00E013B1"/>
    <w:rsid w:val="00E0140C"/>
    <w:rsid w:val="00E0178B"/>
    <w:rsid w:val="00E01B71"/>
    <w:rsid w:val="00E01C5E"/>
    <w:rsid w:val="00E01E95"/>
    <w:rsid w:val="00E023B8"/>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86"/>
    <w:rsid w:val="00E045AD"/>
    <w:rsid w:val="00E04669"/>
    <w:rsid w:val="00E046EE"/>
    <w:rsid w:val="00E0478F"/>
    <w:rsid w:val="00E047FC"/>
    <w:rsid w:val="00E049BA"/>
    <w:rsid w:val="00E049D5"/>
    <w:rsid w:val="00E04B85"/>
    <w:rsid w:val="00E04BE6"/>
    <w:rsid w:val="00E04CE9"/>
    <w:rsid w:val="00E04EC9"/>
    <w:rsid w:val="00E04F32"/>
    <w:rsid w:val="00E04F50"/>
    <w:rsid w:val="00E050F5"/>
    <w:rsid w:val="00E051FD"/>
    <w:rsid w:val="00E0527D"/>
    <w:rsid w:val="00E0554D"/>
    <w:rsid w:val="00E056A3"/>
    <w:rsid w:val="00E056A9"/>
    <w:rsid w:val="00E05A18"/>
    <w:rsid w:val="00E05E5C"/>
    <w:rsid w:val="00E05EFF"/>
    <w:rsid w:val="00E05F9C"/>
    <w:rsid w:val="00E060DF"/>
    <w:rsid w:val="00E061CB"/>
    <w:rsid w:val="00E06262"/>
    <w:rsid w:val="00E063CA"/>
    <w:rsid w:val="00E06455"/>
    <w:rsid w:val="00E06CA0"/>
    <w:rsid w:val="00E06DE2"/>
    <w:rsid w:val="00E06FD2"/>
    <w:rsid w:val="00E0702D"/>
    <w:rsid w:val="00E07092"/>
    <w:rsid w:val="00E07131"/>
    <w:rsid w:val="00E07189"/>
    <w:rsid w:val="00E075E5"/>
    <w:rsid w:val="00E0767F"/>
    <w:rsid w:val="00E078B6"/>
    <w:rsid w:val="00E078E8"/>
    <w:rsid w:val="00E07991"/>
    <w:rsid w:val="00E07A25"/>
    <w:rsid w:val="00E07E4F"/>
    <w:rsid w:val="00E100AE"/>
    <w:rsid w:val="00E1032D"/>
    <w:rsid w:val="00E103CC"/>
    <w:rsid w:val="00E103E0"/>
    <w:rsid w:val="00E104BF"/>
    <w:rsid w:val="00E105D2"/>
    <w:rsid w:val="00E1091F"/>
    <w:rsid w:val="00E1094A"/>
    <w:rsid w:val="00E10A3F"/>
    <w:rsid w:val="00E10A80"/>
    <w:rsid w:val="00E10C12"/>
    <w:rsid w:val="00E10C2F"/>
    <w:rsid w:val="00E10C5B"/>
    <w:rsid w:val="00E10F36"/>
    <w:rsid w:val="00E11087"/>
    <w:rsid w:val="00E112AF"/>
    <w:rsid w:val="00E11394"/>
    <w:rsid w:val="00E115F9"/>
    <w:rsid w:val="00E1174B"/>
    <w:rsid w:val="00E1177F"/>
    <w:rsid w:val="00E117C8"/>
    <w:rsid w:val="00E1190F"/>
    <w:rsid w:val="00E1195F"/>
    <w:rsid w:val="00E11A0C"/>
    <w:rsid w:val="00E11A66"/>
    <w:rsid w:val="00E11AD5"/>
    <w:rsid w:val="00E11BED"/>
    <w:rsid w:val="00E11CFD"/>
    <w:rsid w:val="00E1213D"/>
    <w:rsid w:val="00E122AB"/>
    <w:rsid w:val="00E123D1"/>
    <w:rsid w:val="00E12454"/>
    <w:rsid w:val="00E12504"/>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F9F"/>
    <w:rsid w:val="00E14FB9"/>
    <w:rsid w:val="00E150BA"/>
    <w:rsid w:val="00E1521B"/>
    <w:rsid w:val="00E1526B"/>
    <w:rsid w:val="00E155A9"/>
    <w:rsid w:val="00E1567E"/>
    <w:rsid w:val="00E156DD"/>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BFE"/>
    <w:rsid w:val="00E16C4D"/>
    <w:rsid w:val="00E16CAD"/>
    <w:rsid w:val="00E16CB8"/>
    <w:rsid w:val="00E16D2A"/>
    <w:rsid w:val="00E16D46"/>
    <w:rsid w:val="00E16D68"/>
    <w:rsid w:val="00E173B8"/>
    <w:rsid w:val="00E17410"/>
    <w:rsid w:val="00E174A4"/>
    <w:rsid w:val="00E174F6"/>
    <w:rsid w:val="00E1769A"/>
    <w:rsid w:val="00E1775F"/>
    <w:rsid w:val="00E17856"/>
    <w:rsid w:val="00E17BD1"/>
    <w:rsid w:val="00E17C37"/>
    <w:rsid w:val="00E17C89"/>
    <w:rsid w:val="00E17E4F"/>
    <w:rsid w:val="00E17F60"/>
    <w:rsid w:val="00E17FB7"/>
    <w:rsid w:val="00E20150"/>
    <w:rsid w:val="00E202EC"/>
    <w:rsid w:val="00E20411"/>
    <w:rsid w:val="00E2099A"/>
    <w:rsid w:val="00E209DC"/>
    <w:rsid w:val="00E20BCA"/>
    <w:rsid w:val="00E20BE4"/>
    <w:rsid w:val="00E2104F"/>
    <w:rsid w:val="00E2107E"/>
    <w:rsid w:val="00E2140B"/>
    <w:rsid w:val="00E21798"/>
    <w:rsid w:val="00E2186F"/>
    <w:rsid w:val="00E21ADC"/>
    <w:rsid w:val="00E21B7B"/>
    <w:rsid w:val="00E21C07"/>
    <w:rsid w:val="00E21CD2"/>
    <w:rsid w:val="00E21EDC"/>
    <w:rsid w:val="00E21EF7"/>
    <w:rsid w:val="00E221E2"/>
    <w:rsid w:val="00E2228F"/>
    <w:rsid w:val="00E223A8"/>
    <w:rsid w:val="00E2249A"/>
    <w:rsid w:val="00E22633"/>
    <w:rsid w:val="00E2271D"/>
    <w:rsid w:val="00E2272B"/>
    <w:rsid w:val="00E22827"/>
    <w:rsid w:val="00E22869"/>
    <w:rsid w:val="00E228DE"/>
    <w:rsid w:val="00E2291D"/>
    <w:rsid w:val="00E229C6"/>
    <w:rsid w:val="00E22A5B"/>
    <w:rsid w:val="00E22A62"/>
    <w:rsid w:val="00E22AD4"/>
    <w:rsid w:val="00E22C22"/>
    <w:rsid w:val="00E22D98"/>
    <w:rsid w:val="00E22E81"/>
    <w:rsid w:val="00E22E8B"/>
    <w:rsid w:val="00E22EDA"/>
    <w:rsid w:val="00E230D0"/>
    <w:rsid w:val="00E23396"/>
    <w:rsid w:val="00E23A89"/>
    <w:rsid w:val="00E243C4"/>
    <w:rsid w:val="00E246A0"/>
    <w:rsid w:val="00E2479C"/>
    <w:rsid w:val="00E24A3A"/>
    <w:rsid w:val="00E24B94"/>
    <w:rsid w:val="00E24C34"/>
    <w:rsid w:val="00E24E2E"/>
    <w:rsid w:val="00E25037"/>
    <w:rsid w:val="00E250F3"/>
    <w:rsid w:val="00E252B3"/>
    <w:rsid w:val="00E2539D"/>
    <w:rsid w:val="00E253DD"/>
    <w:rsid w:val="00E25502"/>
    <w:rsid w:val="00E25580"/>
    <w:rsid w:val="00E25810"/>
    <w:rsid w:val="00E25895"/>
    <w:rsid w:val="00E25A17"/>
    <w:rsid w:val="00E25BAC"/>
    <w:rsid w:val="00E25CE1"/>
    <w:rsid w:val="00E25D56"/>
    <w:rsid w:val="00E25F27"/>
    <w:rsid w:val="00E26522"/>
    <w:rsid w:val="00E2682D"/>
    <w:rsid w:val="00E2690B"/>
    <w:rsid w:val="00E2698A"/>
    <w:rsid w:val="00E269CA"/>
    <w:rsid w:val="00E26A41"/>
    <w:rsid w:val="00E26A51"/>
    <w:rsid w:val="00E26B8C"/>
    <w:rsid w:val="00E27072"/>
    <w:rsid w:val="00E270FF"/>
    <w:rsid w:val="00E27176"/>
    <w:rsid w:val="00E275BE"/>
    <w:rsid w:val="00E276A0"/>
    <w:rsid w:val="00E276FF"/>
    <w:rsid w:val="00E2781D"/>
    <w:rsid w:val="00E279CA"/>
    <w:rsid w:val="00E27A41"/>
    <w:rsid w:val="00E27A64"/>
    <w:rsid w:val="00E27B13"/>
    <w:rsid w:val="00E27BD1"/>
    <w:rsid w:val="00E27DA4"/>
    <w:rsid w:val="00E27DAC"/>
    <w:rsid w:val="00E27F6B"/>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AF"/>
    <w:rsid w:val="00E312CF"/>
    <w:rsid w:val="00E31452"/>
    <w:rsid w:val="00E3146E"/>
    <w:rsid w:val="00E31711"/>
    <w:rsid w:val="00E31730"/>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DD"/>
    <w:rsid w:val="00E32B5B"/>
    <w:rsid w:val="00E32C05"/>
    <w:rsid w:val="00E32C72"/>
    <w:rsid w:val="00E32CCD"/>
    <w:rsid w:val="00E33181"/>
    <w:rsid w:val="00E3327C"/>
    <w:rsid w:val="00E332E8"/>
    <w:rsid w:val="00E3336D"/>
    <w:rsid w:val="00E3393C"/>
    <w:rsid w:val="00E33B39"/>
    <w:rsid w:val="00E33C34"/>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29C"/>
    <w:rsid w:val="00E35421"/>
    <w:rsid w:val="00E35705"/>
    <w:rsid w:val="00E3575C"/>
    <w:rsid w:val="00E35763"/>
    <w:rsid w:val="00E35A75"/>
    <w:rsid w:val="00E35AF9"/>
    <w:rsid w:val="00E35DEF"/>
    <w:rsid w:val="00E35E7E"/>
    <w:rsid w:val="00E360A5"/>
    <w:rsid w:val="00E36190"/>
    <w:rsid w:val="00E36249"/>
    <w:rsid w:val="00E36575"/>
    <w:rsid w:val="00E36643"/>
    <w:rsid w:val="00E366EC"/>
    <w:rsid w:val="00E367F9"/>
    <w:rsid w:val="00E368C2"/>
    <w:rsid w:val="00E36A06"/>
    <w:rsid w:val="00E36B45"/>
    <w:rsid w:val="00E36BBF"/>
    <w:rsid w:val="00E36BF3"/>
    <w:rsid w:val="00E36C05"/>
    <w:rsid w:val="00E36CC5"/>
    <w:rsid w:val="00E370D3"/>
    <w:rsid w:val="00E37124"/>
    <w:rsid w:val="00E3775C"/>
    <w:rsid w:val="00E3782C"/>
    <w:rsid w:val="00E37935"/>
    <w:rsid w:val="00E37BA1"/>
    <w:rsid w:val="00E37C0D"/>
    <w:rsid w:val="00E37DA7"/>
    <w:rsid w:val="00E37DE6"/>
    <w:rsid w:val="00E37E83"/>
    <w:rsid w:val="00E37EB5"/>
    <w:rsid w:val="00E37F84"/>
    <w:rsid w:val="00E37FC7"/>
    <w:rsid w:val="00E4013F"/>
    <w:rsid w:val="00E4015A"/>
    <w:rsid w:val="00E402C0"/>
    <w:rsid w:val="00E4048D"/>
    <w:rsid w:val="00E404C5"/>
    <w:rsid w:val="00E40609"/>
    <w:rsid w:val="00E4069D"/>
    <w:rsid w:val="00E406E3"/>
    <w:rsid w:val="00E40776"/>
    <w:rsid w:val="00E4090A"/>
    <w:rsid w:val="00E40AD5"/>
    <w:rsid w:val="00E40B02"/>
    <w:rsid w:val="00E40B35"/>
    <w:rsid w:val="00E40DAE"/>
    <w:rsid w:val="00E40E3B"/>
    <w:rsid w:val="00E40EA6"/>
    <w:rsid w:val="00E40FB6"/>
    <w:rsid w:val="00E41004"/>
    <w:rsid w:val="00E4101D"/>
    <w:rsid w:val="00E412CB"/>
    <w:rsid w:val="00E41577"/>
    <w:rsid w:val="00E41680"/>
    <w:rsid w:val="00E417E0"/>
    <w:rsid w:val="00E41B13"/>
    <w:rsid w:val="00E41B49"/>
    <w:rsid w:val="00E41FAA"/>
    <w:rsid w:val="00E420DE"/>
    <w:rsid w:val="00E42165"/>
    <w:rsid w:val="00E422EA"/>
    <w:rsid w:val="00E4242F"/>
    <w:rsid w:val="00E424D3"/>
    <w:rsid w:val="00E4252F"/>
    <w:rsid w:val="00E42847"/>
    <w:rsid w:val="00E4284C"/>
    <w:rsid w:val="00E42AFF"/>
    <w:rsid w:val="00E42B5C"/>
    <w:rsid w:val="00E42B90"/>
    <w:rsid w:val="00E42FBA"/>
    <w:rsid w:val="00E43279"/>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60"/>
    <w:rsid w:val="00E44D78"/>
    <w:rsid w:val="00E45053"/>
    <w:rsid w:val="00E450FB"/>
    <w:rsid w:val="00E452B0"/>
    <w:rsid w:val="00E4542F"/>
    <w:rsid w:val="00E45622"/>
    <w:rsid w:val="00E458E0"/>
    <w:rsid w:val="00E45931"/>
    <w:rsid w:val="00E45CAF"/>
    <w:rsid w:val="00E45D37"/>
    <w:rsid w:val="00E45D5E"/>
    <w:rsid w:val="00E465D0"/>
    <w:rsid w:val="00E46820"/>
    <w:rsid w:val="00E46ABD"/>
    <w:rsid w:val="00E46C7F"/>
    <w:rsid w:val="00E46ED8"/>
    <w:rsid w:val="00E46FBE"/>
    <w:rsid w:val="00E46FEA"/>
    <w:rsid w:val="00E47129"/>
    <w:rsid w:val="00E471E6"/>
    <w:rsid w:val="00E4731A"/>
    <w:rsid w:val="00E476A2"/>
    <w:rsid w:val="00E47991"/>
    <w:rsid w:val="00E47AC6"/>
    <w:rsid w:val="00E47B69"/>
    <w:rsid w:val="00E47C73"/>
    <w:rsid w:val="00E47D04"/>
    <w:rsid w:val="00E47E55"/>
    <w:rsid w:val="00E47F3B"/>
    <w:rsid w:val="00E47FF8"/>
    <w:rsid w:val="00E50002"/>
    <w:rsid w:val="00E502C6"/>
    <w:rsid w:val="00E503EF"/>
    <w:rsid w:val="00E50465"/>
    <w:rsid w:val="00E5073B"/>
    <w:rsid w:val="00E508BE"/>
    <w:rsid w:val="00E50AE9"/>
    <w:rsid w:val="00E50B5F"/>
    <w:rsid w:val="00E50D2B"/>
    <w:rsid w:val="00E50F2C"/>
    <w:rsid w:val="00E50FAF"/>
    <w:rsid w:val="00E51045"/>
    <w:rsid w:val="00E510B3"/>
    <w:rsid w:val="00E511D5"/>
    <w:rsid w:val="00E511DF"/>
    <w:rsid w:val="00E5128A"/>
    <w:rsid w:val="00E512D2"/>
    <w:rsid w:val="00E51681"/>
    <w:rsid w:val="00E518B2"/>
    <w:rsid w:val="00E518F7"/>
    <w:rsid w:val="00E51954"/>
    <w:rsid w:val="00E51A2B"/>
    <w:rsid w:val="00E51AB0"/>
    <w:rsid w:val="00E51F47"/>
    <w:rsid w:val="00E520F6"/>
    <w:rsid w:val="00E5216E"/>
    <w:rsid w:val="00E52382"/>
    <w:rsid w:val="00E523D4"/>
    <w:rsid w:val="00E524DB"/>
    <w:rsid w:val="00E52543"/>
    <w:rsid w:val="00E5258A"/>
    <w:rsid w:val="00E52743"/>
    <w:rsid w:val="00E527D1"/>
    <w:rsid w:val="00E52983"/>
    <w:rsid w:val="00E52BFD"/>
    <w:rsid w:val="00E52CA4"/>
    <w:rsid w:val="00E5320D"/>
    <w:rsid w:val="00E533EF"/>
    <w:rsid w:val="00E53419"/>
    <w:rsid w:val="00E53ADB"/>
    <w:rsid w:val="00E53C33"/>
    <w:rsid w:val="00E53DA6"/>
    <w:rsid w:val="00E540A6"/>
    <w:rsid w:val="00E54108"/>
    <w:rsid w:val="00E5414F"/>
    <w:rsid w:val="00E5416A"/>
    <w:rsid w:val="00E5433A"/>
    <w:rsid w:val="00E5439E"/>
    <w:rsid w:val="00E54437"/>
    <w:rsid w:val="00E54548"/>
    <w:rsid w:val="00E54607"/>
    <w:rsid w:val="00E546B6"/>
    <w:rsid w:val="00E546BC"/>
    <w:rsid w:val="00E547BA"/>
    <w:rsid w:val="00E54A57"/>
    <w:rsid w:val="00E54C5B"/>
    <w:rsid w:val="00E54D00"/>
    <w:rsid w:val="00E54DA5"/>
    <w:rsid w:val="00E553B8"/>
    <w:rsid w:val="00E5544A"/>
    <w:rsid w:val="00E554A9"/>
    <w:rsid w:val="00E557CD"/>
    <w:rsid w:val="00E55959"/>
    <w:rsid w:val="00E55998"/>
    <w:rsid w:val="00E559D8"/>
    <w:rsid w:val="00E55A97"/>
    <w:rsid w:val="00E55BD5"/>
    <w:rsid w:val="00E55C79"/>
    <w:rsid w:val="00E55D84"/>
    <w:rsid w:val="00E55DC2"/>
    <w:rsid w:val="00E55DD9"/>
    <w:rsid w:val="00E56037"/>
    <w:rsid w:val="00E56372"/>
    <w:rsid w:val="00E564D2"/>
    <w:rsid w:val="00E56511"/>
    <w:rsid w:val="00E56534"/>
    <w:rsid w:val="00E56539"/>
    <w:rsid w:val="00E565A4"/>
    <w:rsid w:val="00E565DF"/>
    <w:rsid w:val="00E565F8"/>
    <w:rsid w:val="00E566D7"/>
    <w:rsid w:val="00E56726"/>
    <w:rsid w:val="00E56B98"/>
    <w:rsid w:val="00E56C2E"/>
    <w:rsid w:val="00E56E69"/>
    <w:rsid w:val="00E56E99"/>
    <w:rsid w:val="00E56F50"/>
    <w:rsid w:val="00E5723E"/>
    <w:rsid w:val="00E575D0"/>
    <w:rsid w:val="00E57601"/>
    <w:rsid w:val="00E57895"/>
    <w:rsid w:val="00E5789A"/>
    <w:rsid w:val="00E5796C"/>
    <w:rsid w:val="00E57A3C"/>
    <w:rsid w:val="00E57ABD"/>
    <w:rsid w:val="00E57D5D"/>
    <w:rsid w:val="00E57E03"/>
    <w:rsid w:val="00E57F6A"/>
    <w:rsid w:val="00E60028"/>
    <w:rsid w:val="00E600DB"/>
    <w:rsid w:val="00E6098F"/>
    <w:rsid w:val="00E60CD7"/>
    <w:rsid w:val="00E60EBE"/>
    <w:rsid w:val="00E60F8D"/>
    <w:rsid w:val="00E60F8F"/>
    <w:rsid w:val="00E6112C"/>
    <w:rsid w:val="00E61218"/>
    <w:rsid w:val="00E61324"/>
    <w:rsid w:val="00E61766"/>
    <w:rsid w:val="00E6177F"/>
    <w:rsid w:val="00E618E2"/>
    <w:rsid w:val="00E61982"/>
    <w:rsid w:val="00E619C0"/>
    <w:rsid w:val="00E61A8A"/>
    <w:rsid w:val="00E61AFA"/>
    <w:rsid w:val="00E61BC8"/>
    <w:rsid w:val="00E61E1F"/>
    <w:rsid w:val="00E61E28"/>
    <w:rsid w:val="00E620F2"/>
    <w:rsid w:val="00E6211E"/>
    <w:rsid w:val="00E622EE"/>
    <w:rsid w:val="00E62379"/>
    <w:rsid w:val="00E6286F"/>
    <w:rsid w:val="00E62BB1"/>
    <w:rsid w:val="00E62C4B"/>
    <w:rsid w:val="00E62D90"/>
    <w:rsid w:val="00E6309C"/>
    <w:rsid w:val="00E63150"/>
    <w:rsid w:val="00E631B6"/>
    <w:rsid w:val="00E63284"/>
    <w:rsid w:val="00E6355C"/>
    <w:rsid w:val="00E635D2"/>
    <w:rsid w:val="00E6365F"/>
    <w:rsid w:val="00E636D7"/>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4"/>
    <w:rsid w:val="00E648B1"/>
    <w:rsid w:val="00E648B4"/>
    <w:rsid w:val="00E64CD3"/>
    <w:rsid w:val="00E64E4B"/>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9F0"/>
    <w:rsid w:val="00E66ADD"/>
    <w:rsid w:val="00E66C63"/>
    <w:rsid w:val="00E66EE8"/>
    <w:rsid w:val="00E6719A"/>
    <w:rsid w:val="00E67224"/>
    <w:rsid w:val="00E67225"/>
    <w:rsid w:val="00E673D4"/>
    <w:rsid w:val="00E67464"/>
    <w:rsid w:val="00E67550"/>
    <w:rsid w:val="00E675E9"/>
    <w:rsid w:val="00E6760D"/>
    <w:rsid w:val="00E67764"/>
    <w:rsid w:val="00E6795D"/>
    <w:rsid w:val="00E67A56"/>
    <w:rsid w:val="00E67C92"/>
    <w:rsid w:val="00E70213"/>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C7E"/>
    <w:rsid w:val="00E71D44"/>
    <w:rsid w:val="00E71DCB"/>
    <w:rsid w:val="00E71EB4"/>
    <w:rsid w:val="00E71FE4"/>
    <w:rsid w:val="00E721B5"/>
    <w:rsid w:val="00E72247"/>
    <w:rsid w:val="00E7237E"/>
    <w:rsid w:val="00E72519"/>
    <w:rsid w:val="00E726A5"/>
    <w:rsid w:val="00E727B0"/>
    <w:rsid w:val="00E72895"/>
    <w:rsid w:val="00E728EB"/>
    <w:rsid w:val="00E72944"/>
    <w:rsid w:val="00E72ACB"/>
    <w:rsid w:val="00E72CAC"/>
    <w:rsid w:val="00E72D83"/>
    <w:rsid w:val="00E731EF"/>
    <w:rsid w:val="00E732C9"/>
    <w:rsid w:val="00E732F4"/>
    <w:rsid w:val="00E73347"/>
    <w:rsid w:val="00E73546"/>
    <w:rsid w:val="00E738E1"/>
    <w:rsid w:val="00E73A4D"/>
    <w:rsid w:val="00E73AAC"/>
    <w:rsid w:val="00E73C0B"/>
    <w:rsid w:val="00E73E3F"/>
    <w:rsid w:val="00E73FA8"/>
    <w:rsid w:val="00E741BA"/>
    <w:rsid w:val="00E74221"/>
    <w:rsid w:val="00E74466"/>
    <w:rsid w:val="00E74626"/>
    <w:rsid w:val="00E7462B"/>
    <w:rsid w:val="00E746F0"/>
    <w:rsid w:val="00E7483A"/>
    <w:rsid w:val="00E74927"/>
    <w:rsid w:val="00E749E8"/>
    <w:rsid w:val="00E74B51"/>
    <w:rsid w:val="00E74CDE"/>
    <w:rsid w:val="00E75197"/>
    <w:rsid w:val="00E75215"/>
    <w:rsid w:val="00E75234"/>
    <w:rsid w:val="00E7528E"/>
    <w:rsid w:val="00E75339"/>
    <w:rsid w:val="00E754B7"/>
    <w:rsid w:val="00E7574C"/>
    <w:rsid w:val="00E75750"/>
    <w:rsid w:val="00E757AE"/>
    <w:rsid w:val="00E75932"/>
    <w:rsid w:val="00E75A99"/>
    <w:rsid w:val="00E75BA1"/>
    <w:rsid w:val="00E75C10"/>
    <w:rsid w:val="00E760FD"/>
    <w:rsid w:val="00E762EC"/>
    <w:rsid w:val="00E765BD"/>
    <w:rsid w:val="00E766D4"/>
    <w:rsid w:val="00E76711"/>
    <w:rsid w:val="00E76822"/>
    <w:rsid w:val="00E768EE"/>
    <w:rsid w:val="00E76903"/>
    <w:rsid w:val="00E76A2E"/>
    <w:rsid w:val="00E76A74"/>
    <w:rsid w:val="00E76AAC"/>
    <w:rsid w:val="00E771EF"/>
    <w:rsid w:val="00E7727F"/>
    <w:rsid w:val="00E77503"/>
    <w:rsid w:val="00E77701"/>
    <w:rsid w:val="00E7770B"/>
    <w:rsid w:val="00E777E1"/>
    <w:rsid w:val="00E77877"/>
    <w:rsid w:val="00E77A5B"/>
    <w:rsid w:val="00E77A6B"/>
    <w:rsid w:val="00E77B61"/>
    <w:rsid w:val="00E77E4F"/>
    <w:rsid w:val="00E804A4"/>
    <w:rsid w:val="00E8056F"/>
    <w:rsid w:val="00E80681"/>
    <w:rsid w:val="00E80797"/>
    <w:rsid w:val="00E80901"/>
    <w:rsid w:val="00E80BD7"/>
    <w:rsid w:val="00E80CAF"/>
    <w:rsid w:val="00E80D45"/>
    <w:rsid w:val="00E80D83"/>
    <w:rsid w:val="00E80DE7"/>
    <w:rsid w:val="00E80E97"/>
    <w:rsid w:val="00E80F1E"/>
    <w:rsid w:val="00E810F7"/>
    <w:rsid w:val="00E81292"/>
    <w:rsid w:val="00E81448"/>
    <w:rsid w:val="00E81515"/>
    <w:rsid w:val="00E815A5"/>
    <w:rsid w:val="00E817C6"/>
    <w:rsid w:val="00E817DB"/>
    <w:rsid w:val="00E818A0"/>
    <w:rsid w:val="00E819A7"/>
    <w:rsid w:val="00E81AA8"/>
    <w:rsid w:val="00E81AE5"/>
    <w:rsid w:val="00E81BF2"/>
    <w:rsid w:val="00E81C4B"/>
    <w:rsid w:val="00E81D2F"/>
    <w:rsid w:val="00E81FE2"/>
    <w:rsid w:val="00E82252"/>
    <w:rsid w:val="00E824B0"/>
    <w:rsid w:val="00E82601"/>
    <w:rsid w:val="00E82704"/>
    <w:rsid w:val="00E82BD6"/>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203"/>
    <w:rsid w:val="00E8443F"/>
    <w:rsid w:val="00E8445E"/>
    <w:rsid w:val="00E8454D"/>
    <w:rsid w:val="00E8459B"/>
    <w:rsid w:val="00E84731"/>
    <w:rsid w:val="00E84737"/>
    <w:rsid w:val="00E84D6B"/>
    <w:rsid w:val="00E85492"/>
    <w:rsid w:val="00E85B58"/>
    <w:rsid w:val="00E85B6E"/>
    <w:rsid w:val="00E85F86"/>
    <w:rsid w:val="00E8608B"/>
    <w:rsid w:val="00E860D4"/>
    <w:rsid w:val="00E86357"/>
    <w:rsid w:val="00E86505"/>
    <w:rsid w:val="00E865BA"/>
    <w:rsid w:val="00E867D4"/>
    <w:rsid w:val="00E86893"/>
    <w:rsid w:val="00E869EC"/>
    <w:rsid w:val="00E86B3D"/>
    <w:rsid w:val="00E86C12"/>
    <w:rsid w:val="00E86CA9"/>
    <w:rsid w:val="00E86CBB"/>
    <w:rsid w:val="00E86E14"/>
    <w:rsid w:val="00E86E9E"/>
    <w:rsid w:val="00E8700C"/>
    <w:rsid w:val="00E870DD"/>
    <w:rsid w:val="00E871D9"/>
    <w:rsid w:val="00E871EB"/>
    <w:rsid w:val="00E873C4"/>
    <w:rsid w:val="00E8742E"/>
    <w:rsid w:val="00E87559"/>
    <w:rsid w:val="00E876BB"/>
    <w:rsid w:val="00E877C0"/>
    <w:rsid w:val="00E877CE"/>
    <w:rsid w:val="00E87A01"/>
    <w:rsid w:val="00E87ABC"/>
    <w:rsid w:val="00E87DA6"/>
    <w:rsid w:val="00E87F40"/>
    <w:rsid w:val="00E90179"/>
    <w:rsid w:val="00E9017C"/>
    <w:rsid w:val="00E902D2"/>
    <w:rsid w:val="00E90369"/>
    <w:rsid w:val="00E903FA"/>
    <w:rsid w:val="00E90487"/>
    <w:rsid w:val="00E904C8"/>
    <w:rsid w:val="00E9070B"/>
    <w:rsid w:val="00E907E9"/>
    <w:rsid w:val="00E9080D"/>
    <w:rsid w:val="00E90B40"/>
    <w:rsid w:val="00E90B74"/>
    <w:rsid w:val="00E90BC1"/>
    <w:rsid w:val="00E90C50"/>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21B"/>
    <w:rsid w:val="00E9233A"/>
    <w:rsid w:val="00E92423"/>
    <w:rsid w:val="00E92495"/>
    <w:rsid w:val="00E926F3"/>
    <w:rsid w:val="00E9275F"/>
    <w:rsid w:val="00E927EA"/>
    <w:rsid w:val="00E928F7"/>
    <w:rsid w:val="00E93110"/>
    <w:rsid w:val="00E931AB"/>
    <w:rsid w:val="00E9342D"/>
    <w:rsid w:val="00E93472"/>
    <w:rsid w:val="00E9353E"/>
    <w:rsid w:val="00E9355B"/>
    <w:rsid w:val="00E93567"/>
    <w:rsid w:val="00E935B4"/>
    <w:rsid w:val="00E93700"/>
    <w:rsid w:val="00E93889"/>
    <w:rsid w:val="00E93CD8"/>
    <w:rsid w:val="00E93DB0"/>
    <w:rsid w:val="00E93F1D"/>
    <w:rsid w:val="00E94271"/>
    <w:rsid w:val="00E94450"/>
    <w:rsid w:val="00E944D2"/>
    <w:rsid w:val="00E945AB"/>
    <w:rsid w:val="00E94844"/>
    <w:rsid w:val="00E948E5"/>
    <w:rsid w:val="00E94A5A"/>
    <w:rsid w:val="00E94AED"/>
    <w:rsid w:val="00E94C50"/>
    <w:rsid w:val="00E94F37"/>
    <w:rsid w:val="00E94FFE"/>
    <w:rsid w:val="00E95529"/>
    <w:rsid w:val="00E958DB"/>
    <w:rsid w:val="00E95926"/>
    <w:rsid w:val="00E95952"/>
    <w:rsid w:val="00E95991"/>
    <w:rsid w:val="00E95A78"/>
    <w:rsid w:val="00E95AD1"/>
    <w:rsid w:val="00E95AF0"/>
    <w:rsid w:val="00E95EAC"/>
    <w:rsid w:val="00E961A5"/>
    <w:rsid w:val="00E9657A"/>
    <w:rsid w:val="00E965CC"/>
    <w:rsid w:val="00E965E0"/>
    <w:rsid w:val="00E965EB"/>
    <w:rsid w:val="00E967DB"/>
    <w:rsid w:val="00E96A5C"/>
    <w:rsid w:val="00E96C48"/>
    <w:rsid w:val="00E96C8D"/>
    <w:rsid w:val="00E96CBE"/>
    <w:rsid w:val="00E96D43"/>
    <w:rsid w:val="00E96F5C"/>
    <w:rsid w:val="00E9704A"/>
    <w:rsid w:val="00E9712E"/>
    <w:rsid w:val="00E97299"/>
    <w:rsid w:val="00E974F5"/>
    <w:rsid w:val="00E9773A"/>
    <w:rsid w:val="00E97820"/>
    <w:rsid w:val="00E97A22"/>
    <w:rsid w:val="00E97ACB"/>
    <w:rsid w:val="00E97AD9"/>
    <w:rsid w:val="00E97AF4"/>
    <w:rsid w:val="00E97B3E"/>
    <w:rsid w:val="00E97B43"/>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A7"/>
    <w:rsid w:val="00EA16EE"/>
    <w:rsid w:val="00EA1845"/>
    <w:rsid w:val="00EA1C2F"/>
    <w:rsid w:val="00EA1C7E"/>
    <w:rsid w:val="00EA1C8E"/>
    <w:rsid w:val="00EA206C"/>
    <w:rsid w:val="00EA21C3"/>
    <w:rsid w:val="00EA21F8"/>
    <w:rsid w:val="00EA2203"/>
    <w:rsid w:val="00EA2422"/>
    <w:rsid w:val="00EA243E"/>
    <w:rsid w:val="00EA24A1"/>
    <w:rsid w:val="00EA24F4"/>
    <w:rsid w:val="00EA260B"/>
    <w:rsid w:val="00EA27CE"/>
    <w:rsid w:val="00EA281A"/>
    <w:rsid w:val="00EA2A5C"/>
    <w:rsid w:val="00EA2ACC"/>
    <w:rsid w:val="00EA2CB3"/>
    <w:rsid w:val="00EA2DE7"/>
    <w:rsid w:val="00EA2E05"/>
    <w:rsid w:val="00EA2E4B"/>
    <w:rsid w:val="00EA319B"/>
    <w:rsid w:val="00EA31D1"/>
    <w:rsid w:val="00EA3218"/>
    <w:rsid w:val="00EA32F1"/>
    <w:rsid w:val="00EA32FC"/>
    <w:rsid w:val="00EA337A"/>
    <w:rsid w:val="00EA3724"/>
    <w:rsid w:val="00EA38F1"/>
    <w:rsid w:val="00EA3D03"/>
    <w:rsid w:val="00EA3EEC"/>
    <w:rsid w:val="00EA3F24"/>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DC"/>
    <w:rsid w:val="00EA528D"/>
    <w:rsid w:val="00EA55CD"/>
    <w:rsid w:val="00EA5620"/>
    <w:rsid w:val="00EA584B"/>
    <w:rsid w:val="00EA5BB7"/>
    <w:rsid w:val="00EA5C40"/>
    <w:rsid w:val="00EA5CCE"/>
    <w:rsid w:val="00EA6006"/>
    <w:rsid w:val="00EA61BC"/>
    <w:rsid w:val="00EA61E2"/>
    <w:rsid w:val="00EA63D6"/>
    <w:rsid w:val="00EA647A"/>
    <w:rsid w:val="00EA64CC"/>
    <w:rsid w:val="00EA65A7"/>
    <w:rsid w:val="00EA6706"/>
    <w:rsid w:val="00EA695D"/>
    <w:rsid w:val="00EA6965"/>
    <w:rsid w:val="00EA6B5B"/>
    <w:rsid w:val="00EA6BD6"/>
    <w:rsid w:val="00EA6C0D"/>
    <w:rsid w:val="00EA6C54"/>
    <w:rsid w:val="00EA6CAF"/>
    <w:rsid w:val="00EA6DCC"/>
    <w:rsid w:val="00EA7190"/>
    <w:rsid w:val="00EA740F"/>
    <w:rsid w:val="00EA7AD4"/>
    <w:rsid w:val="00EA7CE8"/>
    <w:rsid w:val="00EA7D20"/>
    <w:rsid w:val="00EA7E69"/>
    <w:rsid w:val="00EB009D"/>
    <w:rsid w:val="00EB02C7"/>
    <w:rsid w:val="00EB0355"/>
    <w:rsid w:val="00EB0485"/>
    <w:rsid w:val="00EB07BB"/>
    <w:rsid w:val="00EB098A"/>
    <w:rsid w:val="00EB0AA9"/>
    <w:rsid w:val="00EB0C5D"/>
    <w:rsid w:val="00EB0EDD"/>
    <w:rsid w:val="00EB0F0A"/>
    <w:rsid w:val="00EB0F6E"/>
    <w:rsid w:val="00EB1001"/>
    <w:rsid w:val="00EB121B"/>
    <w:rsid w:val="00EB1378"/>
    <w:rsid w:val="00EB14D8"/>
    <w:rsid w:val="00EB160B"/>
    <w:rsid w:val="00EB16B6"/>
    <w:rsid w:val="00EB16C7"/>
    <w:rsid w:val="00EB1802"/>
    <w:rsid w:val="00EB1A92"/>
    <w:rsid w:val="00EB1B99"/>
    <w:rsid w:val="00EB1C14"/>
    <w:rsid w:val="00EB1EE3"/>
    <w:rsid w:val="00EB2074"/>
    <w:rsid w:val="00EB2170"/>
    <w:rsid w:val="00EB24A4"/>
    <w:rsid w:val="00EB259B"/>
    <w:rsid w:val="00EB25A3"/>
    <w:rsid w:val="00EB2632"/>
    <w:rsid w:val="00EB2667"/>
    <w:rsid w:val="00EB2793"/>
    <w:rsid w:val="00EB27BF"/>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84"/>
    <w:rsid w:val="00EB4F33"/>
    <w:rsid w:val="00EB5111"/>
    <w:rsid w:val="00EB528D"/>
    <w:rsid w:val="00EB5329"/>
    <w:rsid w:val="00EB53D1"/>
    <w:rsid w:val="00EB55D6"/>
    <w:rsid w:val="00EB579F"/>
    <w:rsid w:val="00EB5869"/>
    <w:rsid w:val="00EB593D"/>
    <w:rsid w:val="00EB5A08"/>
    <w:rsid w:val="00EB5B58"/>
    <w:rsid w:val="00EB5B71"/>
    <w:rsid w:val="00EB60BF"/>
    <w:rsid w:val="00EB6164"/>
    <w:rsid w:val="00EB617B"/>
    <w:rsid w:val="00EB61F2"/>
    <w:rsid w:val="00EB6210"/>
    <w:rsid w:val="00EB6300"/>
    <w:rsid w:val="00EB64DA"/>
    <w:rsid w:val="00EB67AB"/>
    <w:rsid w:val="00EB6D0A"/>
    <w:rsid w:val="00EB6D22"/>
    <w:rsid w:val="00EB6D3B"/>
    <w:rsid w:val="00EB6D41"/>
    <w:rsid w:val="00EB7132"/>
    <w:rsid w:val="00EB71BE"/>
    <w:rsid w:val="00EB723D"/>
    <w:rsid w:val="00EB72A9"/>
    <w:rsid w:val="00EB738D"/>
    <w:rsid w:val="00EB7411"/>
    <w:rsid w:val="00EB7579"/>
    <w:rsid w:val="00EB791B"/>
    <w:rsid w:val="00EB7994"/>
    <w:rsid w:val="00EB79E7"/>
    <w:rsid w:val="00EB7B74"/>
    <w:rsid w:val="00EB7C85"/>
    <w:rsid w:val="00EB7E9A"/>
    <w:rsid w:val="00EB7EEF"/>
    <w:rsid w:val="00EC05B7"/>
    <w:rsid w:val="00EC06A9"/>
    <w:rsid w:val="00EC088D"/>
    <w:rsid w:val="00EC0912"/>
    <w:rsid w:val="00EC095B"/>
    <w:rsid w:val="00EC09BC"/>
    <w:rsid w:val="00EC0ACF"/>
    <w:rsid w:val="00EC0B46"/>
    <w:rsid w:val="00EC0B71"/>
    <w:rsid w:val="00EC0C6E"/>
    <w:rsid w:val="00EC0DA3"/>
    <w:rsid w:val="00EC0E42"/>
    <w:rsid w:val="00EC0F20"/>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514"/>
    <w:rsid w:val="00EC385D"/>
    <w:rsid w:val="00EC3AF6"/>
    <w:rsid w:val="00EC3B99"/>
    <w:rsid w:val="00EC3D49"/>
    <w:rsid w:val="00EC3D7B"/>
    <w:rsid w:val="00EC3E24"/>
    <w:rsid w:val="00EC427B"/>
    <w:rsid w:val="00EC4286"/>
    <w:rsid w:val="00EC4406"/>
    <w:rsid w:val="00EC44AE"/>
    <w:rsid w:val="00EC44E1"/>
    <w:rsid w:val="00EC45FC"/>
    <w:rsid w:val="00EC48B3"/>
    <w:rsid w:val="00EC48C8"/>
    <w:rsid w:val="00EC4C02"/>
    <w:rsid w:val="00EC4C6E"/>
    <w:rsid w:val="00EC4C70"/>
    <w:rsid w:val="00EC4E1D"/>
    <w:rsid w:val="00EC4EA6"/>
    <w:rsid w:val="00EC4EC8"/>
    <w:rsid w:val="00EC4FD6"/>
    <w:rsid w:val="00EC50E5"/>
    <w:rsid w:val="00EC518E"/>
    <w:rsid w:val="00EC51E9"/>
    <w:rsid w:val="00EC522C"/>
    <w:rsid w:val="00EC53B3"/>
    <w:rsid w:val="00EC56DD"/>
    <w:rsid w:val="00EC57DB"/>
    <w:rsid w:val="00EC6344"/>
    <w:rsid w:val="00EC65D9"/>
    <w:rsid w:val="00EC66EF"/>
    <w:rsid w:val="00EC6794"/>
    <w:rsid w:val="00EC6B10"/>
    <w:rsid w:val="00EC6C8B"/>
    <w:rsid w:val="00EC6DF6"/>
    <w:rsid w:val="00EC6DF7"/>
    <w:rsid w:val="00EC6E35"/>
    <w:rsid w:val="00EC7051"/>
    <w:rsid w:val="00EC71A4"/>
    <w:rsid w:val="00EC71DF"/>
    <w:rsid w:val="00EC72EA"/>
    <w:rsid w:val="00EC77AE"/>
    <w:rsid w:val="00EC782B"/>
    <w:rsid w:val="00EC7AC6"/>
    <w:rsid w:val="00EC7B40"/>
    <w:rsid w:val="00EC7E4A"/>
    <w:rsid w:val="00EC7E70"/>
    <w:rsid w:val="00EC7F8F"/>
    <w:rsid w:val="00ED0556"/>
    <w:rsid w:val="00ED056A"/>
    <w:rsid w:val="00ED0628"/>
    <w:rsid w:val="00ED0978"/>
    <w:rsid w:val="00ED099F"/>
    <w:rsid w:val="00ED0B8D"/>
    <w:rsid w:val="00ED0CCD"/>
    <w:rsid w:val="00ED0F7B"/>
    <w:rsid w:val="00ED1025"/>
    <w:rsid w:val="00ED10B8"/>
    <w:rsid w:val="00ED1204"/>
    <w:rsid w:val="00ED154E"/>
    <w:rsid w:val="00ED15DA"/>
    <w:rsid w:val="00ED17EF"/>
    <w:rsid w:val="00ED1B01"/>
    <w:rsid w:val="00ED1B21"/>
    <w:rsid w:val="00ED1BB0"/>
    <w:rsid w:val="00ED1C23"/>
    <w:rsid w:val="00ED1E59"/>
    <w:rsid w:val="00ED1E9D"/>
    <w:rsid w:val="00ED1EA0"/>
    <w:rsid w:val="00ED1F1B"/>
    <w:rsid w:val="00ED1FE9"/>
    <w:rsid w:val="00ED20AB"/>
    <w:rsid w:val="00ED263F"/>
    <w:rsid w:val="00ED26FF"/>
    <w:rsid w:val="00ED2925"/>
    <w:rsid w:val="00ED29D5"/>
    <w:rsid w:val="00ED2A91"/>
    <w:rsid w:val="00ED2B1F"/>
    <w:rsid w:val="00ED2BAD"/>
    <w:rsid w:val="00ED2BF6"/>
    <w:rsid w:val="00ED2D73"/>
    <w:rsid w:val="00ED2D89"/>
    <w:rsid w:val="00ED2FC2"/>
    <w:rsid w:val="00ED3065"/>
    <w:rsid w:val="00ED32C1"/>
    <w:rsid w:val="00ED3574"/>
    <w:rsid w:val="00ED368B"/>
    <w:rsid w:val="00ED36DF"/>
    <w:rsid w:val="00ED3A65"/>
    <w:rsid w:val="00ED3A7A"/>
    <w:rsid w:val="00ED3CBA"/>
    <w:rsid w:val="00ED4171"/>
    <w:rsid w:val="00ED419B"/>
    <w:rsid w:val="00ED4404"/>
    <w:rsid w:val="00ED440F"/>
    <w:rsid w:val="00ED441F"/>
    <w:rsid w:val="00ED4502"/>
    <w:rsid w:val="00ED456D"/>
    <w:rsid w:val="00ED4707"/>
    <w:rsid w:val="00ED47C4"/>
    <w:rsid w:val="00ED47EA"/>
    <w:rsid w:val="00ED487A"/>
    <w:rsid w:val="00ED48C8"/>
    <w:rsid w:val="00ED4953"/>
    <w:rsid w:val="00ED4B8E"/>
    <w:rsid w:val="00ED4C59"/>
    <w:rsid w:val="00ED4DE1"/>
    <w:rsid w:val="00ED5166"/>
    <w:rsid w:val="00ED52E8"/>
    <w:rsid w:val="00ED5577"/>
    <w:rsid w:val="00ED55C9"/>
    <w:rsid w:val="00ED5B82"/>
    <w:rsid w:val="00ED5CD3"/>
    <w:rsid w:val="00ED5D02"/>
    <w:rsid w:val="00ED5D36"/>
    <w:rsid w:val="00ED5E1F"/>
    <w:rsid w:val="00ED5E5C"/>
    <w:rsid w:val="00ED5F36"/>
    <w:rsid w:val="00ED5FD3"/>
    <w:rsid w:val="00ED6402"/>
    <w:rsid w:val="00ED6549"/>
    <w:rsid w:val="00ED68EB"/>
    <w:rsid w:val="00ED6B47"/>
    <w:rsid w:val="00ED73CC"/>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EF7"/>
    <w:rsid w:val="00ED7F1B"/>
    <w:rsid w:val="00ED7FF6"/>
    <w:rsid w:val="00EE012D"/>
    <w:rsid w:val="00EE0223"/>
    <w:rsid w:val="00EE048E"/>
    <w:rsid w:val="00EE0594"/>
    <w:rsid w:val="00EE0A3F"/>
    <w:rsid w:val="00EE0D72"/>
    <w:rsid w:val="00EE0E35"/>
    <w:rsid w:val="00EE107D"/>
    <w:rsid w:val="00EE10AF"/>
    <w:rsid w:val="00EE1268"/>
    <w:rsid w:val="00EE1556"/>
    <w:rsid w:val="00EE1664"/>
    <w:rsid w:val="00EE1830"/>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28"/>
    <w:rsid w:val="00EE26D3"/>
    <w:rsid w:val="00EE275C"/>
    <w:rsid w:val="00EE2869"/>
    <w:rsid w:val="00EE28DC"/>
    <w:rsid w:val="00EE2994"/>
    <w:rsid w:val="00EE29BE"/>
    <w:rsid w:val="00EE29F1"/>
    <w:rsid w:val="00EE2CB7"/>
    <w:rsid w:val="00EE2D85"/>
    <w:rsid w:val="00EE2E5B"/>
    <w:rsid w:val="00EE3008"/>
    <w:rsid w:val="00EE3144"/>
    <w:rsid w:val="00EE324F"/>
    <w:rsid w:val="00EE3484"/>
    <w:rsid w:val="00EE3499"/>
    <w:rsid w:val="00EE35EA"/>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8C"/>
    <w:rsid w:val="00EE5822"/>
    <w:rsid w:val="00EE58C3"/>
    <w:rsid w:val="00EE5A63"/>
    <w:rsid w:val="00EE5AFB"/>
    <w:rsid w:val="00EE5B00"/>
    <w:rsid w:val="00EE5BAD"/>
    <w:rsid w:val="00EE5F99"/>
    <w:rsid w:val="00EE62CC"/>
    <w:rsid w:val="00EE6368"/>
    <w:rsid w:val="00EE658E"/>
    <w:rsid w:val="00EE66E8"/>
    <w:rsid w:val="00EE67A0"/>
    <w:rsid w:val="00EE6828"/>
    <w:rsid w:val="00EE6837"/>
    <w:rsid w:val="00EE684D"/>
    <w:rsid w:val="00EE6901"/>
    <w:rsid w:val="00EE6A2B"/>
    <w:rsid w:val="00EE6C7B"/>
    <w:rsid w:val="00EE6DA6"/>
    <w:rsid w:val="00EE6DC0"/>
    <w:rsid w:val="00EE6F58"/>
    <w:rsid w:val="00EE725E"/>
    <w:rsid w:val="00EE73C6"/>
    <w:rsid w:val="00EE75D1"/>
    <w:rsid w:val="00EE762C"/>
    <w:rsid w:val="00EE7659"/>
    <w:rsid w:val="00EE7752"/>
    <w:rsid w:val="00EE7817"/>
    <w:rsid w:val="00EE7910"/>
    <w:rsid w:val="00EE797E"/>
    <w:rsid w:val="00EE7AD6"/>
    <w:rsid w:val="00EE7B00"/>
    <w:rsid w:val="00EE7C04"/>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0CB"/>
    <w:rsid w:val="00EF4119"/>
    <w:rsid w:val="00EF4288"/>
    <w:rsid w:val="00EF42DF"/>
    <w:rsid w:val="00EF440D"/>
    <w:rsid w:val="00EF4445"/>
    <w:rsid w:val="00EF4483"/>
    <w:rsid w:val="00EF4499"/>
    <w:rsid w:val="00EF46D8"/>
    <w:rsid w:val="00EF4771"/>
    <w:rsid w:val="00EF4810"/>
    <w:rsid w:val="00EF49B9"/>
    <w:rsid w:val="00EF4A8D"/>
    <w:rsid w:val="00EF4C78"/>
    <w:rsid w:val="00EF4CC4"/>
    <w:rsid w:val="00EF517C"/>
    <w:rsid w:val="00EF53C2"/>
    <w:rsid w:val="00EF548C"/>
    <w:rsid w:val="00EF55D3"/>
    <w:rsid w:val="00EF59DD"/>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882"/>
    <w:rsid w:val="00EF79E9"/>
    <w:rsid w:val="00EF7C57"/>
    <w:rsid w:val="00EF7CE0"/>
    <w:rsid w:val="00F003B9"/>
    <w:rsid w:val="00F00416"/>
    <w:rsid w:val="00F00422"/>
    <w:rsid w:val="00F00469"/>
    <w:rsid w:val="00F004FE"/>
    <w:rsid w:val="00F0083A"/>
    <w:rsid w:val="00F00945"/>
    <w:rsid w:val="00F00AA0"/>
    <w:rsid w:val="00F00E2D"/>
    <w:rsid w:val="00F00FDA"/>
    <w:rsid w:val="00F01031"/>
    <w:rsid w:val="00F01097"/>
    <w:rsid w:val="00F010AA"/>
    <w:rsid w:val="00F0113A"/>
    <w:rsid w:val="00F01195"/>
    <w:rsid w:val="00F0136A"/>
    <w:rsid w:val="00F01432"/>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3078"/>
    <w:rsid w:val="00F03245"/>
    <w:rsid w:val="00F03580"/>
    <w:rsid w:val="00F0360B"/>
    <w:rsid w:val="00F03858"/>
    <w:rsid w:val="00F038D6"/>
    <w:rsid w:val="00F03964"/>
    <w:rsid w:val="00F03A82"/>
    <w:rsid w:val="00F03D23"/>
    <w:rsid w:val="00F04086"/>
    <w:rsid w:val="00F04164"/>
    <w:rsid w:val="00F042C6"/>
    <w:rsid w:val="00F04367"/>
    <w:rsid w:val="00F04549"/>
    <w:rsid w:val="00F0457B"/>
    <w:rsid w:val="00F046F4"/>
    <w:rsid w:val="00F0476F"/>
    <w:rsid w:val="00F04883"/>
    <w:rsid w:val="00F048EC"/>
    <w:rsid w:val="00F04954"/>
    <w:rsid w:val="00F0495B"/>
    <w:rsid w:val="00F04BAE"/>
    <w:rsid w:val="00F04BB3"/>
    <w:rsid w:val="00F04FB1"/>
    <w:rsid w:val="00F04FC1"/>
    <w:rsid w:val="00F05321"/>
    <w:rsid w:val="00F053E4"/>
    <w:rsid w:val="00F05553"/>
    <w:rsid w:val="00F058B6"/>
    <w:rsid w:val="00F059B4"/>
    <w:rsid w:val="00F05A55"/>
    <w:rsid w:val="00F05BC5"/>
    <w:rsid w:val="00F05BF9"/>
    <w:rsid w:val="00F05F29"/>
    <w:rsid w:val="00F0615A"/>
    <w:rsid w:val="00F061D2"/>
    <w:rsid w:val="00F06246"/>
    <w:rsid w:val="00F06336"/>
    <w:rsid w:val="00F063CD"/>
    <w:rsid w:val="00F063E2"/>
    <w:rsid w:val="00F064E4"/>
    <w:rsid w:val="00F064E7"/>
    <w:rsid w:val="00F06518"/>
    <w:rsid w:val="00F065DB"/>
    <w:rsid w:val="00F06677"/>
    <w:rsid w:val="00F066DF"/>
    <w:rsid w:val="00F06803"/>
    <w:rsid w:val="00F069A2"/>
    <w:rsid w:val="00F06AAC"/>
    <w:rsid w:val="00F06AF1"/>
    <w:rsid w:val="00F06AFE"/>
    <w:rsid w:val="00F06CE1"/>
    <w:rsid w:val="00F06D28"/>
    <w:rsid w:val="00F06D43"/>
    <w:rsid w:val="00F06E19"/>
    <w:rsid w:val="00F07001"/>
    <w:rsid w:val="00F07010"/>
    <w:rsid w:val="00F07022"/>
    <w:rsid w:val="00F072F0"/>
    <w:rsid w:val="00F075D9"/>
    <w:rsid w:val="00F07657"/>
    <w:rsid w:val="00F0770D"/>
    <w:rsid w:val="00F077BC"/>
    <w:rsid w:val="00F0788A"/>
    <w:rsid w:val="00F079ED"/>
    <w:rsid w:val="00F079F8"/>
    <w:rsid w:val="00F07A4C"/>
    <w:rsid w:val="00F07D29"/>
    <w:rsid w:val="00F07E59"/>
    <w:rsid w:val="00F101C4"/>
    <w:rsid w:val="00F1029C"/>
    <w:rsid w:val="00F105DD"/>
    <w:rsid w:val="00F105F6"/>
    <w:rsid w:val="00F10716"/>
    <w:rsid w:val="00F107F8"/>
    <w:rsid w:val="00F10A5A"/>
    <w:rsid w:val="00F10C3D"/>
    <w:rsid w:val="00F10F49"/>
    <w:rsid w:val="00F11009"/>
    <w:rsid w:val="00F110EF"/>
    <w:rsid w:val="00F11174"/>
    <w:rsid w:val="00F11415"/>
    <w:rsid w:val="00F1145B"/>
    <w:rsid w:val="00F116C1"/>
    <w:rsid w:val="00F117F8"/>
    <w:rsid w:val="00F118D3"/>
    <w:rsid w:val="00F11A26"/>
    <w:rsid w:val="00F11B50"/>
    <w:rsid w:val="00F11BC8"/>
    <w:rsid w:val="00F11D35"/>
    <w:rsid w:val="00F11D9C"/>
    <w:rsid w:val="00F12513"/>
    <w:rsid w:val="00F1258A"/>
    <w:rsid w:val="00F125C8"/>
    <w:rsid w:val="00F125DE"/>
    <w:rsid w:val="00F127BA"/>
    <w:rsid w:val="00F128D3"/>
    <w:rsid w:val="00F128E1"/>
    <w:rsid w:val="00F128F8"/>
    <w:rsid w:val="00F12A9F"/>
    <w:rsid w:val="00F12AE6"/>
    <w:rsid w:val="00F12C69"/>
    <w:rsid w:val="00F12DD0"/>
    <w:rsid w:val="00F12EBF"/>
    <w:rsid w:val="00F12FA2"/>
    <w:rsid w:val="00F12FD4"/>
    <w:rsid w:val="00F13158"/>
    <w:rsid w:val="00F13331"/>
    <w:rsid w:val="00F1335C"/>
    <w:rsid w:val="00F13441"/>
    <w:rsid w:val="00F134F7"/>
    <w:rsid w:val="00F135F4"/>
    <w:rsid w:val="00F13721"/>
    <w:rsid w:val="00F138E6"/>
    <w:rsid w:val="00F13935"/>
    <w:rsid w:val="00F13998"/>
    <w:rsid w:val="00F13A6D"/>
    <w:rsid w:val="00F13ABC"/>
    <w:rsid w:val="00F13CF9"/>
    <w:rsid w:val="00F13D33"/>
    <w:rsid w:val="00F13D4D"/>
    <w:rsid w:val="00F13E43"/>
    <w:rsid w:val="00F13F04"/>
    <w:rsid w:val="00F13FCB"/>
    <w:rsid w:val="00F14007"/>
    <w:rsid w:val="00F140AB"/>
    <w:rsid w:val="00F14258"/>
    <w:rsid w:val="00F143D3"/>
    <w:rsid w:val="00F1451B"/>
    <w:rsid w:val="00F145E4"/>
    <w:rsid w:val="00F1478E"/>
    <w:rsid w:val="00F147B7"/>
    <w:rsid w:val="00F14869"/>
    <w:rsid w:val="00F14BCA"/>
    <w:rsid w:val="00F14C48"/>
    <w:rsid w:val="00F14D18"/>
    <w:rsid w:val="00F14F2A"/>
    <w:rsid w:val="00F14F70"/>
    <w:rsid w:val="00F14F9F"/>
    <w:rsid w:val="00F150DF"/>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7010"/>
    <w:rsid w:val="00F1726D"/>
    <w:rsid w:val="00F173C4"/>
    <w:rsid w:val="00F174E3"/>
    <w:rsid w:val="00F17575"/>
    <w:rsid w:val="00F176E3"/>
    <w:rsid w:val="00F17925"/>
    <w:rsid w:val="00F17B2B"/>
    <w:rsid w:val="00F17C0A"/>
    <w:rsid w:val="00F17DAA"/>
    <w:rsid w:val="00F17DDA"/>
    <w:rsid w:val="00F17E32"/>
    <w:rsid w:val="00F17EF6"/>
    <w:rsid w:val="00F17F6D"/>
    <w:rsid w:val="00F17FF1"/>
    <w:rsid w:val="00F20322"/>
    <w:rsid w:val="00F2052E"/>
    <w:rsid w:val="00F20621"/>
    <w:rsid w:val="00F20659"/>
    <w:rsid w:val="00F2065E"/>
    <w:rsid w:val="00F206F3"/>
    <w:rsid w:val="00F206F8"/>
    <w:rsid w:val="00F20735"/>
    <w:rsid w:val="00F20809"/>
    <w:rsid w:val="00F20A45"/>
    <w:rsid w:val="00F20C3F"/>
    <w:rsid w:val="00F20C5B"/>
    <w:rsid w:val="00F20C73"/>
    <w:rsid w:val="00F20F75"/>
    <w:rsid w:val="00F21226"/>
    <w:rsid w:val="00F213CF"/>
    <w:rsid w:val="00F21435"/>
    <w:rsid w:val="00F21947"/>
    <w:rsid w:val="00F219EF"/>
    <w:rsid w:val="00F21A4D"/>
    <w:rsid w:val="00F21C36"/>
    <w:rsid w:val="00F21CBC"/>
    <w:rsid w:val="00F21E8E"/>
    <w:rsid w:val="00F21ECF"/>
    <w:rsid w:val="00F21FF0"/>
    <w:rsid w:val="00F22177"/>
    <w:rsid w:val="00F22309"/>
    <w:rsid w:val="00F2241D"/>
    <w:rsid w:val="00F22583"/>
    <w:rsid w:val="00F22656"/>
    <w:rsid w:val="00F226BE"/>
    <w:rsid w:val="00F226D9"/>
    <w:rsid w:val="00F226E0"/>
    <w:rsid w:val="00F22732"/>
    <w:rsid w:val="00F228AD"/>
    <w:rsid w:val="00F22B9E"/>
    <w:rsid w:val="00F22EC7"/>
    <w:rsid w:val="00F2318A"/>
    <w:rsid w:val="00F2324C"/>
    <w:rsid w:val="00F234D6"/>
    <w:rsid w:val="00F238CA"/>
    <w:rsid w:val="00F23978"/>
    <w:rsid w:val="00F2397D"/>
    <w:rsid w:val="00F239AF"/>
    <w:rsid w:val="00F23AFB"/>
    <w:rsid w:val="00F23C5A"/>
    <w:rsid w:val="00F23DFF"/>
    <w:rsid w:val="00F23E08"/>
    <w:rsid w:val="00F23E6C"/>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7100"/>
    <w:rsid w:val="00F272AA"/>
    <w:rsid w:val="00F27337"/>
    <w:rsid w:val="00F27698"/>
    <w:rsid w:val="00F276E3"/>
    <w:rsid w:val="00F27D0B"/>
    <w:rsid w:val="00F27D60"/>
    <w:rsid w:val="00F27E1C"/>
    <w:rsid w:val="00F27EFD"/>
    <w:rsid w:val="00F27F73"/>
    <w:rsid w:val="00F27FAD"/>
    <w:rsid w:val="00F301F3"/>
    <w:rsid w:val="00F30225"/>
    <w:rsid w:val="00F302B5"/>
    <w:rsid w:val="00F30555"/>
    <w:rsid w:val="00F30605"/>
    <w:rsid w:val="00F30A67"/>
    <w:rsid w:val="00F30B64"/>
    <w:rsid w:val="00F30DEE"/>
    <w:rsid w:val="00F30E60"/>
    <w:rsid w:val="00F30F34"/>
    <w:rsid w:val="00F3105A"/>
    <w:rsid w:val="00F31207"/>
    <w:rsid w:val="00F31212"/>
    <w:rsid w:val="00F312CD"/>
    <w:rsid w:val="00F313B8"/>
    <w:rsid w:val="00F313E2"/>
    <w:rsid w:val="00F3150B"/>
    <w:rsid w:val="00F31979"/>
    <w:rsid w:val="00F319BB"/>
    <w:rsid w:val="00F31A38"/>
    <w:rsid w:val="00F31B02"/>
    <w:rsid w:val="00F31B0E"/>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EED"/>
    <w:rsid w:val="00F33F1A"/>
    <w:rsid w:val="00F34561"/>
    <w:rsid w:val="00F34738"/>
    <w:rsid w:val="00F3474A"/>
    <w:rsid w:val="00F348A5"/>
    <w:rsid w:val="00F34948"/>
    <w:rsid w:val="00F3497E"/>
    <w:rsid w:val="00F34A84"/>
    <w:rsid w:val="00F34B52"/>
    <w:rsid w:val="00F34B5D"/>
    <w:rsid w:val="00F34BFE"/>
    <w:rsid w:val="00F34C4C"/>
    <w:rsid w:val="00F34C71"/>
    <w:rsid w:val="00F34C84"/>
    <w:rsid w:val="00F350B8"/>
    <w:rsid w:val="00F350E4"/>
    <w:rsid w:val="00F35113"/>
    <w:rsid w:val="00F351C2"/>
    <w:rsid w:val="00F351D5"/>
    <w:rsid w:val="00F35283"/>
    <w:rsid w:val="00F35567"/>
    <w:rsid w:val="00F35754"/>
    <w:rsid w:val="00F357C2"/>
    <w:rsid w:val="00F35940"/>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121"/>
    <w:rsid w:val="00F372D2"/>
    <w:rsid w:val="00F372EB"/>
    <w:rsid w:val="00F3734D"/>
    <w:rsid w:val="00F376E6"/>
    <w:rsid w:val="00F377C8"/>
    <w:rsid w:val="00F37AE7"/>
    <w:rsid w:val="00F37BB0"/>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2E4"/>
    <w:rsid w:val="00F4133A"/>
    <w:rsid w:val="00F4156E"/>
    <w:rsid w:val="00F41641"/>
    <w:rsid w:val="00F4192F"/>
    <w:rsid w:val="00F41B9C"/>
    <w:rsid w:val="00F41BAC"/>
    <w:rsid w:val="00F421FF"/>
    <w:rsid w:val="00F42327"/>
    <w:rsid w:val="00F423F6"/>
    <w:rsid w:val="00F42586"/>
    <w:rsid w:val="00F425C0"/>
    <w:rsid w:val="00F4291B"/>
    <w:rsid w:val="00F429E3"/>
    <w:rsid w:val="00F42B79"/>
    <w:rsid w:val="00F42BC2"/>
    <w:rsid w:val="00F42C5C"/>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C5D"/>
    <w:rsid w:val="00F44D95"/>
    <w:rsid w:val="00F4544D"/>
    <w:rsid w:val="00F4554E"/>
    <w:rsid w:val="00F455B5"/>
    <w:rsid w:val="00F4567B"/>
    <w:rsid w:val="00F456D4"/>
    <w:rsid w:val="00F45C9B"/>
    <w:rsid w:val="00F45CA3"/>
    <w:rsid w:val="00F45CFE"/>
    <w:rsid w:val="00F45DB6"/>
    <w:rsid w:val="00F45DD3"/>
    <w:rsid w:val="00F45EA8"/>
    <w:rsid w:val="00F45F74"/>
    <w:rsid w:val="00F45FA2"/>
    <w:rsid w:val="00F45FD2"/>
    <w:rsid w:val="00F45FDB"/>
    <w:rsid w:val="00F4610A"/>
    <w:rsid w:val="00F4618C"/>
    <w:rsid w:val="00F46245"/>
    <w:rsid w:val="00F463A3"/>
    <w:rsid w:val="00F465A8"/>
    <w:rsid w:val="00F467F3"/>
    <w:rsid w:val="00F46A05"/>
    <w:rsid w:val="00F46ACB"/>
    <w:rsid w:val="00F46B77"/>
    <w:rsid w:val="00F46D07"/>
    <w:rsid w:val="00F46F1B"/>
    <w:rsid w:val="00F47117"/>
    <w:rsid w:val="00F472D3"/>
    <w:rsid w:val="00F47354"/>
    <w:rsid w:val="00F47407"/>
    <w:rsid w:val="00F4748D"/>
    <w:rsid w:val="00F474D7"/>
    <w:rsid w:val="00F474DF"/>
    <w:rsid w:val="00F47912"/>
    <w:rsid w:val="00F47917"/>
    <w:rsid w:val="00F4795E"/>
    <w:rsid w:val="00F47AE8"/>
    <w:rsid w:val="00F47BC0"/>
    <w:rsid w:val="00F47C50"/>
    <w:rsid w:val="00F47CDE"/>
    <w:rsid w:val="00F47D91"/>
    <w:rsid w:val="00F5025A"/>
    <w:rsid w:val="00F50299"/>
    <w:rsid w:val="00F507B9"/>
    <w:rsid w:val="00F508A6"/>
    <w:rsid w:val="00F5095F"/>
    <w:rsid w:val="00F50A7A"/>
    <w:rsid w:val="00F50AB1"/>
    <w:rsid w:val="00F50B24"/>
    <w:rsid w:val="00F50E9F"/>
    <w:rsid w:val="00F50F89"/>
    <w:rsid w:val="00F512DB"/>
    <w:rsid w:val="00F51313"/>
    <w:rsid w:val="00F51327"/>
    <w:rsid w:val="00F51364"/>
    <w:rsid w:val="00F516F4"/>
    <w:rsid w:val="00F516F7"/>
    <w:rsid w:val="00F517D0"/>
    <w:rsid w:val="00F51883"/>
    <w:rsid w:val="00F51A62"/>
    <w:rsid w:val="00F5235C"/>
    <w:rsid w:val="00F527E0"/>
    <w:rsid w:val="00F527F5"/>
    <w:rsid w:val="00F52824"/>
    <w:rsid w:val="00F52948"/>
    <w:rsid w:val="00F52A7F"/>
    <w:rsid w:val="00F52C14"/>
    <w:rsid w:val="00F52CED"/>
    <w:rsid w:val="00F532D4"/>
    <w:rsid w:val="00F5349B"/>
    <w:rsid w:val="00F534EF"/>
    <w:rsid w:val="00F537D6"/>
    <w:rsid w:val="00F5384B"/>
    <w:rsid w:val="00F538D5"/>
    <w:rsid w:val="00F538FD"/>
    <w:rsid w:val="00F5390A"/>
    <w:rsid w:val="00F53A26"/>
    <w:rsid w:val="00F53C04"/>
    <w:rsid w:val="00F53D97"/>
    <w:rsid w:val="00F53EC2"/>
    <w:rsid w:val="00F53F85"/>
    <w:rsid w:val="00F54056"/>
    <w:rsid w:val="00F540D0"/>
    <w:rsid w:val="00F54399"/>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67"/>
    <w:rsid w:val="00F55FCC"/>
    <w:rsid w:val="00F560C3"/>
    <w:rsid w:val="00F5626F"/>
    <w:rsid w:val="00F562B9"/>
    <w:rsid w:val="00F562C6"/>
    <w:rsid w:val="00F56385"/>
    <w:rsid w:val="00F565E8"/>
    <w:rsid w:val="00F5666A"/>
    <w:rsid w:val="00F567F5"/>
    <w:rsid w:val="00F56B1F"/>
    <w:rsid w:val="00F56C79"/>
    <w:rsid w:val="00F56C84"/>
    <w:rsid w:val="00F56CD3"/>
    <w:rsid w:val="00F56E45"/>
    <w:rsid w:val="00F56F7A"/>
    <w:rsid w:val="00F56FA9"/>
    <w:rsid w:val="00F5727D"/>
    <w:rsid w:val="00F57395"/>
    <w:rsid w:val="00F57499"/>
    <w:rsid w:val="00F57520"/>
    <w:rsid w:val="00F57549"/>
    <w:rsid w:val="00F578FB"/>
    <w:rsid w:val="00F5790C"/>
    <w:rsid w:val="00F57946"/>
    <w:rsid w:val="00F579AC"/>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CF"/>
    <w:rsid w:val="00F619DA"/>
    <w:rsid w:val="00F61D99"/>
    <w:rsid w:val="00F62076"/>
    <w:rsid w:val="00F62098"/>
    <w:rsid w:val="00F620C4"/>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2EF"/>
    <w:rsid w:val="00F63330"/>
    <w:rsid w:val="00F6340B"/>
    <w:rsid w:val="00F634F4"/>
    <w:rsid w:val="00F63503"/>
    <w:rsid w:val="00F6365E"/>
    <w:rsid w:val="00F63666"/>
    <w:rsid w:val="00F63679"/>
    <w:rsid w:val="00F636AD"/>
    <w:rsid w:val="00F636D5"/>
    <w:rsid w:val="00F6371D"/>
    <w:rsid w:val="00F639C7"/>
    <w:rsid w:val="00F63BE1"/>
    <w:rsid w:val="00F63C34"/>
    <w:rsid w:val="00F63D70"/>
    <w:rsid w:val="00F63DD2"/>
    <w:rsid w:val="00F63E25"/>
    <w:rsid w:val="00F63EDD"/>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28F"/>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96A"/>
    <w:rsid w:val="00F67B04"/>
    <w:rsid w:val="00F67DC7"/>
    <w:rsid w:val="00F67F89"/>
    <w:rsid w:val="00F67F97"/>
    <w:rsid w:val="00F67FBE"/>
    <w:rsid w:val="00F700BD"/>
    <w:rsid w:val="00F70219"/>
    <w:rsid w:val="00F703F7"/>
    <w:rsid w:val="00F70555"/>
    <w:rsid w:val="00F70577"/>
    <w:rsid w:val="00F7073C"/>
    <w:rsid w:val="00F707D3"/>
    <w:rsid w:val="00F709EB"/>
    <w:rsid w:val="00F70C20"/>
    <w:rsid w:val="00F70D87"/>
    <w:rsid w:val="00F70DED"/>
    <w:rsid w:val="00F70FED"/>
    <w:rsid w:val="00F71022"/>
    <w:rsid w:val="00F710D7"/>
    <w:rsid w:val="00F7118C"/>
    <w:rsid w:val="00F711C8"/>
    <w:rsid w:val="00F71221"/>
    <w:rsid w:val="00F712E9"/>
    <w:rsid w:val="00F7138D"/>
    <w:rsid w:val="00F713E4"/>
    <w:rsid w:val="00F714AC"/>
    <w:rsid w:val="00F71524"/>
    <w:rsid w:val="00F71588"/>
    <w:rsid w:val="00F7178D"/>
    <w:rsid w:val="00F717CB"/>
    <w:rsid w:val="00F71842"/>
    <w:rsid w:val="00F718B0"/>
    <w:rsid w:val="00F71A0A"/>
    <w:rsid w:val="00F71A7D"/>
    <w:rsid w:val="00F71DCD"/>
    <w:rsid w:val="00F71E22"/>
    <w:rsid w:val="00F71ECF"/>
    <w:rsid w:val="00F7205E"/>
    <w:rsid w:val="00F720CD"/>
    <w:rsid w:val="00F720F5"/>
    <w:rsid w:val="00F7228A"/>
    <w:rsid w:val="00F72291"/>
    <w:rsid w:val="00F72492"/>
    <w:rsid w:val="00F724B7"/>
    <w:rsid w:val="00F725D0"/>
    <w:rsid w:val="00F7275A"/>
    <w:rsid w:val="00F7296C"/>
    <w:rsid w:val="00F72B0B"/>
    <w:rsid w:val="00F72B75"/>
    <w:rsid w:val="00F72BC7"/>
    <w:rsid w:val="00F72C89"/>
    <w:rsid w:val="00F72EBB"/>
    <w:rsid w:val="00F72FEF"/>
    <w:rsid w:val="00F73016"/>
    <w:rsid w:val="00F73216"/>
    <w:rsid w:val="00F732B3"/>
    <w:rsid w:val="00F73458"/>
    <w:rsid w:val="00F73549"/>
    <w:rsid w:val="00F736CA"/>
    <w:rsid w:val="00F73812"/>
    <w:rsid w:val="00F739E4"/>
    <w:rsid w:val="00F73CA5"/>
    <w:rsid w:val="00F73EF7"/>
    <w:rsid w:val="00F73F08"/>
    <w:rsid w:val="00F74029"/>
    <w:rsid w:val="00F741AF"/>
    <w:rsid w:val="00F7421F"/>
    <w:rsid w:val="00F74267"/>
    <w:rsid w:val="00F74364"/>
    <w:rsid w:val="00F74464"/>
    <w:rsid w:val="00F7446D"/>
    <w:rsid w:val="00F7471C"/>
    <w:rsid w:val="00F748F2"/>
    <w:rsid w:val="00F74945"/>
    <w:rsid w:val="00F74C2A"/>
    <w:rsid w:val="00F74C70"/>
    <w:rsid w:val="00F74D2E"/>
    <w:rsid w:val="00F74D35"/>
    <w:rsid w:val="00F751EA"/>
    <w:rsid w:val="00F75205"/>
    <w:rsid w:val="00F752B7"/>
    <w:rsid w:val="00F753DA"/>
    <w:rsid w:val="00F753E1"/>
    <w:rsid w:val="00F754BF"/>
    <w:rsid w:val="00F756BD"/>
    <w:rsid w:val="00F7574E"/>
    <w:rsid w:val="00F7599A"/>
    <w:rsid w:val="00F75A52"/>
    <w:rsid w:val="00F75BBA"/>
    <w:rsid w:val="00F75BDE"/>
    <w:rsid w:val="00F75F9E"/>
    <w:rsid w:val="00F76045"/>
    <w:rsid w:val="00F765B3"/>
    <w:rsid w:val="00F76B11"/>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D"/>
    <w:rsid w:val="00F80311"/>
    <w:rsid w:val="00F803AC"/>
    <w:rsid w:val="00F80583"/>
    <w:rsid w:val="00F8077C"/>
    <w:rsid w:val="00F807E1"/>
    <w:rsid w:val="00F80921"/>
    <w:rsid w:val="00F8092B"/>
    <w:rsid w:val="00F80B3E"/>
    <w:rsid w:val="00F80BE6"/>
    <w:rsid w:val="00F80E34"/>
    <w:rsid w:val="00F80F78"/>
    <w:rsid w:val="00F8103E"/>
    <w:rsid w:val="00F81156"/>
    <w:rsid w:val="00F814DA"/>
    <w:rsid w:val="00F814E4"/>
    <w:rsid w:val="00F81659"/>
    <w:rsid w:val="00F81A01"/>
    <w:rsid w:val="00F81B3E"/>
    <w:rsid w:val="00F81BCA"/>
    <w:rsid w:val="00F81CA5"/>
    <w:rsid w:val="00F81D32"/>
    <w:rsid w:val="00F81DD6"/>
    <w:rsid w:val="00F81F21"/>
    <w:rsid w:val="00F8205B"/>
    <w:rsid w:val="00F820D0"/>
    <w:rsid w:val="00F821B2"/>
    <w:rsid w:val="00F821DF"/>
    <w:rsid w:val="00F824FE"/>
    <w:rsid w:val="00F82630"/>
    <w:rsid w:val="00F826C9"/>
    <w:rsid w:val="00F82724"/>
    <w:rsid w:val="00F82807"/>
    <w:rsid w:val="00F82872"/>
    <w:rsid w:val="00F82883"/>
    <w:rsid w:val="00F82B3E"/>
    <w:rsid w:val="00F82CCB"/>
    <w:rsid w:val="00F82D6F"/>
    <w:rsid w:val="00F83212"/>
    <w:rsid w:val="00F832D0"/>
    <w:rsid w:val="00F832FE"/>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52"/>
    <w:rsid w:val="00F8416C"/>
    <w:rsid w:val="00F84292"/>
    <w:rsid w:val="00F842CB"/>
    <w:rsid w:val="00F8444F"/>
    <w:rsid w:val="00F8448F"/>
    <w:rsid w:val="00F8456E"/>
    <w:rsid w:val="00F8473C"/>
    <w:rsid w:val="00F847AE"/>
    <w:rsid w:val="00F84944"/>
    <w:rsid w:val="00F849B4"/>
    <w:rsid w:val="00F84AEE"/>
    <w:rsid w:val="00F84B39"/>
    <w:rsid w:val="00F84C44"/>
    <w:rsid w:val="00F84D56"/>
    <w:rsid w:val="00F84EA4"/>
    <w:rsid w:val="00F84FAD"/>
    <w:rsid w:val="00F854F3"/>
    <w:rsid w:val="00F8587A"/>
    <w:rsid w:val="00F85B83"/>
    <w:rsid w:val="00F85C5A"/>
    <w:rsid w:val="00F85EF9"/>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688"/>
    <w:rsid w:val="00F92698"/>
    <w:rsid w:val="00F928FA"/>
    <w:rsid w:val="00F92954"/>
    <w:rsid w:val="00F92A83"/>
    <w:rsid w:val="00F92B59"/>
    <w:rsid w:val="00F92BE1"/>
    <w:rsid w:val="00F92F21"/>
    <w:rsid w:val="00F93336"/>
    <w:rsid w:val="00F93530"/>
    <w:rsid w:val="00F935BF"/>
    <w:rsid w:val="00F935D0"/>
    <w:rsid w:val="00F936BC"/>
    <w:rsid w:val="00F937B0"/>
    <w:rsid w:val="00F939B2"/>
    <w:rsid w:val="00F939C0"/>
    <w:rsid w:val="00F93AC2"/>
    <w:rsid w:val="00F93B9E"/>
    <w:rsid w:val="00F93CD0"/>
    <w:rsid w:val="00F93D2C"/>
    <w:rsid w:val="00F93DE5"/>
    <w:rsid w:val="00F93E3B"/>
    <w:rsid w:val="00F93EAD"/>
    <w:rsid w:val="00F9420C"/>
    <w:rsid w:val="00F9441E"/>
    <w:rsid w:val="00F9441F"/>
    <w:rsid w:val="00F945E1"/>
    <w:rsid w:val="00F94693"/>
    <w:rsid w:val="00F946B1"/>
    <w:rsid w:val="00F949E4"/>
    <w:rsid w:val="00F94A63"/>
    <w:rsid w:val="00F94AB9"/>
    <w:rsid w:val="00F94B84"/>
    <w:rsid w:val="00F94BA5"/>
    <w:rsid w:val="00F94D65"/>
    <w:rsid w:val="00F9504B"/>
    <w:rsid w:val="00F95310"/>
    <w:rsid w:val="00F9573C"/>
    <w:rsid w:val="00F957DF"/>
    <w:rsid w:val="00F95B03"/>
    <w:rsid w:val="00F95FCE"/>
    <w:rsid w:val="00F95FD8"/>
    <w:rsid w:val="00F96046"/>
    <w:rsid w:val="00F960B7"/>
    <w:rsid w:val="00F96176"/>
    <w:rsid w:val="00F96183"/>
    <w:rsid w:val="00F96201"/>
    <w:rsid w:val="00F96226"/>
    <w:rsid w:val="00F96294"/>
    <w:rsid w:val="00F9633A"/>
    <w:rsid w:val="00F9635D"/>
    <w:rsid w:val="00F965A4"/>
    <w:rsid w:val="00F965EF"/>
    <w:rsid w:val="00F96843"/>
    <w:rsid w:val="00F96A75"/>
    <w:rsid w:val="00F96D6C"/>
    <w:rsid w:val="00F96DB5"/>
    <w:rsid w:val="00F96E8F"/>
    <w:rsid w:val="00F96FBD"/>
    <w:rsid w:val="00F9700E"/>
    <w:rsid w:val="00F97279"/>
    <w:rsid w:val="00F9735C"/>
    <w:rsid w:val="00F97470"/>
    <w:rsid w:val="00F97587"/>
    <w:rsid w:val="00F97601"/>
    <w:rsid w:val="00F97611"/>
    <w:rsid w:val="00F97631"/>
    <w:rsid w:val="00F97672"/>
    <w:rsid w:val="00F978A9"/>
    <w:rsid w:val="00F97950"/>
    <w:rsid w:val="00F979F9"/>
    <w:rsid w:val="00F97C1F"/>
    <w:rsid w:val="00F97CC4"/>
    <w:rsid w:val="00F97CC5"/>
    <w:rsid w:val="00F97D73"/>
    <w:rsid w:val="00F97D76"/>
    <w:rsid w:val="00F97F7B"/>
    <w:rsid w:val="00F97F80"/>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25B"/>
    <w:rsid w:val="00FA4295"/>
    <w:rsid w:val="00FA43C2"/>
    <w:rsid w:val="00FA4DE3"/>
    <w:rsid w:val="00FA4E4A"/>
    <w:rsid w:val="00FA5071"/>
    <w:rsid w:val="00FA51F5"/>
    <w:rsid w:val="00FA5329"/>
    <w:rsid w:val="00FA532B"/>
    <w:rsid w:val="00FA534F"/>
    <w:rsid w:val="00FA572D"/>
    <w:rsid w:val="00FA573C"/>
    <w:rsid w:val="00FA5789"/>
    <w:rsid w:val="00FA5AB0"/>
    <w:rsid w:val="00FA5B60"/>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830"/>
    <w:rsid w:val="00FB0C66"/>
    <w:rsid w:val="00FB0D76"/>
    <w:rsid w:val="00FB0DFB"/>
    <w:rsid w:val="00FB0FAA"/>
    <w:rsid w:val="00FB1054"/>
    <w:rsid w:val="00FB107D"/>
    <w:rsid w:val="00FB116E"/>
    <w:rsid w:val="00FB1422"/>
    <w:rsid w:val="00FB15B0"/>
    <w:rsid w:val="00FB1698"/>
    <w:rsid w:val="00FB16C9"/>
    <w:rsid w:val="00FB1702"/>
    <w:rsid w:val="00FB18A3"/>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96F"/>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FA"/>
    <w:rsid w:val="00FB3E37"/>
    <w:rsid w:val="00FB3F78"/>
    <w:rsid w:val="00FB4278"/>
    <w:rsid w:val="00FB43AB"/>
    <w:rsid w:val="00FB4507"/>
    <w:rsid w:val="00FB4614"/>
    <w:rsid w:val="00FB461E"/>
    <w:rsid w:val="00FB47FD"/>
    <w:rsid w:val="00FB48C5"/>
    <w:rsid w:val="00FB48F5"/>
    <w:rsid w:val="00FB4A68"/>
    <w:rsid w:val="00FB4AD4"/>
    <w:rsid w:val="00FB4B58"/>
    <w:rsid w:val="00FB4CD0"/>
    <w:rsid w:val="00FB4FAD"/>
    <w:rsid w:val="00FB525E"/>
    <w:rsid w:val="00FB527D"/>
    <w:rsid w:val="00FB5910"/>
    <w:rsid w:val="00FB5E26"/>
    <w:rsid w:val="00FB6098"/>
    <w:rsid w:val="00FB62B9"/>
    <w:rsid w:val="00FB62FC"/>
    <w:rsid w:val="00FB6310"/>
    <w:rsid w:val="00FB6359"/>
    <w:rsid w:val="00FB64AB"/>
    <w:rsid w:val="00FB6763"/>
    <w:rsid w:val="00FB682E"/>
    <w:rsid w:val="00FB69E1"/>
    <w:rsid w:val="00FB6AA3"/>
    <w:rsid w:val="00FB6B51"/>
    <w:rsid w:val="00FB6C25"/>
    <w:rsid w:val="00FB6E1E"/>
    <w:rsid w:val="00FB6E91"/>
    <w:rsid w:val="00FB700B"/>
    <w:rsid w:val="00FB7273"/>
    <w:rsid w:val="00FB7364"/>
    <w:rsid w:val="00FB76B7"/>
    <w:rsid w:val="00FB78E3"/>
    <w:rsid w:val="00FB797E"/>
    <w:rsid w:val="00FB7A03"/>
    <w:rsid w:val="00FB7A9E"/>
    <w:rsid w:val="00FB7B51"/>
    <w:rsid w:val="00FB7DE1"/>
    <w:rsid w:val="00FB7DE9"/>
    <w:rsid w:val="00FC0094"/>
    <w:rsid w:val="00FC0149"/>
    <w:rsid w:val="00FC0190"/>
    <w:rsid w:val="00FC030F"/>
    <w:rsid w:val="00FC088F"/>
    <w:rsid w:val="00FC0A54"/>
    <w:rsid w:val="00FC0D81"/>
    <w:rsid w:val="00FC0E03"/>
    <w:rsid w:val="00FC1170"/>
    <w:rsid w:val="00FC1323"/>
    <w:rsid w:val="00FC1346"/>
    <w:rsid w:val="00FC1637"/>
    <w:rsid w:val="00FC169C"/>
    <w:rsid w:val="00FC181C"/>
    <w:rsid w:val="00FC19AD"/>
    <w:rsid w:val="00FC19AF"/>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EF4"/>
    <w:rsid w:val="00FC2F08"/>
    <w:rsid w:val="00FC2F6A"/>
    <w:rsid w:val="00FC30B2"/>
    <w:rsid w:val="00FC33C9"/>
    <w:rsid w:val="00FC340F"/>
    <w:rsid w:val="00FC3480"/>
    <w:rsid w:val="00FC3596"/>
    <w:rsid w:val="00FC383A"/>
    <w:rsid w:val="00FC3AD4"/>
    <w:rsid w:val="00FC3B5F"/>
    <w:rsid w:val="00FC3BB5"/>
    <w:rsid w:val="00FC3C28"/>
    <w:rsid w:val="00FC3C7E"/>
    <w:rsid w:val="00FC3D91"/>
    <w:rsid w:val="00FC3ED1"/>
    <w:rsid w:val="00FC3FEE"/>
    <w:rsid w:val="00FC4045"/>
    <w:rsid w:val="00FC40B6"/>
    <w:rsid w:val="00FC40C0"/>
    <w:rsid w:val="00FC43C3"/>
    <w:rsid w:val="00FC45A7"/>
    <w:rsid w:val="00FC476C"/>
    <w:rsid w:val="00FC47C7"/>
    <w:rsid w:val="00FC47E7"/>
    <w:rsid w:val="00FC4888"/>
    <w:rsid w:val="00FC4934"/>
    <w:rsid w:val="00FC4A41"/>
    <w:rsid w:val="00FC4E2F"/>
    <w:rsid w:val="00FC4E39"/>
    <w:rsid w:val="00FC4F82"/>
    <w:rsid w:val="00FC5452"/>
    <w:rsid w:val="00FC5727"/>
    <w:rsid w:val="00FC597D"/>
    <w:rsid w:val="00FC599D"/>
    <w:rsid w:val="00FC5AFB"/>
    <w:rsid w:val="00FC5DA4"/>
    <w:rsid w:val="00FC5E0E"/>
    <w:rsid w:val="00FC60CE"/>
    <w:rsid w:val="00FC6109"/>
    <w:rsid w:val="00FC6224"/>
    <w:rsid w:val="00FC63E9"/>
    <w:rsid w:val="00FC64EF"/>
    <w:rsid w:val="00FC6754"/>
    <w:rsid w:val="00FC6A77"/>
    <w:rsid w:val="00FC6D65"/>
    <w:rsid w:val="00FC6DA6"/>
    <w:rsid w:val="00FC6E15"/>
    <w:rsid w:val="00FC6E81"/>
    <w:rsid w:val="00FC6F9B"/>
    <w:rsid w:val="00FC7215"/>
    <w:rsid w:val="00FC73DB"/>
    <w:rsid w:val="00FC74B9"/>
    <w:rsid w:val="00FC7772"/>
    <w:rsid w:val="00FC7802"/>
    <w:rsid w:val="00FC796F"/>
    <w:rsid w:val="00FC79B2"/>
    <w:rsid w:val="00FC79E1"/>
    <w:rsid w:val="00FC7DFB"/>
    <w:rsid w:val="00FC7F4E"/>
    <w:rsid w:val="00FD0038"/>
    <w:rsid w:val="00FD077D"/>
    <w:rsid w:val="00FD0843"/>
    <w:rsid w:val="00FD0901"/>
    <w:rsid w:val="00FD09F4"/>
    <w:rsid w:val="00FD0AC3"/>
    <w:rsid w:val="00FD0B50"/>
    <w:rsid w:val="00FD0B71"/>
    <w:rsid w:val="00FD0BEB"/>
    <w:rsid w:val="00FD0F0E"/>
    <w:rsid w:val="00FD0F90"/>
    <w:rsid w:val="00FD10CD"/>
    <w:rsid w:val="00FD13F8"/>
    <w:rsid w:val="00FD1579"/>
    <w:rsid w:val="00FD15B1"/>
    <w:rsid w:val="00FD15D6"/>
    <w:rsid w:val="00FD1788"/>
    <w:rsid w:val="00FD186A"/>
    <w:rsid w:val="00FD1896"/>
    <w:rsid w:val="00FD18F3"/>
    <w:rsid w:val="00FD1A45"/>
    <w:rsid w:val="00FD1BDE"/>
    <w:rsid w:val="00FD1CC4"/>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8FE"/>
    <w:rsid w:val="00FD3AAD"/>
    <w:rsid w:val="00FD3E2A"/>
    <w:rsid w:val="00FD3E34"/>
    <w:rsid w:val="00FD3FD6"/>
    <w:rsid w:val="00FD41D3"/>
    <w:rsid w:val="00FD4322"/>
    <w:rsid w:val="00FD4454"/>
    <w:rsid w:val="00FD453B"/>
    <w:rsid w:val="00FD45A9"/>
    <w:rsid w:val="00FD46A7"/>
    <w:rsid w:val="00FD471B"/>
    <w:rsid w:val="00FD491B"/>
    <w:rsid w:val="00FD4931"/>
    <w:rsid w:val="00FD4C46"/>
    <w:rsid w:val="00FD4D97"/>
    <w:rsid w:val="00FD4DF5"/>
    <w:rsid w:val="00FD50D1"/>
    <w:rsid w:val="00FD54B9"/>
    <w:rsid w:val="00FD56D3"/>
    <w:rsid w:val="00FD57CF"/>
    <w:rsid w:val="00FD582D"/>
    <w:rsid w:val="00FD58C2"/>
    <w:rsid w:val="00FD5A94"/>
    <w:rsid w:val="00FD5AE8"/>
    <w:rsid w:val="00FD5CB7"/>
    <w:rsid w:val="00FD5DB3"/>
    <w:rsid w:val="00FD5E42"/>
    <w:rsid w:val="00FD5F63"/>
    <w:rsid w:val="00FD60EE"/>
    <w:rsid w:val="00FD61DC"/>
    <w:rsid w:val="00FD6345"/>
    <w:rsid w:val="00FD63F5"/>
    <w:rsid w:val="00FD6481"/>
    <w:rsid w:val="00FD6742"/>
    <w:rsid w:val="00FD676A"/>
    <w:rsid w:val="00FD6818"/>
    <w:rsid w:val="00FD729B"/>
    <w:rsid w:val="00FD73C1"/>
    <w:rsid w:val="00FD73F3"/>
    <w:rsid w:val="00FD7409"/>
    <w:rsid w:val="00FD7499"/>
    <w:rsid w:val="00FD76AA"/>
    <w:rsid w:val="00FD789A"/>
    <w:rsid w:val="00FD792F"/>
    <w:rsid w:val="00FD7A8C"/>
    <w:rsid w:val="00FD7C1C"/>
    <w:rsid w:val="00FD7C80"/>
    <w:rsid w:val="00FD7E07"/>
    <w:rsid w:val="00FD7F42"/>
    <w:rsid w:val="00FE004B"/>
    <w:rsid w:val="00FE0455"/>
    <w:rsid w:val="00FE0456"/>
    <w:rsid w:val="00FE0466"/>
    <w:rsid w:val="00FE0605"/>
    <w:rsid w:val="00FE072A"/>
    <w:rsid w:val="00FE07A7"/>
    <w:rsid w:val="00FE0A7C"/>
    <w:rsid w:val="00FE0B93"/>
    <w:rsid w:val="00FE0C3F"/>
    <w:rsid w:val="00FE0DF9"/>
    <w:rsid w:val="00FE0E1F"/>
    <w:rsid w:val="00FE0F82"/>
    <w:rsid w:val="00FE121B"/>
    <w:rsid w:val="00FE1301"/>
    <w:rsid w:val="00FE1349"/>
    <w:rsid w:val="00FE1415"/>
    <w:rsid w:val="00FE162B"/>
    <w:rsid w:val="00FE1686"/>
    <w:rsid w:val="00FE16B2"/>
    <w:rsid w:val="00FE1747"/>
    <w:rsid w:val="00FE17C6"/>
    <w:rsid w:val="00FE1875"/>
    <w:rsid w:val="00FE1A4A"/>
    <w:rsid w:val="00FE1A56"/>
    <w:rsid w:val="00FE1AEF"/>
    <w:rsid w:val="00FE1B85"/>
    <w:rsid w:val="00FE1BB3"/>
    <w:rsid w:val="00FE1BD0"/>
    <w:rsid w:val="00FE1BD6"/>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30A7"/>
    <w:rsid w:val="00FE30B0"/>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1B"/>
    <w:rsid w:val="00FE4C98"/>
    <w:rsid w:val="00FE4D20"/>
    <w:rsid w:val="00FE4E8F"/>
    <w:rsid w:val="00FE4F02"/>
    <w:rsid w:val="00FE4F37"/>
    <w:rsid w:val="00FE503E"/>
    <w:rsid w:val="00FE5089"/>
    <w:rsid w:val="00FE52B4"/>
    <w:rsid w:val="00FE5314"/>
    <w:rsid w:val="00FE55AD"/>
    <w:rsid w:val="00FE5656"/>
    <w:rsid w:val="00FE583A"/>
    <w:rsid w:val="00FE5928"/>
    <w:rsid w:val="00FE5AE5"/>
    <w:rsid w:val="00FE5CAB"/>
    <w:rsid w:val="00FE5F7E"/>
    <w:rsid w:val="00FE6031"/>
    <w:rsid w:val="00FE6120"/>
    <w:rsid w:val="00FE6355"/>
    <w:rsid w:val="00FE6382"/>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EEA"/>
    <w:rsid w:val="00FE7F02"/>
    <w:rsid w:val="00FE7F5B"/>
    <w:rsid w:val="00FF020B"/>
    <w:rsid w:val="00FF0441"/>
    <w:rsid w:val="00FF0537"/>
    <w:rsid w:val="00FF0711"/>
    <w:rsid w:val="00FF0853"/>
    <w:rsid w:val="00FF0936"/>
    <w:rsid w:val="00FF09F3"/>
    <w:rsid w:val="00FF0C28"/>
    <w:rsid w:val="00FF0F4B"/>
    <w:rsid w:val="00FF0F4F"/>
    <w:rsid w:val="00FF0FD0"/>
    <w:rsid w:val="00FF10AD"/>
    <w:rsid w:val="00FF117C"/>
    <w:rsid w:val="00FF138D"/>
    <w:rsid w:val="00FF13D8"/>
    <w:rsid w:val="00FF154A"/>
    <w:rsid w:val="00FF15E3"/>
    <w:rsid w:val="00FF1659"/>
    <w:rsid w:val="00FF1684"/>
    <w:rsid w:val="00FF1A52"/>
    <w:rsid w:val="00FF1A69"/>
    <w:rsid w:val="00FF1CCB"/>
    <w:rsid w:val="00FF1DC7"/>
    <w:rsid w:val="00FF1DFA"/>
    <w:rsid w:val="00FF2101"/>
    <w:rsid w:val="00FF21ED"/>
    <w:rsid w:val="00FF2201"/>
    <w:rsid w:val="00FF221D"/>
    <w:rsid w:val="00FF2226"/>
    <w:rsid w:val="00FF2414"/>
    <w:rsid w:val="00FF2488"/>
    <w:rsid w:val="00FF2547"/>
    <w:rsid w:val="00FF27FE"/>
    <w:rsid w:val="00FF28E2"/>
    <w:rsid w:val="00FF2AAF"/>
    <w:rsid w:val="00FF2B12"/>
    <w:rsid w:val="00FF2E0A"/>
    <w:rsid w:val="00FF2E1D"/>
    <w:rsid w:val="00FF2FB1"/>
    <w:rsid w:val="00FF32B2"/>
    <w:rsid w:val="00FF3327"/>
    <w:rsid w:val="00FF3329"/>
    <w:rsid w:val="00FF336A"/>
    <w:rsid w:val="00FF33F4"/>
    <w:rsid w:val="00FF374F"/>
    <w:rsid w:val="00FF39E6"/>
    <w:rsid w:val="00FF3A75"/>
    <w:rsid w:val="00FF3C40"/>
    <w:rsid w:val="00FF4004"/>
    <w:rsid w:val="00FF44C5"/>
    <w:rsid w:val="00FF452C"/>
    <w:rsid w:val="00FF4539"/>
    <w:rsid w:val="00FF45F6"/>
    <w:rsid w:val="00FF49DF"/>
    <w:rsid w:val="00FF4A1C"/>
    <w:rsid w:val="00FF4BD7"/>
    <w:rsid w:val="00FF4E26"/>
    <w:rsid w:val="00FF4E8E"/>
    <w:rsid w:val="00FF5076"/>
    <w:rsid w:val="00FF50B2"/>
    <w:rsid w:val="00FF50CF"/>
    <w:rsid w:val="00FF54ED"/>
    <w:rsid w:val="00FF5510"/>
    <w:rsid w:val="00FF5662"/>
    <w:rsid w:val="00FF57A0"/>
    <w:rsid w:val="00FF595A"/>
    <w:rsid w:val="00FF5A05"/>
    <w:rsid w:val="00FF5A2F"/>
    <w:rsid w:val="00FF5F66"/>
    <w:rsid w:val="00FF6046"/>
    <w:rsid w:val="00FF6088"/>
    <w:rsid w:val="00FF617A"/>
    <w:rsid w:val="00FF6203"/>
    <w:rsid w:val="00FF6225"/>
    <w:rsid w:val="00FF62D4"/>
    <w:rsid w:val="00FF6441"/>
    <w:rsid w:val="00FF6473"/>
    <w:rsid w:val="00FF67C0"/>
    <w:rsid w:val="00FF68E7"/>
    <w:rsid w:val="00FF6962"/>
    <w:rsid w:val="00FF69D7"/>
    <w:rsid w:val="00FF6AEA"/>
    <w:rsid w:val="00FF7103"/>
    <w:rsid w:val="00FF71E5"/>
    <w:rsid w:val="00FF73AE"/>
    <w:rsid w:val="00FF75B7"/>
    <w:rsid w:val="00FF7631"/>
    <w:rsid w:val="00FF76A5"/>
    <w:rsid w:val="00FF76FF"/>
    <w:rsid w:val="00FF788C"/>
    <w:rsid w:val="00FF7980"/>
    <w:rsid w:val="00FF799B"/>
    <w:rsid w:val="00FF7B46"/>
    <w:rsid w:val="00FF7BB9"/>
    <w:rsid w:val="00FF7C94"/>
    <w:rsid w:val="00FF7D49"/>
    <w:rsid w:val="00FF7D91"/>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5B8D0B4"/>
  <w15:docId w15:val="{F812FFD3-D307-4BE2-94C6-F2F17764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9"/>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6"/>
    <w:lsdException w:name="No Spacing" w:qFormat="1"/>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6">
    <w:name w:val="Normal"/>
    <w:locked/>
    <w:rsid w:val="005B08C5"/>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basedOn w:val="a6"/>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3"/>
    <w:next w:val="a6"/>
    <w:autoRedefine/>
    <w:uiPriority w:val="39"/>
    <w:qFormat/>
    <w:rsid w:val="0091598F"/>
    <w:pPr>
      <w:ind w:left="0"/>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d">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e">
    <w:name w:val="FollowedHyperlink"/>
    <w:uiPriority w:val="99"/>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
    <w:name w:val="Table Grid"/>
    <w:basedOn w:val="a8"/>
    <w:uiPriority w:val="59"/>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locked/>
    <w:rsid w:val="00993B04"/>
    <w:rPr>
      <w:b/>
      <w:bCs/>
    </w:rPr>
  </w:style>
  <w:style w:type="paragraph" w:customStyle="1" w:styleId="aff1">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2">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3">
    <w:name w:val="Таблица текст"/>
    <w:basedOn w:val="a6"/>
    <w:locked/>
    <w:rsid w:val="00993B04"/>
    <w:pPr>
      <w:spacing w:before="40" w:after="40"/>
      <w:ind w:left="57" w:right="57"/>
    </w:pPr>
  </w:style>
  <w:style w:type="paragraph" w:customStyle="1" w:styleId="aff4">
    <w:name w:val="Таблица шапка"/>
    <w:basedOn w:val="a6"/>
    <w:link w:val="aff5"/>
    <w:locked/>
    <w:rsid w:val="00993B04"/>
    <w:pPr>
      <w:keepNext/>
      <w:spacing w:before="40" w:after="40"/>
      <w:ind w:left="57" w:right="57"/>
    </w:pPr>
    <w:rPr>
      <w:sz w:val="18"/>
      <w:szCs w:val="18"/>
    </w:rPr>
  </w:style>
  <w:style w:type="paragraph" w:styleId="aff6">
    <w:name w:val="Plain Text"/>
    <w:basedOn w:val="a6"/>
    <w:link w:val="aff7"/>
    <w:locked/>
    <w:rsid w:val="00993B04"/>
    <w:pPr>
      <w:ind w:firstLine="720"/>
    </w:pPr>
    <w:rPr>
      <w:sz w:val="26"/>
      <w:szCs w:val="26"/>
    </w:rPr>
  </w:style>
  <w:style w:type="paragraph" w:styleId="aff8">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9">
    <w:name w:val="footnote text"/>
    <w:basedOn w:val="a6"/>
    <w:link w:val="affa"/>
    <w:uiPriority w:val="99"/>
    <w:locked/>
    <w:rsid w:val="00111716"/>
    <w:pPr>
      <w:ind w:firstLine="567"/>
    </w:pPr>
    <w:rPr>
      <w:rFonts w:ascii="Times New Roman" w:hAnsi="Times New Roman"/>
      <w:sz w:val="18"/>
      <w:szCs w:val="20"/>
    </w:rPr>
  </w:style>
  <w:style w:type="paragraph" w:customStyle="1" w:styleId="affb">
    <w:name w:val="Текст таблицы"/>
    <w:basedOn w:val="a6"/>
    <w:semiHidden/>
    <w:locked/>
    <w:rsid w:val="00993B04"/>
    <w:pPr>
      <w:spacing w:before="40" w:after="40"/>
      <w:ind w:left="57" w:right="57"/>
    </w:pPr>
  </w:style>
  <w:style w:type="paragraph" w:styleId="affc">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d">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2">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e">
    <w:name w:val="Глава"/>
    <w:basedOn w:val="a6"/>
    <w:locked/>
    <w:rsid w:val="0050354A"/>
    <w:pPr>
      <w:keepNext/>
      <w:suppressAutoHyphens/>
      <w:jc w:val="center"/>
      <w:outlineLvl w:val="0"/>
    </w:pPr>
    <w:rPr>
      <w:rFonts w:cs="Arial"/>
      <w:b/>
      <w:caps/>
      <w:szCs w:val="48"/>
    </w:rPr>
  </w:style>
  <w:style w:type="paragraph" w:customStyle="1" w:styleId="afff">
    <w:name w:val="Примечание"/>
    <w:basedOn w:val="a6"/>
    <w:link w:val="afff0"/>
    <w:locked/>
    <w:rsid w:val="00A42740"/>
    <w:pPr>
      <w:spacing w:before="240" w:after="240"/>
      <w:ind w:left="1134" w:right="1134"/>
    </w:pPr>
    <w:rPr>
      <w:spacing w:val="20"/>
      <w:sz w:val="24"/>
      <w:szCs w:val="28"/>
    </w:rPr>
  </w:style>
  <w:style w:type="paragraph" w:customStyle="1" w:styleId="afff1">
    <w:name w:val="Подподпункт"/>
    <w:basedOn w:val="a6"/>
    <w:link w:val="afff2"/>
    <w:locked/>
    <w:rsid w:val="00993B04"/>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993B04"/>
    <w:rPr>
      <w:sz w:val="28"/>
      <w:szCs w:val="24"/>
      <w:lang w:val="ru-RU" w:eastAsia="ru-RU" w:bidi="ar-SA"/>
    </w:rPr>
  </w:style>
  <w:style w:type="paragraph" w:customStyle="1" w:styleId="afff4">
    <w:name w:val="Часть"/>
    <w:basedOn w:val="a6"/>
    <w:link w:val="afff3"/>
    <w:locked/>
    <w:rsid w:val="00993B04"/>
    <w:pPr>
      <w:tabs>
        <w:tab w:val="num" w:pos="1134"/>
      </w:tabs>
      <w:spacing w:line="288" w:lineRule="auto"/>
      <w:ind w:firstLine="567"/>
    </w:pPr>
  </w:style>
  <w:style w:type="paragraph" w:styleId="afff5">
    <w:name w:val="List"/>
    <w:basedOn w:val="aa"/>
    <w:semiHidden/>
    <w:locked/>
    <w:rsid w:val="00441839"/>
    <w:pPr>
      <w:spacing w:line="288" w:lineRule="auto"/>
    </w:pPr>
    <w:rPr>
      <w:rFonts w:ascii="Arial" w:eastAsia="Calibri" w:hAnsi="Arial" w:cs="Tahoma"/>
      <w:szCs w:val="22"/>
      <w:lang w:eastAsia="ar-SA"/>
    </w:rPr>
  </w:style>
  <w:style w:type="paragraph" w:styleId="afff6">
    <w:name w:val="endnote text"/>
    <w:basedOn w:val="a6"/>
    <w:link w:val="afff7"/>
    <w:locked/>
    <w:rsid w:val="00494965"/>
    <w:rPr>
      <w:sz w:val="20"/>
      <w:szCs w:val="20"/>
    </w:rPr>
  </w:style>
  <w:style w:type="character" w:customStyle="1" w:styleId="afff7">
    <w:name w:val="Текст концевой сноски Знак"/>
    <w:basedOn w:val="a7"/>
    <w:link w:val="afff6"/>
    <w:rsid w:val="00494965"/>
  </w:style>
  <w:style w:type="paragraph" w:customStyle="1" w:styleId="afff8">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9">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a">
    <w:name w:val="Подпункт"/>
    <w:basedOn w:val="a6"/>
    <w:locked/>
    <w:rsid w:val="00993B04"/>
    <w:pPr>
      <w:tabs>
        <w:tab w:val="num" w:pos="1701"/>
      </w:tabs>
      <w:spacing w:line="288" w:lineRule="auto"/>
      <w:ind w:left="1701"/>
    </w:pPr>
    <w:rPr>
      <w:szCs w:val="28"/>
    </w:rPr>
  </w:style>
  <w:style w:type="paragraph" w:customStyle="1" w:styleId="afffb">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6"/>
    <w:locked/>
    <w:rsid w:val="00993B04"/>
    <w:pPr>
      <w:spacing w:line="360" w:lineRule="auto"/>
      <w:ind w:left="1134" w:firstLine="567"/>
    </w:pPr>
    <w:rPr>
      <w:szCs w:val="28"/>
    </w:rPr>
  </w:style>
  <w:style w:type="character" w:styleId="afffd">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2"/>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5">
    <w:name w:val="Таблица шапка Знак"/>
    <w:link w:val="aff4"/>
    <w:rsid w:val="00993B04"/>
    <w:rPr>
      <w:sz w:val="18"/>
      <w:szCs w:val="18"/>
      <w:lang w:val="ru-RU" w:eastAsia="ru-RU" w:bidi="ar-SA"/>
    </w:rPr>
  </w:style>
  <w:style w:type="paragraph" w:customStyle="1" w:styleId="affff0">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1">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87CC3"/>
    <w:rPr>
      <w:sz w:val="28"/>
      <w:lang w:val="ru-RU" w:eastAsia="ru-RU" w:bidi="ar-SA"/>
    </w:rPr>
  </w:style>
  <w:style w:type="paragraph" w:customStyle="1" w:styleId="2d">
    <w:name w:val="Стиль Примечание + разреженный на  2 пт"/>
    <w:basedOn w:val="afff"/>
    <w:link w:val="2e"/>
    <w:locked/>
    <w:rsid w:val="00667263"/>
    <w:rPr>
      <w:spacing w:val="40"/>
    </w:rPr>
  </w:style>
  <w:style w:type="character" w:customStyle="1" w:styleId="afff0">
    <w:name w:val="Примечание Знак"/>
    <w:link w:val="afff"/>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2">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3">
    <w:name w:val="Гипертекстовая ссылка"/>
    <w:basedOn w:val="a7"/>
    <w:uiPriority w:val="99"/>
    <w:locked/>
    <w:rsid w:val="00E97AD9"/>
    <w:rPr>
      <w:b/>
      <w:bCs/>
      <w:color w:val="106BBE"/>
    </w:rPr>
  </w:style>
  <w:style w:type="paragraph" w:styleId="affff4">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5"/>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5">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a">
    <w:name w:val="Текст сноски Знак"/>
    <w:basedOn w:val="a7"/>
    <w:link w:val="aff9"/>
    <w:uiPriority w:val="99"/>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6">
    <w:name w:val="НЦРТ Положение"/>
    <w:uiPriority w:val="99"/>
    <w:locked/>
    <w:rsid w:val="00A22FC8"/>
  </w:style>
  <w:style w:type="paragraph" w:styleId="affff7">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8">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8"/>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1"/>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3"/>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3">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7">
    <w:name w:val="Текст Знак"/>
    <w:basedOn w:val="a7"/>
    <w:link w:val="aff6"/>
    <w:rsid w:val="009F3FB3"/>
    <w:rPr>
      <w:sz w:val="26"/>
      <w:szCs w:val="26"/>
    </w:rPr>
  </w:style>
  <w:style w:type="paragraph" w:customStyle="1" w:styleId="1-">
    <w:name w:val="Алроса Наименование Главы (Уровень 1-б)"/>
    <w:basedOn w:val="1-0"/>
    <w:link w:val="1-2"/>
    <w:qFormat/>
    <w:locked/>
    <w:rsid w:val="00D4321B"/>
    <w:pPr>
      <w:numPr>
        <w:numId w:val="1"/>
      </w:numPr>
    </w:pPr>
  </w:style>
  <w:style w:type="paragraph" w:customStyle="1" w:styleId="38">
    <w:name w:val="Алроса текст (Уровень 3)"/>
    <w:basedOn w:val="aff6"/>
    <w:link w:val="39"/>
    <w:qFormat/>
    <w:locked/>
    <w:rsid w:val="00B066F8"/>
    <w:pPr>
      <w:ind w:firstLine="0"/>
    </w:pPr>
    <w:rPr>
      <w:rFonts w:ascii="Times New Roman" w:hAnsi="Times New Roman"/>
      <w:sz w:val="28"/>
      <w:szCs w:val="28"/>
    </w:rPr>
  </w:style>
  <w:style w:type="character" w:customStyle="1" w:styleId="1-2">
    <w:name w:val="Алроса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лроса текст (Уровень 3) Знак"/>
    <w:basedOn w:val="aff7"/>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9">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ЛРОСА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ЛРОСА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a">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8"/>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лроса 1 уровень"/>
    <w:basedOn w:val="22"/>
    <w:link w:val="1f"/>
    <w:qFormat/>
    <w:locked/>
    <w:rsid w:val="00043B68"/>
    <w:pPr>
      <w:numPr>
        <w:numId w:val="23"/>
      </w:numPr>
      <w:tabs>
        <w:tab w:val="clear" w:pos="2836"/>
        <w:tab w:val="num" w:pos="2411"/>
      </w:tabs>
      <w:spacing w:before="240" w:after="240"/>
      <w:ind w:left="71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3"/>
      </w:numPr>
      <w:spacing w:before="120" w:after="120" w:line="240" w:lineRule="auto"/>
      <w:ind w:left="1276" w:hanging="709"/>
    </w:pPr>
    <w:rPr>
      <w:rFonts w:ascii="Times New Roman" w:hAnsi="Times New Roman"/>
      <w:b/>
    </w:rPr>
  </w:style>
  <w:style w:type="character" w:customStyle="1" w:styleId="1f">
    <w:name w:val="алроса 1 уровень Знак"/>
    <w:basedOn w:val="23"/>
    <w:link w:val="12"/>
    <w:rsid w:val="00A908CF"/>
    <w:rPr>
      <w:rFonts w:ascii="Times New Roman" w:eastAsiaTheme="minorHAnsi" w:hAnsi="Times New Roman"/>
      <w:b/>
      <w:bCs w:val="0"/>
      <w:sz w:val="28"/>
      <w:szCs w:val="22"/>
      <w:lang w:eastAsia="en-US"/>
    </w:rPr>
  </w:style>
  <w:style w:type="paragraph" w:customStyle="1" w:styleId="1110">
    <w:name w:val="1.1.1 а"/>
    <w:basedOn w:val="3"/>
    <w:link w:val="1112"/>
    <w:locked/>
    <w:rsid w:val="00494D34"/>
    <w:pPr>
      <w:numPr>
        <w:ilvl w:val="2"/>
        <w:numId w:val="13"/>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5"/>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10"/>
      </w:numPr>
      <w:contextualSpacing/>
    </w:pPr>
  </w:style>
  <w:style w:type="paragraph" w:styleId="4">
    <w:name w:val="List Number 4"/>
    <w:basedOn w:val="a6"/>
    <w:semiHidden/>
    <w:unhideWhenUsed/>
    <w:locked/>
    <w:rsid w:val="00874845"/>
    <w:pPr>
      <w:numPr>
        <w:numId w:val="9"/>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4">
    <w:name w:val="[Ростех] Текст Подпункта (Уровень 5) Знак"/>
    <w:basedOn w:val="a7"/>
    <w:link w:val="55"/>
    <w:uiPriority w:val="99"/>
    <w:locked/>
    <w:rsid w:val="00426418"/>
  </w:style>
  <w:style w:type="paragraph" w:customStyle="1" w:styleId="55">
    <w:name w:val="[Ростех] Текст Подпункта (Уровень 5)"/>
    <w:basedOn w:val="a6"/>
    <w:link w:val="54"/>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4"/>
      </w:numPr>
    </w:pPr>
  </w:style>
  <w:style w:type="paragraph" w:customStyle="1" w:styleId="21">
    <w:name w:val="алроса 2 уровень"/>
    <w:basedOn w:val="31"/>
    <w:link w:val="2f8"/>
    <w:qFormat/>
    <w:locked/>
    <w:rsid w:val="00D63CC8"/>
    <w:pPr>
      <w:numPr>
        <w:ilvl w:val="1"/>
      </w:numPr>
      <w:tabs>
        <w:tab w:val="left" w:pos="993"/>
      </w:tabs>
    </w:pPr>
  </w:style>
  <w:style w:type="paragraph" w:customStyle="1" w:styleId="31">
    <w:name w:val="алроса 3 уровень"/>
    <w:basedOn w:val="a6"/>
    <w:link w:val="3e"/>
    <w:qFormat/>
    <w:locked/>
    <w:rsid w:val="00043B68"/>
    <w:pPr>
      <w:numPr>
        <w:ilvl w:val="2"/>
        <w:numId w:val="23"/>
      </w:numPr>
    </w:pPr>
    <w:rPr>
      <w:rFonts w:ascii="Times New Roman" w:hAnsi="Times New Roman"/>
    </w:rPr>
  </w:style>
  <w:style w:type="character" w:customStyle="1" w:styleId="2f8">
    <w:name w:val="алроса 2 уровень Знак"/>
    <w:basedOn w:val="1f"/>
    <w:link w:val="21"/>
    <w:rsid w:val="00D63CC8"/>
    <w:rPr>
      <w:rFonts w:ascii="Times New Roman" w:eastAsiaTheme="minorHAnsi" w:hAnsi="Times New Roman"/>
      <w:b w:val="0"/>
      <w:bCs w:val="0"/>
      <w:sz w:val="28"/>
      <w:szCs w:val="22"/>
      <w:lang w:eastAsia="en-US"/>
    </w:rPr>
  </w:style>
  <w:style w:type="paragraph" w:customStyle="1" w:styleId="41">
    <w:name w:val="алроса уровень 4"/>
    <w:basedOn w:val="a6"/>
    <w:link w:val="4a"/>
    <w:qFormat/>
    <w:locked/>
    <w:rsid w:val="00043B68"/>
    <w:pPr>
      <w:numPr>
        <w:ilvl w:val="3"/>
        <w:numId w:val="23"/>
      </w:numPr>
      <w:spacing w:after="120"/>
    </w:pPr>
    <w:rPr>
      <w:rFonts w:ascii="Times New Roman" w:hAnsi="Times New Roman"/>
    </w:rPr>
  </w:style>
  <w:style w:type="character" w:customStyle="1" w:styleId="3e">
    <w:name w:val="алроса 3 уровень Знак"/>
    <w:basedOn w:val="1f"/>
    <w:link w:val="31"/>
    <w:rsid w:val="00A908CF"/>
    <w:rPr>
      <w:rFonts w:ascii="Times New Roman" w:eastAsiaTheme="minorHAnsi" w:hAnsi="Times New Roman"/>
      <w:b w:val="0"/>
      <w:bCs w:val="0"/>
      <w:sz w:val="28"/>
      <w:szCs w:val="22"/>
      <w:lang w:eastAsia="en-US"/>
    </w:rPr>
  </w:style>
  <w:style w:type="paragraph" w:customStyle="1" w:styleId="50">
    <w:name w:val="алроса уровень 5"/>
    <w:basedOn w:val="41"/>
    <w:link w:val="56"/>
    <w:qFormat/>
    <w:locked/>
    <w:rsid w:val="00A908CF"/>
    <w:pPr>
      <w:numPr>
        <w:ilvl w:val="4"/>
      </w:numPr>
    </w:pPr>
  </w:style>
  <w:style w:type="character" w:customStyle="1" w:styleId="4a">
    <w:name w:val="алроса уровень 4 Знак"/>
    <w:basedOn w:val="1f"/>
    <w:link w:val="41"/>
    <w:rsid w:val="00A908CF"/>
    <w:rPr>
      <w:rFonts w:ascii="Times New Roman" w:eastAsiaTheme="minorHAnsi" w:hAnsi="Times New Roman"/>
      <w:b w:val="0"/>
      <w:bCs w:val="0"/>
      <w:sz w:val="28"/>
      <w:szCs w:val="22"/>
      <w:lang w:eastAsia="en-US"/>
    </w:rPr>
  </w:style>
  <w:style w:type="numbering" w:customStyle="1" w:styleId="a3">
    <w:name w:val="АЛРОСА_"/>
    <w:uiPriority w:val="99"/>
    <w:rsid w:val="001F52ED"/>
    <w:pPr>
      <w:numPr>
        <w:numId w:val="16"/>
      </w:numPr>
    </w:pPr>
  </w:style>
  <w:style w:type="character" w:customStyle="1" w:styleId="56">
    <w:name w:val="алроса уровень 5 Знак"/>
    <w:basedOn w:val="4a"/>
    <w:link w:val="50"/>
    <w:rsid w:val="00A908CF"/>
    <w:rPr>
      <w:rFonts w:ascii="Times New Roman" w:eastAsiaTheme="minorHAnsi" w:hAnsi="Times New Roman"/>
      <w:b w:val="0"/>
      <w:bCs w:val="0"/>
      <w:sz w:val="28"/>
      <w:szCs w:val="22"/>
      <w:lang w:eastAsia="en-US"/>
    </w:rPr>
  </w:style>
  <w:style w:type="paragraph" w:customStyle="1" w:styleId="2f9">
    <w:name w:val="алроса 2 нежирный"/>
    <w:basedOn w:val="21"/>
    <w:link w:val="2fa"/>
    <w:qFormat/>
    <w:locked/>
    <w:rsid w:val="00B869C9"/>
    <w:pPr>
      <w:tabs>
        <w:tab w:val="clear" w:pos="993"/>
        <w:tab w:val="left" w:pos="709"/>
      </w:tabs>
      <w:spacing w:after="120"/>
      <w:ind w:firstLine="0"/>
    </w:pPr>
    <w:rPr>
      <w:b/>
    </w:rPr>
  </w:style>
  <w:style w:type="character" w:customStyle="1" w:styleId="2fa">
    <w:name w:val="алроса 2 нежирный Знак"/>
    <w:basedOn w:val="2f8"/>
    <w:link w:val="2f9"/>
    <w:rsid w:val="00C92ED8"/>
    <w:rPr>
      <w:rFonts w:ascii="Times New Roman" w:eastAsiaTheme="minorHAnsi" w:hAnsi="Times New Roman"/>
      <w:b/>
      <w:bCs w:val="0"/>
      <w:sz w:val="28"/>
      <w:szCs w:val="22"/>
      <w:lang w:eastAsia="en-US"/>
    </w:rPr>
  </w:style>
  <w:style w:type="numbering" w:customStyle="1" w:styleId="a">
    <w:name w:val="алроса_главный"/>
    <w:uiPriority w:val="99"/>
    <w:rsid w:val="004464C0"/>
    <w:pPr>
      <w:numPr>
        <w:numId w:val="18"/>
      </w:numPr>
    </w:pPr>
  </w:style>
  <w:style w:type="numbering" w:customStyle="1" w:styleId="-">
    <w:name w:val="АЛ-последн"/>
    <w:uiPriority w:val="99"/>
    <w:rsid w:val="00AE31B6"/>
    <w:pPr>
      <w:numPr>
        <w:numId w:val="19"/>
      </w:numPr>
    </w:pPr>
  </w:style>
  <w:style w:type="paragraph" w:customStyle="1" w:styleId="2fb">
    <w:name w:val="алроса 2 ур нежирный"/>
    <w:basedOn w:val="31"/>
    <w:link w:val="2fc"/>
    <w:qFormat/>
    <w:locked/>
    <w:rsid w:val="00B869C9"/>
    <w:rPr>
      <w:b/>
    </w:rPr>
  </w:style>
  <w:style w:type="numbering" w:customStyle="1" w:styleId="10">
    <w:name w:val="Стиль1"/>
    <w:uiPriority w:val="99"/>
    <w:rsid w:val="00A908CF"/>
    <w:pPr>
      <w:numPr>
        <w:numId w:val="20"/>
      </w:numPr>
    </w:pPr>
  </w:style>
  <w:style w:type="character" w:customStyle="1" w:styleId="2fc">
    <w:name w:val="алроса 2 ур нежирный Знак"/>
    <w:basedOn w:val="2f8"/>
    <w:link w:val="2fb"/>
    <w:rsid w:val="003B7967"/>
    <w:rPr>
      <w:rFonts w:ascii="Times New Roman" w:eastAsiaTheme="minorHAnsi" w:hAnsi="Times New Roman"/>
      <w:b/>
      <w:bCs w:val="0"/>
      <w:sz w:val="28"/>
      <w:szCs w:val="22"/>
      <w:lang w:eastAsia="en-US"/>
    </w:rPr>
  </w:style>
  <w:style w:type="paragraph" w:customStyle="1" w:styleId="2fd">
    <w:name w:val="алроса нежирный 2"/>
    <w:basedOn w:val="21"/>
    <w:link w:val="2fe"/>
    <w:qFormat/>
    <w:locked/>
    <w:rsid w:val="00B869C9"/>
    <w:pPr>
      <w:tabs>
        <w:tab w:val="clear" w:pos="993"/>
      </w:tabs>
    </w:pPr>
    <w:rPr>
      <w:b/>
    </w:rPr>
  </w:style>
  <w:style w:type="character" w:customStyle="1" w:styleId="2fe">
    <w:name w:val="алроса нежирный 2 Знак"/>
    <w:basedOn w:val="2f8"/>
    <w:link w:val="2fd"/>
    <w:rsid w:val="00B622E9"/>
    <w:rPr>
      <w:rFonts w:ascii="Times New Roman" w:eastAsiaTheme="minorHAnsi" w:hAnsi="Times New Roman"/>
      <w:b/>
      <w:bCs w:val="0"/>
      <w:sz w:val="28"/>
      <w:szCs w:val="22"/>
      <w:lang w:eastAsia="en-US"/>
    </w:rPr>
  </w:style>
  <w:style w:type="paragraph" w:styleId="affffb">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c">
    <w:name w:val="алроса оглавление"/>
    <w:basedOn w:val="a6"/>
    <w:link w:val="affffd"/>
    <w:qFormat/>
    <w:locked/>
    <w:rsid w:val="001108B8"/>
    <w:pPr>
      <w:tabs>
        <w:tab w:val="left" w:pos="1680"/>
        <w:tab w:val="right" w:leader="dot" w:pos="9771"/>
      </w:tabs>
    </w:pPr>
    <w:rPr>
      <w:rFonts w:ascii="Times New Roman" w:hAnsi="Times New Roman"/>
    </w:rPr>
  </w:style>
  <w:style w:type="paragraph" w:customStyle="1" w:styleId="1f0">
    <w:name w:val="алроса оглавление1"/>
    <w:basedOn w:val="a6"/>
    <w:link w:val="1f1"/>
    <w:qFormat/>
    <w:locked/>
    <w:rsid w:val="001108B8"/>
    <w:rPr>
      <w:rFonts w:ascii="Times New Roman" w:hAnsi="Times New Roman"/>
    </w:rPr>
  </w:style>
  <w:style w:type="character" w:customStyle="1" w:styleId="affffd">
    <w:name w:val="алроса оглавление Знак"/>
    <w:basedOn w:val="a7"/>
    <w:link w:val="affffc"/>
    <w:rsid w:val="001108B8"/>
    <w:rPr>
      <w:rFonts w:ascii="Times New Roman" w:hAnsi="Times New Roman"/>
      <w:sz w:val="28"/>
    </w:rPr>
  </w:style>
  <w:style w:type="character" w:customStyle="1" w:styleId="1f1">
    <w:name w:val="алроса оглавление1 Знак"/>
    <w:basedOn w:val="a7"/>
    <w:link w:val="1f0"/>
    <w:rsid w:val="001108B8"/>
    <w:rPr>
      <w:rFonts w:ascii="Times New Roman" w:hAnsi="Times New Roman"/>
      <w:sz w:val="28"/>
    </w:rPr>
  </w:style>
  <w:style w:type="paragraph" w:customStyle="1" w:styleId="affffe">
    <w:name w:val="алроса введение"/>
    <w:basedOn w:val="afffff"/>
    <w:link w:val="afffff0"/>
    <w:qFormat/>
    <w:locked/>
    <w:rsid w:val="0091598F"/>
    <w:rPr>
      <w:rFonts w:ascii="Times New Roman" w:hAnsi="Times New Roman"/>
      <w:b/>
      <w:i w:val="0"/>
      <w:color w:val="auto"/>
      <w:sz w:val="28"/>
    </w:rPr>
  </w:style>
  <w:style w:type="paragraph" w:styleId="afffff">
    <w:name w:val="Subtitle"/>
    <w:basedOn w:val="a6"/>
    <w:next w:val="a6"/>
    <w:link w:val="afffff1"/>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7"/>
    <w:link w:val="afffff"/>
    <w:rsid w:val="00887DE3"/>
    <w:rPr>
      <w:rFonts w:asciiTheme="majorHAnsi" w:eastAsiaTheme="majorEastAsia" w:hAnsiTheme="majorHAnsi" w:cstheme="majorBidi"/>
      <w:i/>
      <w:iCs/>
      <w:color w:val="4F81BD" w:themeColor="accent1"/>
      <w:spacing w:val="15"/>
      <w:sz w:val="24"/>
      <w:szCs w:val="24"/>
    </w:rPr>
  </w:style>
  <w:style w:type="character" w:customStyle="1" w:styleId="afffff0">
    <w:name w:val="алроса введение Знак"/>
    <w:basedOn w:val="afffff1"/>
    <w:link w:val="affffe"/>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2">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1"/>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4"/>
      </w:numPr>
    </w:pPr>
  </w:style>
  <w:style w:type="paragraph" w:customStyle="1" w:styleId="11">
    <w:name w:val="1.1. Алроса"/>
    <w:basedOn w:val="a5"/>
    <w:qFormat/>
    <w:rsid w:val="00CD061D"/>
    <w:pPr>
      <w:numPr>
        <w:ilvl w:val="1"/>
        <w:numId w:val="25"/>
      </w:numPr>
      <w:tabs>
        <w:tab w:val="left" w:pos="1134"/>
      </w:tabs>
      <w:spacing w:after="120"/>
    </w:pPr>
  </w:style>
  <w:style w:type="paragraph" w:customStyle="1" w:styleId="111">
    <w:name w:val="1.1.1. Алроса"/>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5"/>
      </w:numPr>
      <w:tabs>
        <w:tab w:val="left" w:pos="2694"/>
      </w:tabs>
    </w:pPr>
    <w:rPr>
      <w:rFonts w:ascii="Times New Roman" w:eastAsia="Calibri" w:hAnsi="Times New Roman"/>
      <w:szCs w:val="28"/>
      <w:lang w:eastAsia="en-US"/>
    </w:rPr>
  </w:style>
  <w:style w:type="character" w:customStyle="1" w:styleId="1113">
    <w:name w:val="1.1.1. Алроса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25"/>
      </w:numPr>
    </w:pPr>
  </w:style>
  <w:style w:type="paragraph" w:customStyle="1" w:styleId="a2">
    <w:name w:val="Заголовок Алроса"/>
    <w:basedOn w:val="a6"/>
    <w:qFormat/>
    <w:rsid w:val="00CD061D"/>
    <w:pPr>
      <w:keepNext/>
      <w:numPr>
        <w:numId w:val="25"/>
      </w:numPr>
      <w:spacing w:before="240"/>
      <w:outlineLvl w:val="0"/>
    </w:pPr>
    <w:rPr>
      <w:rFonts w:ascii="Times New Roman" w:hAnsi="Times New Roman"/>
      <w:b/>
      <w:caps/>
      <w:szCs w:val="28"/>
    </w:rPr>
  </w:style>
  <w:style w:type="paragraph" w:customStyle="1" w:styleId="xl66">
    <w:name w:val="xl66"/>
    <w:basedOn w:val="a6"/>
    <w:rsid w:val="00F45FDB"/>
    <w:pPr>
      <w:spacing w:before="100" w:beforeAutospacing="1" w:after="100" w:afterAutospacing="1"/>
      <w:jc w:val="left"/>
    </w:pPr>
    <w:rPr>
      <w:rFonts w:ascii="Times New Roman" w:hAnsi="Times New Roman"/>
      <w:sz w:val="20"/>
      <w:szCs w:val="20"/>
    </w:rPr>
  </w:style>
  <w:style w:type="paragraph" w:customStyle="1" w:styleId="xl67">
    <w:name w:val="xl67"/>
    <w:basedOn w:val="a6"/>
    <w:rsid w:val="00F45FDB"/>
    <w:pPr>
      <w:spacing w:before="100" w:beforeAutospacing="1" w:after="100" w:afterAutospacing="1"/>
      <w:jc w:val="center"/>
    </w:pPr>
    <w:rPr>
      <w:rFonts w:ascii="Times New Roman" w:hAnsi="Times New Roman"/>
      <w:sz w:val="20"/>
      <w:szCs w:val="20"/>
    </w:rPr>
  </w:style>
  <w:style w:type="paragraph" w:customStyle="1" w:styleId="xl68">
    <w:name w:val="xl68"/>
    <w:basedOn w:val="a6"/>
    <w:rsid w:val="00F45FDB"/>
    <w:pPr>
      <w:spacing w:before="100" w:beforeAutospacing="1" w:after="100" w:afterAutospacing="1"/>
      <w:jc w:val="left"/>
      <w:textAlignment w:val="center"/>
    </w:pPr>
    <w:rPr>
      <w:rFonts w:ascii="Times New Roman" w:hAnsi="Times New Roman"/>
      <w:sz w:val="20"/>
      <w:szCs w:val="20"/>
    </w:rPr>
  </w:style>
  <w:style w:type="paragraph" w:customStyle="1" w:styleId="xl69">
    <w:name w:val="xl69"/>
    <w:basedOn w:val="a6"/>
    <w:rsid w:val="00F45F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0">
    <w:name w:val="xl70"/>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1">
    <w:name w:val="xl71"/>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2">
    <w:name w:val="xl72"/>
    <w:basedOn w:val="a6"/>
    <w:rsid w:val="00F45FDB"/>
    <w:pPr>
      <w:pBdr>
        <w:top w:val="single" w:sz="8" w:space="0" w:color="auto"/>
        <w:left w:val="single" w:sz="4" w:space="0" w:color="auto"/>
        <w:bottom w:val="single" w:sz="8" w:space="0" w:color="auto"/>
      </w:pBdr>
      <w:spacing w:before="100" w:beforeAutospacing="1" w:after="100" w:afterAutospacing="1"/>
      <w:jc w:val="center"/>
    </w:pPr>
    <w:rPr>
      <w:rFonts w:ascii="Times New Roman" w:hAnsi="Times New Roman"/>
      <w:b/>
      <w:bCs/>
      <w:sz w:val="20"/>
      <w:szCs w:val="20"/>
    </w:rPr>
  </w:style>
  <w:style w:type="paragraph" w:customStyle="1" w:styleId="xl73">
    <w:name w:val="xl73"/>
    <w:basedOn w:val="a6"/>
    <w:rsid w:val="00F45FDB"/>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4">
    <w:name w:val="xl74"/>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5">
    <w:name w:val="xl75"/>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6">
    <w:name w:val="xl76"/>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7">
    <w:name w:val="xl77"/>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8">
    <w:name w:val="xl78"/>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9">
    <w:name w:val="xl79"/>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80">
    <w:name w:val="xl80"/>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81">
    <w:name w:val="xl8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2">
    <w:name w:val="xl82"/>
    <w:basedOn w:val="a6"/>
    <w:rsid w:val="00F45FDB"/>
    <w:pPr>
      <w:spacing w:before="100" w:beforeAutospacing="1" w:after="100" w:afterAutospacing="1"/>
      <w:jc w:val="center"/>
      <w:textAlignment w:val="center"/>
    </w:pPr>
    <w:rPr>
      <w:rFonts w:ascii="Times New Roman" w:hAnsi="Times New Roman"/>
      <w:sz w:val="20"/>
      <w:szCs w:val="20"/>
    </w:rPr>
  </w:style>
  <w:style w:type="paragraph" w:customStyle="1" w:styleId="xl83">
    <w:name w:val="xl83"/>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4">
    <w:name w:val="xl84"/>
    <w:basedOn w:val="a6"/>
    <w:rsid w:val="00F45FDB"/>
    <w:pPr>
      <w:pBdr>
        <w:lef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85">
    <w:name w:val="xl85"/>
    <w:basedOn w:val="a6"/>
    <w:rsid w:val="00F45FDB"/>
    <w:pPr>
      <w:pBdr>
        <w:lef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86">
    <w:name w:val="xl8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7">
    <w:name w:val="xl87"/>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88">
    <w:name w:val="xl88"/>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89">
    <w:name w:val="xl89"/>
    <w:basedOn w:val="a6"/>
    <w:rsid w:val="00F45FDB"/>
    <w:pPr>
      <w:pBdr>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0">
    <w:name w:val="xl90"/>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1">
    <w:name w:val="xl91"/>
    <w:basedOn w:val="a6"/>
    <w:rsid w:val="00F45FDB"/>
    <w:pPr>
      <w:pBdr>
        <w:bottom w:val="single" w:sz="4" w:space="0" w:color="auto"/>
      </w:pBdr>
      <w:spacing w:before="100" w:beforeAutospacing="1" w:after="100" w:afterAutospacing="1"/>
      <w:jc w:val="center"/>
    </w:pPr>
    <w:rPr>
      <w:rFonts w:ascii="Times New Roman" w:hAnsi="Times New Roman"/>
      <w:sz w:val="20"/>
      <w:szCs w:val="20"/>
    </w:rPr>
  </w:style>
  <w:style w:type="paragraph" w:customStyle="1" w:styleId="xl92">
    <w:name w:val="xl92"/>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3">
    <w:name w:val="xl93"/>
    <w:basedOn w:val="a6"/>
    <w:rsid w:val="00F45FDB"/>
    <w:pPr>
      <w:pBdr>
        <w:top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a6"/>
    <w:rsid w:val="00F45FDB"/>
    <w:pPr>
      <w:pBdr>
        <w:top w:val="single" w:sz="4" w:space="0" w:color="auto"/>
      </w:pBdr>
      <w:spacing w:before="100" w:beforeAutospacing="1" w:after="100" w:afterAutospacing="1"/>
      <w:jc w:val="center"/>
    </w:pPr>
    <w:rPr>
      <w:rFonts w:ascii="Times New Roman" w:hAnsi="Times New Roman"/>
      <w:sz w:val="20"/>
      <w:szCs w:val="20"/>
    </w:rPr>
  </w:style>
  <w:style w:type="paragraph" w:customStyle="1" w:styleId="xl95">
    <w:name w:val="xl95"/>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96">
    <w:name w:val="xl9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a6"/>
    <w:rsid w:val="00F45FDB"/>
    <w:pPr>
      <w:pBdr>
        <w:left w:val="single" w:sz="4" w:space="0" w:color="auto"/>
        <w:bottom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98">
    <w:name w:val="xl98"/>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99">
    <w:name w:val="xl99"/>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00">
    <w:name w:val="xl100"/>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1">
    <w:name w:val="xl10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2">
    <w:name w:val="xl102"/>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03">
    <w:name w:val="xl103"/>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4">
    <w:name w:val="xl104"/>
    <w:basedOn w:val="a6"/>
    <w:rsid w:val="00F45FDB"/>
    <w:pPr>
      <w:pBdr>
        <w:lef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105">
    <w:name w:val="xl105"/>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6">
    <w:name w:val="xl106"/>
    <w:basedOn w:val="a6"/>
    <w:rsid w:val="00F45FDB"/>
    <w:pPr>
      <w:pBdr>
        <w:left w:val="single" w:sz="4" w:space="0" w:color="auto"/>
      </w:pBdr>
      <w:spacing w:before="100" w:beforeAutospacing="1" w:after="100" w:afterAutospacing="1"/>
      <w:jc w:val="center"/>
    </w:pPr>
    <w:rPr>
      <w:rFonts w:ascii="Times New Roman" w:hAnsi="Times New Roman"/>
      <w:sz w:val="20"/>
      <w:szCs w:val="20"/>
    </w:rPr>
  </w:style>
  <w:style w:type="paragraph" w:customStyle="1" w:styleId="xl107">
    <w:name w:val="xl107"/>
    <w:basedOn w:val="a6"/>
    <w:rsid w:val="00F45FDB"/>
    <w:pPr>
      <w:pBdr>
        <w:top w:val="single" w:sz="4" w:space="0" w:color="auto"/>
        <w:left w:val="single" w:sz="4" w:space="0" w:color="auto"/>
      </w:pBdr>
      <w:spacing w:before="100" w:beforeAutospacing="1" w:after="100" w:afterAutospacing="1"/>
      <w:jc w:val="center"/>
    </w:pPr>
    <w:rPr>
      <w:rFonts w:ascii="Times New Roman" w:hAnsi="Times New Roman"/>
      <w:sz w:val="20"/>
      <w:szCs w:val="20"/>
    </w:rPr>
  </w:style>
  <w:style w:type="paragraph" w:customStyle="1" w:styleId="xl108">
    <w:name w:val="xl108"/>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9">
    <w:name w:val="xl10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0">
    <w:name w:val="xl110"/>
    <w:basedOn w:val="a6"/>
    <w:rsid w:val="00F45FDB"/>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1">
    <w:name w:val="xl111"/>
    <w:basedOn w:val="a6"/>
    <w:rsid w:val="00F45FDB"/>
    <w:pPr>
      <w:pBdr>
        <w:top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112">
    <w:name w:val="xl112"/>
    <w:basedOn w:val="a6"/>
    <w:rsid w:val="00F45FDB"/>
    <w:pP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3">
    <w:name w:val="xl113"/>
    <w:basedOn w:val="a6"/>
    <w:rsid w:val="00F45FDB"/>
    <w:pPr>
      <w:shd w:val="clear" w:color="000000" w:fill="FFFFFF"/>
      <w:spacing w:before="100" w:beforeAutospacing="1" w:after="100" w:afterAutospacing="1"/>
      <w:jc w:val="center"/>
    </w:pPr>
    <w:rPr>
      <w:rFonts w:ascii="Times New Roman" w:hAnsi="Times New Roman"/>
      <w:sz w:val="20"/>
      <w:szCs w:val="20"/>
    </w:rPr>
  </w:style>
  <w:style w:type="paragraph" w:customStyle="1" w:styleId="xl114">
    <w:name w:val="xl114"/>
    <w:basedOn w:val="a6"/>
    <w:rsid w:val="00F45FDB"/>
    <w:pPr>
      <w:pBdr>
        <w:lef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5">
    <w:name w:val="xl115"/>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6">
    <w:name w:val="xl116"/>
    <w:basedOn w:val="a6"/>
    <w:rsid w:val="00F45FDB"/>
    <w:pPr>
      <w:pBdr>
        <w:left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7">
    <w:name w:val="xl117"/>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8">
    <w:name w:val="xl11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0">
    <w:name w:val="xl120"/>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1">
    <w:name w:val="xl121"/>
    <w:basedOn w:val="a6"/>
    <w:rsid w:val="00F45FD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4">
    <w:name w:val="xl124"/>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5">
    <w:name w:val="xl125"/>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6">
    <w:name w:val="xl126"/>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7">
    <w:name w:val="xl127"/>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8">
    <w:name w:val="xl12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9">
    <w:name w:val="xl12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0">
    <w:name w:val="xl130"/>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1">
    <w:name w:val="xl131"/>
    <w:basedOn w:val="a6"/>
    <w:rsid w:val="00F45FDB"/>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2">
    <w:name w:val="xl132"/>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3">
    <w:name w:val="xl133"/>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4">
    <w:name w:val="xl134"/>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6">
    <w:name w:val="xl13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37">
    <w:name w:val="xl137"/>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8">
    <w:name w:val="xl138"/>
    <w:basedOn w:val="a6"/>
    <w:rsid w:val="00F45FDB"/>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139">
    <w:name w:val="xl139"/>
    <w:basedOn w:val="a6"/>
    <w:rsid w:val="00F45FD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40">
    <w:name w:val="xl14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41">
    <w:name w:val="xl141"/>
    <w:basedOn w:val="a6"/>
    <w:rsid w:val="00F45FD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2">
    <w:name w:val="xl142"/>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3">
    <w:name w:val="xl143"/>
    <w:basedOn w:val="a6"/>
    <w:rsid w:val="00F45FDB"/>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4">
    <w:name w:val="xl144"/>
    <w:basedOn w:val="a6"/>
    <w:rsid w:val="00F45FD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5">
    <w:name w:val="xl145"/>
    <w:basedOn w:val="a6"/>
    <w:rsid w:val="00F45FDB"/>
    <w:pPr>
      <w:pBdr>
        <w:left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6">
    <w:name w:val="xl146"/>
    <w:basedOn w:val="a6"/>
    <w:rsid w:val="00F45FDB"/>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a6"/>
    <w:rsid w:val="00F45FDB"/>
    <w:pPr>
      <w:pBdr>
        <w:left w:val="single" w:sz="4" w:space="0" w:color="auto"/>
        <w:bottom w:val="single" w:sz="8"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48">
    <w:name w:val="xl14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0">
    <w:name w:val="xl15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1">
    <w:name w:val="xl15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2">
    <w:name w:val="xl15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3">
    <w:name w:val="xl153"/>
    <w:basedOn w:val="a6"/>
    <w:rsid w:val="00F45FD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54">
    <w:name w:val="xl154"/>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5">
    <w:name w:val="xl155"/>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6">
    <w:name w:val="xl156"/>
    <w:basedOn w:val="a6"/>
    <w:rsid w:val="00F45FDB"/>
    <w:pPr>
      <w:pBdr>
        <w:top w:val="single" w:sz="4" w:space="0" w:color="auto"/>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7">
    <w:name w:val="xl157"/>
    <w:basedOn w:val="a6"/>
    <w:rsid w:val="00F45FDB"/>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8">
    <w:name w:val="xl158"/>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9">
    <w:name w:val="xl159"/>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0">
    <w:name w:val="xl160"/>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2">
    <w:name w:val="xl162"/>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4">
    <w:name w:val="xl16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5">
    <w:name w:val="xl165"/>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6">
    <w:name w:val="xl16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67">
    <w:name w:val="xl167"/>
    <w:basedOn w:val="a6"/>
    <w:rsid w:val="00F45FDB"/>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68">
    <w:name w:val="xl16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9">
    <w:name w:val="xl169"/>
    <w:basedOn w:val="a6"/>
    <w:rsid w:val="00F45FDB"/>
    <w:pPr>
      <w:pBdr>
        <w:top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0">
    <w:name w:val="xl170"/>
    <w:basedOn w:val="a6"/>
    <w:rsid w:val="00F45FDB"/>
    <w:pPr>
      <w:pBdr>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1">
    <w:name w:val="xl171"/>
    <w:basedOn w:val="a6"/>
    <w:rsid w:val="00F45FD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72">
    <w:name w:val="xl17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73">
    <w:name w:val="xl173"/>
    <w:basedOn w:val="a6"/>
    <w:rsid w:val="00F45FD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4">
    <w:name w:val="xl17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5">
    <w:name w:val="xl175"/>
    <w:basedOn w:val="a6"/>
    <w:rsid w:val="00F45F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6">
    <w:name w:val="xl176"/>
    <w:basedOn w:val="a6"/>
    <w:rsid w:val="00F45FDB"/>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7">
    <w:name w:val="xl177"/>
    <w:basedOn w:val="a6"/>
    <w:rsid w:val="00F45FDB"/>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8">
    <w:name w:val="xl178"/>
    <w:basedOn w:val="a6"/>
    <w:rsid w:val="00F45FD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9">
    <w:name w:val="xl179"/>
    <w:basedOn w:val="a6"/>
    <w:rsid w:val="00F45FDB"/>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0">
    <w:name w:val="xl180"/>
    <w:basedOn w:val="a6"/>
    <w:rsid w:val="00F45FDB"/>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1">
    <w:name w:val="xl18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2">
    <w:name w:val="xl182"/>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3">
    <w:name w:val="xl183"/>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4">
    <w:name w:val="xl184"/>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5">
    <w:name w:val="xl185"/>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86">
    <w:name w:val="xl186"/>
    <w:basedOn w:val="a6"/>
    <w:rsid w:val="00F45FD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87">
    <w:name w:val="xl187"/>
    <w:basedOn w:val="a6"/>
    <w:rsid w:val="00F45FDB"/>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8">
    <w:name w:val="xl188"/>
    <w:basedOn w:val="a6"/>
    <w:rsid w:val="00F45FDB"/>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9">
    <w:name w:val="xl189"/>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0">
    <w:name w:val="xl190"/>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2">
    <w:name w:val="xl19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3">
    <w:name w:val="xl193"/>
    <w:basedOn w:val="a6"/>
    <w:rsid w:val="00F45FD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numbering" w:customStyle="1" w:styleId="118">
    <w:name w:val="Стиль11"/>
    <w:uiPriority w:val="99"/>
    <w:rsid w:val="007F7C6F"/>
  </w:style>
  <w:style w:type="numbering" w:customStyle="1" w:styleId="120">
    <w:name w:val="Стиль12"/>
    <w:uiPriority w:val="99"/>
    <w:rsid w:val="001F302F"/>
  </w:style>
  <w:style w:type="paragraph" w:customStyle="1" w:styleId="msonormal0">
    <w:name w:val="msonormal"/>
    <w:basedOn w:val="a6"/>
    <w:rsid w:val="007920C7"/>
    <w:pPr>
      <w:spacing w:before="100" w:beforeAutospacing="1" w:after="100" w:afterAutospacing="1"/>
      <w:jc w:val="left"/>
    </w:pPr>
    <w:rPr>
      <w:rFonts w:ascii="Times New Roman" w:hAnsi="Times New Roman"/>
      <w:sz w:val="24"/>
      <w:szCs w:val="24"/>
    </w:rPr>
  </w:style>
  <w:style w:type="paragraph" w:customStyle="1" w:styleId="xl64">
    <w:name w:val="xl64"/>
    <w:basedOn w:val="a6"/>
    <w:rsid w:val="007920C7"/>
    <w:pPr>
      <w:spacing w:before="100" w:beforeAutospacing="1" w:after="100" w:afterAutospacing="1"/>
      <w:jc w:val="left"/>
    </w:pPr>
    <w:rPr>
      <w:rFonts w:ascii="Times New Roman" w:hAnsi="Times New Roman"/>
      <w:sz w:val="20"/>
      <w:szCs w:val="20"/>
    </w:rPr>
  </w:style>
  <w:style w:type="paragraph" w:customStyle="1" w:styleId="xl65">
    <w:name w:val="xl65"/>
    <w:basedOn w:val="a6"/>
    <w:rsid w:val="007920C7"/>
    <w:pPr>
      <w:spacing w:before="100" w:beforeAutospacing="1" w:after="100" w:afterAutospacing="1"/>
      <w:jc w:val="center"/>
    </w:pPr>
    <w:rPr>
      <w:rFonts w:ascii="Times New Roman" w:hAnsi="Times New Roman"/>
      <w:sz w:val="20"/>
      <w:szCs w:val="20"/>
    </w:rPr>
  </w:style>
  <w:style w:type="paragraph" w:customStyle="1" w:styleId="xl194">
    <w:name w:val="xl194"/>
    <w:basedOn w:val="a6"/>
    <w:rsid w:val="007920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95">
    <w:name w:val="xl195"/>
    <w:basedOn w:val="a6"/>
    <w:rsid w:val="007920C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96">
    <w:name w:val="xl196"/>
    <w:basedOn w:val="a6"/>
    <w:rsid w:val="007920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97">
    <w:name w:val="xl197"/>
    <w:basedOn w:val="a6"/>
    <w:rsid w:val="007920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98">
    <w:name w:val="xl198"/>
    <w:basedOn w:val="a6"/>
    <w:rsid w:val="007920C7"/>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99">
    <w:name w:val="xl199"/>
    <w:basedOn w:val="a6"/>
    <w:rsid w:val="007920C7"/>
    <w:pPr>
      <w:pBdr>
        <w:left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200">
    <w:name w:val="xl200"/>
    <w:basedOn w:val="a6"/>
    <w:rsid w:val="007920C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01">
    <w:name w:val="xl201"/>
    <w:basedOn w:val="a6"/>
    <w:rsid w:val="007920C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202">
    <w:name w:val="xl202"/>
    <w:basedOn w:val="a6"/>
    <w:rsid w:val="007920C7"/>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03">
    <w:name w:val="xl203"/>
    <w:basedOn w:val="a6"/>
    <w:rsid w:val="007920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204">
    <w:name w:val="xl204"/>
    <w:basedOn w:val="a6"/>
    <w:rsid w:val="007920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05">
    <w:name w:val="xl205"/>
    <w:basedOn w:val="a6"/>
    <w:rsid w:val="007920C7"/>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206">
    <w:name w:val="xl206"/>
    <w:basedOn w:val="a6"/>
    <w:rsid w:val="007920C7"/>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07">
    <w:name w:val="xl207"/>
    <w:basedOn w:val="a6"/>
    <w:rsid w:val="007920C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a6"/>
    <w:rsid w:val="007920C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209">
    <w:name w:val="xl209"/>
    <w:basedOn w:val="a6"/>
    <w:rsid w:val="007920C7"/>
    <w:pPr>
      <w:pBdr>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0">
    <w:name w:val="xl210"/>
    <w:basedOn w:val="a6"/>
    <w:rsid w:val="007920C7"/>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74597452">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2081975957">
                                                                      <w:marLeft w:val="0"/>
                                                                      <w:marRight w:val="0"/>
                                                                      <w:marTop w:val="0"/>
                                                                      <w:marBottom w:val="0"/>
                                                                      <w:divBdr>
                                                                        <w:top w:val="none" w:sz="0" w:space="0" w:color="auto"/>
                                                                        <w:left w:val="none" w:sz="0" w:space="0" w:color="auto"/>
                                                                        <w:bottom w:val="none" w:sz="0" w:space="0" w:color="auto"/>
                                                                        <w:right w:val="none" w:sz="0" w:space="0" w:color="auto"/>
                                                                      </w:divBdr>
                                                                    </w:div>
                                                                    <w:div w:id="102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88174557">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25824582">
      <w:bodyDiv w:val="1"/>
      <w:marLeft w:val="0"/>
      <w:marRight w:val="0"/>
      <w:marTop w:val="0"/>
      <w:marBottom w:val="0"/>
      <w:divBdr>
        <w:top w:val="none" w:sz="0" w:space="0" w:color="auto"/>
        <w:left w:val="none" w:sz="0" w:space="0" w:color="auto"/>
        <w:bottom w:val="none" w:sz="0" w:space="0" w:color="auto"/>
        <w:right w:val="none" w:sz="0" w:space="0" w:color="auto"/>
      </w:divBdr>
    </w:div>
    <w:div w:id="1562061079">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1925624">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2207">
      <w:bodyDiv w:val="1"/>
      <w:marLeft w:val="0"/>
      <w:marRight w:val="0"/>
      <w:marTop w:val="0"/>
      <w:marBottom w:val="0"/>
      <w:divBdr>
        <w:top w:val="none" w:sz="0" w:space="0" w:color="auto"/>
        <w:left w:val="none" w:sz="0" w:space="0" w:color="auto"/>
        <w:bottom w:val="none" w:sz="0" w:space="0" w:color="auto"/>
        <w:right w:val="none" w:sz="0" w:space="0" w:color="auto"/>
      </w:divBdr>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6730501">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692950">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14DB17BD73F00E651BC8058E1332D10684A079FA86B417818D169A7E1E56416C85647989BFeFB7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418A-CC4A-4F74-B9F1-E125EFB9D117}">
  <ds:schemaRefs>
    <ds:schemaRef ds:uri="http://schemas.openxmlformats.org/officeDocument/2006/bibliography"/>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8A1C3B-1E42-46CC-8D01-DDB4E8F1EA79}">
  <ds:schemaRefs>
    <ds:schemaRef ds:uri="http://schemas.openxmlformats.org/officeDocument/2006/bibliography"/>
  </ds:schemaRefs>
</ds:datastoreItem>
</file>

<file path=customXml/itemProps6.xml><?xml version="1.0" encoding="utf-8"?>
<ds:datastoreItem xmlns:ds="http://schemas.openxmlformats.org/officeDocument/2006/customXml" ds:itemID="{C4B6A6E7-ABEF-4FB1-9A0B-2903AE449888}">
  <ds:schemaRefs>
    <ds:schemaRef ds:uri="http://schemas.openxmlformats.org/officeDocument/2006/bibliography"/>
  </ds:schemaRefs>
</ds:datastoreItem>
</file>

<file path=customXml/itemProps7.xml><?xml version="1.0" encoding="utf-8"?>
<ds:datastoreItem xmlns:ds="http://schemas.openxmlformats.org/officeDocument/2006/customXml" ds:itemID="{590B5896-EC9D-4202-88CB-711725B33D3A}">
  <ds:schemaRefs>
    <ds:schemaRef ds:uri="http://schemas.openxmlformats.org/officeDocument/2006/bibliography"/>
  </ds:schemaRefs>
</ds:datastoreItem>
</file>

<file path=customXml/itemProps8.xml><?xml version="1.0" encoding="utf-8"?>
<ds:datastoreItem xmlns:ds="http://schemas.openxmlformats.org/officeDocument/2006/customXml" ds:itemID="{30FBB062-3E82-433B-87B1-4DB12C55D187}">
  <ds:schemaRefs>
    <ds:schemaRef ds:uri="http://schemas.openxmlformats.org/officeDocument/2006/bibliography"/>
  </ds:schemaRefs>
</ds:datastoreItem>
</file>

<file path=customXml/itemProps9.xml><?xml version="1.0" encoding="utf-8"?>
<ds:datastoreItem xmlns:ds="http://schemas.openxmlformats.org/officeDocument/2006/customXml" ds:itemID="{F06C1591-1E73-4CB6-AC61-0318FD89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109</Pages>
  <Words>33290</Words>
  <Characters>241850</Characters>
  <Application>Microsoft Office Word</Application>
  <DocSecurity>0</DocSecurity>
  <Lines>2015</Lines>
  <Paragraphs>549</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Энергосервис</Company>
  <LinksUpToDate>false</LinksUpToDate>
  <CharactersWithSpaces>274591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creator>Энергосервис</dc:creator>
  <cp:lastModifiedBy>Хорошайло Елена Юрьевна</cp:lastModifiedBy>
  <cp:revision>39</cp:revision>
  <cp:lastPrinted>2021-11-08T06:32:00Z</cp:lastPrinted>
  <dcterms:created xsi:type="dcterms:W3CDTF">2021-04-29T05:13:00Z</dcterms:created>
  <dcterms:modified xsi:type="dcterms:W3CDTF">2021-11-09T01:11:00Z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